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2F03D" w14:textId="77777777" w:rsidR="009069F9" w:rsidRDefault="009069F9" w:rsidP="009069F9">
      <w:r>
        <w:t xml:space="preserve">Assignment | Unit 5   </w:t>
      </w:r>
    </w:p>
    <w:p w14:paraId="5D071187" w14:textId="77777777" w:rsidR="009069F9" w:rsidRDefault="009069F9" w:rsidP="009069F9">
      <w:r>
        <w:t xml:space="preserve"> </w:t>
      </w:r>
    </w:p>
    <w:p w14:paraId="73384730" w14:textId="77777777" w:rsidR="009069F9" w:rsidRDefault="009069F9" w:rsidP="009069F9">
      <w:r>
        <w:t xml:space="preserve"> </w:t>
      </w:r>
    </w:p>
    <w:p w14:paraId="510FF093" w14:textId="77777777" w:rsidR="009069F9" w:rsidRDefault="009069F9" w:rsidP="009069F9">
      <w:r>
        <w:t xml:space="preserve">Unit 5 Assignment: </w:t>
      </w:r>
      <w:r>
        <w:t>Ethics Game</w:t>
      </w:r>
      <w:r>
        <w:t xml:space="preserve">- Core Values Board of Director’s Assignment </w:t>
      </w:r>
    </w:p>
    <w:p w14:paraId="6B8D2638" w14:textId="77777777" w:rsidR="009069F9" w:rsidRDefault="009069F9" w:rsidP="009069F9">
      <w:r>
        <w:t xml:space="preserve"> </w:t>
      </w:r>
    </w:p>
    <w:p w14:paraId="210024FC" w14:textId="77777777" w:rsidR="009069F9" w:rsidRDefault="009069F9" w:rsidP="009069F9">
      <w:r>
        <w:t>From time to time a company Board will want an educational session on matters of relevance to the company. Given the importance of maintaining an ethical culture as well as assuring compliance with relevant laws, the Board of Directors of G-</w:t>
      </w:r>
      <w:r>
        <w:t>Bio Sport</w:t>
      </w:r>
      <w:r>
        <w:t xml:space="preserve"> has requested that the leadership team make a </w:t>
      </w:r>
      <w:r>
        <w:t>20-minute</w:t>
      </w:r>
      <w:r>
        <w:t xml:space="preserve"> presentation about the ethical climate of the company. </w:t>
      </w:r>
    </w:p>
    <w:p w14:paraId="1D97AE17" w14:textId="77777777" w:rsidR="009069F9" w:rsidRDefault="009069F9" w:rsidP="009069F9">
      <w:r>
        <w:t xml:space="preserve"> </w:t>
      </w:r>
    </w:p>
    <w:p w14:paraId="5EFE7A53" w14:textId="77777777" w:rsidR="009069F9" w:rsidRDefault="009069F9" w:rsidP="009069F9">
      <w:r>
        <w:t xml:space="preserve">In particular, the Board is interested in knowing: </w:t>
      </w:r>
    </w:p>
    <w:p w14:paraId="63A7B76A" w14:textId="77777777" w:rsidR="009069F9" w:rsidRDefault="009069F9" w:rsidP="009069F9">
      <w:r>
        <w:t xml:space="preserve"> </w:t>
      </w:r>
    </w:p>
    <w:p w14:paraId="3434419D" w14:textId="77777777" w:rsidR="009069F9" w:rsidRDefault="009069F9" w:rsidP="009069F9">
      <w:r>
        <w:t xml:space="preserve">1. What are the core ethical values that inform the activities of the company in all communities it serves; </w:t>
      </w:r>
    </w:p>
    <w:p w14:paraId="53C5F149" w14:textId="77777777" w:rsidR="009069F9" w:rsidRDefault="009069F9" w:rsidP="009069F9">
      <w:r>
        <w:t>2. How do those values get translated into action, especially from a reputation lens perspective;</w:t>
      </w:r>
    </w:p>
    <w:p w14:paraId="6BC661C5" w14:textId="77777777" w:rsidR="009069F9" w:rsidRDefault="009069F9" w:rsidP="009069F9">
      <w:r>
        <w:t xml:space="preserve"> 3. What ethical issues have come up during the past calendar year that can help the Board see how the leadership team responds to ethical dilemmas in the company, paying particular attention to the reputation lens, and to its actions in every community in which it operates; </w:t>
      </w:r>
    </w:p>
    <w:p w14:paraId="34A1C41E" w14:textId="77777777" w:rsidR="009069F9" w:rsidRDefault="009069F9" w:rsidP="009069F9">
      <w:r>
        <w:t xml:space="preserve">4. Recommendations for continued communication and educational opportunities with the team and other stakeholders to let people know about the core ethical stance of the company. </w:t>
      </w:r>
    </w:p>
    <w:p w14:paraId="3CED8EFC" w14:textId="77777777" w:rsidR="009069F9" w:rsidRDefault="009069F9" w:rsidP="009069F9">
      <w:r>
        <w:t xml:space="preserve"> </w:t>
      </w:r>
    </w:p>
    <w:p w14:paraId="00933C75" w14:textId="77777777" w:rsidR="009069F9" w:rsidRDefault="009069F9" w:rsidP="009069F9">
      <w:r>
        <w:t>Please prepare a PPT presentation that addresses the above concerns. Include a script for each slide of the PPT in author’s notes that reflects what the presenter will cover in the presentation to the board. Be sure to include your</w:t>
      </w:r>
      <w:bookmarkStart w:id="0" w:name="_GoBack"/>
      <w:r>
        <w:t xml:space="preserve"> citations </w:t>
      </w:r>
      <w:bookmarkEnd w:id="0"/>
      <w:r>
        <w:t xml:space="preserve">on the appropriate slides, and references at the end of the presentation.  </w:t>
      </w:r>
    </w:p>
    <w:p w14:paraId="2B82FEFD" w14:textId="77777777" w:rsidR="009069F9" w:rsidRDefault="009069F9" w:rsidP="009069F9">
      <w:r>
        <w:t xml:space="preserve"> </w:t>
      </w:r>
    </w:p>
    <w:p w14:paraId="5B7D0960" w14:textId="77777777" w:rsidR="009069F9" w:rsidRDefault="009069F9" w:rsidP="009069F9">
      <w:r>
        <w:t xml:space="preserve">[GB590 | Ethics in Business and Society] </w:t>
      </w:r>
    </w:p>
    <w:p w14:paraId="66DD8891" w14:textId="77777777" w:rsidR="009069F9" w:rsidRDefault="009069F9" w:rsidP="009069F9">
      <w:r>
        <w:t xml:space="preserve"> </w:t>
      </w:r>
    </w:p>
    <w:p w14:paraId="5BCD1F5B" w14:textId="77777777" w:rsidR="009069F9" w:rsidRDefault="009069F9" w:rsidP="009069F9">
      <w:r>
        <w:t xml:space="preserve">Page 2 of 3 </w:t>
      </w:r>
    </w:p>
    <w:p w14:paraId="6738C97D" w14:textId="77777777" w:rsidR="009069F9" w:rsidRDefault="009069F9" w:rsidP="009069F9">
      <w:r>
        <w:t xml:space="preserve"> </w:t>
      </w:r>
    </w:p>
    <w:p w14:paraId="08969BAD" w14:textId="77777777" w:rsidR="009069F9" w:rsidRDefault="009069F9" w:rsidP="009069F9">
      <w:r>
        <w:t xml:space="preserve">As the Board would like to hear from the entire leadership team, please indicate in the presentation itself who is covering the required segments. If not all team members participate, all the questions must be answered anyway. </w:t>
      </w:r>
    </w:p>
    <w:p w14:paraId="14DEF878" w14:textId="77777777" w:rsidR="009069F9" w:rsidRDefault="009069F9" w:rsidP="009069F9">
      <w:r>
        <w:lastRenderedPageBreak/>
        <w:t xml:space="preserve"> </w:t>
      </w:r>
    </w:p>
    <w:p w14:paraId="48EEC50C" w14:textId="77777777" w:rsidR="009069F9" w:rsidRDefault="009069F9" w:rsidP="009069F9">
      <w:r>
        <w:t xml:space="preserve">A recommended approach will include a cohesive presentation where each team member answers questions 1-3 based on one (per person) selected </w:t>
      </w:r>
      <w:proofErr w:type="gramStart"/>
      <w:r>
        <w:t>dilemma  with</w:t>
      </w:r>
      <w:proofErr w:type="gramEnd"/>
      <w:r>
        <w:t xml:space="preserve"> which they were faced in the </w:t>
      </w:r>
      <w:r>
        <w:t>Ethics Game</w:t>
      </w:r>
      <w:r>
        <w:t xml:space="preserve">.  Assure the team member who is addressing a particular dilemma is identified in the authors’ notes. For example, it may be prudent to list the chosen dilemmas one per slide (reminder: there will be at least </w:t>
      </w:r>
      <w:r>
        <w:t>one dilemma</w:t>
      </w:r>
      <w:r>
        <w:t xml:space="preserve"> chosen per team member), and in the authors’ notes, the presenter of that dilemma answers questions 1-3 and the presenter for that slide is identified by name. Then the team prepares one or two slides to answer question 4, and each person on the team indicates what they will say about that question in the authors’ notes for that (those) slides. </w:t>
      </w:r>
    </w:p>
    <w:p w14:paraId="0B0A32B5" w14:textId="77777777" w:rsidR="009069F9" w:rsidRDefault="009069F9" w:rsidP="009069F9">
      <w:r>
        <w:t xml:space="preserve"> </w:t>
      </w:r>
    </w:p>
    <w:p w14:paraId="2147F8F6" w14:textId="77777777" w:rsidR="009069F9" w:rsidRDefault="009069F9" w:rsidP="009069F9">
      <w:r>
        <w:t xml:space="preserve">Directions on Submitting your Assignment </w:t>
      </w:r>
      <w:r>
        <w:t xml:space="preserve"> Submit your Assignment to the Unit 5 Assignment Dropbox.  </w:t>
      </w:r>
      <w:r>
        <w:t xml:space="preserve"> Submit Worksheets 1-5 into the </w:t>
      </w:r>
      <w:r>
        <w:t>Ethics Game</w:t>
      </w:r>
      <w:r>
        <w:t xml:space="preserve"> simulation so your team will get full credit. (In Unit 6, a portion of your grade will be reflected by the team score (auto calculated) that is based on the worksheets.) </w:t>
      </w:r>
    </w:p>
    <w:p w14:paraId="6126B97A" w14:textId="77777777" w:rsidR="00CE00E8" w:rsidRDefault="00CE00E8"/>
    <w:sectPr w:rsidR="00CE0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9F9"/>
    <w:rsid w:val="009069F9"/>
    <w:rsid w:val="00CE0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D4D6"/>
  <w15:chartTrackingRefBased/>
  <w15:docId w15:val="{9EF4CC58-EE56-4061-A4D4-8D06EC05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2016-09-22T13:51:00Z</dcterms:created>
  <dcterms:modified xsi:type="dcterms:W3CDTF">2016-09-22T13:53:00Z</dcterms:modified>
</cp:coreProperties>
</file>