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A01239" w14:textId="2B38E806" w:rsidR="00BE3E0F" w:rsidRPr="00EB3CF9" w:rsidRDefault="00BE3E0F" w:rsidP="00BE3E0F">
      <w:pPr>
        <w:jc w:val="center"/>
        <w:rPr>
          <w:rFonts w:ascii="Times New Roman" w:hAnsi="Times New Roman" w:cs="Times New Roman"/>
          <w:b/>
          <w:sz w:val="36"/>
          <w:szCs w:val="36"/>
        </w:rPr>
      </w:pPr>
      <w:bookmarkStart w:id="0" w:name="_GoBack"/>
      <w:bookmarkEnd w:id="0"/>
      <w:r w:rsidRPr="00EB3CF9">
        <w:rPr>
          <w:rFonts w:ascii="Times New Roman" w:hAnsi="Times New Roman" w:cs="Times New Roman"/>
          <w:b/>
          <w:sz w:val="36"/>
          <w:szCs w:val="36"/>
        </w:rPr>
        <w:t>PCN-521</w:t>
      </w:r>
      <w:r w:rsidR="00B94585">
        <w:rPr>
          <w:rFonts w:ascii="Times New Roman" w:hAnsi="Times New Roman" w:cs="Times New Roman"/>
          <w:b/>
          <w:sz w:val="36"/>
          <w:szCs w:val="36"/>
        </w:rPr>
        <w:t xml:space="preserve"> Module 6:</w:t>
      </w:r>
      <w:r w:rsidRPr="00EB3CF9">
        <w:rPr>
          <w:rFonts w:ascii="Times New Roman" w:hAnsi="Times New Roman" w:cs="Times New Roman"/>
          <w:b/>
          <w:sz w:val="36"/>
          <w:szCs w:val="36"/>
        </w:rPr>
        <w:t xml:space="preserve"> Experiential Interventions</w:t>
      </w:r>
    </w:p>
    <w:p w14:paraId="36143C0D" w14:textId="2DEACC79" w:rsidR="00EB3CF9" w:rsidRPr="00EB3CF9" w:rsidRDefault="00EB3CF9" w:rsidP="00EB3CF9">
      <w:pPr>
        <w:spacing w:after="0" w:line="225" w:lineRule="atLeast"/>
        <w:rPr>
          <w:rFonts w:ascii="Times New Roman" w:eastAsia="Times New Roman" w:hAnsi="Times New Roman" w:cs="Times New Roman"/>
          <w:bCs/>
          <w:color w:val="333333"/>
          <w:sz w:val="24"/>
          <w:szCs w:val="24"/>
        </w:rPr>
      </w:pPr>
      <w:r w:rsidRPr="00EB3CF9">
        <w:rPr>
          <w:rFonts w:ascii="Times New Roman" w:hAnsi="Times New Roman" w:cs="Times New Roman"/>
          <w:b/>
          <w:sz w:val="24"/>
          <w:szCs w:val="24"/>
        </w:rPr>
        <w:t xml:space="preserve">Directions: </w:t>
      </w:r>
      <w:r w:rsidRPr="00EB3CF9">
        <w:rPr>
          <w:rFonts w:ascii="Times New Roman" w:eastAsia="Times New Roman" w:hAnsi="Times New Roman" w:cs="Times New Roman"/>
          <w:bCs/>
          <w:color w:val="333333"/>
          <w:sz w:val="24"/>
          <w:szCs w:val="24"/>
        </w:rPr>
        <w:t>Review the Vargas Family Case Study</w:t>
      </w:r>
      <w:r w:rsidR="00B94585">
        <w:rPr>
          <w:rFonts w:ascii="Times New Roman" w:eastAsia="Times New Roman" w:hAnsi="Times New Roman" w:cs="Times New Roman"/>
          <w:bCs/>
          <w:color w:val="333333"/>
          <w:sz w:val="24"/>
          <w:szCs w:val="24"/>
        </w:rPr>
        <w:t>, M</w:t>
      </w:r>
      <w:r w:rsidR="00092A2E">
        <w:rPr>
          <w:rFonts w:ascii="Times New Roman" w:eastAsia="Times New Roman" w:hAnsi="Times New Roman" w:cs="Times New Roman"/>
          <w:bCs/>
          <w:color w:val="333333"/>
          <w:sz w:val="24"/>
          <w:szCs w:val="24"/>
        </w:rPr>
        <w:t xml:space="preserve">odule 6. </w:t>
      </w:r>
      <w:r w:rsidR="00481508">
        <w:rPr>
          <w:rFonts w:ascii="Times New Roman" w:eastAsia="Times New Roman" w:hAnsi="Times New Roman" w:cs="Times New Roman"/>
          <w:bCs/>
          <w:color w:val="333333"/>
          <w:sz w:val="24"/>
          <w:szCs w:val="24"/>
        </w:rPr>
        <w:t>Develop three e</w:t>
      </w:r>
      <w:r w:rsidRPr="00EB3CF9">
        <w:rPr>
          <w:rFonts w:ascii="Times New Roman" w:eastAsia="Times New Roman" w:hAnsi="Times New Roman" w:cs="Times New Roman"/>
          <w:bCs/>
          <w:color w:val="333333"/>
          <w:sz w:val="24"/>
          <w:szCs w:val="24"/>
        </w:rPr>
        <w:t xml:space="preserve">xperiential interventions that you would use with the Vargas family. </w:t>
      </w:r>
    </w:p>
    <w:p w14:paraId="41509B8F" w14:textId="77777777" w:rsidR="00EB3CF9" w:rsidRPr="00EB3CF9" w:rsidRDefault="00EB3CF9" w:rsidP="00EB3CF9">
      <w:pPr>
        <w:spacing w:after="0" w:line="225" w:lineRule="atLeast"/>
        <w:rPr>
          <w:rFonts w:ascii="Times New Roman" w:eastAsia="Times New Roman" w:hAnsi="Times New Roman" w:cs="Times New Roman"/>
          <w:bCs/>
          <w:color w:val="333333"/>
          <w:sz w:val="24"/>
          <w:szCs w:val="24"/>
        </w:rPr>
      </w:pPr>
    </w:p>
    <w:p w14:paraId="4C6C98D0" w14:textId="2B8FF485" w:rsidR="00EB3CF9" w:rsidRPr="00EB3CF9" w:rsidRDefault="00EB3CF9" w:rsidP="00EB3CF9">
      <w:pPr>
        <w:spacing w:after="0" w:line="225" w:lineRule="atLeast"/>
        <w:rPr>
          <w:rFonts w:ascii="Times New Roman" w:eastAsia="Times New Roman" w:hAnsi="Times New Roman" w:cs="Times New Roman"/>
          <w:bCs/>
          <w:color w:val="333333"/>
          <w:sz w:val="24"/>
          <w:szCs w:val="24"/>
        </w:rPr>
      </w:pPr>
      <w:r w:rsidRPr="00EB3CF9">
        <w:rPr>
          <w:rFonts w:ascii="Times New Roman" w:eastAsia="Times New Roman" w:hAnsi="Times New Roman" w:cs="Times New Roman"/>
          <w:bCs/>
          <w:color w:val="333333"/>
          <w:sz w:val="24"/>
          <w:szCs w:val="24"/>
        </w:rPr>
        <w:t>It’s time to get creative! You have noticed that the Vargas family struggles with emotional expression, particularly with congruent emotional expression (i.e., words, actions, and body language being congruent). Using the Experiential I</w:t>
      </w:r>
      <w:r w:rsidR="00481508">
        <w:rPr>
          <w:rFonts w:ascii="Times New Roman" w:eastAsia="Times New Roman" w:hAnsi="Times New Roman" w:cs="Times New Roman"/>
          <w:bCs/>
          <w:color w:val="333333"/>
          <w:sz w:val="24"/>
          <w:szCs w:val="24"/>
        </w:rPr>
        <w:t>nterventions Template, develop three e</w:t>
      </w:r>
      <w:r w:rsidRPr="00EB3CF9">
        <w:rPr>
          <w:rFonts w:ascii="Times New Roman" w:eastAsia="Times New Roman" w:hAnsi="Times New Roman" w:cs="Times New Roman"/>
          <w:bCs/>
          <w:color w:val="333333"/>
          <w:sz w:val="24"/>
          <w:szCs w:val="24"/>
        </w:rPr>
        <w:t>xperiential interventions that you would use with the family and describe why they would be helpful to the family. Be sure to fully address each section in the template for each of the 3 interventions in your paper:</w:t>
      </w:r>
    </w:p>
    <w:p w14:paraId="705AB4C5" w14:textId="0CFE0956" w:rsidR="00EB3CF9" w:rsidRPr="00EB3CF9" w:rsidRDefault="00EB3CF9" w:rsidP="00EB3CF9">
      <w:pPr>
        <w:rPr>
          <w:rFonts w:ascii="Times New Roman" w:hAnsi="Times New Roman" w:cs="Times New Roman"/>
          <w:b/>
          <w:sz w:val="36"/>
          <w:szCs w:val="36"/>
        </w:rPr>
      </w:pPr>
    </w:p>
    <w:p w14:paraId="76A0123A" w14:textId="77777777" w:rsidR="00BE3E0F" w:rsidRPr="00EB3CF9" w:rsidRDefault="00BE3E0F">
      <w:pPr>
        <w:rPr>
          <w:rFonts w:ascii="Times New Roman" w:hAnsi="Times New Roman" w:cs="Times New Roman"/>
          <w:b/>
        </w:rPr>
      </w:pPr>
      <w:r w:rsidRPr="00EB3CF9">
        <w:rPr>
          <w:rFonts w:ascii="Times New Roman" w:hAnsi="Times New Roman" w:cs="Times New Roman"/>
          <w:b/>
        </w:rPr>
        <w:t>Intervention 1</w:t>
      </w:r>
    </w:p>
    <w:p w14:paraId="76A0123B" w14:textId="77777777" w:rsidR="002F36CD" w:rsidRPr="00EB3CF9" w:rsidRDefault="0026539B">
      <w:pPr>
        <w:rPr>
          <w:rFonts w:ascii="Times New Roman" w:hAnsi="Times New Roman" w:cs="Times New Roman"/>
        </w:rPr>
      </w:pPr>
      <w:r w:rsidRPr="00EB3CF9">
        <w:rPr>
          <w:rFonts w:ascii="Times New Roman" w:hAnsi="Times New Roman" w:cs="Times New Roman"/>
        </w:rPr>
        <w:t>Title of your Intervention:</w:t>
      </w:r>
    </w:p>
    <w:p w14:paraId="76A0123C" w14:textId="77777777" w:rsidR="0026539B" w:rsidRPr="00EB3CF9" w:rsidRDefault="0026539B">
      <w:pPr>
        <w:rPr>
          <w:rFonts w:ascii="Times New Roman" w:hAnsi="Times New Roman" w:cs="Times New Roman"/>
        </w:rPr>
      </w:pPr>
      <w:r w:rsidRPr="00EB3CF9">
        <w:rPr>
          <w:rFonts w:ascii="Times New Roman" w:hAnsi="Times New Roman" w:cs="Times New Roman"/>
        </w:rPr>
        <w:t>General Goals:</w:t>
      </w:r>
    </w:p>
    <w:p w14:paraId="76A0123D" w14:textId="77777777" w:rsidR="0026539B" w:rsidRPr="00EB3CF9" w:rsidRDefault="0026539B">
      <w:pPr>
        <w:rPr>
          <w:rFonts w:ascii="Times New Roman" w:hAnsi="Times New Roman" w:cs="Times New Roman"/>
        </w:rPr>
      </w:pPr>
      <w:r w:rsidRPr="00EB3CF9">
        <w:rPr>
          <w:rFonts w:ascii="Times New Roman" w:hAnsi="Times New Roman" w:cs="Times New Roman"/>
        </w:rPr>
        <w:t>Materials Needed:</w:t>
      </w:r>
    </w:p>
    <w:p w14:paraId="76A0123E" w14:textId="77777777" w:rsidR="0026539B" w:rsidRPr="00EB3CF9" w:rsidRDefault="0026539B">
      <w:pPr>
        <w:rPr>
          <w:rFonts w:ascii="Times New Roman" w:hAnsi="Times New Roman" w:cs="Times New Roman"/>
        </w:rPr>
      </w:pPr>
      <w:r w:rsidRPr="00EB3CF9">
        <w:rPr>
          <w:rFonts w:ascii="Times New Roman" w:hAnsi="Times New Roman" w:cs="Times New Roman"/>
        </w:rPr>
        <w:t>Advance Preparation Needed:</w:t>
      </w:r>
    </w:p>
    <w:p w14:paraId="76A0123F" w14:textId="77777777" w:rsidR="0026539B" w:rsidRPr="00EB3CF9" w:rsidRDefault="0026539B">
      <w:pPr>
        <w:rPr>
          <w:rFonts w:ascii="Times New Roman" w:hAnsi="Times New Roman" w:cs="Times New Roman"/>
        </w:rPr>
      </w:pPr>
      <w:r w:rsidRPr="00EB3CF9">
        <w:rPr>
          <w:rFonts w:ascii="Times New Roman" w:hAnsi="Times New Roman" w:cs="Times New Roman"/>
        </w:rPr>
        <w:t>Description of the Intervention with the Vargas family:</w:t>
      </w:r>
    </w:p>
    <w:p w14:paraId="76A01240" w14:textId="77777777" w:rsidR="0026539B" w:rsidRPr="00EB3CF9" w:rsidRDefault="0026539B">
      <w:pPr>
        <w:rPr>
          <w:rFonts w:ascii="Times New Roman" w:hAnsi="Times New Roman" w:cs="Times New Roman"/>
        </w:rPr>
      </w:pPr>
      <w:r w:rsidRPr="00EB3CF9">
        <w:rPr>
          <w:rFonts w:ascii="Times New Roman" w:hAnsi="Times New Roman" w:cs="Times New Roman"/>
        </w:rPr>
        <w:t>Discuss the benefits of the Intervention to the Vargas family:</w:t>
      </w:r>
    </w:p>
    <w:p w14:paraId="76A01241" w14:textId="77777777" w:rsidR="00685A3F" w:rsidRPr="00EB3CF9" w:rsidRDefault="00685A3F">
      <w:pPr>
        <w:rPr>
          <w:rFonts w:ascii="Times New Roman" w:hAnsi="Times New Roman" w:cs="Times New Roman"/>
        </w:rPr>
      </w:pPr>
      <w:r w:rsidRPr="00EB3CF9">
        <w:rPr>
          <w:rFonts w:ascii="Times New Roman" w:hAnsi="Times New Roman" w:cs="Times New Roman"/>
        </w:rPr>
        <w:t>References (if any):</w:t>
      </w:r>
    </w:p>
    <w:p w14:paraId="76A01242" w14:textId="77777777" w:rsidR="00BE3E0F" w:rsidRPr="00EB3CF9" w:rsidRDefault="00BE3E0F" w:rsidP="00BE3E0F">
      <w:pPr>
        <w:rPr>
          <w:rFonts w:ascii="Times New Roman" w:hAnsi="Times New Roman" w:cs="Times New Roman"/>
          <w:b/>
        </w:rPr>
      </w:pPr>
      <w:r w:rsidRPr="00EB3CF9">
        <w:rPr>
          <w:rFonts w:ascii="Times New Roman" w:hAnsi="Times New Roman" w:cs="Times New Roman"/>
          <w:b/>
        </w:rPr>
        <w:t>Intervention 2</w:t>
      </w:r>
    </w:p>
    <w:p w14:paraId="76A01243"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Title of your Intervention:</w:t>
      </w:r>
    </w:p>
    <w:p w14:paraId="76A01244"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General Goals:</w:t>
      </w:r>
    </w:p>
    <w:p w14:paraId="76A01245" w14:textId="0D6CA012" w:rsidR="00BE3E0F" w:rsidRPr="00EB3CF9" w:rsidRDefault="00481508" w:rsidP="00BE3E0F">
      <w:pPr>
        <w:rPr>
          <w:rFonts w:ascii="Times New Roman" w:hAnsi="Times New Roman" w:cs="Times New Roman"/>
        </w:rPr>
      </w:pPr>
      <w:r>
        <w:rPr>
          <w:rFonts w:ascii="Times New Roman" w:hAnsi="Times New Roman" w:cs="Times New Roman"/>
        </w:rPr>
        <w:t xml:space="preserve">Materials </w:t>
      </w:r>
      <w:proofErr w:type="spellStart"/>
      <w:r>
        <w:rPr>
          <w:rFonts w:ascii="Times New Roman" w:hAnsi="Times New Roman" w:cs="Times New Roman"/>
        </w:rPr>
        <w:t>Neede</w:t>
      </w:r>
      <w:proofErr w:type="spellEnd"/>
    </w:p>
    <w:p w14:paraId="76A01246"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Advance Preparation Needed:</w:t>
      </w:r>
    </w:p>
    <w:p w14:paraId="76A01247"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Description of the Intervention with the Vargas family:</w:t>
      </w:r>
    </w:p>
    <w:p w14:paraId="76A01248"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Discuss the benefits of the Intervention to the Vargas family:</w:t>
      </w:r>
    </w:p>
    <w:p w14:paraId="76A01249" w14:textId="77777777" w:rsidR="00685A3F" w:rsidRPr="00EB3CF9" w:rsidRDefault="00685A3F" w:rsidP="00BE3E0F">
      <w:pPr>
        <w:rPr>
          <w:rFonts w:ascii="Times New Roman" w:hAnsi="Times New Roman" w:cs="Times New Roman"/>
        </w:rPr>
      </w:pPr>
      <w:r w:rsidRPr="00EB3CF9">
        <w:rPr>
          <w:rFonts w:ascii="Times New Roman" w:hAnsi="Times New Roman" w:cs="Times New Roman"/>
        </w:rPr>
        <w:t>References (if any):</w:t>
      </w:r>
    </w:p>
    <w:p w14:paraId="76A0124A" w14:textId="77777777" w:rsidR="00BE3E0F" w:rsidRPr="00EB3CF9" w:rsidRDefault="00BE3E0F" w:rsidP="00BE3E0F">
      <w:pPr>
        <w:rPr>
          <w:rFonts w:ascii="Times New Roman" w:hAnsi="Times New Roman" w:cs="Times New Roman"/>
          <w:b/>
        </w:rPr>
      </w:pPr>
      <w:r w:rsidRPr="00EB3CF9">
        <w:rPr>
          <w:rFonts w:ascii="Times New Roman" w:hAnsi="Times New Roman" w:cs="Times New Roman"/>
          <w:b/>
        </w:rPr>
        <w:t>Intervention 3</w:t>
      </w:r>
    </w:p>
    <w:p w14:paraId="76A0124B"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Title of your Intervention:</w:t>
      </w:r>
    </w:p>
    <w:p w14:paraId="76A0124C"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General Goals:</w:t>
      </w:r>
    </w:p>
    <w:p w14:paraId="76A0124D"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Materials Needed:</w:t>
      </w:r>
    </w:p>
    <w:p w14:paraId="76A0124E"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lastRenderedPageBreak/>
        <w:t>Advance Preparation Needed:</w:t>
      </w:r>
    </w:p>
    <w:p w14:paraId="76A0124F"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Description of the Intervention with the Vargas family:</w:t>
      </w:r>
    </w:p>
    <w:p w14:paraId="76A01250" w14:textId="77777777" w:rsidR="00BE3E0F" w:rsidRPr="00EB3CF9" w:rsidRDefault="00BE3E0F" w:rsidP="00BE3E0F">
      <w:pPr>
        <w:rPr>
          <w:rFonts w:ascii="Times New Roman" w:hAnsi="Times New Roman" w:cs="Times New Roman"/>
        </w:rPr>
      </w:pPr>
      <w:r w:rsidRPr="00EB3CF9">
        <w:rPr>
          <w:rFonts w:ascii="Times New Roman" w:hAnsi="Times New Roman" w:cs="Times New Roman"/>
        </w:rPr>
        <w:t>Discuss the benefits of the Intervention to the Vargas family:</w:t>
      </w:r>
    </w:p>
    <w:p w14:paraId="76A01251" w14:textId="77777777" w:rsidR="00BE3E0F" w:rsidRPr="00EB3CF9" w:rsidRDefault="00685A3F">
      <w:pPr>
        <w:rPr>
          <w:rFonts w:ascii="Times New Roman" w:hAnsi="Times New Roman" w:cs="Times New Roman"/>
        </w:rPr>
      </w:pPr>
      <w:r w:rsidRPr="00EB3CF9">
        <w:rPr>
          <w:rFonts w:ascii="Times New Roman" w:hAnsi="Times New Roman" w:cs="Times New Roman"/>
        </w:rPr>
        <w:t>References (if any):</w:t>
      </w:r>
    </w:p>
    <w:sectPr w:rsidR="00BE3E0F" w:rsidRPr="00EB3CF9" w:rsidSect="000702A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B3077" w14:textId="77777777" w:rsidR="00C00A40" w:rsidRDefault="00C00A40" w:rsidP="00BE3E0F">
      <w:pPr>
        <w:spacing w:after="0" w:line="240" w:lineRule="auto"/>
      </w:pPr>
      <w:r>
        <w:separator/>
      </w:r>
    </w:p>
  </w:endnote>
  <w:endnote w:type="continuationSeparator" w:id="0">
    <w:p w14:paraId="4CC6988A" w14:textId="77777777" w:rsidR="00C00A40" w:rsidRDefault="00C00A40" w:rsidP="00BE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C7CCD" w14:textId="5A869E15" w:rsidR="00481508" w:rsidRPr="00481508" w:rsidRDefault="00481508" w:rsidP="00481508">
    <w:pPr>
      <w:pStyle w:val="Footer"/>
      <w:jc w:val="center"/>
      <w:rPr>
        <w:rFonts w:ascii="Times New Roman" w:hAnsi="Times New Roman" w:cs="Times New Roman"/>
        <w:sz w:val="24"/>
      </w:rPr>
    </w:pPr>
    <w:r w:rsidRPr="00481508">
      <w:rPr>
        <w:rFonts w:ascii="Times New Roman" w:hAnsi="Times New Roman" w:cs="Times New Roman"/>
        <w:sz w:val="24"/>
      </w:rPr>
      <w:t>© 2015 Grand Canyon University. All Rights Reserved.</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60F1A" w14:textId="77777777" w:rsidR="00C00A40" w:rsidRDefault="00C00A40" w:rsidP="00BE3E0F">
      <w:pPr>
        <w:spacing w:after="0" w:line="240" w:lineRule="auto"/>
      </w:pPr>
      <w:r>
        <w:separator/>
      </w:r>
    </w:p>
  </w:footnote>
  <w:footnote w:type="continuationSeparator" w:id="0">
    <w:p w14:paraId="5B032111" w14:textId="77777777" w:rsidR="00C00A40" w:rsidRDefault="00C00A40" w:rsidP="00BE3E0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01256" w14:textId="77777777" w:rsidR="00BE3E0F" w:rsidRDefault="00BE3E0F">
    <w:pPr>
      <w:pStyle w:val="Header"/>
    </w:pPr>
    <w:r>
      <w:rPr>
        <w:noProof/>
      </w:rPr>
      <w:drawing>
        <wp:inline distT="0" distB="0" distL="0" distR="0" wp14:anchorId="76A01258" wp14:editId="76A01259">
          <wp:extent cx="3067050" cy="6858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7050" cy="685800"/>
                  </a:xfrm>
                  <a:prstGeom prst="rect">
                    <a:avLst/>
                  </a:prstGeom>
                  <a:noFill/>
                  <a:ln>
                    <a:noFill/>
                  </a:ln>
                </pic:spPr>
              </pic:pic>
            </a:graphicData>
          </a:graphic>
        </wp:inline>
      </w:drawing>
    </w:r>
  </w:p>
  <w:p w14:paraId="76A01257" w14:textId="77777777" w:rsidR="00BE3E0F" w:rsidRPr="00481508" w:rsidRDefault="00BE3E0F">
    <w:pPr>
      <w:pStyle w:val="Header"/>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39B"/>
    <w:rsid w:val="000702A0"/>
    <w:rsid w:val="00074883"/>
    <w:rsid w:val="00092A2E"/>
    <w:rsid w:val="001B326C"/>
    <w:rsid w:val="0026539B"/>
    <w:rsid w:val="002F36CD"/>
    <w:rsid w:val="003B5C87"/>
    <w:rsid w:val="0045613D"/>
    <w:rsid w:val="00481508"/>
    <w:rsid w:val="005A2C12"/>
    <w:rsid w:val="00685A3F"/>
    <w:rsid w:val="00B13CCF"/>
    <w:rsid w:val="00B94585"/>
    <w:rsid w:val="00BE3E0F"/>
    <w:rsid w:val="00C00A40"/>
    <w:rsid w:val="00EB3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01239"/>
  <w15:docId w15:val="{3DD570B0-616D-4673-8D02-3EB056001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2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E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E0F"/>
  </w:style>
  <w:style w:type="paragraph" w:styleId="Footer">
    <w:name w:val="footer"/>
    <w:basedOn w:val="Normal"/>
    <w:link w:val="FooterChar"/>
    <w:uiPriority w:val="99"/>
    <w:unhideWhenUsed/>
    <w:rsid w:val="00BE3E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E0F"/>
  </w:style>
  <w:style w:type="paragraph" w:styleId="BalloonText">
    <w:name w:val="Balloon Text"/>
    <w:basedOn w:val="Normal"/>
    <w:link w:val="BalloonTextChar"/>
    <w:uiPriority w:val="99"/>
    <w:semiHidden/>
    <w:unhideWhenUsed/>
    <w:rsid w:val="003B5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C87"/>
    <w:rPr>
      <w:rFonts w:ascii="Tahoma" w:hAnsi="Tahoma" w:cs="Tahoma"/>
      <w:sz w:val="16"/>
      <w:szCs w:val="16"/>
    </w:rPr>
  </w:style>
  <w:style w:type="character" w:styleId="CommentReference">
    <w:name w:val="annotation reference"/>
    <w:basedOn w:val="DefaultParagraphFont"/>
    <w:uiPriority w:val="99"/>
    <w:semiHidden/>
    <w:unhideWhenUsed/>
    <w:rsid w:val="00EB3CF9"/>
    <w:rPr>
      <w:sz w:val="16"/>
      <w:szCs w:val="16"/>
    </w:rPr>
  </w:style>
  <w:style w:type="paragraph" w:styleId="CommentText">
    <w:name w:val="annotation text"/>
    <w:basedOn w:val="Normal"/>
    <w:link w:val="CommentTextChar"/>
    <w:uiPriority w:val="99"/>
    <w:unhideWhenUsed/>
    <w:rsid w:val="00EB3CF9"/>
    <w:pPr>
      <w:spacing w:after="200" w:line="240" w:lineRule="auto"/>
    </w:pPr>
    <w:rPr>
      <w:sz w:val="20"/>
      <w:szCs w:val="20"/>
    </w:rPr>
  </w:style>
  <w:style w:type="character" w:customStyle="1" w:styleId="CommentTextChar">
    <w:name w:val="Comment Text Char"/>
    <w:basedOn w:val="DefaultParagraphFont"/>
    <w:link w:val="CommentText"/>
    <w:uiPriority w:val="99"/>
    <w:rsid w:val="00EB3CF9"/>
    <w:rPr>
      <w:sz w:val="20"/>
      <w:szCs w:val="20"/>
    </w:rPr>
  </w:style>
  <w:style w:type="paragraph" w:styleId="CommentSubject">
    <w:name w:val="annotation subject"/>
    <w:basedOn w:val="CommentText"/>
    <w:next w:val="CommentText"/>
    <w:link w:val="CommentSubjectChar"/>
    <w:uiPriority w:val="99"/>
    <w:semiHidden/>
    <w:unhideWhenUsed/>
    <w:rsid w:val="00EB3CF9"/>
    <w:pPr>
      <w:spacing w:after="160"/>
    </w:pPr>
    <w:rPr>
      <w:b/>
      <w:bCs/>
    </w:rPr>
  </w:style>
  <w:style w:type="character" w:customStyle="1" w:styleId="CommentSubjectChar">
    <w:name w:val="Comment Subject Char"/>
    <w:basedOn w:val="CommentTextChar"/>
    <w:link w:val="CommentSubject"/>
    <w:uiPriority w:val="99"/>
    <w:semiHidden/>
    <w:rsid w:val="00EB3CF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1AED3BBF82F8C448A69F0441759B7985" ma:contentTypeVersion="18" ma:contentTypeDescription="Create a new Course Development document." ma:contentTypeScope="" ma:versionID="9d3e62dd3996dce1ce9b8fdc4c6c99ce">
  <xsd:schema xmlns:xsd="http://www.w3.org/2001/XMLSchema" xmlns:xs="http://www.w3.org/2001/XMLSchema" xmlns:p="http://schemas.microsoft.com/office/2006/metadata/properties" xmlns:ns1="http://schemas.microsoft.com/sharepoint/v3" xmlns:ns2="30a82cfc-8d0b-455e-b705-4035c60ff9fd" xmlns:ns3="9bbce20d-e4be-4b1a-99e6-8bcc21ec1a58" targetNamespace="http://schemas.microsoft.com/office/2006/metadata/properties" ma:root="true" ma:fieldsID="69718b802a121dca6ad974bb3ab53df2" ns1:_="" ns2:_="" ns3:_="">
    <xsd:import namespace="http://schemas.microsoft.com/sharepoint/v3"/>
    <xsd:import namespace="30a82cfc-8d0b-455e-b705-4035c60ff9fd"/>
    <xsd:import namespace="9bbce20d-e4be-4b1a-99e6-8bcc21ec1a58"/>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element ref="ns3:EPMLiveListConfi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bce20d-e4be-4b1a-99e6-8bcc21ec1a58" elementFormDefault="qualified">
    <xsd:import namespace="http://schemas.microsoft.com/office/2006/documentManagement/types"/>
    <xsd:import namespace="http://schemas.microsoft.com/office/infopath/2007/PartnerControls"/>
    <xsd:element name="EPMLiveListConfig" ma:index="22" nillable="true" ma:displayName="EPMLiveListConfig" ma:hidden="true" ma:internalName="EPMLiveListConfig">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TaxCatchAll xmlns="30a82cfc-8d0b-455e-b705-4035c60ff9fd">
      <Value>3</Value>
      <Value>2</Value>
      <Value>1</Value>
    </TaxCatchAll>
    <EPMLiveListConfig xmlns="9bbce20d-e4be-4b1a-99e6-8bcc21ec1a58" xsi:nil="true"/>
    <DocumentComments xmlns="http://schemas.microsoft.com/sharepoint/v3" xsi:nil="true"/>
    <DocumentCategoryTaxHTField0 xmlns="http://schemas.microsoft.com/sharepoint/v3">
      <Terms xmlns="http://schemas.microsoft.com/office/infopath/2007/PartnerControls"/>
    </DocumentCategoryTaxHTField0>
    <DocumentTypeTaxHTField0 xmlns="http://schemas.microsoft.com/sharepoint/v3">
      <Terms xmlns="http://schemas.microsoft.com/office/infopath/2007/PartnerControls"/>
    </DocumentTypeTaxHTField0>
    <TaxKeywordTaxHTField xmlns="30a82cfc-8d0b-455e-b705-4035c60ff9fd">
      <Terms xmlns="http://schemas.microsoft.com/office/infopath/2007/PartnerControls"/>
    </TaxKeywordTaxHTField>
    <CourseVersion xmlns="30a82cfc-8d0b-455e-b705-4035c60ff9fd" xsi:nil="true"/>
    <DocumentSubjectTaxHTField0 xmlns="http://schemas.microsoft.com/sharepoint/v3">
      <Terms xmlns="http://schemas.microsoft.com/office/infopath/2007/PartnerControls"/>
    </DocumentSubjectTaxHTField0>
    <DocumentStatusTaxHTField0 xmlns="http://schemas.microsoft.com/sharepoint/v3">
      <Terms xmlns="http://schemas.microsoft.com/office/infopath/2007/PartnerControls"/>
    </DocumentStatusTaxHTField0>
  </documentManagement>
</p:properties>
</file>

<file path=customXml/itemProps1.xml><?xml version="1.0" encoding="utf-8"?>
<ds:datastoreItem xmlns:ds="http://schemas.openxmlformats.org/officeDocument/2006/customXml" ds:itemID="{BF9BF8E2-2753-4E5E-BBE6-2F273345A5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9bbce20d-e4be-4b1a-99e6-8bcc21ec1a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D8968B-2DFE-4097-A21B-C215ECAB7D3F}">
  <ds:schemaRefs>
    <ds:schemaRef ds:uri="http://schemas.microsoft.com/sharepoint/events"/>
  </ds:schemaRefs>
</ds:datastoreItem>
</file>

<file path=customXml/itemProps3.xml><?xml version="1.0" encoding="utf-8"?>
<ds:datastoreItem xmlns:ds="http://schemas.openxmlformats.org/officeDocument/2006/customXml" ds:itemID="{4AA32A3D-2A34-4EF5-A424-238DB173DE62}">
  <ds:schemaRefs>
    <ds:schemaRef ds:uri="http://schemas.microsoft.com/office/2006/metadata/customXsn"/>
  </ds:schemaRefs>
</ds:datastoreItem>
</file>

<file path=customXml/itemProps4.xml><?xml version="1.0" encoding="utf-8"?>
<ds:datastoreItem xmlns:ds="http://schemas.openxmlformats.org/officeDocument/2006/customXml" ds:itemID="{BE5B8EAA-1F55-49C5-BEAA-A195944518BF}">
  <ds:schemaRefs>
    <ds:schemaRef ds:uri="http://schemas.microsoft.com/sharepoint/v3/contenttype/forms"/>
  </ds:schemaRefs>
</ds:datastoreItem>
</file>

<file path=customXml/itemProps5.xml><?xml version="1.0" encoding="utf-8"?>
<ds:datastoreItem xmlns:ds="http://schemas.openxmlformats.org/officeDocument/2006/customXml" ds:itemID="{41398042-3FB4-4AC8-B0B8-F235D88788DC}">
  <ds:schemaRefs>
    <ds:schemaRef ds:uri="http://schemas.microsoft.com/office/2006/metadata/properties"/>
    <ds:schemaRef ds:uri="http://schemas.microsoft.com/office/infopath/2007/PartnerControls"/>
    <ds:schemaRef ds:uri="http://schemas.microsoft.com/sharepoint/v3"/>
    <ds:schemaRef ds:uri="30a82cfc-8d0b-455e-b705-4035c60ff9fd"/>
    <ds:schemaRef ds:uri="9bbce20d-e4be-4b1a-99e6-8bcc21ec1a5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210</Words>
  <Characters>1201</Characters>
  <Application>Microsoft Macintosh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Johnson</dc:creator>
  <cp:keywords/>
  <cp:lastModifiedBy>Microsoft Office User</cp:lastModifiedBy>
  <cp:revision>2</cp:revision>
  <dcterms:created xsi:type="dcterms:W3CDTF">2016-09-11T17:15:00Z</dcterms:created>
  <dcterms:modified xsi:type="dcterms:W3CDTF">2016-09-11T17:15:00Z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0x010100A30BC5E90BED914E81F4B67CDEADBEEF0072B4D5296E9CCD41A4B955E8BC4A98B9001AED3BBF82F8C448A69F0441759B7985</vt:lpwstr>
  </property>
  <property fmtid="{D5CDD505-2E9C-101B-9397-08002B2CF9AE}" pid="3" name="DocumentDepartment">
    <vt:lpwstr>3;#Academic Program and Course Development|59abafec-cbf5-4238-a796-a3b74278f4db</vt:lpwstr>
  </property>
  <property fmtid="{D5CDD505-2E9C-101B-9397-08002B2CF9AE}" pid="4" name="TaxKeyword">
    <vt:lpwstr/>
  </property>
  <property fmtid="{D5CDD505-2E9C-101B-9397-08002B2CF9AE}" pid="5" name="DocumentBusinessValue">
    <vt:lpwstr>1;#Normal|581d4866-74cc-43f1-bef1-bb304cbfeaa5</vt:lpwstr>
  </property>
  <property fmtid="{D5CDD505-2E9C-101B-9397-08002B2CF9AE}" pid="6" name="SecurityClassification">
    <vt:lpwstr>2;#Internal|98311b30-b9e9-4d4f-9f64-0688c0d4a234</vt:lpwstr>
  </property>
  <property fmtid="{D5CDD505-2E9C-101B-9397-08002B2CF9AE}" pid="7" name="DocumentStatus">
    <vt:lpwstr/>
  </property>
  <property fmtid="{D5CDD505-2E9C-101B-9397-08002B2CF9AE}" pid="8" name="DocumentCategory">
    <vt:lpwstr/>
  </property>
  <property fmtid="{D5CDD505-2E9C-101B-9397-08002B2CF9AE}" pid="9" name="DocumentSubject">
    <vt:lpwstr/>
  </property>
  <property fmtid="{D5CDD505-2E9C-101B-9397-08002B2CF9AE}" pid="10" name="DocumentType">
    <vt:lpwstr/>
  </property>
</Properties>
</file>