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E58C43" w14:textId="77777777" w:rsidR="005A5930" w:rsidRDefault="005A5930" w:rsidP="005A5930">
      <w:pPr>
        <w:shd w:val="clear" w:color="auto" w:fill="FFFFFF"/>
        <w:spacing w:after="150" w:line="285" w:lineRule="atLeast"/>
      </w:pPr>
      <w:r w:rsidRPr="005A5930">
        <w:rPr>
          <w:rFonts w:ascii="Arial" w:eastAsia="Times New Roman" w:hAnsi="Arial" w:cs="Arial"/>
          <w:b/>
          <w:bCs/>
          <w:color w:val="124370"/>
          <w:sz w:val="24"/>
          <w:szCs w:val="24"/>
        </w:rPr>
        <w:t>The Problem: The Case of the New Computers</w:t>
      </w:r>
      <w:r w:rsidRPr="005A5930">
        <w:rPr>
          <w:rFonts w:ascii="Arial" w:eastAsia="Times New Roman" w:hAnsi="Arial" w:cs="Arial"/>
          <w:color w:val="333333"/>
          <w:sz w:val="21"/>
          <w:szCs w:val="21"/>
        </w:rPr>
        <w:br/>
      </w:r>
      <w:r w:rsidRPr="005A5930">
        <w:rPr>
          <w:rFonts w:ascii="Arial" w:eastAsia="Times New Roman" w:hAnsi="Arial" w:cs="Arial"/>
          <w:color w:val="333333"/>
          <w:sz w:val="21"/>
          <w:szCs w:val="21"/>
        </w:rPr>
        <w:br/>
        <w:t>You have budgeted money to replace 20 of the computer terminals in your office. As the research is coming in, you notice that if you buy equipment which meets the OSHA (Occupational Safety and Health Act) standards, the cost will be about $24,000 less than if you buy equipment which meets proposed standards which were put together by an industry wide group trying to reduce carpal tunnel and other work-related injuries. These proposed standards have not yet been adopted and there are rumblings on the "hill" that the President does not support the new standards.</w:t>
      </w:r>
      <w:r w:rsidRPr="005A5930">
        <w:rPr>
          <w:rFonts w:ascii="Arial" w:eastAsia="Times New Roman" w:hAnsi="Arial" w:cs="Arial"/>
          <w:color w:val="333333"/>
          <w:sz w:val="21"/>
          <w:szCs w:val="21"/>
        </w:rPr>
        <w:br/>
      </w:r>
      <w:r w:rsidRPr="005A5930">
        <w:rPr>
          <w:rFonts w:ascii="Arial" w:eastAsia="Times New Roman" w:hAnsi="Arial" w:cs="Arial"/>
          <w:color w:val="333333"/>
          <w:sz w:val="21"/>
          <w:szCs w:val="21"/>
        </w:rPr>
        <w:br/>
        <w:t>You don’t know whether or not carpal tunnel syndrome is a problem for your company, but you are trying to make a good decision for your staff.</w:t>
      </w:r>
      <w:r w:rsidRPr="005A5930">
        <w:rPr>
          <w:rFonts w:ascii="Arial" w:eastAsia="Times New Roman" w:hAnsi="Arial" w:cs="Arial"/>
          <w:color w:val="333333"/>
          <w:sz w:val="21"/>
          <w:szCs w:val="21"/>
        </w:rPr>
        <w:br/>
      </w:r>
      <w:r w:rsidRPr="005A5930">
        <w:rPr>
          <w:rFonts w:ascii="Arial" w:eastAsia="Times New Roman" w:hAnsi="Arial" w:cs="Arial"/>
          <w:color w:val="333333"/>
          <w:sz w:val="21"/>
          <w:szCs w:val="21"/>
        </w:rPr>
        <w:br/>
      </w:r>
      <w:r w:rsidRPr="005A5930">
        <w:rPr>
          <w:rFonts w:ascii="Arial" w:eastAsia="Times New Roman" w:hAnsi="Arial" w:cs="Arial"/>
          <w:i/>
          <w:iCs/>
          <w:color w:val="333333"/>
          <w:sz w:val="21"/>
          <w:szCs w:val="21"/>
        </w:rPr>
        <w:t xml:space="preserve">Please complete each section of this worksheet. Some people find that writing the answers out on another page and then "cutting and pasting" them into the worksheet lets you think through the problem better. </w:t>
      </w:r>
      <w:r w:rsidRPr="005A5930">
        <w:rPr>
          <w:rFonts w:ascii="Arial" w:eastAsia="Times New Roman" w:hAnsi="Arial" w:cs="Arial"/>
          <w:i/>
          <w:iCs/>
          <w:color w:val="333333"/>
          <w:sz w:val="21"/>
          <w:szCs w:val="21"/>
        </w:rPr>
        <w:br/>
      </w:r>
      <w:r w:rsidRPr="005A5930">
        <w:rPr>
          <w:rFonts w:ascii="Arial" w:eastAsia="Times New Roman" w:hAnsi="Arial" w:cs="Arial"/>
          <w:i/>
          <w:iCs/>
          <w:color w:val="333333"/>
          <w:sz w:val="21"/>
          <w:szCs w:val="21"/>
        </w:rPr>
        <w:br/>
        <w:t xml:space="preserve">If you only have time to do part of this worksheet, click the "save work" button at the bottom of this page. At any </w:t>
      </w:r>
    </w:p>
    <w:p w14:paraId="4242AC9F" w14:textId="77777777" w:rsidR="005A5930" w:rsidRPr="005A5930" w:rsidRDefault="005A5930" w:rsidP="005A5930">
      <w:pPr>
        <w:shd w:val="clear" w:color="auto" w:fill="FFFFFF"/>
        <w:spacing w:after="0" w:line="285" w:lineRule="atLeast"/>
        <w:rPr>
          <w:rFonts w:ascii="Arial" w:eastAsia="Times New Roman" w:hAnsi="Arial" w:cs="Arial"/>
          <w:color w:val="333333"/>
          <w:sz w:val="21"/>
          <w:szCs w:val="21"/>
        </w:rPr>
      </w:pPr>
      <w:r w:rsidRPr="005A5930">
        <w:rPr>
          <w:rFonts w:ascii="Arial" w:eastAsia="Times New Roman" w:hAnsi="Arial" w:cs="Arial"/>
          <w:color w:val="333333"/>
          <w:sz w:val="21"/>
          <w:szCs w:val="21"/>
        </w:rPr>
        <w:pict w14:anchorId="424F9058"/>
      </w:r>
      <w:r w:rsidRPr="005A5930">
        <w:rPr>
          <w:rFonts w:ascii="Arial" w:eastAsia="Times New Roman" w:hAnsi="Arial" w:cs="Arial"/>
          <w:color w:val="333333"/>
          <w:sz w:val="21"/>
          <w:szCs w:val="21"/>
        </w:rPr>
        <w:object w:dxaOrig="225" w:dyaOrig="225" w14:anchorId="01614F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in;height:18pt" o:ole="">
            <v:imagedata r:id="rId5" o:title=""/>
          </v:shape>
          <w:control r:id="rId6" w:name="DefaultOcxName3" w:shapeid="_x0000_i1046"/>
        </w:object>
      </w:r>
      <w:r w:rsidRPr="005A5930">
        <w:rPr>
          <w:rFonts w:ascii="Arial" w:eastAsia="Times New Roman" w:hAnsi="Arial" w:cs="Arial"/>
          <w:color w:val="333333"/>
          <w:sz w:val="21"/>
          <w:szCs w:val="21"/>
        </w:rPr>
        <w:object w:dxaOrig="225" w:dyaOrig="225" w14:anchorId="0D3B1D55">
          <v:shape id="_x0000_i1045" type="#_x0000_t75" style="width:1in;height:18pt" o:ole="">
            <v:imagedata r:id="rId7" o:title=""/>
          </v:shape>
          <w:control r:id="rId8" w:name="DefaultOcxName4" w:shapeid="_x0000_i1045"/>
        </w:object>
      </w:r>
      <w:r w:rsidRPr="005A5930">
        <w:rPr>
          <w:rFonts w:ascii="Arial" w:eastAsia="Times New Roman" w:hAnsi="Arial" w:cs="Arial"/>
          <w:b/>
          <w:bCs/>
          <w:color w:val="505050"/>
          <w:sz w:val="21"/>
          <w:szCs w:val="21"/>
        </w:rPr>
        <w:t>Be Intelligent: Identify the Issue and the Values in Tension</w:t>
      </w:r>
      <w:r w:rsidRPr="005A5930">
        <w:rPr>
          <w:rFonts w:ascii="Arial" w:eastAsia="Times New Roman" w:hAnsi="Arial" w:cs="Arial"/>
          <w:color w:val="333333"/>
          <w:sz w:val="21"/>
          <w:szCs w:val="21"/>
        </w:rPr>
        <w:t xml:space="preserve"> </w:t>
      </w:r>
    </w:p>
    <w:p w14:paraId="12E53824" w14:textId="77777777" w:rsidR="005A5930" w:rsidRPr="005A5930" w:rsidRDefault="005A5930" w:rsidP="005A5930">
      <w:pPr>
        <w:pStyle w:val="ListParagraph"/>
        <w:numPr>
          <w:ilvl w:val="0"/>
          <w:numId w:val="3"/>
        </w:numPr>
        <w:shd w:val="clear" w:color="auto" w:fill="FFFFFF"/>
        <w:spacing w:before="100" w:beforeAutospacing="1" w:after="100" w:afterAutospacing="1" w:line="300" w:lineRule="atLeast"/>
        <w:rPr>
          <w:rFonts w:ascii="Arial" w:eastAsia="Times New Roman" w:hAnsi="Arial" w:cs="Arial"/>
          <w:color w:val="333333"/>
          <w:sz w:val="21"/>
          <w:szCs w:val="21"/>
        </w:rPr>
      </w:pPr>
      <w:r w:rsidRPr="005A5930">
        <w:rPr>
          <w:rFonts w:ascii="Arial" w:eastAsia="Times New Roman" w:hAnsi="Arial" w:cs="Arial"/>
          <w:color w:val="333333"/>
          <w:sz w:val="21"/>
          <w:szCs w:val="21"/>
        </w:rPr>
        <w:t>Issue</w:t>
      </w:r>
    </w:p>
    <w:p w14:paraId="7EA77186" w14:textId="77777777" w:rsidR="005A5930" w:rsidRDefault="005A5930" w:rsidP="005A5930">
      <w:p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5A5930">
        <w:rPr>
          <w:rFonts w:ascii="Arial" w:eastAsia="Times New Roman" w:hAnsi="Arial" w:cs="Arial"/>
          <w:color w:val="333333"/>
          <w:sz w:val="21"/>
          <w:szCs w:val="21"/>
        </w:rPr>
        <w:t xml:space="preserve">In one sentence, identify the </w:t>
      </w:r>
      <w:hyperlink r:id="rId9" w:history="1">
        <w:r w:rsidRPr="005A5930">
          <w:rPr>
            <w:rFonts w:ascii="Arial" w:eastAsia="Times New Roman" w:hAnsi="Arial" w:cs="Arial"/>
            <w:color w:val="333333"/>
            <w:sz w:val="21"/>
            <w:szCs w:val="21"/>
            <w:u w:val="single"/>
          </w:rPr>
          <w:t>issue</w:t>
        </w:r>
      </w:hyperlink>
      <w:r w:rsidRPr="005A5930">
        <w:rPr>
          <w:rFonts w:ascii="Arial" w:eastAsia="Times New Roman" w:hAnsi="Arial" w:cs="Arial"/>
          <w:color w:val="333333"/>
          <w:sz w:val="21"/>
          <w:szCs w:val="21"/>
        </w:rPr>
        <w:t xml:space="preserve"> for this problem.</w:t>
      </w:r>
    </w:p>
    <w:p w14:paraId="78BB2793" w14:textId="77777777" w:rsidR="005A5930" w:rsidRPr="005A5930" w:rsidRDefault="005A5930" w:rsidP="005A5930">
      <w:pPr>
        <w:pStyle w:val="ListParagraph"/>
        <w:numPr>
          <w:ilvl w:val="0"/>
          <w:numId w:val="3"/>
        </w:numPr>
        <w:shd w:val="clear" w:color="auto" w:fill="FFFFFF"/>
        <w:spacing w:before="100" w:beforeAutospacing="1" w:after="100" w:afterAutospacing="1" w:line="300" w:lineRule="atLeast"/>
        <w:rPr>
          <w:rFonts w:ascii="Arial" w:eastAsia="Times New Roman" w:hAnsi="Arial" w:cs="Arial"/>
          <w:color w:val="333333"/>
          <w:sz w:val="21"/>
          <w:szCs w:val="21"/>
        </w:rPr>
      </w:pPr>
      <w:bookmarkStart w:id="0" w:name="_GoBack"/>
      <w:bookmarkEnd w:id="0"/>
      <w:r w:rsidRPr="005A5930">
        <w:rPr>
          <w:rFonts w:ascii="Arial" w:eastAsia="Times New Roman" w:hAnsi="Arial" w:cs="Arial"/>
          <w:color w:val="333333"/>
          <w:sz w:val="21"/>
          <w:szCs w:val="21"/>
        </w:rPr>
        <w:t>Values in Tension</w:t>
      </w:r>
    </w:p>
    <w:p w14:paraId="3EEA2305" w14:textId="77777777" w:rsidR="005A5930" w:rsidRPr="005A5930" w:rsidRDefault="005A5930" w:rsidP="005A5930">
      <w:p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5A5930">
        <w:rPr>
          <w:rFonts w:ascii="Arial" w:eastAsia="Times New Roman" w:hAnsi="Arial" w:cs="Arial"/>
          <w:color w:val="333333"/>
          <w:sz w:val="21"/>
          <w:szCs w:val="21"/>
        </w:rPr>
        <w:t xml:space="preserve">In three or four bullet points, identify the </w:t>
      </w:r>
      <w:hyperlink r:id="rId10" w:history="1">
        <w:r w:rsidRPr="005A5930">
          <w:rPr>
            <w:rFonts w:ascii="Arial" w:eastAsia="Times New Roman" w:hAnsi="Arial" w:cs="Arial"/>
            <w:color w:val="333333"/>
            <w:sz w:val="21"/>
            <w:szCs w:val="21"/>
            <w:u w:val="single"/>
          </w:rPr>
          <w:t>values in tension</w:t>
        </w:r>
      </w:hyperlink>
      <w:r w:rsidRPr="005A5930">
        <w:rPr>
          <w:rFonts w:ascii="Arial" w:eastAsia="Times New Roman" w:hAnsi="Arial" w:cs="Arial"/>
          <w:color w:val="333333"/>
          <w:sz w:val="21"/>
          <w:szCs w:val="21"/>
        </w:rPr>
        <w:t>.</w:t>
      </w:r>
    </w:p>
    <w:p w14:paraId="374E50F5" w14:textId="77777777" w:rsidR="005A5930" w:rsidRPr="005A5930" w:rsidRDefault="005A5930" w:rsidP="005A5930">
      <w:pPr>
        <w:pBdr>
          <w:top w:val="single" w:sz="6" w:space="1" w:color="auto"/>
        </w:pBdr>
        <w:spacing w:line="240" w:lineRule="auto"/>
        <w:jc w:val="center"/>
        <w:rPr>
          <w:rFonts w:ascii="Arial" w:eastAsia="Times New Roman" w:hAnsi="Arial" w:cs="Arial"/>
          <w:vanish/>
          <w:sz w:val="16"/>
          <w:szCs w:val="16"/>
        </w:rPr>
      </w:pPr>
      <w:r>
        <w:rPr>
          <w:rFonts w:ascii="Arial" w:hAnsi="Arial" w:cs="Arial"/>
          <w:i/>
          <w:iCs/>
          <w:color w:val="333333"/>
          <w:sz w:val="21"/>
          <w:szCs w:val="21"/>
        </w:rPr>
        <w:t>When you are done editing this worksheet, please click the "next" button below. This action will save your edits and return you to the analysis page. If you wish to discard your edits, please click the "cancel" button below to end this operation and return to the analysis page</w:t>
      </w:r>
      <w:r w:rsidRPr="005A5930">
        <w:rPr>
          <w:rFonts w:ascii="Arial" w:eastAsia="Times New Roman" w:hAnsi="Arial" w:cs="Arial"/>
          <w:vanish/>
          <w:sz w:val="16"/>
          <w:szCs w:val="16"/>
        </w:rPr>
        <w:t>Bottom of Form</w:t>
      </w:r>
    </w:p>
    <w:p w14:paraId="52848E2F" w14:textId="77777777" w:rsidR="0072491A" w:rsidRDefault="0072491A"/>
    <w:sectPr w:rsidR="007249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019E6"/>
    <w:multiLevelType w:val="multilevel"/>
    <w:tmpl w:val="63D68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105D20"/>
    <w:multiLevelType w:val="multilevel"/>
    <w:tmpl w:val="A872A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733AB9"/>
    <w:multiLevelType w:val="hybridMultilevel"/>
    <w:tmpl w:val="7236F5A4"/>
    <w:lvl w:ilvl="0" w:tplc="2B3854C4">
      <w:start w:val="1"/>
      <w:numFmt w:val="decimal"/>
      <w:lvlText w:val="%1."/>
      <w:lvlJc w:val="left"/>
      <w:pPr>
        <w:ind w:left="963" w:hanging="36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930"/>
    <w:rsid w:val="005A5930"/>
    <w:rsid w:val="00724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4CC38"/>
  <w15:chartTrackingRefBased/>
  <w15:docId w15:val="{C1A466A6-2844-413F-A714-95258C0E6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59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7366">
      <w:bodyDiv w:val="1"/>
      <w:marLeft w:val="0"/>
      <w:marRight w:val="0"/>
      <w:marTop w:val="0"/>
      <w:marBottom w:val="0"/>
      <w:divBdr>
        <w:top w:val="single" w:sz="24" w:space="8" w:color="6FA004"/>
        <w:left w:val="none" w:sz="0" w:space="0" w:color="auto"/>
        <w:bottom w:val="none" w:sz="0" w:space="0" w:color="auto"/>
        <w:right w:val="none" w:sz="0" w:space="0" w:color="auto"/>
      </w:divBdr>
      <w:divsChild>
        <w:div w:id="1488016516">
          <w:marLeft w:val="0"/>
          <w:marRight w:val="0"/>
          <w:marTop w:val="0"/>
          <w:marBottom w:val="0"/>
          <w:divBdr>
            <w:top w:val="none" w:sz="0" w:space="0" w:color="auto"/>
            <w:left w:val="none" w:sz="0" w:space="0" w:color="auto"/>
            <w:bottom w:val="none" w:sz="0" w:space="0" w:color="auto"/>
            <w:right w:val="none" w:sz="0" w:space="0" w:color="auto"/>
          </w:divBdr>
          <w:divsChild>
            <w:div w:id="1908681987">
              <w:marLeft w:val="0"/>
              <w:marRight w:val="0"/>
              <w:marTop w:val="0"/>
              <w:marBottom w:val="0"/>
              <w:divBdr>
                <w:top w:val="none" w:sz="0" w:space="0" w:color="auto"/>
                <w:left w:val="none" w:sz="0" w:space="0" w:color="auto"/>
                <w:bottom w:val="none" w:sz="0" w:space="0" w:color="auto"/>
                <w:right w:val="none" w:sz="0" w:space="0" w:color="auto"/>
              </w:divBdr>
              <w:divsChild>
                <w:div w:id="718892873">
                  <w:marLeft w:val="-300"/>
                  <w:marRight w:val="0"/>
                  <w:marTop w:val="0"/>
                  <w:marBottom w:val="0"/>
                  <w:divBdr>
                    <w:top w:val="none" w:sz="0" w:space="0" w:color="auto"/>
                    <w:left w:val="none" w:sz="0" w:space="0" w:color="auto"/>
                    <w:bottom w:val="none" w:sz="0" w:space="0" w:color="auto"/>
                    <w:right w:val="none" w:sz="0" w:space="0" w:color="auto"/>
                  </w:divBdr>
                  <w:divsChild>
                    <w:div w:id="1135299036">
                      <w:marLeft w:val="0"/>
                      <w:marRight w:val="0"/>
                      <w:marTop w:val="0"/>
                      <w:marBottom w:val="0"/>
                      <w:divBdr>
                        <w:top w:val="none" w:sz="0" w:space="0" w:color="auto"/>
                        <w:left w:val="none" w:sz="0" w:space="0" w:color="auto"/>
                        <w:bottom w:val="none" w:sz="0" w:space="0" w:color="auto"/>
                        <w:right w:val="none" w:sz="0" w:space="0" w:color="auto"/>
                      </w:divBdr>
                      <w:divsChild>
                        <w:div w:id="151801246">
                          <w:marLeft w:val="0"/>
                          <w:marRight w:val="0"/>
                          <w:marTop w:val="0"/>
                          <w:marBottom w:val="300"/>
                          <w:divBdr>
                            <w:top w:val="single" w:sz="6" w:space="0" w:color="A0B4C6"/>
                            <w:left w:val="single" w:sz="6" w:space="0" w:color="A0B4C6"/>
                            <w:bottom w:val="single" w:sz="6" w:space="0" w:color="A0B4C6"/>
                            <w:right w:val="single" w:sz="6" w:space="0" w:color="A0B4C6"/>
                          </w:divBdr>
                          <w:divsChild>
                            <w:div w:id="1710035759">
                              <w:marLeft w:val="0"/>
                              <w:marRight w:val="0"/>
                              <w:marTop w:val="0"/>
                              <w:marBottom w:val="0"/>
                              <w:divBdr>
                                <w:top w:val="none" w:sz="0" w:space="0" w:color="auto"/>
                                <w:left w:val="none" w:sz="0" w:space="0" w:color="auto"/>
                                <w:bottom w:val="none" w:sz="0" w:space="0" w:color="auto"/>
                                <w:right w:val="none" w:sz="0" w:space="0" w:color="auto"/>
                              </w:divBdr>
                              <w:divsChild>
                                <w:div w:id="93282610">
                                  <w:marLeft w:val="0"/>
                                  <w:marRight w:val="0"/>
                                  <w:marTop w:val="0"/>
                                  <w:marBottom w:val="0"/>
                                  <w:divBdr>
                                    <w:top w:val="none" w:sz="0" w:space="0" w:color="auto"/>
                                    <w:left w:val="none" w:sz="0" w:space="0" w:color="auto"/>
                                    <w:bottom w:val="none" w:sz="0" w:space="0" w:color="auto"/>
                                    <w:right w:val="none" w:sz="0" w:space="0" w:color="auto"/>
                                  </w:divBdr>
                                  <w:divsChild>
                                    <w:div w:id="1290283431">
                                      <w:marLeft w:val="0"/>
                                      <w:marRight w:val="0"/>
                                      <w:marTop w:val="0"/>
                                      <w:marBottom w:val="30"/>
                                      <w:divBdr>
                                        <w:top w:val="single" w:sz="6" w:space="0" w:color="A0B4C6"/>
                                        <w:left w:val="single" w:sz="6" w:space="0" w:color="A0B4C6"/>
                                        <w:bottom w:val="single" w:sz="6" w:space="0" w:color="A0B4C6"/>
                                        <w:right w:val="single" w:sz="6" w:space="0" w:color="A0B4C6"/>
                                      </w:divBdr>
                                      <w:divsChild>
                                        <w:div w:id="308750307">
                                          <w:marLeft w:val="0"/>
                                          <w:marRight w:val="0"/>
                                          <w:marTop w:val="0"/>
                                          <w:marBottom w:val="0"/>
                                          <w:divBdr>
                                            <w:top w:val="single" w:sz="6" w:space="0" w:color="FFFFFF"/>
                                            <w:left w:val="none" w:sz="0" w:space="0" w:color="auto"/>
                                            <w:bottom w:val="none" w:sz="0" w:space="0" w:color="auto"/>
                                            <w:right w:val="none" w:sz="0" w:space="0" w:color="auto"/>
                                          </w:divBdr>
                                          <w:divsChild>
                                            <w:div w:id="1321349477">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Child>
    </w:div>
    <w:div w:id="445126997">
      <w:bodyDiv w:val="1"/>
      <w:marLeft w:val="0"/>
      <w:marRight w:val="0"/>
      <w:marTop w:val="0"/>
      <w:marBottom w:val="0"/>
      <w:divBdr>
        <w:top w:val="single" w:sz="24" w:space="8" w:color="6FA004"/>
        <w:left w:val="none" w:sz="0" w:space="0" w:color="auto"/>
        <w:bottom w:val="none" w:sz="0" w:space="0" w:color="auto"/>
        <w:right w:val="none" w:sz="0" w:space="0" w:color="auto"/>
      </w:divBdr>
      <w:divsChild>
        <w:div w:id="1085880174">
          <w:marLeft w:val="0"/>
          <w:marRight w:val="0"/>
          <w:marTop w:val="0"/>
          <w:marBottom w:val="0"/>
          <w:divBdr>
            <w:top w:val="none" w:sz="0" w:space="0" w:color="auto"/>
            <w:left w:val="none" w:sz="0" w:space="0" w:color="auto"/>
            <w:bottom w:val="none" w:sz="0" w:space="0" w:color="auto"/>
            <w:right w:val="none" w:sz="0" w:space="0" w:color="auto"/>
          </w:divBdr>
          <w:divsChild>
            <w:div w:id="763917572">
              <w:marLeft w:val="0"/>
              <w:marRight w:val="0"/>
              <w:marTop w:val="0"/>
              <w:marBottom w:val="0"/>
              <w:divBdr>
                <w:top w:val="none" w:sz="0" w:space="0" w:color="auto"/>
                <w:left w:val="none" w:sz="0" w:space="0" w:color="auto"/>
                <w:bottom w:val="none" w:sz="0" w:space="0" w:color="auto"/>
                <w:right w:val="none" w:sz="0" w:space="0" w:color="auto"/>
              </w:divBdr>
              <w:divsChild>
                <w:div w:id="1590694507">
                  <w:marLeft w:val="-300"/>
                  <w:marRight w:val="0"/>
                  <w:marTop w:val="0"/>
                  <w:marBottom w:val="0"/>
                  <w:divBdr>
                    <w:top w:val="none" w:sz="0" w:space="0" w:color="auto"/>
                    <w:left w:val="none" w:sz="0" w:space="0" w:color="auto"/>
                    <w:bottom w:val="none" w:sz="0" w:space="0" w:color="auto"/>
                    <w:right w:val="none" w:sz="0" w:space="0" w:color="auto"/>
                  </w:divBdr>
                  <w:divsChild>
                    <w:div w:id="1899124231">
                      <w:marLeft w:val="0"/>
                      <w:marRight w:val="0"/>
                      <w:marTop w:val="0"/>
                      <w:marBottom w:val="0"/>
                      <w:divBdr>
                        <w:top w:val="none" w:sz="0" w:space="0" w:color="auto"/>
                        <w:left w:val="none" w:sz="0" w:space="0" w:color="auto"/>
                        <w:bottom w:val="none" w:sz="0" w:space="0" w:color="auto"/>
                        <w:right w:val="none" w:sz="0" w:space="0" w:color="auto"/>
                      </w:divBdr>
                      <w:divsChild>
                        <w:div w:id="1111323462">
                          <w:marLeft w:val="0"/>
                          <w:marRight w:val="0"/>
                          <w:marTop w:val="0"/>
                          <w:marBottom w:val="300"/>
                          <w:divBdr>
                            <w:top w:val="single" w:sz="6" w:space="0" w:color="A0B4C6"/>
                            <w:left w:val="single" w:sz="6" w:space="0" w:color="A0B4C6"/>
                            <w:bottom w:val="single" w:sz="6" w:space="0" w:color="A0B4C6"/>
                            <w:right w:val="single" w:sz="6" w:space="0" w:color="A0B4C6"/>
                          </w:divBdr>
                          <w:divsChild>
                            <w:div w:id="1611670218">
                              <w:marLeft w:val="0"/>
                              <w:marRight w:val="0"/>
                              <w:marTop w:val="0"/>
                              <w:marBottom w:val="0"/>
                              <w:divBdr>
                                <w:top w:val="none" w:sz="0" w:space="0" w:color="auto"/>
                                <w:left w:val="none" w:sz="0" w:space="0" w:color="auto"/>
                                <w:bottom w:val="none" w:sz="0" w:space="0" w:color="auto"/>
                                <w:right w:val="none" w:sz="0" w:space="0" w:color="auto"/>
                              </w:divBdr>
                              <w:divsChild>
                                <w:div w:id="1786001398">
                                  <w:marLeft w:val="0"/>
                                  <w:marRight w:val="0"/>
                                  <w:marTop w:val="0"/>
                                  <w:marBottom w:val="0"/>
                                  <w:divBdr>
                                    <w:top w:val="none" w:sz="0" w:space="0" w:color="auto"/>
                                    <w:left w:val="none" w:sz="0" w:space="0" w:color="auto"/>
                                    <w:bottom w:val="none" w:sz="0" w:space="0" w:color="auto"/>
                                    <w:right w:val="none" w:sz="0" w:space="0" w:color="auto"/>
                                  </w:divBdr>
                                  <w:divsChild>
                                    <w:div w:id="1325360164">
                                      <w:marLeft w:val="0"/>
                                      <w:marRight w:val="0"/>
                                      <w:marTop w:val="0"/>
                                      <w:marBottom w:val="30"/>
                                      <w:divBdr>
                                        <w:top w:val="single" w:sz="6" w:space="0" w:color="A0B4C6"/>
                                        <w:left w:val="single" w:sz="6" w:space="0" w:color="A0B4C6"/>
                                        <w:bottom w:val="single" w:sz="6" w:space="0" w:color="A0B4C6"/>
                                        <w:right w:val="single" w:sz="6" w:space="0" w:color="A0B4C6"/>
                                      </w:divBdr>
                                      <w:divsChild>
                                        <w:div w:id="370031372">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fontTable" Target="fontTable.xml"/><Relationship Id="rId5" Type="http://schemas.openxmlformats.org/officeDocument/2006/relationships/image" Target="media/image1.wmf"/><Relationship Id="rId10" Type="http://schemas.openxmlformats.org/officeDocument/2006/relationships/hyperlink" Target="javascript:popcontact('./Guide/CaseQ3_5.html')" TargetMode="External"/><Relationship Id="rId4" Type="http://schemas.openxmlformats.org/officeDocument/2006/relationships/webSettings" Target="webSettings.xml"/><Relationship Id="rId9" Type="http://schemas.openxmlformats.org/officeDocument/2006/relationships/hyperlink" Target="javascript:modal('./Guide/CaseQ3_4.html',%20'Dilemma%20Terms')"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268</Words>
  <Characters>1529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Anderson</dc:creator>
  <cp:keywords/>
  <dc:description/>
  <cp:lastModifiedBy>Donna Anderson</cp:lastModifiedBy>
  <cp:revision>1</cp:revision>
  <dcterms:created xsi:type="dcterms:W3CDTF">2016-09-08T13:50:00Z</dcterms:created>
  <dcterms:modified xsi:type="dcterms:W3CDTF">2016-09-08T13:53:00Z</dcterms:modified>
</cp:coreProperties>
</file>