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39E" w:rsidRDefault="004D71EB">
      <w:r w:rsidRPr="004D71EB">
        <w:t>Domestic and International Terrorism I</w:t>
      </w:r>
    </w:p>
    <w:p w:rsidR="004D71EB" w:rsidRDefault="004D71EB">
      <w:r>
        <w:t>Week 5 Class Discussion</w:t>
      </w:r>
    </w:p>
    <w:p w:rsidR="004D71EB" w:rsidRDefault="004D71EB" w:rsidP="004D71EB">
      <w:r>
        <w:t>"Debates over censorship arise because many people assume that acts of terrorism are induced by reckless media coverage and that media outlets provide terrorists with information" (White, 2014).</w:t>
      </w:r>
    </w:p>
    <w:p w:rsidR="004D71EB" w:rsidRDefault="004D71EB" w:rsidP="004D71EB"/>
    <w:p w:rsidR="004D71EB" w:rsidRDefault="004D71EB" w:rsidP="004D71EB">
      <w:r>
        <w:t>Do you believe the media should be censored to protect Homeland Security? Why or why not?</w:t>
      </w:r>
      <w:bookmarkStart w:id="0" w:name="_GoBack"/>
      <w:bookmarkEnd w:id="0"/>
    </w:p>
    <w:sectPr w:rsidR="004D71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1EB"/>
    <w:rsid w:val="004D71EB"/>
    <w:rsid w:val="006835CA"/>
    <w:rsid w:val="00912BF4"/>
    <w:rsid w:val="0095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2016-08-08T23:41:00Z</dcterms:created>
  <dcterms:modified xsi:type="dcterms:W3CDTF">2016-08-08T23:41:00Z</dcterms:modified>
</cp:coreProperties>
</file>