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CD2" w:rsidRPr="00BB1CD2" w:rsidRDefault="00BB1CD2" w:rsidP="00BB1CD2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  <w:r w:rsidRPr="00BB1CD2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  <w:t>Question 1</w:t>
      </w:r>
      <w:r w:rsidRPr="00BB1CD2">
        <w:rPr>
          <w:rFonts w:ascii="Helvetica" w:eastAsia="Times New Roman" w:hAnsi="Helvetica" w:cs="Helvetica"/>
          <w:b/>
          <w:bCs/>
          <w:color w:val="595959"/>
          <w:sz w:val="26"/>
          <w:szCs w:val="26"/>
          <w:lang w:eastAsia="en-IN"/>
        </w:rPr>
        <w:t>2 pts</w:t>
      </w:r>
    </w:p>
    <w:p w:rsidR="00BB1CD2" w:rsidRPr="00BB1CD2" w:rsidRDefault="00BB1CD2" w:rsidP="00BB1CD2">
      <w:pPr>
        <w:spacing w:line="300" w:lineRule="atLeast"/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</w:pPr>
      <w:r w:rsidRPr="00BB1CD2"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  <w:t>The purpose of the Hawthorne studies was to define the relationship between physical working conditions and productivity of the worker.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642"/>
      </w:tblGrid>
      <w:tr w:rsidR="00BB1CD2" w:rsidRPr="00BB1CD2" w:rsidTr="00BB1CD2">
        <w:tc>
          <w:tcPr>
            <w:tcW w:w="0" w:type="auto"/>
            <w:shd w:val="clear" w:color="auto" w:fill="auto"/>
            <w:hideMark/>
          </w:tcPr>
          <w:p w:rsidR="00BB1CD2" w:rsidRPr="00BB1CD2" w:rsidRDefault="00BB1CD2" w:rsidP="00BB1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B1CD2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20.25pt;height:18pt" o:ole="">
                  <v:imagedata r:id="rId4" o:title=""/>
                </v:shape>
                <w:control r:id="rId5" w:name="DefaultOcxName" w:shapeid="_x0000_i1030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BB1CD2" w:rsidRPr="00BB1CD2" w:rsidRDefault="00BB1CD2" w:rsidP="00BB1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B1CD2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True</w:t>
            </w:r>
          </w:p>
        </w:tc>
      </w:tr>
      <w:tr w:rsidR="00BB1CD2" w:rsidRPr="00BB1CD2" w:rsidTr="00BB1CD2">
        <w:tc>
          <w:tcPr>
            <w:tcW w:w="0" w:type="auto"/>
            <w:shd w:val="clear" w:color="auto" w:fill="auto"/>
            <w:hideMark/>
          </w:tcPr>
          <w:p w:rsidR="00BB1CD2" w:rsidRPr="00BB1CD2" w:rsidRDefault="00BB1CD2" w:rsidP="00BB1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B1CD2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object w:dxaOrig="225" w:dyaOrig="225">
                <v:shape id="_x0000_i1029" type="#_x0000_t75" style="width:20.25pt;height:18pt" o:ole="">
                  <v:imagedata r:id="rId4" o:title=""/>
                </v:shape>
                <w:control r:id="rId6" w:name="DefaultOcxName1" w:shapeid="_x0000_i1029"/>
              </w:object>
            </w:r>
          </w:p>
        </w:tc>
        <w:tc>
          <w:tcPr>
            <w:tcW w:w="0" w:type="auto"/>
            <w:shd w:val="clear" w:color="auto" w:fill="auto"/>
            <w:tcMar>
              <w:top w:w="30" w:type="dxa"/>
              <w:left w:w="120" w:type="dxa"/>
              <w:bottom w:w="15" w:type="dxa"/>
              <w:right w:w="15" w:type="dxa"/>
            </w:tcMar>
            <w:vAlign w:val="center"/>
            <w:hideMark/>
          </w:tcPr>
          <w:p w:rsidR="00BB1CD2" w:rsidRPr="00BB1CD2" w:rsidRDefault="00BB1CD2" w:rsidP="00BB1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B1CD2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False</w:t>
            </w:r>
          </w:p>
        </w:tc>
      </w:tr>
    </w:tbl>
    <w:p w:rsidR="00BB1CD2" w:rsidRDefault="00BB1CD2" w:rsidP="007E252E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</w:p>
    <w:p w:rsidR="007E252E" w:rsidRPr="007E252E" w:rsidRDefault="007E252E" w:rsidP="007E252E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  <w:bookmarkStart w:id="0" w:name="_GoBack"/>
      <w:bookmarkEnd w:id="0"/>
      <w:r w:rsidRPr="007E252E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  <w:t>Question 36</w:t>
      </w:r>
      <w:r w:rsidRPr="007E252E">
        <w:rPr>
          <w:rFonts w:ascii="Helvetica" w:eastAsia="Times New Roman" w:hAnsi="Helvetica" w:cs="Helvetica"/>
          <w:b/>
          <w:bCs/>
          <w:color w:val="595959"/>
          <w:sz w:val="26"/>
          <w:szCs w:val="26"/>
          <w:lang w:eastAsia="en-IN"/>
        </w:rPr>
        <w:t>5 pts</w:t>
      </w:r>
    </w:p>
    <w:p w:rsidR="007E252E" w:rsidRPr="007E252E" w:rsidRDefault="007E252E" w:rsidP="007E252E">
      <w:pPr>
        <w:spacing w:line="300" w:lineRule="atLeast"/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</w:pPr>
      <w:r w:rsidRPr="007E252E"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  <w:t>Describe the five major tasks or functions of management.</w:t>
      </w:r>
    </w:p>
    <w:p w:rsidR="00322DD2" w:rsidRDefault="00322DD2"/>
    <w:p w:rsidR="007E252E" w:rsidRPr="007E252E" w:rsidRDefault="007E252E" w:rsidP="007E252E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  <w:r w:rsidRPr="007E252E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  <w:t>Question 37</w:t>
      </w:r>
      <w:r w:rsidRPr="007E252E">
        <w:rPr>
          <w:rFonts w:ascii="Helvetica" w:eastAsia="Times New Roman" w:hAnsi="Helvetica" w:cs="Helvetica"/>
          <w:b/>
          <w:bCs/>
          <w:color w:val="595959"/>
          <w:sz w:val="26"/>
          <w:szCs w:val="26"/>
          <w:lang w:eastAsia="en-IN"/>
        </w:rPr>
        <w:t>5 pts</w:t>
      </w:r>
    </w:p>
    <w:p w:rsidR="007E252E" w:rsidRPr="007E252E" w:rsidRDefault="007E252E" w:rsidP="007E252E">
      <w:pPr>
        <w:spacing w:line="300" w:lineRule="atLeast"/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</w:pPr>
      <w:r w:rsidRPr="007E252E"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  <w:t>What assumptions do Theory X managers make about people?</w:t>
      </w:r>
    </w:p>
    <w:p w:rsidR="007E252E" w:rsidRDefault="007E252E"/>
    <w:p w:rsidR="007E252E" w:rsidRPr="007E252E" w:rsidRDefault="007E252E" w:rsidP="007E252E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  <w:r w:rsidRPr="007E252E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  <w:t>Question 38</w:t>
      </w:r>
      <w:r w:rsidRPr="007E252E">
        <w:rPr>
          <w:rFonts w:ascii="Helvetica" w:eastAsia="Times New Roman" w:hAnsi="Helvetica" w:cs="Helvetica"/>
          <w:b/>
          <w:bCs/>
          <w:color w:val="595959"/>
          <w:sz w:val="26"/>
          <w:szCs w:val="26"/>
          <w:lang w:eastAsia="en-IN"/>
        </w:rPr>
        <w:t>5 pts</w:t>
      </w:r>
    </w:p>
    <w:p w:rsidR="007E252E" w:rsidRPr="007E252E" w:rsidRDefault="007E252E" w:rsidP="007E252E">
      <w:pPr>
        <w:spacing w:line="300" w:lineRule="atLeast"/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</w:pPr>
      <w:r w:rsidRPr="007E252E"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  <w:t>What are the principles of materials-handling?</w:t>
      </w:r>
    </w:p>
    <w:p w:rsidR="007E252E" w:rsidRPr="007E252E" w:rsidRDefault="007E252E" w:rsidP="007E252E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  <w:r w:rsidRPr="007E252E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  <w:t>Question 39</w:t>
      </w:r>
      <w:r w:rsidRPr="007E252E">
        <w:rPr>
          <w:rFonts w:ascii="Helvetica" w:eastAsia="Times New Roman" w:hAnsi="Helvetica" w:cs="Helvetica"/>
          <w:b/>
          <w:bCs/>
          <w:color w:val="595959"/>
          <w:sz w:val="26"/>
          <w:szCs w:val="26"/>
          <w:lang w:eastAsia="en-IN"/>
        </w:rPr>
        <w:t>5 pts</w:t>
      </w:r>
    </w:p>
    <w:p w:rsidR="007E252E" w:rsidRPr="007E252E" w:rsidRDefault="007E252E" w:rsidP="007E252E">
      <w:pPr>
        <w:spacing w:line="300" w:lineRule="atLeast"/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</w:pPr>
      <w:r w:rsidRPr="007E252E"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  <w:t>Briefly discuss the various methods of selecting committees and the advantages and disadvantages associated with each method.</w:t>
      </w:r>
    </w:p>
    <w:p w:rsidR="007E252E" w:rsidRDefault="007E252E"/>
    <w:p w:rsidR="007E252E" w:rsidRPr="007E252E" w:rsidRDefault="007E252E" w:rsidP="007E252E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  <w:r w:rsidRPr="007E252E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  <w:t>Question 40</w:t>
      </w:r>
      <w:r w:rsidRPr="007E252E">
        <w:rPr>
          <w:rFonts w:ascii="Helvetica" w:eastAsia="Times New Roman" w:hAnsi="Helvetica" w:cs="Helvetica"/>
          <w:b/>
          <w:bCs/>
          <w:color w:val="595959"/>
          <w:sz w:val="26"/>
          <w:szCs w:val="26"/>
          <w:lang w:eastAsia="en-IN"/>
        </w:rPr>
        <w:t>5 pts</w:t>
      </w:r>
    </w:p>
    <w:p w:rsidR="007E252E" w:rsidRPr="007E252E" w:rsidRDefault="007E252E" w:rsidP="007E252E">
      <w:pPr>
        <w:spacing w:line="300" w:lineRule="atLeast"/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</w:pPr>
      <w:r w:rsidRPr="007E252E"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  <w:t>Discuss just-in-time inventory control. Outline its strengths and weaknesses.</w:t>
      </w:r>
    </w:p>
    <w:p w:rsidR="007E252E" w:rsidRDefault="007E252E"/>
    <w:p w:rsidR="007E252E" w:rsidRPr="007E252E" w:rsidRDefault="007E252E" w:rsidP="007E252E">
      <w:pPr>
        <w:shd w:val="clear" w:color="auto" w:fill="F5F5F5"/>
        <w:spacing w:after="0" w:line="300" w:lineRule="atLeast"/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</w:pPr>
      <w:r w:rsidRPr="007E252E">
        <w:rPr>
          <w:rFonts w:ascii="Helvetica" w:eastAsia="Times New Roman" w:hAnsi="Helvetica" w:cs="Helvetica"/>
          <w:b/>
          <w:bCs/>
          <w:color w:val="333333"/>
          <w:sz w:val="29"/>
          <w:szCs w:val="29"/>
          <w:lang w:eastAsia="en-IN"/>
        </w:rPr>
        <w:t>Question 41</w:t>
      </w:r>
      <w:r w:rsidRPr="007E252E">
        <w:rPr>
          <w:rFonts w:ascii="Helvetica" w:eastAsia="Times New Roman" w:hAnsi="Helvetica" w:cs="Helvetica"/>
          <w:b/>
          <w:bCs/>
          <w:color w:val="595959"/>
          <w:sz w:val="26"/>
          <w:szCs w:val="26"/>
          <w:lang w:eastAsia="en-IN"/>
        </w:rPr>
        <w:t>5 pts</w:t>
      </w:r>
    </w:p>
    <w:p w:rsidR="007E252E" w:rsidRPr="007E252E" w:rsidRDefault="007E252E" w:rsidP="007E252E">
      <w:pPr>
        <w:spacing w:line="300" w:lineRule="atLeast"/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</w:pPr>
      <w:r w:rsidRPr="007E252E">
        <w:rPr>
          <w:rFonts w:ascii="Helvetica" w:eastAsia="Times New Roman" w:hAnsi="Helvetica" w:cs="Helvetica"/>
          <w:color w:val="333333"/>
          <w:sz w:val="23"/>
          <w:szCs w:val="23"/>
          <w:lang w:eastAsia="en-IN"/>
        </w:rPr>
        <w:t>Describe the elements that must be included in a violence-prevention program.</w:t>
      </w:r>
    </w:p>
    <w:p w:rsidR="007E252E" w:rsidRDefault="007E252E"/>
    <w:sectPr w:rsidR="007E2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52E"/>
    <w:rsid w:val="00322DD2"/>
    <w:rsid w:val="007E252E"/>
    <w:rsid w:val="00BB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D095C-5566-43FE-BA49-668DA7166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e">
    <w:name w:val="name"/>
    <w:basedOn w:val="DefaultParagraphFont"/>
    <w:rsid w:val="007E252E"/>
  </w:style>
  <w:style w:type="character" w:customStyle="1" w:styleId="questionpointsholder">
    <w:name w:val="question_points_holder"/>
    <w:basedOn w:val="DefaultParagraphFont"/>
    <w:rsid w:val="007E252E"/>
  </w:style>
  <w:style w:type="character" w:customStyle="1" w:styleId="points">
    <w:name w:val="points"/>
    <w:basedOn w:val="DefaultParagraphFont"/>
    <w:rsid w:val="007E252E"/>
  </w:style>
  <w:style w:type="character" w:customStyle="1" w:styleId="apple-converted-space">
    <w:name w:val="apple-converted-space"/>
    <w:basedOn w:val="DefaultParagraphFont"/>
    <w:rsid w:val="007E2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2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</w:div>
        <w:div w:id="13811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46201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</w:div>
        <w:div w:id="4495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93122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</w:div>
        <w:div w:id="9027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30773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30317">
                  <w:marLeft w:val="0"/>
                  <w:marRight w:val="0"/>
                  <w:marTop w:val="0"/>
                  <w:marBottom w:val="0"/>
                  <w:divBdr>
                    <w:top w:val="single" w:sz="6" w:space="4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</w:div>
        <w:div w:id="8228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45634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6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</w:div>
        <w:div w:id="46269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4139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2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</w:div>
        <w:div w:id="18743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6038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0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AAAAA"/>
            <w:right w:val="none" w:sz="0" w:space="0" w:color="auto"/>
          </w:divBdr>
        </w:div>
        <w:div w:id="19692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8138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675</Characters>
  <Application>Microsoft Office Word</Application>
  <DocSecurity>0</DocSecurity>
  <Lines>5</Lines>
  <Paragraphs>1</Paragraphs>
  <ScaleCrop>false</ScaleCrop>
  <Company>Hewlett-Packard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2015-11-07T05:13:00Z</dcterms:created>
  <dcterms:modified xsi:type="dcterms:W3CDTF">2015-11-07T05:15:00Z</dcterms:modified>
</cp:coreProperties>
</file>