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0914" w:rsidRPr="007F0914" w:rsidRDefault="007F0914" w:rsidP="007F0914">
      <w:pPr>
        <w:spacing w:after="188" w:line="240" w:lineRule="auto"/>
        <w:ind w:right="188"/>
        <w:outlineLvl w:val="1"/>
        <w:rPr>
          <w:rFonts w:ascii="inherit" w:eastAsia="Times New Roman" w:hAnsi="inherit" w:cs="Helvetica"/>
          <w:b/>
          <w:bCs/>
          <w:caps/>
          <w:color w:val="333333"/>
          <w:sz w:val="38"/>
          <w:szCs w:val="38"/>
        </w:rPr>
      </w:pPr>
      <w:r w:rsidRPr="007F0914">
        <w:rPr>
          <w:rFonts w:ascii="inherit" w:eastAsia="Times New Roman" w:hAnsi="inherit" w:cs="Helvetica"/>
          <w:b/>
          <w:bCs/>
          <w:caps/>
          <w:color w:val="333333"/>
          <w:sz w:val="38"/>
          <w:szCs w:val="38"/>
        </w:rPr>
        <w:t>PROJECT DESCRIPTIONS</w:t>
      </w:r>
    </w:p>
    <w:p w:rsidR="007F0914" w:rsidRPr="007F0914" w:rsidRDefault="007F0914" w:rsidP="007F0914">
      <w:pPr>
        <w:spacing w:before="240" w:after="250" w:line="250" w:lineRule="atLeast"/>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pict>
          <v:rect id="_x0000_i1025" style="width:0;height:0" o:hralign="center" o:hrstd="t" o:hr="t" fillcolor="#a0a0a0" stroked="f"/>
        </w:pict>
      </w:r>
    </w:p>
    <w:p w:rsidR="007F0914" w:rsidRPr="007F0914" w:rsidRDefault="007F0914" w:rsidP="007F0914">
      <w:pPr>
        <w:spacing w:after="125" w:line="250" w:lineRule="atLeast"/>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t>Always submit your best, most thoughtful work. Assignments should be well organized and should demonstrate the level of writing expected of college students at the 300 level.  Present your ideas as thoroughly as you can, providing examples and appropriate citations, (using the</w:t>
      </w:r>
      <w:r w:rsidRPr="007F0914">
        <w:rPr>
          <w:rFonts w:ascii="Helvetica" w:eastAsia="Times New Roman" w:hAnsi="Helvetica" w:cs="Helvetica"/>
          <w:color w:val="333333"/>
          <w:sz w:val="18"/>
        </w:rPr>
        <w:t> </w:t>
      </w:r>
      <w:r w:rsidRPr="007F0914">
        <w:rPr>
          <w:rFonts w:ascii="Helvetica" w:eastAsia="Times New Roman" w:hAnsi="Helvetica" w:cs="Helvetica"/>
          <w:i/>
          <w:iCs/>
          <w:color w:val="333333"/>
          <w:sz w:val="18"/>
        </w:rPr>
        <w:t>Publication Manual of the American Psychological Association,</w:t>
      </w:r>
      <w:r w:rsidRPr="007F0914">
        <w:rPr>
          <w:rFonts w:ascii="Helvetica" w:eastAsia="Times New Roman" w:hAnsi="Helvetica" w:cs="Helvetica"/>
          <w:color w:val="333333"/>
          <w:sz w:val="18"/>
        </w:rPr>
        <w:t> </w:t>
      </w:r>
      <w:r w:rsidRPr="007F0914">
        <w:rPr>
          <w:rFonts w:ascii="Helvetica" w:eastAsia="Times New Roman" w:hAnsi="Helvetica" w:cs="Helvetica"/>
          <w:color w:val="333333"/>
          <w:sz w:val="18"/>
          <w:szCs w:val="18"/>
        </w:rPr>
        <w:t>6th edition). You must adhere to the page-length requirements identified for each assignment. Your writing style is very important, and you will be graded on this aspect of your work in such areas as organization, grammar, punctuation, etc.</w:t>
      </w:r>
    </w:p>
    <w:p w:rsidR="007F0914" w:rsidRPr="007F0914" w:rsidRDefault="007F0914" w:rsidP="007F0914">
      <w:pPr>
        <w:spacing w:after="125" w:line="250" w:lineRule="atLeast"/>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t>Creative approaches, evidence of critical thinking, and detailed answers are required. If you disagree with the materials presented in the course, argue your point with verifiable examples and outside data, properly documented and cited. Remember that even paraphrased material requires proper citation (use APA format, both within the text and in your reference list). Post your assignments as an attachment in your assignment folder on or before the due date (use Word or an RTF file format). Late submissions are not accepted. Make a backup copy of your work in case you experience computer or network problems when you are uploading your assignment. Submitted assignments will be considered your final submission and submissions by email afterward will not be accepted.</w:t>
      </w:r>
    </w:p>
    <w:p w:rsidR="007F0914" w:rsidRPr="007F0914" w:rsidRDefault="007F0914" w:rsidP="007F0914">
      <w:pPr>
        <w:spacing w:after="125" w:line="250" w:lineRule="atLeast"/>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t xml:space="preserve">Review and use the instructions and rubric for each assignment. Review the APA guidelines under Course Overview prior to submission. Check that all citations and references are correct and noted within your paper. </w:t>
      </w:r>
      <w:proofErr w:type="spellStart"/>
      <w:r w:rsidRPr="007F0914">
        <w:rPr>
          <w:rFonts w:ascii="Helvetica" w:eastAsia="Times New Roman" w:hAnsi="Helvetica" w:cs="Helvetica"/>
          <w:color w:val="333333"/>
          <w:sz w:val="18"/>
          <w:szCs w:val="18"/>
        </w:rPr>
        <w:t>Turnitin</w:t>
      </w:r>
      <w:proofErr w:type="spellEnd"/>
      <w:r w:rsidRPr="007F0914">
        <w:rPr>
          <w:rFonts w:ascii="Helvetica" w:eastAsia="Times New Roman" w:hAnsi="Helvetica" w:cs="Helvetica"/>
          <w:color w:val="333333"/>
          <w:sz w:val="18"/>
          <w:szCs w:val="18"/>
        </w:rPr>
        <w:t xml:space="preserve"> may be used to review each paper for plagiarism.</w:t>
      </w:r>
    </w:p>
    <w:p w:rsidR="007F0914" w:rsidRPr="007F0914" w:rsidRDefault="007F0914" w:rsidP="007F0914">
      <w:pPr>
        <w:spacing w:after="125" w:line="250" w:lineRule="atLeast"/>
        <w:rPr>
          <w:rFonts w:ascii="Helvetica" w:eastAsia="Times New Roman" w:hAnsi="Helvetica" w:cs="Helvetica"/>
          <w:color w:val="333333"/>
          <w:sz w:val="18"/>
          <w:szCs w:val="18"/>
        </w:rPr>
      </w:pPr>
      <w:r w:rsidRPr="007F0914">
        <w:rPr>
          <w:rFonts w:ascii="Helvetica" w:eastAsia="Times New Roman" w:hAnsi="Helvetica" w:cs="Helvetica"/>
          <w:b/>
          <w:bCs/>
          <w:color w:val="333333"/>
          <w:sz w:val="18"/>
          <w:highlight w:val="yellow"/>
        </w:rPr>
        <w:t>Paper #1:  The Role of the Leader (21 percent)</w:t>
      </w:r>
    </w:p>
    <w:p w:rsidR="007F0914" w:rsidRPr="007F0914" w:rsidRDefault="007F0914" w:rsidP="007F0914">
      <w:pPr>
        <w:spacing w:after="125" w:line="250" w:lineRule="atLeast"/>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t>In the past weeks, students have learned about leaders and leadership.  Leaders are social architects who design an organizational environment that encourages a desired range of social behaviors in an effort to meet the organizational goals set forth.  Social architects create vision and strategic direction, shape culture and values and lead change. </w:t>
      </w:r>
    </w:p>
    <w:p w:rsidR="007F0914" w:rsidRPr="007F0914" w:rsidRDefault="007F0914" w:rsidP="007F0914">
      <w:pPr>
        <w:spacing w:after="125" w:line="250" w:lineRule="atLeast"/>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t>This assessment is designed in a way that students can demonstrate knowledge of the material covered in weeks 1 – 4 and apply leadership concepts and ideas to a real-world situation.  Students will delve into the details of the case study and the course readings but must also look at the situation from a strategic point of view since Dunn wants a sustainable business.</w:t>
      </w:r>
    </w:p>
    <w:p w:rsidR="007F0914" w:rsidRPr="007F0914" w:rsidRDefault="007F0914" w:rsidP="007F0914">
      <w:pPr>
        <w:spacing w:after="125" w:line="250" w:lineRule="atLeast"/>
        <w:rPr>
          <w:rFonts w:ascii="Helvetica" w:eastAsia="Times New Roman" w:hAnsi="Helvetica" w:cs="Helvetica"/>
          <w:color w:val="333333"/>
          <w:sz w:val="18"/>
          <w:szCs w:val="18"/>
        </w:rPr>
      </w:pPr>
      <w:r w:rsidRPr="007F0914">
        <w:rPr>
          <w:rFonts w:ascii="Helvetica" w:eastAsia="Times New Roman" w:hAnsi="Helvetica" w:cs="Helvetica"/>
          <w:b/>
          <w:bCs/>
          <w:color w:val="333333"/>
          <w:sz w:val="18"/>
        </w:rPr>
        <w:t>Required Elements to include in Paper #1:</w:t>
      </w:r>
    </w:p>
    <w:p w:rsidR="007F0914" w:rsidRPr="007F0914" w:rsidRDefault="007F0914" w:rsidP="007F0914">
      <w:pPr>
        <w:spacing w:after="125" w:line="250" w:lineRule="atLeast"/>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t>In this assessment, you will act as Joseph Dunn, the leader of Dunn’s Ski Emporium.  You want to purchase The Deli, so there is a lot of work to do before entering into the possible addition of a business you know nothing about.  As Dunn, you will develop a leadership plan (not a business plan) writing from a leader’s perspective.  So, you ask, what it means to write from a leader’s perspective?</w:t>
      </w:r>
    </w:p>
    <w:p w:rsidR="007F0914" w:rsidRPr="007F0914" w:rsidRDefault="007F0914" w:rsidP="007F0914">
      <w:pPr>
        <w:spacing w:after="125" w:line="250" w:lineRule="atLeast"/>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t>Writing from the leader’s perspective means you will approach Dunn’s vision through the people centric viewpoint of the leader. You are focused on how the two businesses will meet the vision through the decision making flow and grouping of people within the organizations.  How do you best use the people to meet your vision?  Even though it is tempting to write in the first person, a plan is written in the third person in which a story will unfold.  Dunn is essentially telling a story of how he is going to purchase the Deli and bring George and the business in as part of the Dunn Ski Emporium.  Dunn will need to figure out how he is going to combine these two businesses and use his leadership skills to do so.  Remember, you are writing from the leader’s perspective and are not solving problems but literally creating and developing an environment in which problems will be resolved by those who make the business run.</w:t>
      </w:r>
    </w:p>
    <w:p w:rsidR="007F0914" w:rsidRPr="007F0914" w:rsidRDefault="007F0914" w:rsidP="007F0914">
      <w:pPr>
        <w:spacing w:after="125" w:line="250" w:lineRule="atLeast"/>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t xml:space="preserve">Dunn plans on designing an organizational structure that fulfills his vision, one that he believes George has for The Deli, and one that will fulfill its mission.  The organization must be open to change and possess a culture that empowers its employees to follow the vision created.  Like all good social architects, the building must start with a </w:t>
      </w:r>
      <w:r w:rsidRPr="007F0914">
        <w:rPr>
          <w:rFonts w:ascii="Helvetica" w:eastAsia="Times New Roman" w:hAnsi="Helvetica" w:cs="Helvetica"/>
          <w:color w:val="333333"/>
          <w:sz w:val="18"/>
          <w:szCs w:val="18"/>
        </w:rPr>
        <w:lastRenderedPageBreak/>
        <w:t>design that suites the purpose of the business and seeks to make it the best building for the job. The entire paper is the plan.  Students are expected to be creative but realistic in developing pieces of the plan.  For example, feel free to assign names and roles to the people in the business.  In being creative students may not change the facts in the plan. Dunn will provide the plan to George Atkins once Dunn sits down with him to begin negotiations, so the plan must be polished.  Also to make sure questions can easily be addressed, Dunn is going to write in the active voice and support the reasoning behind his ideas.  Dunn wants to demonstrate a thorough knowledge of the leadership material, so a wide range of the readings will appear in the plan.</w:t>
      </w:r>
    </w:p>
    <w:p w:rsidR="007F0914" w:rsidRPr="007F0914" w:rsidRDefault="007F0914" w:rsidP="007F0914">
      <w:pPr>
        <w:spacing w:after="125" w:line="250" w:lineRule="atLeast"/>
        <w:rPr>
          <w:rFonts w:ascii="Helvetica" w:eastAsia="Times New Roman" w:hAnsi="Helvetica" w:cs="Helvetica"/>
          <w:color w:val="333333"/>
          <w:sz w:val="18"/>
          <w:szCs w:val="18"/>
        </w:rPr>
      </w:pPr>
      <w:r w:rsidRPr="007F0914">
        <w:rPr>
          <w:rFonts w:ascii="Helvetica" w:eastAsia="Times New Roman" w:hAnsi="Helvetica" w:cs="Helvetica"/>
          <w:b/>
          <w:bCs/>
          <w:color w:val="333333"/>
          <w:sz w:val="18"/>
        </w:rPr>
        <w:t>Dunn has created an outline for the plan and has determined the following headings or steps to use:</w:t>
      </w:r>
    </w:p>
    <w:p w:rsidR="007F0914" w:rsidRPr="007F0914" w:rsidRDefault="007F0914" w:rsidP="007F0914">
      <w:pPr>
        <w:numPr>
          <w:ilvl w:val="0"/>
          <w:numId w:val="1"/>
        </w:numPr>
        <w:spacing w:before="100" w:beforeAutospacing="1" w:after="100" w:afterAutospacing="1" w:line="250" w:lineRule="atLeast"/>
        <w:ind w:left="376"/>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t>Introduction paragraph in which purpose of the plan is explained and How Dunn’s approach to designing the plan is appropriate to his role as a social architect in the organization</w:t>
      </w:r>
    </w:p>
    <w:p w:rsidR="007F0914" w:rsidRPr="007F0914" w:rsidRDefault="007F0914" w:rsidP="007F0914">
      <w:pPr>
        <w:numPr>
          <w:ilvl w:val="0"/>
          <w:numId w:val="1"/>
        </w:numPr>
        <w:spacing w:before="100" w:beforeAutospacing="1" w:after="100" w:afterAutospacing="1" w:line="250" w:lineRule="atLeast"/>
        <w:ind w:left="376"/>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t>Evaluate the organization’s purpose and goals. For example, what does the business do to make money? what is required in terms of the type of people who need to run the day-to-day operations? Discuss the critical elements that must be in place for Dunn to be successful in this new venture.</w:t>
      </w:r>
    </w:p>
    <w:p w:rsidR="007F0914" w:rsidRPr="007F0914" w:rsidRDefault="007F0914" w:rsidP="007F0914">
      <w:pPr>
        <w:numPr>
          <w:ilvl w:val="0"/>
          <w:numId w:val="1"/>
        </w:numPr>
        <w:spacing w:before="100" w:beforeAutospacing="1" w:after="100" w:afterAutospacing="1" w:line="250" w:lineRule="atLeast"/>
        <w:ind w:left="376"/>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t>Develop vision and mission statements;</w:t>
      </w:r>
    </w:p>
    <w:p w:rsidR="007F0914" w:rsidRPr="007F0914" w:rsidRDefault="007F0914" w:rsidP="007F0914">
      <w:pPr>
        <w:numPr>
          <w:ilvl w:val="0"/>
          <w:numId w:val="1"/>
        </w:numPr>
        <w:spacing w:before="100" w:beforeAutospacing="1" w:after="100" w:afterAutospacing="1" w:line="250" w:lineRule="atLeast"/>
        <w:ind w:left="376"/>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t>Design an organizational structure including an organizational chart that compliments the business purpose and its purpose when the merger takes place. Evaluate the key  people like George Aitkin’s role in Dunn’s plan and how the decision making and placement of people would make the business flow;</w:t>
      </w:r>
    </w:p>
    <w:p w:rsidR="007F0914" w:rsidRPr="007F0914" w:rsidRDefault="007F0914" w:rsidP="007F0914">
      <w:pPr>
        <w:numPr>
          <w:ilvl w:val="0"/>
          <w:numId w:val="1"/>
        </w:numPr>
        <w:spacing w:before="100" w:beforeAutospacing="1" w:after="100" w:afterAutospacing="1" w:line="250" w:lineRule="atLeast"/>
        <w:ind w:left="376"/>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t>Design an organizational culture that complements the organizational structure, business(</w:t>
      </w:r>
      <w:proofErr w:type="spellStart"/>
      <w:r w:rsidRPr="007F0914">
        <w:rPr>
          <w:rFonts w:ascii="Helvetica" w:eastAsia="Times New Roman" w:hAnsi="Helvetica" w:cs="Helvetica"/>
          <w:color w:val="333333"/>
          <w:sz w:val="18"/>
          <w:szCs w:val="18"/>
        </w:rPr>
        <w:t>es</w:t>
      </w:r>
      <w:proofErr w:type="spellEnd"/>
      <w:r w:rsidRPr="007F0914">
        <w:rPr>
          <w:rFonts w:ascii="Helvetica" w:eastAsia="Times New Roman" w:hAnsi="Helvetica" w:cs="Helvetica"/>
          <w:color w:val="333333"/>
          <w:sz w:val="18"/>
          <w:szCs w:val="18"/>
        </w:rPr>
        <w:t>) purpose, and supports Dunn’s vision (use the OCAI to help in your selection);</w:t>
      </w:r>
    </w:p>
    <w:p w:rsidR="007F0914" w:rsidRPr="007F0914" w:rsidRDefault="007F0914" w:rsidP="007F0914">
      <w:pPr>
        <w:numPr>
          <w:ilvl w:val="0"/>
          <w:numId w:val="1"/>
        </w:numPr>
        <w:spacing w:before="100" w:beforeAutospacing="1" w:after="100" w:afterAutospacing="1" w:line="250" w:lineRule="atLeast"/>
        <w:ind w:left="376"/>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t>Assess the environment for change in your plan. For example, is there a mechanism built in to the organizational structure and culture to facilitate change?  Joseph Dunn as a change agent for the business environment?  What steps should Dunn take for short-term change?  For long-term change?</w:t>
      </w:r>
    </w:p>
    <w:p w:rsidR="007F0914" w:rsidRPr="007F0914" w:rsidRDefault="007F0914" w:rsidP="007F0914">
      <w:pPr>
        <w:spacing w:after="125" w:line="250" w:lineRule="atLeast"/>
        <w:rPr>
          <w:rFonts w:ascii="Helvetica" w:eastAsia="Times New Roman" w:hAnsi="Helvetica" w:cs="Helvetica"/>
          <w:color w:val="333333"/>
          <w:sz w:val="18"/>
          <w:szCs w:val="18"/>
        </w:rPr>
      </w:pPr>
      <w:r w:rsidRPr="007F0914">
        <w:rPr>
          <w:rFonts w:ascii="Helvetica" w:eastAsia="Times New Roman" w:hAnsi="Helvetica" w:cs="Helvetica"/>
          <w:b/>
          <w:bCs/>
          <w:color w:val="333333"/>
          <w:sz w:val="18"/>
        </w:rPr>
        <w:t>Within the steps of the plan, Dunn will analyze the following elements of leadership.  In covering these steps, it is necessary to perform an analysis in terms of </w:t>
      </w:r>
      <w:r w:rsidRPr="007F0914">
        <w:rPr>
          <w:rFonts w:ascii="Helvetica" w:eastAsia="Times New Roman" w:hAnsi="Helvetica" w:cs="Helvetica"/>
          <w:b/>
          <w:bCs/>
          <w:color w:val="333333"/>
          <w:sz w:val="18"/>
          <w:u w:val="single"/>
        </w:rPr>
        <w:t>how and why</w:t>
      </w:r>
      <w:r w:rsidRPr="007F0914">
        <w:rPr>
          <w:rFonts w:ascii="Helvetica" w:eastAsia="Times New Roman" w:hAnsi="Helvetica" w:cs="Helvetica"/>
          <w:b/>
          <w:bCs/>
          <w:color w:val="333333"/>
          <w:sz w:val="18"/>
        </w:rPr>
        <w:t> steps are taken.  Students are not covering the topics superficially but are required to use the course readings to explain the detail:</w:t>
      </w:r>
    </w:p>
    <w:p w:rsidR="007F0914" w:rsidRPr="007F0914" w:rsidRDefault="007F0914" w:rsidP="007F0914">
      <w:pPr>
        <w:numPr>
          <w:ilvl w:val="0"/>
          <w:numId w:val="2"/>
        </w:numPr>
        <w:spacing w:before="100" w:beforeAutospacing="1" w:after="100" w:afterAutospacing="1" w:line="250" w:lineRule="atLeast"/>
        <w:ind w:left="376"/>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t>Joseph Dunn as a social architect</w:t>
      </w:r>
    </w:p>
    <w:p w:rsidR="007F0914" w:rsidRPr="007F0914" w:rsidRDefault="007F0914" w:rsidP="007F0914">
      <w:pPr>
        <w:numPr>
          <w:ilvl w:val="0"/>
          <w:numId w:val="2"/>
        </w:numPr>
        <w:spacing w:before="100" w:beforeAutospacing="1" w:after="100" w:afterAutospacing="1" w:line="250" w:lineRule="atLeast"/>
        <w:ind w:left="376"/>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t>Joseph Dunn as an individual – be sure to include what Dunn can do to enhance his role as leader?</w:t>
      </w:r>
    </w:p>
    <w:p w:rsidR="007F0914" w:rsidRPr="007F0914" w:rsidRDefault="007F0914" w:rsidP="007F0914">
      <w:pPr>
        <w:numPr>
          <w:ilvl w:val="0"/>
          <w:numId w:val="2"/>
        </w:numPr>
        <w:spacing w:before="100" w:beforeAutospacing="1" w:after="100" w:afterAutospacing="1" w:line="250" w:lineRule="atLeast"/>
        <w:ind w:left="376"/>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t>Joseph Dunn as a change agent for the business environment? What steps should Dunn take for short-term change?  For long-term change?</w:t>
      </w:r>
    </w:p>
    <w:p w:rsidR="007F0914" w:rsidRPr="007F0914" w:rsidRDefault="007F0914" w:rsidP="007F0914">
      <w:pPr>
        <w:numPr>
          <w:ilvl w:val="0"/>
          <w:numId w:val="2"/>
        </w:numPr>
        <w:spacing w:before="100" w:beforeAutospacing="1" w:after="100" w:afterAutospacing="1" w:line="250" w:lineRule="atLeast"/>
        <w:ind w:left="376"/>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t>George Aitkin’s role in Dunn’s plan;</w:t>
      </w:r>
    </w:p>
    <w:p w:rsidR="007F0914" w:rsidRPr="007F0914" w:rsidRDefault="007F0914" w:rsidP="007F0914">
      <w:pPr>
        <w:numPr>
          <w:ilvl w:val="0"/>
          <w:numId w:val="2"/>
        </w:numPr>
        <w:spacing w:before="100" w:beforeAutospacing="1" w:after="100" w:afterAutospacing="1" w:line="250" w:lineRule="atLeast"/>
        <w:ind w:left="376"/>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t>Based on your leadership plan, discuss how Dunn might integrate the role managers have to strengthen his vision. </w:t>
      </w:r>
    </w:p>
    <w:p w:rsidR="007F0914" w:rsidRPr="007F0914" w:rsidRDefault="007F0914" w:rsidP="007F0914">
      <w:pPr>
        <w:numPr>
          <w:ilvl w:val="0"/>
          <w:numId w:val="2"/>
        </w:numPr>
        <w:spacing w:before="100" w:beforeAutospacing="1" w:after="100" w:afterAutospacing="1" w:line="250" w:lineRule="atLeast"/>
        <w:ind w:left="376"/>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t>Discuss the critical elements that must be in place for Dunn to be successful in this new venture.</w:t>
      </w:r>
    </w:p>
    <w:p w:rsidR="007F0914" w:rsidRPr="007F0914" w:rsidRDefault="007F0914" w:rsidP="007F0914">
      <w:pPr>
        <w:spacing w:after="125" w:line="250" w:lineRule="atLeast"/>
        <w:rPr>
          <w:rFonts w:ascii="Helvetica" w:eastAsia="Times New Roman" w:hAnsi="Helvetica" w:cs="Helvetica"/>
          <w:color w:val="333333"/>
          <w:sz w:val="18"/>
          <w:szCs w:val="18"/>
        </w:rPr>
      </w:pPr>
      <w:r w:rsidRPr="007F0914">
        <w:rPr>
          <w:rFonts w:ascii="Helvetica" w:eastAsia="Times New Roman" w:hAnsi="Helvetica" w:cs="Helvetica"/>
          <w:b/>
          <w:bCs/>
          <w:color w:val="333333"/>
          <w:sz w:val="18"/>
        </w:rPr>
        <w:t>Required Formatting of The Plan:</w:t>
      </w:r>
    </w:p>
    <w:p w:rsidR="007F0914" w:rsidRPr="007F0914" w:rsidRDefault="007F0914" w:rsidP="007F0914">
      <w:pPr>
        <w:numPr>
          <w:ilvl w:val="0"/>
          <w:numId w:val="3"/>
        </w:numPr>
        <w:spacing w:before="100" w:beforeAutospacing="1" w:after="100" w:afterAutospacing="1" w:line="250" w:lineRule="atLeast"/>
        <w:ind w:left="376"/>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t>Since this is a plan, students are able to write single, spaced with a double space between paragraphs. </w:t>
      </w:r>
    </w:p>
    <w:p w:rsidR="007F0914" w:rsidRPr="007F0914" w:rsidRDefault="007F0914" w:rsidP="007F0914">
      <w:pPr>
        <w:numPr>
          <w:ilvl w:val="0"/>
          <w:numId w:val="3"/>
        </w:numPr>
        <w:spacing w:before="100" w:beforeAutospacing="1" w:after="100" w:afterAutospacing="1" w:line="250" w:lineRule="atLeast"/>
        <w:ind w:left="376"/>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t>Use 12-point font, and three -five pages in length including diagrams.</w:t>
      </w:r>
    </w:p>
    <w:p w:rsidR="007F0914" w:rsidRPr="007F0914" w:rsidRDefault="007F0914" w:rsidP="007F0914">
      <w:pPr>
        <w:numPr>
          <w:ilvl w:val="0"/>
          <w:numId w:val="3"/>
        </w:numPr>
        <w:spacing w:before="100" w:beforeAutospacing="1" w:after="100" w:afterAutospacing="1" w:line="250" w:lineRule="atLeast"/>
        <w:ind w:left="376"/>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t>Title page with your name, the course name, the date, and instructor’s name;</w:t>
      </w:r>
    </w:p>
    <w:p w:rsidR="007F0914" w:rsidRPr="007F0914" w:rsidRDefault="007F0914" w:rsidP="007F0914">
      <w:pPr>
        <w:numPr>
          <w:ilvl w:val="0"/>
          <w:numId w:val="3"/>
        </w:numPr>
        <w:spacing w:before="100" w:beforeAutospacing="1" w:after="100" w:afterAutospacing="1" w:line="250" w:lineRule="atLeast"/>
        <w:ind w:left="376"/>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t>Use headings as indicated;</w:t>
      </w:r>
    </w:p>
    <w:p w:rsidR="007F0914" w:rsidRPr="007F0914" w:rsidRDefault="007F0914" w:rsidP="007F0914">
      <w:pPr>
        <w:numPr>
          <w:ilvl w:val="0"/>
          <w:numId w:val="3"/>
        </w:numPr>
        <w:spacing w:before="100" w:beforeAutospacing="1" w:after="100" w:afterAutospacing="1" w:line="250" w:lineRule="atLeast"/>
        <w:ind w:left="376"/>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t>Reference page;</w:t>
      </w:r>
    </w:p>
    <w:p w:rsidR="007F0914" w:rsidRPr="007F0914" w:rsidRDefault="007F0914" w:rsidP="007F0914">
      <w:pPr>
        <w:numPr>
          <w:ilvl w:val="0"/>
          <w:numId w:val="3"/>
        </w:numPr>
        <w:spacing w:before="100" w:beforeAutospacing="1" w:after="100" w:afterAutospacing="1" w:line="250" w:lineRule="atLeast"/>
        <w:ind w:left="376"/>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t>Summary that provides the key points of Dunn’s plan;</w:t>
      </w:r>
    </w:p>
    <w:p w:rsidR="007F0914" w:rsidRPr="007F0914" w:rsidRDefault="007F0914" w:rsidP="007F0914">
      <w:pPr>
        <w:numPr>
          <w:ilvl w:val="0"/>
          <w:numId w:val="3"/>
        </w:numPr>
        <w:spacing w:before="100" w:beforeAutospacing="1" w:after="100" w:afterAutospacing="1" w:line="250" w:lineRule="atLeast"/>
        <w:ind w:left="376"/>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t>Writing is expected to be clear and concise;</w:t>
      </w:r>
    </w:p>
    <w:p w:rsidR="007F0914" w:rsidRPr="007F0914" w:rsidRDefault="007F0914" w:rsidP="007F0914">
      <w:pPr>
        <w:numPr>
          <w:ilvl w:val="0"/>
          <w:numId w:val="3"/>
        </w:numPr>
        <w:spacing w:before="100" w:beforeAutospacing="1" w:after="100" w:afterAutospacing="1" w:line="250" w:lineRule="atLeast"/>
        <w:ind w:left="376"/>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t>Write in the third person;</w:t>
      </w:r>
    </w:p>
    <w:p w:rsidR="007F0914" w:rsidRPr="007F0914" w:rsidRDefault="007F0914" w:rsidP="007F0914">
      <w:pPr>
        <w:numPr>
          <w:ilvl w:val="0"/>
          <w:numId w:val="3"/>
        </w:numPr>
        <w:spacing w:before="100" w:beforeAutospacing="1" w:after="100" w:afterAutospacing="1" w:line="250" w:lineRule="atLeast"/>
        <w:ind w:left="376"/>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t>Use APA formatting for in-text citations and reference page.  You are expected to paraphrase and not use direct quotes. Deductions will be taken when direct quotes are used and found to be unnecessary;</w:t>
      </w:r>
    </w:p>
    <w:p w:rsidR="007F0914" w:rsidRPr="007F0914" w:rsidRDefault="007F0914" w:rsidP="007F0914">
      <w:pPr>
        <w:numPr>
          <w:ilvl w:val="0"/>
          <w:numId w:val="3"/>
        </w:numPr>
        <w:spacing w:before="100" w:beforeAutospacing="1" w:after="100" w:afterAutospacing="1" w:line="250" w:lineRule="atLeast"/>
        <w:ind w:left="376"/>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lastRenderedPageBreak/>
        <w:t>Outside resources may be used but the majority of the support will come from the course readings with a wide array of readings used;</w:t>
      </w:r>
    </w:p>
    <w:p w:rsidR="007F0914" w:rsidRPr="007F0914" w:rsidRDefault="007F0914" w:rsidP="007F0914">
      <w:pPr>
        <w:numPr>
          <w:ilvl w:val="0"/>
          <w:numId w:val="3"/>
        </w:numPr>
        <w:spacing w:before="100" w:beforeAutospacing="1" w:after="100" w:afterAutospacing="1" w:line="250" w:lineRule="atLeast"/>
        <w:ind w:left="376"/>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t>Submit the paper in the Assignment Folder.</w:t>
      </w:r>
    </w:p>
    <w:p w:rsidR="007F0914" w:rsidRPr="007F0914" w:rsidRDefault="007F0914" w:rsidP="007F0914">
      <w:pPr>
        <w:spacing w:after="125" w:line="250" w:lineRule="atLeast"/>
        <w:rPr>
          <w:rFonts w:ascii="Helvetica" w:eastAsia="Times New Roman" w:hAnsi="Helvetica" w:cs="Helvetica"/>
          <w:color w:val="333333"/>
          <w:sz w:val="18"/>
          <w:szCs w:val="18"/>
        </w:rPr>
      </w:pPr>
      <w:r w:rsidRPr="007F0914">
        <w:rPr>
          <w:rFonts w:ascii="Helvetica" w:eastAsia="Times New Roman" w:hAnsi="Helvetica" w:cs="Helvetica"/>
          <w:b/>
          <w:bCs/>
          <w:color w:val="333333"/>
          <w:sz w:val="18"/>
        </w:rPr>
        <w:t> </w:t>
      </w:r>
    </w:p>
    <w:p w:rsidR="007F0914" w:rsidRPr="007F0914" w:rsidRDefault="007F0914" w:rsidP="007F0914">
      <w:pPr>
        <w:spacing w:after="125" w:line="250" w:lineRule="atLeast"/>
        <w:rPr>
          <w:rFonts w:ascii="Helvetica" w:eastAsia="Times New Roman" w:hAnsi="Helvetica" w:cs="Helvetica"/>
          <w:color w:val="333333"/>
          <w:sz w:val="18"/>
          <w:szCs w:val="18"/>
        </w:rPr>
      </w:pPr>
      <w:r w:rsidRPr="007F0914">
        <w:rPr>
          <w:rFonts w:ascii="Helvetica" w:eastAsia="Times New Roman" w:hAnsi="Helvetica" w:cs="Helvetica"/>
          <w:b/>
          <w:bCs/>
          <w:color w:val="333333"/>
          <w:sz w:val="18"/>
          <w:highlight w:val="yellow"/>
        </w:rPr>
        <w:t>Paper #2:  Invitations, Inc. (20 percent)</w:t>
      </w:r>
    </w:p>
    <w:p w:rsidR="007F0914" w:rsidRPr="007F0914" w:rsidRDefault="007F0914" w:rsidP="007F0914">
      <w:pPr>
        <w:spacing w:after="125" w:line="250" w:lineRule="atLeast"/>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t>In this assessment, students will read the case study provided.  Students will then write a paper analyzing the situation with the daughter and father in terms of the following required elements:  The expectation is that the analysis is thorough and detailed yet concise.  Be sure to make connections between the facts presented in the case study and the information on leadership in the course readings.   Students are expected to effectively use a wide range of the course readings in completing the paper, which means the course readings are used to support ideas and reasoning rather than stand-alone statements.  In writing this paper, it is necessary to perform an analysis in terms of</w:t>
      </w:r>
      <w:r w:rsidRPr="007F0914">
        <w:rPr>
          <w:rFonts w:ascii="Helvetica" w:eastAsia="Times New Roman" w:hAnsi="Helvetica" w:cs="Helvetica"/>
          <w:color w:val="333333"/>
          <w:sz w:val="18"/>
        </w:rPr>
        <w:t> </w:t>
      </w:r>
      <w:r w:rsidRPr="007F0914">
        <w:rPr>
          <w:rFonts w:ascii="Helvetica" w:eastAsia="Times New Roman" w:hAnsi="Helvetica" w:cs="Helvetica"/>
          <w:color w:val="333333"/>
          <w:sz w:val="18"/>
          <w:szCs w:val="18"/>
          <w:u w:val="single"/>
        </w:rPr>
        <w:t>how and why</w:t>
      </w:r>
      <w:r w:rsidRPr="007F0914">
        <w:rPr>
          <w:rFonts w:ascii="Helvetica" w:eastAsia="Times New Roman" w:hAnsi="Helvetica" w:cs="Helvetica"/>
          <w:color w:val="333333"/>
          <w:sz w:val="18"/>
        </w:rPr>
        <w:t> </w:t>
      </w:r>
      <w:r w:rsidRPr="007F0914">
        <w:rPr>
          <w:rFonts w:ascii="Helvetica" w:eastAsia="Times New Roman" w:hAnsi="Helvetica" w:cs="Helvetica"/>
          <w:color w:val="333333"/>
          <w:sz w:val="18"/>
          <w:szCs w:val="18"/>
        </w:rPr>
        <w:t>the daughter or father take a certain course of action.  Students are not covering the topics superficially but are required to use the course readings to explain the detail:</w:t>
      </w:r>
    </w:p>
    <w:p w:rsidR="007F0914" w:rsidRPr="007F0914" w:rsidRDefault="007F0914" w:rsidP="007F0914">
      <w:pPr>
        <w:spacing w:after="125" w:line="250" w:lineRule="atLeast"/>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t> </w:t>
      </w:r>
    </w:p>
    <w:p w:rsidR="007F0914" w:rsidRPr="007F0914" w:rsidRDefault="007F0914" w:rsidP="007F0914">
      <w:pPr>
        <w:numPr>
          <w:ilvl w:val="0"/>
          <w:numId w:val="4"/>
        </w:numPr>
        <w:spacing w:before="100" w:beforeAutospacing="1" w:after="100" w:afterAutospacing="1" w:line="250" w:lineRule="atLeast"/>
        <w:ind w:left="376"/>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t>Leadership role</w:t>
      </w:r>
    </w:p>
    <w:p w:rsidR="007F0914" w:rsidRPr="007F0914" w:rsidRDefault="007F0914" w:rsidP="007F0914">
      <w:pPr>
        <w:numPr>
          <w:ilvl w:val="0"/>
          <w:numId w:val="4"/>
        </w:numPr>
        <w:spacing w:before="100" w:beforeAutospacing="1" w:after="100" w:afterAutospacing="1" w:line="250" w:lineRule="atLeast"/>
        <w:ind w:left="376"/>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t>Leader as individual</w:t>
      </w:r>
    </w:p>
    <w:p w:rsidR="007F0914" w:rsidRPr="007F0914" w:rsidRDefault="007F0914" w:rsidP="007F0914">
      <w:pPr>
        <w:numPr>
          <w:ilvl w:val="0"/>
          <w:numId w:val="4"/>
        </w:numPr>
        <w:spacing w:before="100" w:beforeAutospacing="1" w:after="100" w:afterAutospacing="1" w:line="250" w:lineRule="atLeast"/>
        <w:ind w:left="376"/>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t>Social architect</w:t>
      </w:r>
    </w:p>
    <w:p w:rsidR="007F0914" w:rsidRPr="007F0914" w:rsidRDefault="007F0914" w:rsidP="007F0914">
      <w:pPr>
        <w:numPr>
          <w:ilvl w:val="0"/>
          <w:numId w:val="4"/>
        </w:numPr>
        <w:spacing w:before="100" w:beforeAutospacing="1" w:after="100" w:afterAutospacing="1" w:line="250" w:lineRule="atLeast"/>
        <w:ind w:left="376"/>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t>Change agent</w:t>
      </w:r>
    </w:p>
    <w:p w:rsidR="007F0914" w:rsidRPr="007F0914" w:rsidRDefault="007F0914" w:rsidP="007F0914">
      <w:pPr>
        <w:numPr>
          <w:ilvl w:val="0"/>
          <w:numId w:val="5"/>
        </w:numPr>
        <w:spacing w:before="100" w:beforeAutospacing="1" w:after="100" w:afterAutospacing="1" w:line="250" w:lineRule="atLeast"/>
        <w:ind w:left="376"/>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t>Include father as a manager with short-term goal orientation</w:t>
      </w:r>
    </w:p>
    <w:p w:rsidR="007F0914" w:rsidRPr="007F0914" w:rsidRDefault="007F0914" w:rsidP="007F0914">
      <w:pPr>
        <w:numPr>
          <w:ilvl w:val="0"/>
          <w:numId w:val="5"/>
        </w:numPr>
        <w:spacing w:before="100" w:beforeAutospacing="1" w:after="100" w:afterAutospacing="1" w:line="250" w:lineRule="atLeast"/>
        <w:ind w:left="376"/>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t>Include daughter as a leader with long-term goal orientation</w:t>
      </w:r>
    </w:p>
    <w:p w:rsidR="007F0914" w:rsidRPr="007F0914" w:rsidRDefault="007F0914" w:rsidP="007F0914">
      <w:pPr>
        <w:numPr>
          <w:ilvl w:val="0"/>
          <w:numId w:val="6"/>
        </w:numPr>
        <w:spacing w:before="100" w:beforeAutospacing="1" w:after="100" w:afterAutospacing="1" w:line="250" w:lineRule="atLeast"/>
        <w:ind w:left="376"/>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t>Relationship builder</w:t>
      </w:r>
    </w:p>
    <w:p w:rsidR="007F0914" w:rsidRPr="007F0914" w:rsidRDefault="007F0914" w:rsidP="007F0914">
      <w:pPr>
        <w:numPr>
          <w:ilvl w:val="0"/>
          <w:numId w:val="6"/>
        </w:numPr>
        <w:spacing w:before="100" w:beforeAutospacing="1" w:after="100" w:afterAutospacing="1" w:line="250" w:lineRule="atLeast"/>
        <w:ind w:left="376"/>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t>How can the daughter and father use the concept of moral compass to give direction to the implementation of a vision and contribute to the success and sustainability of the company?</w:t>
      </w:r>
    </w:p>
    <w:p w:rsidR="007F0914" w:rsidRPr="007F0914" w:rsidRDefault="007F0914" w:rsidP="007F0914">
      <w:pPr>
        <w:spacing w:after="125" w:line="250" w:lineRule="atLeast"/>
        <w:rPr>
          <w:rFonts w:ascii="Helvetica" w:eastAsia="Times New Roman" w:hAnsi="Helvetica" w:cs="Helvetica"/>
          <w:color w:val="333333"/>
          <w:sz w:val="18"/>
          <w:szCs w:val="18"/>
        </w:rPr>
      </w:pPr>
      <w:r w:rsidRPr="007F0914">
        <w:rPr>
          <w:rFonts w:ascii="Helvetica" w:eastAsia="Times New Roman" w:hAnsi="Helvetica" w:cs="Helvetica"/>
          <w:b/>
          <w:bCs/>
          <w:color w:val="333333"/>
          <w:sz w:val="18"/>
        </w:rPr>
        <w:t>Required Formatting of the Paper #2:</w:t>
      </w:r>
    </w:p>
    <w:p w:rsidR="007F0914" w:rsidRPr="007F0914" w:rsidRDefault="007F0914" w:rsidP="007F0914">
      <w:pPr>
        <w:numPr>
          <w:ilvl w:val="0"/>
          <w:numId w:val="7"/>
        </w:numPr>
        <w:spacing w:before="100" w:beforeAutospacing="1" w:after="100" w:afterAutospacing="1" w:line="250" w:lineRule="atLeast"/>
        <w:ind w:left="376"/>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t>This report should be double spaced, 12-point font, and five to seven pages in length excluding the title page and reference page;</w:t>
      </w:r>
    </w:p>
    <w:p w:rsidR="007F0914" w:rsidRPr="007F0914" w:rsidRDefault="007F0914" w:rsidP="007F0914">
      <w:pPr>
        <w:numPr>
          <w:ilvl w:val="0"/>
          <w:numId w:val="7"/>
        </w:numPr>
        <w:spacing w:before="100" w:beforeAutospacing="1" w:after="100" w:afterAutospacing="1" w:line="250" w:lineRule="atLeast"/>
        <w:ind w:left="376"/>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t>Include an introduction and a summary paragraph;</w:t>
      </w:r>
    </w:p>
    <w:p w:rsidR="007F0914" w:rsidRPr="007F0914" w:rsidRDefault="007F0914" w:rsidP="007F0914">
      <w:pPr>
        <w:numPr>
          <w:ilvl w:val="0"/>
          <w:numId w:val="7"/>
        </w:numPr>
        <w:spacing w:before="100" w:beforeAutospacing="1" w:after="100" w:afterAutospacing="1" w:line="250" w:lineRule="atLeast"/>
        <w:ind w:left="376"/>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t>Title page with your name, the course name, the date, and instructor’s name;</w:t>
      </w:r>
    </w:p>
    <w:p w:rsidR="007F0914" w:rsidRPr="007F0914" w:rsidRDefault="007F0914" w:rsidP="007F0914">
      <w:pPr>
        <w:numPr>
          <w:ilvl w:val="0"/>
          <w:numId w:val="7"/>
        </w:numPr>
        <w:spacing w:before="100" w:beforeAutospacing="1" w:after="100" w:afterAutospacing="1" w:line="250" w:lineRule="atLeast"/>
        <w:ind w:left="376"/>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t>Use headings;</w:t>
      </w:r>
    </w:p>
    <w:p w:rsidR="007F0914" w:rsidRPr="007F0914" w:rsidRDefault="007F0914" w:rsidP="007F0914">
      <w:pPr>
        <w:numPr>
          <w:ilvl w:val="0"/>
          <w:numId w:val="7"/>
        </w:numPr>
        <w:spacing w:before="100" w:beforeAutospacing="1" w:after="100" w:afterAutospacing="1" w:line="250" w:lineRule="atLeast"/>
        <w:ind w:left="376"/>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t>Writing should be clear and concise;</w:t>
      </w:r>
    </w:p>
    <w:p w:rsidR="007F0914" w:rsidRPr="007F0914" w:rsidRDefault="007F0914" w:rsidP="007F0914">
      <w:pPr>
        <w:numPr>
          <w:ilvl w:val="0"/>
          <w:numId w:val="7"/>
        </w:numPr>
        <w:spacing w:before="100" w:beforeAutospacing="1" w:after="100" w:afterAutospacing="1" w:line="250" w:lineRule="atLeast"/>
        <w:ind w:left="376"/>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t>Write in the third person;</w:t>
      </w:r>
    </w:p>
    <w:p w:rsidR="007F0914" w:rsidRPr="007F0914" w:rsidRDefault="007F0914" w:rsidP="007F0914">
      <w:pPr>
        <w:numPr>
          <w:ilvl w:val="0"/>
          <w:numId w:val="7"/>
        </w:numPr>
        <w:spacing w:before="100" w:beforeAutospacing="1" w:after="100" w:afterAutospacing="1" w:line="250" w:lineRule="atLeast"/>
        <w:ind w:left="376"/>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t>Use APA formatting for in-text citations and reference page.  You are expected to paraphrase and not use direct quotes. Deductions will be taken when direct quotes are used and found to be unnecessary;</w:t>
      </w:r>
    </w:p>
    <w:p w:rsidR="007F0914" w:rsidRPr="007F0914" w:rsidRDefault="007F0914" w:rsidP="007F0914">
      <w:pPr>
        <w:numPr>
          <w:ilvl w:val="0"/>
          <w:numId w:val="7"/>
        </w:numPr>
        <w:spacing w:before="100" w:beforeAutospacing="1" w:after="100" w:afterAutospacing="1" w:line="250" w:lineRule="atLeast"/>
        <w:ind w:left="376"/>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t>Outside resources may be used but the majority of the support will come from the course readings with a wide array of readings used;</w:t>
      </w:r>
    </w:p>
    <w:p w:rsidR="007F0914" w:rsidRPr="007F0914" w:rsidRDefault="007F0914" w:rsidP="007F0914">
      <w:pPr>
        <w:numPr>
          <w:ilvl w:val="0"/>
          <w:numId w:val="7"/>
        </w:numPr>
        <w:spacing w:before="100" w:beforeAutospacing="1" w:after="100" w:afterAutospacing="1" w:line="250" w:lineRule="atLeast"/>
        <w:ind w:left="376"/>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t>Submit the paper in the Assignment Folder.</w:t>
      </w:r>
    </w:p>
    <w:p w:rsidR="007F0914" w:rsidRPr="007F0914" w:rsidRDefault="007F0914" w:rsidP="007F0914">
      <w:pPr>
        <w:spacing w:after="125" w:line="250" w:lineRule="atLeast"/>
        <w:rPr>
          <w:rFonts w:ascii="Helvetica" w:eastAsia="Times New Roman" w:hAnsi="Helvetica" w:cs="Helvetica"/>
          <w:color w:val="333333"/>
          <w:sz w:val="18"/>
          <w:szCs w:val="18"/>
        </w:rPr>
      </w:pPr>
      <w:r w:rsidRPr="007F0914">
        <w:rPr>
          <w:rFonts w:ascii="Helvetica" w:eastAsia="Times New Roman" w:hAnsi="Helvetica" w:cs="Helvetica"/>
          <w:b/>
          <w:bCs/>
          <w:color w:val="333333"/>
          <w:sz w:val="18"/>
        </w:rPr>
        <w:t> </w:t>
      </w:r>
    </w:p>
    <w:p w:rsidR="007F0914" w:rsidRPr="007F0914" w:rsidRDefault="007F0914" w:rsidP="007F0914">
      <w:pPr>
        <w:spacing w:after="125" w:line="250" w:lineRule="atLeast"/>
        <w:rPr>
          <w:rFonts w:ascii="Helvetica" w:eastAsia="Times New Roman" w:hAnsi="Helvetica" w:cs="Helvetica"/>
          <w:color w:val="333333"/>
          <w:sz w:val="18"/>
          <w:szCs w:val="18"/>
        </w:rPr>
      </w:pPr>
      <w:r w:rsidRPr="007F0914">
        <w:rPr>
          <w:rFonts w:ascii="Helvetica" w:eastAsia="Times New Roman" w:hAnsi="Helvetica" w:cs="Helvetica"/>
          <w:b/>
          <w:bCs/>
          <w:color w:val="333333"/>
          <w:sz w:val="18"/>
        </w:rPr>
        <w:t>Final Project (35%)</w:t>
      </w:r>
    </w:p>
    <w:p w:rsidR="007F0914" w:rsidRPr="007F0914" w:rsidRDefault="007F0914" w:rsidP="007F0914">
      <w:pPr>
        <w:spacing w:after="125" w:line="250" w:lineRule="atLeast"/>
        <w:rPr>
          <w:rFonts w:ascii="Helvetica" w:eastAsia="Times New Roman" w:hAnsi="Helvetica" w:cs="Helvetica"/>
          <w:color w:val="333333"/>
          <w:sz w:val="18"/>
          <w:szCs w:val="18"/>
        </w:rPr>
      </w:pPr>
      <w:r w:rsidRPr="007F0914">
        <w:rPr>
          <w:rFonts w:ascii="Helvetica" w:eastAsia="Times New Roman" w:hAnsi="Helvetica" w:cs="Helvetica"/>
          <w:b/>
          <w:bCs/>
          <w:color w:val="333333"/>
          <w:sz w:val="18"/>
        </w:rPr>
        <w:t> </w:t>
      </w:r>
    </w:p>
    <w:p w:rsidR="007F0914" w:rsidRPr="007F0914" w:rsidRDefault="007F0914" w:rsidP="007F0914">
      <w:pPr>
        <w:spacing w:after="125" w:line="250" w:lineRule="atLeast"/>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t xml:space="preserve">In the final project, the saga of Joseph Dunn’s leadership at Dunn’s Ski Emporium and The Deli continues.  Students will analyze a case study and then write a consultancy report applying concepts and ideas learned throughout the </w:t>
      </w:r>
      <w:r w:rsidRPr="007F0914">
        <w:rPr>
          <w:rFonts w:ascii="Helvetica" w:eastAsia="Times New Roman" w:hAnsi="Helvetica" w:cs="Helvetica"/>
          <w:color w:val="333333"/>
          <w:sz w:val="18"/>
          <w:szCs w:val="18"/>
        </w:rPr>
        <w:lastRenderedPageBreak/>
        <w:t>course.  Students are expected to effectively use a wide range of the course readings in completing the paper, which means the course readings are used to support ideas and reasoning rather than as stand-alone statements.  </w:t>
      </w:r>
    </w:p>
    <w:p w:rsidR="007F0914" w:rsidRPr="007F0914" w:rsidRDefault="007F0914" w:rsidP="007F0914">
      <w:pPr>
        <w:spacing w:after="125" w:line="250" w:lineRule="atLeast"/>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t> </w:t>
      </w:r>
    </w:p>
    <w:p w:rsidR="007F0914" w:rsidRPr="007F0914" w:rsidRDefault="007F0914" w:rsidP="007F0914">
      <w:pPr>
        <w:spacing w:after="125" w:line="250" w:lineRule="atLeast"/>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t>Note:  A report is not written like a paper.  Please use the Outline for the Consultancy Report</w:t>
      </w:r>
    </w:p>
    <w:p w:rsidR="007F0914" w:rsidRPr="007F0914" w:rsidRDefault="007F0914" w:rsidP="007F0914">
      <w:pPr>
        <w:spacing w:after="125" w:line="250" w:lineRule="atLeast"/>
        <w:rPr>
          <w:rFonts w:ascii="Helvetica" w:eastAsia="Times New Roman" w:hAnsi="Helvetica" w:cs="Helvetica"/>
          <w:color w:val="333333"/>
          <w:sz w:val="18"/>
          <w:szCs w:val="18"/>
        </w:rPr>
      </w:pPr>
      <w:r w:rsidRPr="007F0914">
        <w:rPr>
          <w:rFonts w:ascii="Helvetica" w:eastAsia="Times New Roman" w:hAnsi="Helvetica" w:cs="Helvetica"/>
          <w:b/>
          <w:bCs/>
          <w:color w:val="333333"/>
          <w:sz w:val="18"/>
        </w:rPr>
        <w:t> </w:t>
      </w:r>
    </w:p>
    <w:p w:rsidR="007F0914" w:rsidRPr="007F0914" w:rsidRDefault="007F0914" w:rsidP="007F0914">
      <w:pPr>
        <w:spacing w:after="125" w:line="250" w:lineRule="atLeast"/>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t>The purpose of this project is two-fold.  First, students will learn how to write a consultancy report and second, students will link the concepts of Dunn as a social architect, change agent, and individual to Dunn as a relationship builder.  Think of a relationship builder as a leader who aligns people to his or her vision. </w:t>
      </w:r>
    </w:p>
    <w:p w:rsidR="007F0914" w:rsidRPr="007F0914" w:rsidRDefault="007F0914" w:rsidP="007F0914">
      <w:pPr>
        <w:spacing w:after="125" w:line="250" w:lineRule="atLeast"/>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t> </w:t>
      </w:r>
    </w:p>
    <w:p w:rsidR="007F0914" w:rsidRPr="007F0914" w:rsidRDefault="007F0914" w:rsidP="007F0914">
      <w:pPr>
        <w:spacing w:after="125" w:line="250" w:lineRule="atLeast"/>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t>Students will act as a consultant hired to help Dunn address his role as a relationship builder.  Interface the plan you created in Assignment #1- The Role of a Leader, with a plan for Dunn’s need to address the potential threats to workforce harmony.  Emphasize his role as leader and what he can do to build his relationship with his employees so that he empowers his managers and workforce to implement his vision for the company.  Students are expected to be realistic in applying the concepts from the course to expand Dunn’s environment and leadership role. </w:t>
      </w:r>
    </w:p>
    <w:p w:rsidR="007F0914" w:rsidRPr="007F0914" w:rsidRDefault="007F0914" w:rsidP="007F0914">
      <w:pPr>
        <w:spacing w:after="125" w:line="250" w:lineRule="atLeast"/>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t>Remember that in order to determine strategic direction, the leader must look inward, outward, forward and beyond.</w:t>
      </w:r>
    </w:p>
    <w:p w:rsidR="007F0914" w:rsidRPr="007F0914" w:rsidRDefault="007F0914" w:rsidP="007F0914">
      <w:pPr>
        <w:spacing w:after="125" w:line="250" w:lineRule="atLeast"/>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t>In writing this paper, it is necessary to perform an analysis in terms of</w:t>
      </w:r>
      <w:r w:rsidRPr="007F0914">
        <w:rPr>
          <w:rFonts w:ascii="Helvetica" w:eastAsia="Times New Roman" w:hAnsi="Helvetica" w:cs="Helvetica"/>
          <w:color w:val="333333"/>
          <w:sz w:val="18"/>
        </w:rPr>
        <w:t> </w:t>
      </w:r>
      <w:r w:rsidRPr="007F0914">
        <w:rPr>
          <w:rFonts w:ascii="Helvetica" w:eastAsia="Times New Roman" w:hAnsi="Helvetica" w:cs="Helvetica"/>
          <w:color w:val="333333"/>
          <w:sz w:val="18"/>
          <w:szCs w:val="18"/>
          <w:u w:val="single"/>
        </w:rPr>
        <w:t>how and why</w:t>
      </w:r>
      <w:r w:rsidRPr="007F0914">
        <w:rPr>
          <w:rFonts w:ascii="Helvetica" w:eastAsia="Times New Roman" w:hAnsi="Helvetica" w:cs="Helvetica"/>
          <w:color w:val="333333"/>
          <w:sz w:val="18"/>
        </w:rPr>
        <w:t> </w:t>
      </w:r>
      <w:r w:rsidRPr="007F0914">
        <w:rPr>
          <w:rFonts w:ascii="Helvetica" w:eastAsia="Times New Roman" w:hAnsi="Helvetica" w:cs="Helvetica"/>
          <w:color w:val="333333"/>
          <w:sz w:val="18"/>
          <w:szCs w:val="18"/>
        </w:rPr>
        <w:t>Dunn will take a certain course of action related to the questions below.  Students are not covering the topics superficially but are required to use the course readings to explain the detail:</w:t>
      </w:r>
    </w:p>
    <w:p w:rsidR="007F0914" w:rsidRPr="007F0914" w:rsidRDefault="007F0914" w:rsidP="007F0914">
      <w:pPr>
        <w:spacing w:after="125" w:line="250" w:lineRule="atLeast"/>
        <w:rPr>
          <w:rFonts w:ascii="Helvetica" w:eastAsia="Times New Roman" w:hAnsi="Helvetica" w:cs="Helvetica"/>
          <w:color w:val="333333"/>
          <w:sz w:val="18"/>
          <w:szCs w:val="18"/>
        </w:rPr>
      </w:pPr>
      <w:r w:rsidRPr="007F0914">
        <w:rPr>
          <w:rFonts w:ascii="Helvetica" w:eastAsia="Times New Roman" w:hAnsi="Helvetica" w:cs="Helvetica"/>
          <w:b/>
          <w:bCs/>
          <w:color w:val="333333"/>
          <w:sz w:val="18"/>
        </w:rPr>
        <w:t>Students will create a Consultancy Report:</w:t>
      </w:r>
    </w:p>
    <w:p w:rsidR="007F0914" w:rsidRPr="007F0914" w:rsidRDefault="007F0914" w:rsidP="007F0914">
      <w:pPr>
        <w:numPr>
          <w:ilvl w:val="0"/>
          <w:numId w:val="8"/>
        </w:numPr>
        <w:spacing w:before="100" w:beforeAutospacing="1" w:after="100" w:afterAutospacing="1" w:line="250" w:lineRule="atLeast"/>
        <w:ind w:left="376"/>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t>Using the leadership plan (Paper #1); explain all the changes that Dunn might consider in keeping his business expansion going strong;  </w:t>
      </w:r>
    </w:p>
    <w:p w:rsidR="007F0914" w:rsidRPr="007F0914" w:rsidRDefault="007F0914" w:rsidP="007F0914">
      <w:pPr>
        <w:numPr>
          <w:ilvl w:val="0"/>
          <w:numId w:val="8"/>
        </w:numPr>
        <w:spacing w:before="100" w:beforeAutospacing="1" w:after="100" w:afterAutospacing="1" w:line="250" w:lineRule="atLeast"/>
        <w:ind w:left="376"/>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t>Discuss how Dunn should address cultural diversity within the organization;</w:t>
      </w:r>
    </w:p>
    <w:p w:rsidR="007F0914" w:rsidRPr="007F0914" w:rsidRDefault="007F0914" w:rsidP="007F0914">
      <w:pPr>
        <w:numPr>
          <w:ilvl w:val="0"/>
          <w:numId w:val="8"/>
        </w:numPr>
        <w:spacing w:before="100" w:beforeAutospacing="1" w:after="100" w:afterAutospacing="1" w:line="250" w:lineRule="atLeast"/>
        <w:ind w:left="376"/>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t>Examine and explain the areas in the original plan that would require change to accommodate Dunn’s role as a relationship builder;</w:t>
      </w:r>
    </w:p>
    <w:p w:rsidR="007F0914" w:rsidRPr="007F0914" w:rsidRDefault="007F0914" w:rsidP="007F0914">
      <w:pPr>
        <w:numPr>
          <w:ilvl w:val="0"/>
          <w:numId w:val="8"/>
        </w:numPr>
        <w:spacing w:before="100" w:beforeAutospacing="1" w:after="100" w:afterAutospacing="1" w:line="250" w:lineRule="atLeast"/>
        <w:ind w:left="376"/>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t>Discuss the leadership challenges that Dunn himself must address in the areas of personal skills, leading change, diversity, knowledge management, office politics and empowerment;</w:t>
      </w:r>
    </w:p>
    <w:p w:rsidR="007F0914" w:rsidRPr="007F0914" w:rsidRDefault="007F0914" w:rsidP="007F0914">
      <w:pPr>
        <w:numPr>
          <w:ilvl w:val="0"/>
          <w:numId w:val="8"/>
        </w:numPr>
        <w:spacing w:before="100" w:beforeAutospacing="1" w:after="100" w:afterAutospacing="1" w:line="250" w:lineRule="atLeast"/>
        <w:ind w:left="376"/>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t>Discuss how Dunn can use John’s knowledge of The Deli business to his advantage.</w:t>
      </w:r>
    </w:p>
    <w:p w:rsidR="007F0914" w:rsidRPr="007F0914" w:rsidRDefault="007F0914" w:rsidP="007F0914">
      <w:pPr>
        <w:spacing w:after="125" w:line="250" w:lineRule="atLeast"/>
        <w:rPr>
          <w:rFonts w:ascii="Helvetica" w:eastAsia="Times New Roman" w:hAnsi="Helvetica" w:cs="Helvetica"/>
          <w:color w:val="333333"/>
          <w:sz w:val="18"/>
          <w:szCs w:val="18"/>
        </w:rPr>
      </w:pPr>
      <w:r w:rsidRPr="007F0914">
        <w:rPr>
          <w:rFonts w:ascii="Helvetica" w:eastAsia="Times New Roman" w:hAnsi="Helvetica" w:cs="Helvetica"/>
          <w:b/>
          <w:bCs/>
          <w:color w:val="333333"/>
          <w:sz w:val="18"/>
        </w:rPr>
        <w:t>Required Formatting of the Consultancy Report:</w:t>
      </w:r>
    </w:p>
    <w:p w:rsidR="007F0914" w:rsidRPr="007F0914" w:rsidRDefault="007F0914" w:rsidP="007F0914">
      <w:pPr>
        <w:numPr>
          <w:ilvl w:val="0"/>
          <w:numId w:val="9"/>
        </w:numPr>
        <w:spacing w:before="100" w:beforeAutospacing="1" w:after="100" w:afterAutospacing="1" w:line="250" w:lineRule="atLeast"/>
        <w:ind w:left="376"/>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t>This report can be single spaced with double space between paragraph;</w:t>
      </w:r>
    </w:p>
    <w:p w:rsidR="007F0914" w:rsidRPr="007F0914" w:rsidRDefault="007F0914" w:rsidP="007F0914">
      <w:pPr>
        <w:numPr>
          <w:ilvl w:val="0"/>
          <w:numId w:val="9"/>
        </w:numPr>
        <w:spacing w:before="100" w:beforeAutospacing="1" w:after="100" w:afterAutospacing="1" w:line="250" w:lineRule="atLeast"/>
        <w:ind w:left="376"/>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t>Use 12-point font, and six to eight pages in length;</w:t>
      </w:r>
    </w:p>
    <w:p w:rsidR="007F0914" w:rsidRPr="007F0914" w:rsidRDefault="007F0914" w:rsidP="007F0914">
      <w:pPr>
        <w:numPr>
          <w:ilvl w:val="0"/>
          <w:numId w:val="9"/>
        </w:numPr>
        <w:spacing w:before="100" w:beforeAutospacing="1" w:after="100" w:afterAutospacing="1" w:line="250" w:lineRule="atLeast"/>
        <w:ind w:left="376"/>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t>Use headings such as those provided in the Outline for the Consultancy Report;</w:t>
      </w:r>
    </w:p>
    <w:p w:rsidR="007F0914" w:rsidRPr="007F0914" w:rsidRDefault="007F0914" w:rsidP="007F0914">
      <w:pPr>
        <w:numPr>
          <w:ilvl w:val="0"/>
          <w:numId w:val="9"/>
        </w:numPr>
        <w:spacing w:before="100" w:beforeAutospacing="1" w:after="100" w:afterAutospacing="1" w:line="250" w:lineRule="atLeast"/>
        <w:ind w:left="376"/>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t>Writing is expected to be clear and concise;</w:t>
      </w:r>
    </w:p>
    <w:p w:rsidR="007F0914" w:rsidRPr="007F0914" w:rsidRDefault="007F0914" w:rsidP="007F0914">
      <w:pPr>
        <w:numPr>
          <w:ilvl w:val="0"/>
          <w:numId w:val="9"/>
        </w:numPr>
        <w:spacing w:before="100" w:beforeAutospacing="1" w:after="100" w:afterAutospacing="1" w:line="250" w:lineRule="atLeast"/>
        <w:ind w:left="376"/>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t>Write in the third person;</w:t>
      </w:r>
    </w:p>
    <w:p w:rsidR="007F0914" w:rsidRPr="007F0914" w:rsidRDefault="007F0914" w:rsidP="007F0914">
      <w:pPr>
        <w:numPr>
          <w:ilvl w:val="0"/>
          <w:numId w:val="9"/>
        </w:numPr>
        <w:spacing w:before="100" w:beforeAutospacing="1" w:after="100" w:afterAutospacing="1" w:line="250" w:lineRule="atLeast"/>
        <w:ind w:left="376"/>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t>Outside resources may be used but the majority of the support will come from the course readings with a wide array of readings used;</w:t>
      </w:r>
    </w:p>
    <w:p w:rsidR="007F0914" w:rsidRPr="007F0914" w:rsidRDefault="007F0914" w:rsidP="007F0914">
      <w:pPr>
        <w:numPr>
          <w:ilvl w:val="0"/>
          <w:numId w:val="9"/>
        </w:numPr>
        <w:spacing w:before="100" w:beforeAutospacing="1" w:after="100" w:afterAutospacing="1" w:line="250" w:lineRule="atLeast"/>
        <w:ind w:left="376"/>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t>Use APA formatting for in-text citations and reference page.  You are expected to paraphrase and not use direct quotes. Deductions will be taken when direct quotes are used and found to be unnecessary;</w:t>
      </w:r>
    </w:p>
    <w:p w:rsidR="007F0914" w:rsidRPr="007F0914" w:rsidRDefault="007F0914" w:rsidP="007F0914">
      <w:pPr>
        <w:numPr>
          <w:ilvl w:val="0"/>
          <w:numId w:val="9"/>
        </w:numPr>
        <w:spacing w:before="100" w:beforeAutospacing="1" w:after="100" w:afterAutospacing="1" w:line="250" w:lineRule="atLeast"/>
        <w:ind w:left="376"/>
        <w:rPr>
          <w:rFonts w:ascii="Helvetica" w:eastAsia="Times New Roman" w:hAnsi="Helvetica" w:cs="Helvetica"/>
          <w:color w:val="333333"/>
          <w:sz w:val="18"/>
          <w:szCs w:val="18"/>
        </w:rPr>
      </w:pPr>
      <w:r w:rsidRPr="007F0914">
        <w:rPr>
          <w:rFonts w:ascii="Helvetica" w:eastAsia="Times New Roman" w:hAnsi="Helvetica" w:cs="Helvetica"/>
          <w:color w:val="333333"/>
          <w:sz w:val="18"/>
          <w:szCs w:val="18"/>
        </w:rPr>
        <w:t>Submit the paper in the Assignment Folder.</w:t>
      </w:r>
    </w:p>
    <w:p w:rsidR="00CB7DE7" w:rsidRDefault="00CB7DE7"/>
    <w:sectPr w:rsidR="00CB7DE7" w:rsidSect="00CB7DE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inherit">
    <w:altName w:val="Times New Roman"/>
    <w:panose1 w:val="00000000000000000000"/>
    <w:charset w:val="00"/>
    <w:family w:val="roman"/>
    <w:notTrueType/>
    <w:pitch w:val="default"/>
    <w:sig w:usb0="00000000" w:usb1="00000000" w:usb2="00000000" w:usb3="00000000" w:csb0="00000000"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3067CC"/>
    <w:multiLevelType w:val="multilevel"/>
    <w:tmpl w:val="B9881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68C24C0"/>
    <w:multiLevelType w:val="multilevel"/>
    <w:tmpl w:val="00A65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34A0504"/>
    <w:multiLevelType w:val="multilevel"/>
    <w:tmpl w:val="2D78B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3A64E9A"/>
    <w:multiLevelType w:val="multilevel"/>
    <w:tmpl w:val="84181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61619A9"/>
    <w:multiLevelType w:val="multilevel"/>
    <w:tmpl w:val="5F3AC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872325A"/>
    <w:multiLevelType w:val="multilevel"/>
    <w:tmpl w:val="A6A21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B50113C"/>
    <w:multiLevelType w:val="multilevel"/>
    <w:tmpl w:val="A738B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7274C40"/>
    <w:multiLevelType w:val="multilevel"/>
    <w:tmpl w:val="DF8A4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9837A00"/>
    <w:multiLevelType w:val="multilevel"/>
    <w:tmpl w:val="9E78C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
  </w:num>
  <w:num w:numId="3">
    <w:abstractNumId w:val="5"/>
  </w:num>
  <w:num w:numId="4">
    <w:abstractNumId w:val="4"/>
  </w:num>
  <w:num w:numId="5">
    <w:abstractNumId w:val="2"/>
  </w:num>
  <w:num w:numId="6">
    <w:abstractNumId w:val="6"/>
  </w:num>
  <w:num w:numId="7">
    <w:abstractNumId w:val="3"/>
  </w:num>
  <w:num w:numId="8">
    <w:abstractNumId w:val="0"/>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20"/>
  <w:characterSpacingControl w:val="doNotCompress"/>
  <w:compat/>
  <w:rsids>
    <w:rsidRoot w:val="007F0914"/>
    <w:rsid w:val="00101876"/>
    <w:rsid w:val="00682FEA"/>
    <w:rsid w:val="007F0914"/>
    <w:rsid w:val="00CB7DE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7DE7"/>
  </w:style>
  <w:style w:type="paragraph" w:styleId="Heading2">
    <w:name w:val="heading 2"/>
    <w:basedOn w:val="Normal"/>
    <w:link w:val="Heading2Char"/>
    <w:uiPriority w:val="9"/>
    <w:qFormat/>
    <w:rsid w:val="007F0914"/>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F0914"/>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7F091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7F0914"/>
  </w:style>
  <w:style w:type="character" w:styleId="Emphasis">
    <w:name w:val="Emphasis"/>
    <w:basedOn w:val="DefaultParagraphFont"/>
    <w:uiPriority w:val="20"/>
    <w:qFormat/>
    <w:rsid w:val="007F0914"/>
    <w:rPr>
      <w:i/>
      <w:iCs/>
    </w:rPr>
  </w:style>
  <w:style w:type="character" w:styleId="Strong">
    <w:name w:val="Strong"/>
    <w:basedOn w:val="DefaultParagraphFont"/>
    <w:uiPriority w:val="22"/>
    <w:qFormat/>
    <w:rsid w:val="007F0914"/>
    <w:rPr>
      <w:b/>
      <w:bCs/>
    </w:rPr>
  </w:style>
</w:styles>
</file>

<file path=word/webSettings.xml><?xml version="1.0" encoding="utf-8"?>
<w:webSettings xmlns:r="http://schemas.openxmlformats.org/officeDocument/2006/relationships" xmlns:w="http://schemas.openxmlformats.org/wordprocessingml/2006/main">
  <w:divs>
    <w:div w:id="774447545">
      <w:bodyDiv w:val="1"/>
      <w:marLeft w:val="0"/>
      <w:marRight w:val="0"/>
      <w:marTop w:val="0"/>
      <w:marBottom w:val="0"/>
      <w:divBdr>
        <w:top w:val="none" w:sz="0" w:space="0" w:color="auto"/>
        <w:left w:val="none" w:sz="0" w:space="0" w:color="auto"/>
        <w:bottom w:val="none" w:sz="0" w:space="0" w:color="auto"/>
        <w:right w:val="none" w:sz="0" w:space="0" w:color="auto"/>
      </w:divBdr>
      <w:divsChild>
        <w:div w:id="520968818">
          <w:marLeft w:val="0"/>
          <w:marRight w:val="0"/>
          <w:marTop w:val="0"/>
          <w:marBottom w:val="0"/>
          <w:divBdr>
            <w:top w:val="none" w:sz="0" w:space="0" w:color="auto"/>
            <w:left w:val="none" w:sz="0" w:space="0" w:color="auto"/>
            <w:bottom w:val="none" w:sz="0" w:space="0" w:color="auto"/>
            <w:right w:val="none" w:sz="0" w:space="0" w:color="auto"/>
          </w:divBdr>
        </w:div>
        <w:div w:id="804083422">
          <w:marLeft w:val="0"/>
          <w:marRight w:val="0"/>
          <w:marTop w:val="0"/>
          <w:marBottom w:val="0"/>
          <w:divBdr>
            <w:top w:val="none" w:sz="0" w:space="0" w:color="auto"/>
            <w:left w:val="none" w:sz="0" w:space="0" w:color="auto"/>
            <w:bottom w:val="none" w:sz="0" w:space="0" w:color="auto"/>
            <w:right w:val="none" w:sz="0" w:space="0" w:color="auto"/>
          </w:divBdr>
          <w:divsChild>
            <w:div w:id="759909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1972</Words>
  <Characters>11243</Characters>
  <Application>Microsoft Office Word</Application>
  <DocSecurity>0</DocSecurity>
  <Lines>93</Lines>
  <Paragraphs>26</Paragraphs>
  <ScaleCrop>false</ScaleCrop>
  <Company>Hewlett-Packard Company</Company>
  <LinksUpToDate>false</LinksUpToDate>
  <CharactersWithSpaces>13189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Lyndon Barnes</dc:creator>
  <cp:lastModifiedBy>Lyndon Barnes</cp:lastModifiedBy>
  <cp:revision>1</cp:revision>
  <dcterms:created xsi:type="dcterms:W3CDTF">2015-10-19T12:46:00Z</dcterms:created>
  <dcterms:modified xsi:type="dcterms:W3CDTF">2015-10-19T12:47:00Z</dcterms:modified>
</cp:coreProperties>
</file>