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BE9" w:rsidRDefault="00D86BE9" w:rsidP="00D86BE9">
      <w:pPr>
        <w:shd w:val="clear" w:color="auto" w:fill="FFFFFF"/>
        <w:spacing w:after="240"/>
        <w:rPr>
          <w:rFonts w:ascii="Arial" w:eastAsia="Times New Roman" w:hAnsi="Arial" w:cs="Arial"/>
          <w:color w:val="222222"/>
          <w:sz w:val="20"/>
          <w:szCs w:val="20"/>
          <w:lang w:val="en"/>
        </w:rPr>
      </w:pPr>
      <w:r>
        <w:rPr>
          <w:rFonts w:ascii="Arial" w:eastAsia="Times New Roman" w:hAnsi="Arial" w:cs="Arial"/>
          <w:color w:val="222222"/>
          <w:sz w:val="20"/>
          <w:szCs w:val="20"/>
          <w:lang w:val="en"/>
        </w:rPr>
        <w:t>Assignment 1</w:t>
      </w:r>
    </w:p>
    <w:p w:rsidR="00135A65" w:rsidRDefault="00135A65" w:rsidP="00135A65">
      <w:pPr>
        <w:rPr>
          <w:rFonts w:ascii="Verdana" w:hAnsi="Verdana"/>
          <w:color w:val="000000"/>
          <w:sz w:val="18"/>
          <w:szCs w:val="18"/>
          <w:shd w:val="clear" w:color="auto" w:fill="FDFDFD"/>
        </w:rPr>
      </w:pPr>
      <w:r w:rsidRPr="008E7333">
        <w:rPr>
          <w:rFonts w:ascii="Verdana" w:hAnsi="Verdana"/>
          <w:color w:val="000000"/>
          <w:sz w:val="18"/>
          <w:szCs w:val="18"/>
          <w:highlight w:val="yellow"/>
          <w:shd w:val="clear" w:color="auto" w:fill="FDFDFD"/>
        </w:rPr>
        <w:t>After you have chosen an article, write a 2 – 3 page article review.</w:t>
      </w:r>
      <w:r>
        <w:rPr>
          <w:rFonts w:ascii="Verdana" w:hAnsi="Verdana"/>
          <w:color w:val="000000"/>
          <w:sz w:val="18"/>
          <w:szCs w:val="18"/>
          <w:shd w:val="clear" w:color="auto" w:fill="FDFDFD"/>
        </w:rPr>
        <w:t xml:space="preserve"> </w:t>
      </w:r>
    </w:p>
    <w:p w:rsidR="00135A65" w:rsidRDefault="00135A65" w:rsidP="00135A65">
      <w:pPr>
        <w:rPr>
          <w:rFonts w:ascii="Verdana" w:hAnsi="Verdana"/>
          <w:color w:val="000000"/>
          <w:sz w:val="18"/>
          <w:szCs w:val="18"/>
          <w:shd w:val="clear" w:color="auto" w:fill="FDFDFD"/>
        </w:rPr>
      </w:pPr>
    </w:p>
    <w:p w:rsidR="00135A65" w:rsidRDefault="00135A65" w:rsidP="00135A65">
      <w:pPr>
        <w:rPr>
          <w:rFonts w:ascii="Verdana" w:hAnsi="Verdana"/>
          <w:color w:val="000000"/>
          <w:sz w:val="18"/>
          <w:szCs w:val="18"/>
          <w:shd w:val="clear" w:color="auto" w:fill="FDFDFD"/>
        </w:rPr>
      </w:pPr>
      <w:r>
        <w:rPr>
          <w:rFonts w:ascii="Verdana" w:hAnsi="Verdana"/>
          <w:color w:val="000000"/>
          <w:sz w:val="18"/>
          <w:szCs w:val="18"/>
          <w:shd w:val="clear" w:color="auto" w:fill="FDFDFD"/>
        </w:rPr>
        <w:t>The first part of your article review will include an introduction in which you explain why you chose this specific article.</w:t>
      </w:r>
    </w:p>
    <w:p w:rsidR="00135A65" w:rsidRDefault="00135A65" w:rsidP="00135A65">
      <w:pPr>
        <w:rPr>
          <w:rFonts w:ascii="Verdana" w:hAnsi="Verdana"/>
          <w:color w:val="000000"/>
          <w:sz w:val="18"/>
          <w:szCs w:val="18"/>
          <w:shd w:val="clear" w:color="auto" w:fill="FDFDFD"/>
        </w:rPr>
      </w:pPr>
      <w:r>
        <w:rPr>
          <w:rFonts w:ascii="Verdana" w:hAnsi="Verdana"/>
          <w:color w:val="000000"/>
          <w:sz w:val="18"/>
          <w:szCs w:val="18"/>
          <w:shd w:val="clear" w:color="auto" w:fill="FDFDFD"/>
        </w:rPr>
        <w:t xml:space="preserve"> </w:t>
      </w:r>
      <w:r w:rsidRPr="000D4713">
        <w:rPr>
          <w:rFonts w:ascii="Verdana" w:hAnsi="Verdana"/>
          <w:color w:val="000000"/>
          <w:sz w:val="18"/>
          <w:szCs w:val="18"/>
          <w:highlight w:val="green"/>
          <w:shd w:val="clear" w:color="auto" w:fill="FDFDFD"/>
        </w:rPr>
        <w:t>Then you will summarize the article in 1 – 2 paragraphs</w:t>
      </w:r>
      <w:r>
        <w:rPr>
          <w:rFonts w:ascii="Verdana" w:hAnsi="Verdana"/>
          <w:color w:val="000000"/>
          <w:sz w:val="18"/>
          <w:szCs w:val="18"/>
          <w:shd w:val="clear" w:color="auto" w:fill="FDFDFD"/>
        </w:rPr>
        <w:t>. Finally, you will provide an analysis of your article. Your analysis will explain why the topic is important, why it matters. You may want to describe to the reader why this topic is researched/published. What implications could be made about the information in your article? Make a case for real-world applications of the topic. Tell your reader why he/she should care about what you’ve written.</w:t>
      </w:r>
    </w:p>
    <w:p w:rsidR="00135A65" w:rsidRDefault="00135A65" w:rsidP="00135A65">
      <w:r>
        <w:rPr>
          <w:rFonts w:ascii="Verdana" w:hAnsi="Verdana"/>
          <w:color w:val="000000"/>
          <w:sz w:val="18"/>
          <w:szCs w:val="18"/>
          <w:shd w:val="clear" w:color="auto" w:fill="FDFDFD"/>
        </w:rPr>
        <w:t>APA format</w:t>
      </w:r>
    </w:p>
    <w:p w:rsidR="00D86BE9" w:rsidRDefault="00D86BE9" w:rsidP="00D86BE9">
      <w:pPr>
        <w:shd w:val="clear" w:color="auto" w:fill="FFFFFF"/>
        <w:spacing w:after="240"/>
        <w:rPr>
          <w:rFonts w:ascii="Arial" w:eastAsia="Times New Roman" w:hAnsi="Arial" w:cs="Arial"/>
          <w:color w:val="222222"/>
          <w:sz w:val="20"/>
          <w:szCs w:val="20"/>
          <w:lang w:val="en"/>
        </w:rPr>
      </w:pPr>
      <w:bookmarkStart w:id="0" w:name="_GoBack"/>
      <w:bookmarkEnd w:id="0"/>
    </w:p>
    <w:p w:rsidR="00D86BE9" w:rsidRDefault="00D86BE9" w:rsidP="00D86BE9">
      <w:pPr>
        <w:shd w:val="clear" w:color="auto" w:fill="FFFFFF"/>
        <w:spacing w:after="240"/>
        <w:rPr>
          <w:rFonts w:ascii="Arial" w:eastAsia="Times New Roman" w:hAnsi="Arial" w:cs="Arial"/>
          <w:color w:val="222222"/>
          <w:sz w:val="20"/>
          <w:szCs w:val="20"/>
          <w:lang w:val="en"/>
        </w:rPr>
      </w:pPr>
      <w:r>
        <w:rPr>
          <w:rFonts w:ascii="Arial" w:eastAsia="Times New Roman" w:hAnsi="Arial" w:cs="Arial"/>
          <w:color w:val="222222"/>
          <w:sz w:val="20"/>
          <w:szCs w:val="20"/>
          <w:lang w:val="en"/>
        </w:rPr>
        <w:t>Assignment 2</w:t>
      </w:r>
    </w:p>
    <w:p w:rsidR="00D86BE9" w:rsidRDefault="00D86BE9" w:rsidP="00D86BE9">
      <w:pPr>
        <w:shd w:val="clear" w:color="auto" w:fill="FFFFFF"/>
        <w:spacing w:after="240"/>
        <w:rPr>
          <w:rFonts w:ascii="Arial" w:eastAsia="Times New Roman" w:hAnsi="Arial" w:cs="Arial"/>
          <w:color w:val="222222"/>
          <w:sz w:val="20"/>
          <w:szCs w:val="20"/>
          <w:lang w:val="en"/>
        </w:rPr>
      </w:pPr>
    </w:p>
    <w:p w:rsidR="00D86BE9" w:rsidRPr="003D0745" w:rsidRDefault="00D86BE9" w:rsidP="00D86BE9">
      <w:pPr>
        <w:shd w:val="clear" w:color="auto" w:fill="FFFFFF"/>
        <w:spacing w:after="240"/>
        <w:rPr>
          <w:rFonts w:ascii="Arial" w:eastAsia="Times New Roman" w:hAnsi="Arial" w:cs="Arial"/>
          <w:color w:val="222222"/>
          <w:sz w:val="20"/>
          <w:szCs w:val="20"/>
          <w:lang w:val="en"/>
        </w:rPr>
      </w:pPr>
      <w:r w:rsidRPr="003D0745">
        <w:rPr>
          <w:rFonts w:ascii="Arial" w:eastAsia="Times New Roman" w:hAnsi="Arial" w:cs="Arial"/>
          <w:color w:val="222222"/>
          <w:sz w:val="20"/>
          <w:szCs w:val="20"/>
          <w:lang w:val="en"/>
        </w:rPr>
        <w:t>Weekly tasks or assignments (Individual or Group Projects) will be due by Monday and late submissions will be assigned a late penalty in accordance with the late penalty policy found in the syllabus. NOTE: All submission posting times are based on midnight Central Time.</w:t>
      </w:r>
    </w:p>
    <w:p w:rsidR="00D86BE9" w:rsidRPr="003D0745" w:rsidRDefault="00D86BE9" w:rsidP="00D86BE9">
      <w:pPr>
        <w:shd w:val="clear" w:color="auto" w:fill="FFFFFF"/>
        <w:spacing w:after="240"/>
        <w:rPr>
          <w:rFonts w:ascii="Arial" w:eastAsia="Times New Roman" w:hAnsi="Arial" w:cs="Arial"/>
          <w:color w:val="222222"/>
          <w:sz w:val="20"/>
          <w:szCs w:val="20"/>
          <w:lang w:val="en"/>
        </w:rPr>
      </w:pPr>
      <w:r w:rsidRPr="003D0745">
        <w:rPr>
          <w:rFonts w:ascii="Arial" w:eastAsia="Times New Roman" w:hAnsi="Arial" w:cs="Arial"/>
          <w:color w:val="222222"/>
          <w:sz w:val="20"/>
          <w:szCs w:val="20"/>
          <w:lang w:val="en"/>
        </w:rPr>
        <w:t>You work for a popular consumer electronics company that ships cell phones from China to the United States. Complete the following for this assignment:</w:t>
      </w:r>
    </w:p>
    <w:p w:rsidR="00D86BE9" w:rsidRPr="003D0745" w:rsidRDefault="00D86BE9" w:rsidP="00D86BE9">
      <w:pPr>
        <w:numPr>
          <w:ilvl w:val="0"/>
          <w:numId w:val="4"/>
        </w:numPr>
        <w:shd w:val="clear" w:color="auto" w:fill="FFFFFF"/>
        <w:spacing w:before="100" w:beforeAutospacing="1" w:after="100" w:afterAutospacing="1"/>
        <w:ind w:left="1200"/>
        <w:rPr>
          <w:rFonts w:ascii="Arial" w:eastAsia="Times New Roman" w:hAnsi="Arial" w:cs="Arial"/>
          <w:color w:val="222222"/>
          <w:sz w:val="20"/>
          <w:szCs w:val="20"/>
          <w:lang w:val="en"/>
        </w:rPr>
      </w:pPr>
      <w:r w:rsidRPr="003D0745">
        <w:rPr>
          <w:rFonts w:ascii="Arial" w:eastAsia="Times New Roman" w:hAnsi="Arial" w:cs="Arial"/>
          <w:color w:val="222222"/>
          <w:sz w:val="20"/>
          <w:szCs w:val="20"/>
          <w:lang w:val="en"/>
        </w:rPr>
        <w:t xml:space="preserve">Write a proposal of 600–800 words to the transportation director of your company about your recommendations for air and sea freight methods to deliver the phones. </w:t>
      </w:r>
    </w:p>
    <w:p w:rsidR="00D86BE9" w:rsidRPr="003D0745" w:rsidRDefault="00D86BE9" w:rsidP="00D86BE9">
      <w:pPr>
        <w:numPr>
          <w:ilvl w:val="0"/>
          <w:numId w:val="4"/>
        </w:numPr>
        <w:shd w:val="clear" w:color="auto" w:fill="FFFFFF"/>
        <w:spacing w:before="100" w:beforeAutospacing="1" w:after="100" w:afterAutospacing="1"/>
        <w:ind w:left="1200"/>
        <w:rPr>
          <w:rFonts w:ascii="Arial" w:eastAsia="Times New Roman" w:hAnsi="Arial" w:cs="Arial"/>
          <w:color w:val="222222"/>
          <w:sz w:val="20"/>
          <w:szCs w:val="20"/>
          <w:lang w:val="en"/>
        </w:rPr>
      </w:pPr>
      <w:r w:rsidRPr="003D0745">
        <w:rPr>
          <w:rFonts w:ascii="Arial" w:eastAsia="Times New Roman" w:hAnsi="Arial" w:cs="Arial"/>
          <w:color w:val="222222"/>
          <w:sz w:val="20"/>
          <w:szCs w:val="20"/>
          <w:lang w:val="en"/>
        </w:rPr>
        <w:t xml:space="preserve">Explain the pros and cons of each method. </w:t>
      </w:r>
    </w:p>
    <w:p w:rsidR="00D86BE9" w:rsidRPr="003D0745" w:rsidRDefault="00D86BE9" w:rsidP="00D86BE9">
      <w:pPr>
        <w:numPr>
          <w:ilvl w:val="0"/>
          <w:numId w:val="4"/>
        </w:numPr>
        <w:shd w:val="clear" w:color="auto" w:fill="FFFFFF"/>
        <w:spacing w:before="100" w:beforeAutospacing="1" w:after="100" w:afterAutospacing="1"/>
        <w:ind w:left="1200"/>
        <w:rPr>
          <w:rFonts w:ascii="Arial" w:eastAsia="Times New Roman" w:hAnsi="Arial" w:cs="Arial"/>
          <w:color w:val="222222"/>
          <w:sz w:val="20"/>
          <w:szCs w:val="20"/>
          <w:lang w:val="en"/>
        </w:rPr>
      </w:pPr>
      <w:r w:rsidRPr="003D0745">
        <w:rPr>
          <w:rFonts w:ascii="Arial" w:eastAsia="Times New Roman" w:hAnsi="Arial" w:cs="Arial"/>
          <w:color w:val="222222"/>
          <w:sz w:val="20"/>
          <w:szCs w:val="20"/>
          <w:lang w:val="en"/>
        </w:rPr>
        <w:t xml:space="preserve">List and describe any regulations, policies, or drawbacks of which the transportation director should be aware. </w:t>
      </w:r>
    </w:p>
    <w:p w:rsidR="0003577E" w:rsidRDefault="0003577E"/>
    <w:sectPr w:rsidR="000357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AB1DF4"/>
    <w:multiLevelType w:val="multilevel"/>
    <w:tmpl w:val="9CE2F1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38322D"/>
    <w:multiLevelType w:val="multilevel"/>
    <w:tmpl w:val="33F0E8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5B010FD"/>
    <w:multiLevelType w:val="multilevel"/>
    <w:tmpl w:val="E5DA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AF657A"/>
    <w:multiLevelType w:val="multilevel"/>
    <w:tmpl w:val="6860C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77E"/>
    <w:rsid w:val="0003577E"/>
    <w:rsid w:val="0007366C"/>
    <w:rsid w:val="000D0DE1"/>
    <w:rsid w:val="00135A65"/>
    <w:rsid w:val="00D86B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2E9736-E627-4AAE-A98D-FE23D85A7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BE9"/>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577E"/>
    <w:pPr>
      <w:spacing w:before="100" w:beforeAutospacing="1" w:after="100" w:afterAutospacing="1"/>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3577E"/>
    <w:rPr>
      <w:b/>
      <w:bCs/>
    </w:rPr>
  </w:style>
  <w:style w:type="character" w:customStyle="1" w:styleId="apple-converted-space">
    <w:name w:val="apple-converted-space"/>
    <w:basedOn w:val="DefaultParagraphFont"/>
    <w:rsid w:val="00035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00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214</Words>
  <Characters>1220</Characters>
  <Application>Microsoft Office Word</Application>
  <DocSecurity>0</DocSecurity>
  <Lines>10</Lines>
  <Paragraphs>2</Paragraphs>
  <ScaleCrop>false</ScaleCrop>
  <Company>Hewlett-Packard</Company>
  <LinksUpToDate>false</LinksUpToDate>
  <CharactersWithSpaces>1432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4</cp:revision>
  <dcterms:created xsi:type="dcterms:W3CDTF">2015-10-14T13:12:00Z</dcterms:created>
  <dcterms:modified xsi:type="dcterms:W3CDTF">2015-10-14T15:07:00Z</dcterms:modified>
</cp:coreProperties>
</file>