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819" w:rsidRDefault="00BF4819" w:rsidP="00BF4819">
      <w:r>
        <w:t>Question 9 8 pts Skip to question text.</w:t>
      </w:r>
    </w:p>
    <w:p w:rsidR="009A2925" w:rsidRDefault="00BF4819" w:rsidP="00BF4819">
      <w:r>
        <w:t xml:space="preserve">The Council of Supply Chain Management Professionals' definition of logistics talks about "the efficient and effective forward and reverse flow and storage of goods, services, and related information . . </w:t>
      </w:r>
      <w:proofErr w:type="gramStart"/>
      <w:r>
        <w:t>. "</w:t>
      </w:r>
      <w:proofErr w:type="gramEnd"/>
      <w:r>
        <w:t xml:space="preserve"> Briefly describe the difference between "effective" versus "efficient" logistics management with at least one example to illustrate your point.</w:t>
      </w:r>
    </w:p>
    <w:p w:rsidR="00BF4819" w:rsidRDefault="00BF4819" w:rsidP="00BF4819"/>
    <w:p w:rsidR="00BF4819" w:rsidRDefault="00BF4819" w:rsidP="00BF4819">
      <w:r>
        <w:t>Question 10 8 pts</w:t>
      </w:r>
    </w:p>
    <w:p w:rsidR="00BF4819" w:rsidRDefault="00BF4819" w:rsidP="00BF4819">
      <w:r>
        <w:t xml:space="preserve">Changes in consumer </w:t>
      </w:r>
      <w:proofErr w:type="spellStart"/>
      <w:r>
        <w:t>behavior</w:t>
      </w:r>
      <w:proofErr w:type="spellEnd"/>
      <w:r>
        <w:t xml:space="preserve"> have had a dramatic impact on the planning and management of logistics. One of these changes has been the trend toward "mass customization." What is mass customization and what are the implications for logistics managers?</w:t>
      </w:r>
    </w:p>
    <w:p w:rsidR="00BF4819" w:rsidRDefault="00BF4819" w:rsidP="00BF4819"/>
    <w:p w:rsidR="00BF4819" w:rsidRDefault="00BF4819" w:rsidP="00BF4819">
      <w:r>
        <w:t>Question 11 8 pts</w:t>
      </w:r>
    </w:p>
    <w:p w:rsidR="00BF4819" w:rsidRDefault="00BF4819" w:rsidP="00BF4819">
      <w:r>
        <w:t>List and briefly describe three reasons for the growth of logistics in the last two decades.</w:t>
      </w:r>
    </w:p>
    <w:p w:rsidR="00BF4819" w:rsidRDefault="00BF4819" w:rsidP="00BF4819"/>
    <w:p w:rsidR="00BF4819" w:rsidRDefault="00BF4819" w:rsidP="00BF4819">
      <w:r>
        <w:t>Question 12 8 pts</w:t>
      </w:r>
    </w:p>
    <w:p w:rsidR="00BF4819" w:rsidRDefault="00BF4819" w:rsidP="00BF4819">
      <w:r>
        <w:t>What is meant by the term "integrated logistics management" from either a military or commercial point of view?</w:t>
      </w:r>
    </w:p>
    <w:p w:rsidR="00BF4819" w:rsidRDefault="00BF4819" w:rsidP="00BF4819"/>
    <w:p w:rsidR="00BF4819" w:rsidRDefault="00BF4819" w:rsidP="00BF4819">
      <w:r>
        <w:t>Question 13 8 pts</w:t>
      </w:r>
    </w:p>
    <w:p w:rsidR="00BF4819" w:rsidRDefault="00BF4819" w:rsidP="00BF4819">
      <w:r>
        <w:t>What is C-TPAT and why is it important?</w:t>
      </w:r>
    </w:p>
    <w:p w:rsidR="00BF4819" w:rsidRDefault="00BF4819" w:rsidP="00BF4819">
      <w:r>
        <w:t>Question 14 8 pts</w:t>
      </w:r>
    </w:p>
    <w:p w:rsidR="00BF4819" w:rsidRDefault="00BF4819" w:rsidP="00BF4819">
      <w:r>
        <w:t>What is the purpose of "activity-based-costing?"</w:t>
      </w:r>
    </w:p>
    <w:p w:rsidR="00BF4819" w:rsidRDefault="00BF4819" w:rsidP="00BF4819"/>
    <w:p w:rsidR="00BF4819" w:rsidRDefault="00BF4819" w:rsidP="00BF4819">
      <w:r>
        <w:t>Question 15 8 pts</w:t>
      </w:r>
    </w:p>
    <w:p w:rsidR="00BF4819" w:rsidRDefault="00BF4819" w:rsidP="00BF4819">
      <w:r>
        <w:t>List and describe three characteristics of partnerships in supply chains.</w:t>
      </w:r>
    </w:p>
    <w:p w:rsidR="00BF4819" w:rsidRDefault="00BF4819" w:rsidP="00BF4819"/>
    <w:p w:rsidR="00BF4819" w:rsidRDefault="00BF4819" w:rsidP="00BF4819">
      <w:r>
        <w:t>Question 16 8 pts</w:t>
      </w:r>
    </w:p>
    <w:p w:rsidR="00BF4819" w:rsidRDefault="00BF4819" w:rsidP="00BF4819">
      <w:r>
        <w:t>What is PBL and why is this concept significant for logistics managers in both the public and private sector?</w:t>
      </w:r>
    </w:p>
    <w:p w:rsidR="00BF4819" w:rsidRDefault="00BF4819" w:rsidP="00BF4819">
      <w:r>
        <w:t>Question 17 8 pts</w:t>
      </w:r>
    </w:p>
    <w:p w:rsidR="00BF4819" w:rsidRDefault="00BF4819" w:rsidP="00BF4819">
      <w:r>
        <w:t>What is the purpose of the Transportation Worker Identification Credential program?</w:t>
      </w:r>
      <w:bookmarkStart w:id="0" w:name="_GoBack"/>
      <w:bookmarkEnd w:id="0"/>
    </w:p>
    <w:sectPr w:rsidR="00BF4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819"/>
    <w:rsid w:val="009A2925"/>
    <w:rsid w:val="00BF48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223A6-78B3-422C-9A28-44746A793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202</Words>
  <Characters>1153</Characters>
  <Application>Microsoft Office Word</Application>
  <DocSecurity>0</DocSecurity>
  <Lines>9</Lines>
  <Paragraphs>2</Paragraphs>
  <ScaleCrop>false</ScaleCrop>
  <Company>Hewlett-Packard</Company>
  <LinksUpToDate>false</LinksUpToDate>
  <CharactersWithSpaces>1353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2015-10-11T10:23:00Z</dcterms:created>
  <dcterms:modified xsi:type="dcterms:W3CDTF">2015-10-11T10:26:00Z</dcterms:modified>
</cp:coreProperties>
</file>