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3C2" w:rsidRDefault="00D973C2" w:rsidP="00C96110"/>
    <w:p w:rsidR="00C96110" w:rsidRDefault="00C96110" w:rsidP="00C96110">
      <w:r>
        <w:t xml:space="preserve">In the 3-sector model, analyzing the effect of an economic shock is most complex in the Foreign Exchange sector because 3 variables must be analyzed separately and </w:t>
      </w:r>
      <w:r w:rsidR="00653146">
        <w:t xml:space="preserve">then </w:t>
      </w:r>
      <w:r>
        <w:t xml:space="preserve">sometimes jointly.  A change in the RDGP primarily affects imports whereas a change in PI </w:t>
      </w:r>
      <w:r w:rsidR="00653146">
        <w:t>mostly</w:t>
      </w:r>
      <w:r>
        <w:t xml:space="preserve"> affects exports.  A change in R influences </w:t>
      </w:r>
      <w:r w:rsidR="00653146">
        <w:t xml:space="preserve">foreign </w:t>
      </w:r>
      <w:r>
        <w:t xml:space="preserve">capital </w:t>
      </w:r>
      <w:r w:rsidR="00653146">
        <w:t xml:space="preserve">flow </w:t>
      </w:r>
      <w:r>
        <w:t>into or out of the nation</w:t>
      </w:r>
      <w:r w:rsidR="00653146">
        <w:t>’s economy</w:t>
      </w:r>
      <w:r>
        <w:t>.</w:t>
      </w:r>
      <w:r w:rsidR="00240EDD">
        <w:t xml:space="preserve">  The foreign exchange effects can be analyzed graphically as in </w:t>
      </w:r>
      <w:proofErr w:type="spellStart"/>
      <w:r w:rsidR="00240EDD">
        <w:t>Marthinsen</w:t>
      </w:r>
      <w:proofErr w:type="spellEnd"/>
      <w:r w:rsidR="00240EDD">
        <w:t xml:space="preserve">; however, both the supply and demand curves </w:t>
      </w:r>
      <w:r w:rsidR="00653146">
        <w:t xml:space="preserve">usually </w:t>
      </w:r>
      <w:r w:rsidR="00240EDD">
        <w:t>shift which can be confusing.  You may find it easier to determine whether the domestic currency will appreciate or depreciate directly</w:t>
      </w:r>
      <w:r w:rsidR="00653146">
        <w:t xml:space="preserve"> by-passing the graphical analysis</w:t>
      </w:r>
      <w:r w:rsidR="00240EDD">
        <w:t xml:space="preserve">.  Problems 1 through 3 take this approach.  </w:t>
      </w:r>
    </w:p>
    <w:p w:rsidR="00240EDD" w:rsidRDefault="005459D3" w:rsidP="00240EDD">
      <w:r>
        <w:t xml:space="preserve">For each choice in parentheses, highlight the correct answer.  </w:t>
      </w:r>
      <w:bookmarkStart w:id="0" w:name="_GoBack"/>
      <w:bookmarkEnd w:id="0"/>
      <w:r w:rsidR="00C96110">
        <w:t xml:space="preserve">  </w:t>
      </w:r>
    </w:p>
    <w:p w:rsidR="00C96110" w:rsidRDefault="00C96110" w:rsidP="00C96110">
      <w:pPr>
        <w:pStyle w:val="ListParagraph"/>
        <w:numPr>
          <w:ilvl w:val="0"/>
          <w:numId w:val="1"/>
        </w:numPr>
      </w:pPr>
      <w:r>
        <w:t>A rise in RGDP tends to</w:t>
      </w:r>
      <w:r w:rsidR="005459D3">
        <w:t xml:space="preserve"> </w:t>
      </w:r>
      <w:r>
        <w:t>(</w:t>
      </w:r>
      <w:r w:rsidRPr="008740EC">
        <w:t>increase</w:t>
      </w:r>
      <w:r>
        <w:t xml:space="preserve"> or decrease) imports which then (increases or </w:t>
      </w:r>
      <w:r w:rsidRPr="008740EC">
        <w:t>decreases</w:t>
      </w:r>
      <w:proofErr w:type="gramStart"/>
      <w:r>
        <w:t>)NE</w:t>
      </w:r>
      <w:proofErr w:type="gramEnd"/>
      <w:r>
        <w:t xml:space="preserve"> </w:t>
      </w:r>
      <w:r w:rsidR="00240EDD">
        <w:t>and</w:t>
      </w:r>
      <w:r w:rsidR="00653146">
        <w:t>,</w:t>
      </w:r>
      <w:r w:rsidR="00240EDD">
        <w:t xml:space="preserve"> this in turn</w:t>
      </w:r>
      <w:r w:rsidR="00653146">
        <w:t>,</w:t>
      </w:r>
      <w:r w:rsidR="005459D3">
        <w:t xml:space="preserve"> </w:t>
      </w:r>
      <w:r w:rsidR="00240EDD">
        <w:t xml:space="preserve">(appreciates, </w:t>
      </w:r>
      <w:r w:rsidR="00240EDD" w:rsidRPr="008740EC">
        <w:t>depreciates</w:t>
      </w:r>
      <w:r w:rsidR="00240EDD">
        <w:t>) the domestic currency</w:t>
      </w:r>
      <w:r>
        <w:t xml:space="preserve">.  </w:t>
      </w:r>
    </w:p>
    <w:p w:rsidR="00240EDD" w:rsidRPr="00240EDD" w:rsidRDefault="00240EDD" w:rsidP="00C96110">
      <w:pPr>
        <w:pStyle w:val="ListParagraph"/>
        <w:numPr>
          <w:ilvl w:val="0"/>
          <w:numId w:val="1"/>
        </w:numPr>
        <w:rPr>
          <w:u w:val="single"/>
        </w:rPr>
      </w:pPr>
      <w:r>
        <w:t xml:space="preserve">A rise in PI leads to a </w:t>
      </w:r>
      <w:r w:rsidRPr="00240EDD">
        <w:t xml:space="preserve">(increase or </w:t>
      </w:r>
      <w:r w:rsidRPr="008740EC">
        <w:t>decrease</w:t>
      </w:r>
      <w:r w:rsidRPr="00240EDD">
        <w:t>) in exports which</w:t>
      </w:r>
      <w:r w:rsidR="005459D3">
        <w:t xml:space="preserve"> </w:t>
      </w:r>
      <w:r>
        <w:t xml:space="preserve">(increases or </w:t>
      </w:r>
      <w:r w:rsidRPr="008740EC">
        <w:t>decreases</w:t>
      </w:r>
      <w:r>
        <w:t xml:space="preserve">) NE.  This then leads to (appreciation or </w:t>
      </w:r>
      <w:r w:rsidRPr="008740EC">
        <w:t>depreciation</w:t>
      </w:r>
      <w:r>
        <w:t>) o</w:t>
      </w:r>
      <w:r w:rsidR="00653146">
        <w:t>f</w:t>
      </w:r>
      <w:r>
        <w:t xml:space="preserve"> the domestic currency.  </w:t>
      </w:r>
    </w:p>
    <w:p w:rsidR="00653146" w:rsidRPr="00653146" w:rsidRDefault="00240EDD" w:rsidP="00C96110">
      <w:pPr>
        <w:pStyle w:val="ListParagraph"/>
        <w:numPr>
          <w:ilvl w:val="0"/>
          <w:numId w:val="1"/>
        </w:numPr>
        <w:rPr>
          <w:u w:val="single"/>
        </w:rPr>
      </w:pPr>
      <w:r>
        <w:t>If R rises, capital flows (</w:t>
      </w:r>
      <w:r w:rsidRPr="008740EC">
        <w:t>into</w:t>
      </w:r>
      <w:r>
        <w:t xml:space="preserve"> or out of) the nation which causes an</w:t>
      </w:r>
      <w:r w:rsidR="008740EC">
        <w:t xml:space="preserve"> </w:t>
      </w:r>
      <w:r>
        <w:t>(</w:t>
      </w:r>
      <w:r w:rsidRPr="008740EC">
        <w:t>appreciation</w:t>
      </w:r>
      <w:r>
        <w:t xml:space="preserve"> or depreciation) of the domestic currency. </w:t>
      </w:r>
    </w:p>
    <w:p w:rsidR="00000D9E" w:rsidRDefault="00653146" w:rsidP="00240EDD">
      <w:pPr>
        <w:pStyle w:val="ListParagraph"/>
        <w:numPr>
          <w:ilvl w:val="0"/>
          <w:numId w:val="1"/>
        </w:numPr>
      </w:pPr>
      <w:r>
        <w:t xml:space="preserve">Capital markets have high mobility if foreign capital tends to flow rapidly into the nation when real risk-free interest rates rise slightly above </w:t>
      </w:r>
      <w:r w:rsidR="005459D3">
        <w:t xml:space="preserve">the rates </w:t>
      </w:r>
      <w:r>
        <w:t>available in other nations</w:t>
      </w:r>
      <w:r w:rsidR="00000D9E">
        <w:t>.  With high capital mobility, R tends to be (</w:t>
      </w:r>
      <w:r w:rsidR="00000D9E" w:rsidRPr="008740EC">
        <w:t>more</w:t>
      </w:r>
      <w:r w:rsidR="00000D9E">
        <w:t xml:space="preserve"> or less) influential on exchange rates than PI and RGDP.  </w:t>
      </w:r>
    </w:p>
    <w:p w:rsidR="00240EDD" w:rsidRDefault="00000D9E" w:rsidP="00000D9E">
      <w:r>
        <w:t>For problems 5</w:t>
      </w:r>
      <w:r w:rsidR="001022A7">
        <w:t xml:space="preserve"> through </w:t>
      </w:r>
      <w:r>
        <w:t>15</w:t>
      </w:r>
      <w:r w:rsidR="001022A7">
        <w:t>, assume the central bank engages in aggressive open market purchases in an effort to stimulate the domestic economy.  The nation has flexible exchange rates and the central bank does not intervene in the foreign exchange markets.</w:t>
      </w:r>
    </w:p>
    <w:p w:rsidR="001022A7" w:rsidRDefault="001022A7" w:rsidP="001022A7">
      <w:pPr>
        <w:pStyle w:val="ListParagraph"/>
        <w:numPr>
          <w:ilvl w:val="0"/>
          <w:numId w:val="1"/>
        </w:numPr>
      </w:pPr>
      <w:r>
        <w:t>Show the shift in the supply or demand for RLF by inserting a new curve.</w:t>
      </w:r>
      <w:r w:rsidR="00F04ACE">
        <w:t xml:space="preserve">  Insert arrows to show the change in R and RLF</w:t>
      </w:r>
    </w:p>
    <w:p w:rsidR="001022A7" w:rsidRDefault="001022A7" w:rsidP="001022A7">
      <w:r>
        <w:rPr>
          <w:noProof/>
        </w:rPr>
        <mc:AlternateContent>
          <mc:Choice Requires="wpc">
            <w:drawing>
              <wp:inline distT="0" distB="0" distL="0" distR="0">
                <wp:extent cx="2692800" cy="1872000"/>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Straight Connector 2"/>
                        <wps:cNvCnPr/>
                        <wps:spPr>
                          <a:xfrm>
                            <a:off x="734400" y="165600"/>
                            <a:ext cx="28800" cy="1252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a:off x="763200" y="1418400"/>
                            <a:ext cx="15624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 name="Straight Connector 4"/>
                        <wps:cNvCnPr/>
                        <wps:spPr>
                          <a:xfrm>
                            <a:off x="979200" y="381600"/>
                            <a:ext cx="1108800" cy="7992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flipV="1">
                            <a:off x="1024618" y="332400"/>
                            <a:ext cx="842400" cy="6840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 name="Text Box 8"/>
                        <wps:cNvSpPr txBox="1"/>
                        <wps:spPr>
                          <a:xfrm>
                            <a:off x="1843200" y="218400"/>
                            <a:ext cx="244800" cy="26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022A7" w:rsidRDefault="001022A7">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8"/>
                        <wps:cNvSpPr txBox="1"/>
                        <wps:spPr>
                          <a:xfrm>
                            <a:off x="2181600" y="1108800"/>
                            <a:ext cx="244475"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022A7" w:rsidRPr="001022A7" w:rsidRDefault="001022A7" w:rsidP="001022A7">
                              <w:pPr>
                                <w:pStyle w:val="NormalWeb"/>
                                <w:spacing w:before="0" w:beforeAutospacing="0" w:after="200" w:afterAutospacing="0" w:line="276" w:lineRule="auto"/>
                                <w:rPr>
                                  <w:rFonts w:asciiTheme="minorHAnsi" w:hAnsiTheme="minorHAnsi"/>
                                  <w:sz w:val="22"/>
                                  <w:szCs w:val="22"/>
                                </w:rPr>
                              </w:pPr>
                              <w:r w:rsidRPr="001022A7">
                                <w:rPr>
                                  <w:rFonts w:asciiTheme="minorHAnsi" w:hAnsiTheme="minorHAnsi"/>
                                  <w:sz w:val="22"/>
                                  <w:szCs w:val="22"/>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 name="Text Box 8"/>
                        <wps:cNvSpPr txBox="1"/>
                        <wps:spPr>
                          <a:xfrm>
                            <a:off x="267600" y="332400"/>
                            <a:ext cx="344400"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022A7" w:rsidRDefault="001022A7" w:rsidP="001022A7">
                              <w:pPr>
                                <w:pStyle w:val="NormalWeb"/>
                                <w:spacing w:before="0" w:beforeAutospacing="0" w:after="200" w:afterAutospacing="0" w:line="276" w:lineRule="auto"/>
                              </w:pPr>
                              <w:r>
                                <w:rPr>
                                  <w:rFonts w:eastAsia="Calibri"/>
                                  <w:sz w:val="22"/>
                                  <w:szCs w:val="22"/>
                                </w:rPr>
                                <w:t>RS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 name="Text Box 8"/>
                        <wps:cNvSpPr txBox="1"/>
                        <wps:spPr>
                          <a:xfrm>
                            <a:off x="1226400" y="1514400"/>
                            <a:ext cx="1466400"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022A7" w:rsidRDefault="001022A7" w:rsidP="001022A7">
                              <w:pPr>
                                <w:pStyle w:val="NormalWeb"/>
                                <w:spacing w:before="0" w:beforeAutospacing="0" w:after="200" w:afterAutospacing="0" w:line="276" w:lineRule="auto"/>
                              </w:pPr>
                              <w:r>
                                <w:rPr>
                                  <w:rFonts w:eastAsia="Calibri"/>
                                  <w:sz w:val="22"/>
                                  <w:szCs w:val="22"/>
                                </w:rPr>
                                <w:t>RLF/time period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1" o:spid="_x0000_s1026" editas="canvas" style="width:212.05pt;height:147.4pt;mso-position-horizontal-relative:char;mso-position-vertical-relative:line" coordsize="26924,1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6924;height:18719;visibility:visible;mso-wrap-style:square">
                  <v:fill o:detectmouseclick="t"/>
                  <v:path o:connecttype="none"/>
                </v:shape>
                <v:line id="Straight Connector 2" o:spid="_x0000_s1028" style="position:absolute;visibility:visible;mso-wrap-style:square" from="7344,1656" to="7632,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wua8MAAADaAAAADwAAAGRycy9kb3ducmV2LnhtbESPUWvCQBCE34X+h2MLvumlKYpGT5FC&#10;QWxfavsD1tyaBHN76d1WY3+9Vyj4OMzMN8xy3btWnSnExrOBp3EGirj0tuHKwNfn62gGKgqyxdYz&#10;GbhShPXqYbDEwvoLf9B5L5VKEI4FGqhFukLrWNbkMI59R5y8ow8OJclQaRvwkuCu1XmWTbXDhtNC&#10;jR291FSe9j/OwPfb+zZeD20u08nv7hQ2s7k8R2OGj/1mAUqol3v4v721BnL4u5JugF7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MLmvDAAAA2gAAAA8AAAAAAAAAAAAA&#10;AAAAoQIAAGRycy9kb3ducmV2LnhtbFBLBQYAAAAABAAEAPkAAACRAwAAAAA=&#10;" strokecolor="#4579b8 [3044]"/>
                <v:line id="Straight Connector 3" o:spid="_x0000_s1029" style="position:absolute;visibility:visible;mso-wrap-style:square" from="7632,14184" to="23256,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CL8MMAAADaAAAADwAAAGRycy9kb3ducmV2LnhtbESPUWsCMRCE34X+h7AF3zRXRbFXo0ih&#10;IOpLtT9ge9neHV4212Srp7/eCAUfh5n5hpkvO9eoE4VYezbwMsxAERfe1lwa+Dp8DGagoiBbbDyT&#10;gQtFWC6eenPMrT/zJ532UqoE4ZijgUqkzbWORUUO49C3xMn78cGhJBlKbQOeE9w1epRlU+2w5rRQ&#10;YUvvFRXH/Z8z8LvdrePluxnJdHLdHMNq9irjaEz/uVu9gRLq5BH+b6+tgTHcr6Qbo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Ai/DDAAAA2gAAAA8AAAAAAAAAAAAA&#10;AAAAoQIAAGRycy9kb3ducmV2LnhtbFBLBQYAAAAABAAEAPkAAACRAwAAAAA=&#10;" strokecolor="#4579b8 [3044]"/>
                <v:line id="Straight Connector 4" o:spid="_x0000_s1030" style="position:absolute;visibility:visible;mso-wrap-style:square" from="9792,3816" to="20880,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kThMMAAADaAAAADwAAAGRycy9kb3ducmV2LnhtbESPUWsCMRCE34X+h7BC3zSnbUVPo4hQ&#10;kNaX2v6A9bLeHV4212TVs7++EQp9HGbmG2ax6lyjLhRi7dnAaJiBIi68rbk08PX5OpiCioJssfFM&#10;Bm4UYbV86C0wt/7KH3TZS6kShGOOBiqRNtc6FhU5jEPfEifv6INDSTKU2ga8Jrhr9DjLJtphzWmh&#10;wpY2FRWn/dkZ+H7fbePt0Ixl8vLzdgrr6UyeojGP/W49ByXUyX/4r721Bp7hfiXdAL3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pE4TDAAAA2gAAAA8AAAAAAAAAAAAA&#10;AAAAoQIAAGRycy9kb3ducmV2LnhtbFBLBQYAAAAABAAEAPkAAACRAwAAAAA=&#10;" strokecolor="#4579b8 [3044]"/>
                <v:line id="Straight Connector 5" o:spid="_x0000_s1031" style="position:absolute;flip:y;visibility:visible;mso-wrap-style:square" from="10246,3324" to="18670,10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bIK8UAAADaAAAADwAAAGRycy9kb3ducmV2LnhtbESPQWvCQBSE74L/YXlCb2ajrW1JXUUE&#10;aVDQ1vbQ4yP7mgSzb9Ps1kR/vSsIHoeZ+YaZzjtTiSM1rrSsYBTFIIgzq0vOFXx/rYavIJxH1lhZ&#10;JgUncjCf9XtTTLRt+ZOOe5+LAGGXoILC+zqR0mUFGXSRrYmD92sbgz7IJpe6wTbATSXHcfwsDZYc&#10;FgqsaVlQdtj/GwVpyuv1mVe7n9HH37t/LDfbp/ZFqYdBt3gD4anz9/CtnWoFE7heCTdAz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bIK8UAAADaAAAADwAAAAAAAAAA&#10;AAAAAAChAgAAZHJzL2Rvd25yZXYueG1sUEsFBgAAAAAEAAQA+QAAAJMDAAAAAA==&#10;" strokecolor="#4579b8 [3044]"/>
                <v:shapetype id="_x0000_t202" coordsize="21600,21600" o:spt="202" path="m,l,21600r21600,l21600,xe">
                  <v:stroke joinstyle="miter"/>
                  <v:path gradientshapeok="t" o:connecttype="rect"/>
                </v:shapetype>
                <v:shape id="Text Box 8" o:spid="_x0000_s1032" type="#_x0000_t202" style="position:absolute;left:18432;top:2184;width:2448;height:2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wN5MIA&#10;AADaAAAADwAAAGRycy9kb3ducmV2LnhtbERPy2rCQBTdF/yH4QrdSJ1YsZU0E5FSH7jT1JbuLplr&#10;EszcCZkxSf++sxC6PJx3shpMLTpqXWVZwWwagSDOra64UPCZbZ6WIJxH1lhbJgW/5GCVjh4SjLXt&#10;+UjdyRcihLCLUUHpfRNL6fKSDLqpbYgDd7GtQR9gW0jdYh/CTS2fo+hFGqw4NJTY0HtJ+fV0Mwp+&#10;JsX3wQ3bcz9fzJuPXZe9fulMqcfxsH4D4Wnw/+K7e68VhK3hSrg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XA3kwgAAANoAAAAPAAAAAAAAAAAAAAAAAJgCAABkcnMvZG93&#10;bnJldi54bWxQSwUGAAAAAAQABAD1AAAAhwMAAAAA&#10;" fillcolor="white [3201]" stroked="f" strokeweight=".5pt">
                  <v:textbox>
                    <w:txbxContent>
                      <w:p w:rsidR="001022A7" w:rsidRDefault="001022A7">
                        <w:r>
                          <w:t>S</w:t>
                        </w:r>
                      </w:p>
                    </w:txbxContent>
                  </v:textbox>
                </v:shape>
                <v:shape id="Text Box 8" o:spid="_x0000_s1033" type="#_x0000_t202" style="position:absolute;left:21816;top:11088;width:2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scMQA&#10;AADaAAAADwAAAGRycy9kb3ducmV2LnhtbESPQWvCQBSE7wX/w/KE3urGHkobXUWkpQoNahS8PrLP&#10;JJp9G3a3JvXXdwsFj8PMfMNM571pxJWcry0rGI8SEMSF1TWXCg77j6dXED4ga2wsk4If8jCfDR6m&#10;mGrb8Y6ueShFhLBPUUEVQptK6YuKDPqRbYmjd7LOYIjSlVI77CLcNPI5SV6kwZrjQoUtLSsqLvm3&#10;UXDs8k+3Wa/P23aV3Ta3PPui90ypx2G/mIAI1Id7+L+90gre4O9KvAF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37HDEAAAA2gAAAA8AAAAAAAAAAAAAAAAAmAIAAGRycy9k&#10;b3ducmV2LnhtbFBLBQYAAAAABAAEAPUAAACJAwAAAAA=&#10;" fillcolor="window" stroked="f" strokeweight=".5pt">
                  <v:textbox>
                    <w:txbxContent>
                      <w:p w:rsidR="001022A7" w:rsidRPr="001022A7" w:rsidRDefault="001022A7" w:rsidP="001022A7">
                        <w:pPr>
                          <w:pStyle w:val="NormalWeb"/>
                          <w:spacing w:before="0" w:beforeAutospacing="0" w:after="200" w:afterAutospacing="0" w:line="276" w:lineRule="auto"/>
                          <w:rPr>
                            <w:rFonts w:asciiTheme="minorHAnsi" w:hAnsiTheme="minorHAnsi"/>
                            <w:sz w:val="22"/>
                            <w:szCs w:val="22"/>
                          </w:rPr>
                        </w:pPr>
                        <w:r w:rsidRPr="001022A7">
                          <w:rPr>
                            <w:rFonts w:asciiTheme="minorHAnsi" w:hAnsiTheme="minorHAnsi"/>
                            <w:sz w:val="22"/>
                            <w:szCs w:val="22"/>
                          </w:rPr>
                          <w:t>D</w:t>
                        </w:r>
                      </w:p>
                    </w:txbxContent>
                  </v:textbox>
                </v:shape>
                <v:shape id="Text Box 8" o:spid="_x0000_s1034" type="#_x0000_t202" style="position:absolute;left:2676;top:3324;width:3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YvesYA&#10;AADbAAAADwAAAGRycy9kb3ducmV2LnhtbESPQUvDQBCF70L/wzIFb3ZTDyKx21LEYguG2ljodchO&#10;k2h2NuyuTeyvdw6Ctxnem/e+WaxG16kLhdh6NjCfZaCIK29brg0cPzZ3j6BiQrbYeSYDPxRhtZzc&#10;LDC3fuADXcpUKwnhmKOBJqU+1zpWDTmMM98Ti3b2wWGSNdTaBhwk3HX6PssetMOWpaHBnp4bqr7K&#10;b2fgNJSvYb/bfb732+K6v5bFG70UxtxOx/UTqERj+jf/XW+t4Au9/CID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9YvesYAAADbAAAADwAAAAAAAAAAAAAAAACYAgAAZHJz&#10;L2Rvd25yZXYueG1sUEsFBgAAAAAEAAQA9QAAAIsDAAAAAA==&#10;" fillcolor="window" stroked="f" strokeweight=".5pt">
                  <v:textbox>
                    <w:txbxContent>
                      <w:p w:rsidR="001022A7" w:rsidRDefault="001022A7" w:rsidP="001022A7">
                        <w:pPr>
                          <w:pStyle w:val="NormalWeb"/>
                          <w:spacing w:before="0" w:beforeAutospacing="0" w:after="200" w:afterAutospacing="0" w:line="276" w:lineRule="auto"/>
                        </w:pPr>
                        <w:r>
                          <w:rPr>
                            <w:rFonts w:eastAsia="Calibri"/>
                            <w:sz w:val="22"/>
                            <w:szCs w:val="22"/>
                          </w:rPr>
                          <w:t>RS</w:t>
                        </w:r>
                      </w:p>
                    </w:txbxContent>
                  </v:textbox>
                </v:shape>
                <v:shape id="Text Box 8" o:spid="_x0000_s1035" type="#_x0000_t202" style="position:absolute;left:12264;top:15144;width:1466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qK4cIA&#10;AADbAAAADwAAAGRycy9kb3ducmV2LnhtbERPTWvCQBC9C/6HZQRvdWMPUqKriFRUaLDGQq9Ddkxi&#10;s7Nhd2tSf323UPA2j/c5i1VvGnEj52vLCqaTBARxYXXNpYKP8/bpBYQPyBoby6TghzyslsPBAlNt&#10;Oz7RLQ+liCHsU1RQhdCmUvqiIoN+YlviyF2sMxgidKXUDrsYbhr5nCQzabDm2FBhS5uKiq/82yj4&#10;7PKdOx4O1/d2n92P9zx7o9dMqfGoX89BBOrDQ/zv3us4fwp/v8QD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morhwgAAANsAAAAPAAAAAAAAAAAAAAAAAJgCAABkcnMvZG93&#10;bnJldi54bWxQSwUGAAAAAAQABAD1AAAAhwMAAAAA&#10;" fillcolor="window" stroked="f" strokeweight=".5pt">
                  <v:textbox>
                    <w:txbxContent>
                      <w:p w:rsidR="001022A7" w:rsidRDefault="001022A7" w:rsidP="001022A7">
                        <w:pPr>
                          <w:pStyle w:val="NormalWeb"/>
                          <w:spacing w:before="0" w:beforeAutospacing="0" w:after="200" w:afterAutospacing="0" w:line="276" w:lineRule="auto"/>
                        </w:pPr>
                        <w:r>
                          <w:rPr>
                            <w:rFonts w:eastAsia="Calibri"/>
                            <w:sz w:val="22"/>
                            <w:szCs w:val="22"/>
                          </w:rPr>
                          <w:t>RLF/time period</w:t>
                        </w:r>
                      </w:p>
                    </w:txbxContent>
                  </v:textbox>
                </v:shape>
                <w10:anchorlock/>
              </v:group>
            </w:pict>
          </mc:Fallback>
        </mc:AlternateContent>
      </w:r>
    </w:p>
    <w:p w:rsidR="001022A7" w:rsidRDefault="001022A7" w:rsidP="001022A7">
      <w:pPr>
        <w:pStyle w:val="ListParagraph"/>
        <w:numPr>
          <w:ilvl w:val="0"/>
          <w:numId w:val="1"/>
        </w:numPr>
      </w:pPr>
      <w:r>
        <w:lastRenderedPageBreak/>
        <w:t>The open market purchases (</w:t>
      </w:r>
      <w:r w:rsidRPr="008740EC">
        <w:t>increase</w:t>
      </w:r>
      <w:r>
        <w:t xml:space="preserve"> or decrease) the supply of RLF which causes R to (rise or fall).</w:t>
      </w:r>
    </w:p>
    <w:p w:rsidR="001022A7" w:rsidRDefault="001022A7" w:rsidP="001022A7">
      <w:pPr>
        <w:pStyle w:val="ListParagraph"/>
        <w:numPr>
          <w:ilvl w:val="0"/>
          <w:numId w:val="1"/>
        </w:numPr>
      </w:pPr>
      <w:r>
        <w:t xml:space="preserve">Lower real interest rate </w:t>
      </w:r>
      <w:r w:rsidR="00E45018">
        <w:t>encourages households to borrow to finance purchases</w:t>
      </w:r>
      <w:r w:rsidR="005459D3">
        <w:t>,</w:t>
      </w:r>
      <w:r w:rsidR="00E45018">
        <w:t xml:space="preserve"> so the C (</w:t>
      </w:r>
      <w:r w:rsidR="00E45018" w:rsidRPr="008740EC">
        <w:t>rises</w:t>
      </w:r>
      <w:r w:rsidR="00E45018">
        <w:t xml:space="preserve"> or falls).  Similarly, lower R encourages firms to purchase new capital equipment and I (</w:t>
      </w:r>
      <w:proofErr w:type="gramStart"/>
      <w:r w:rsidR="00E45018" w:rsidRPr="008740EC">
        <w:t>rises</w:t>
      </w:r>
      <w:proofErr w:type="gramEnd"/>
      <w:r w:rsidR="00E45018">
        <w:t xml:space="preserve"> or falls).  </w:t>
      </w:r>
    </w:p>
    <w:p w:rsidR="00E45018" w:rsidRDefault="00E45018" w:rsidP="001022A7">
      <w:pPr>
        <w:pStyle w:val="ListParagraph"/>
        <w:numPr>
          <w:ilvl w:val="0"/>
          <w:numId w:val="1"/>
        </w:numPr>
      </w:pPr>
      <w:r>
        <w:t xml:space="preserve">Show the shift in </w:t>
      </w:r>
      <w:r w:rsidR="006D0F51">
        <w:t xml:space="preserve">AS or AD in </w:t>
      </w:r>
      <w:r>
        <w:t xml:space="preserve">the real goods market as a result of the change in R in the </w:t>
      </w:r>
      <w:r w:rsidR="005459D3">
        <w:t>r</w:t>
      </w:r>
      <w:r>
        <w:t xml:space="preserve">eal </w:t>
      </w:r>
      <w:r w:rsidR="005459D3">
        <w:t>l</w:t>
      </w:r>
      <w:r>
        <w:t>oanable funds market.</w:t>
      </w:r>
      <w:r w:rsidR="00F04ACE">
        <w:t xml:space="preserve">  Insert arrows to show the change in PI and RGDP.  </w:t>
      </w:r>
    </w:p>
    <w:p w:rsidR="00E45018" w:rsidRDefault="00E45018" w:rsidP="00E45018">
      <w:r w:rsidRPr="00E45018">
        <w:rPr>
          <w:noProof/>
        </w:rPr>
        <mc:AlternateContent>
          <mc:Choice Requires="wpc">
            <w:drawing>
              <wp:inline distT="0" distB="0" distL="0" distR="0" wp14:anchorId="3C72715F" wp14:editId="0D742D18">
                <wp:extent cx="2692800" cy="1872000"/>
                <wp:effectExtent l="0" t="0" r="0" b="0"/>
                <wp:docPr id="22"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2" name="Straight Connector 12"/>
                        <wps:cNvCnPr/>
                        <wps:spPr>
                          <a:xfrm>
                            <a:off x="734400" y="165600"/>
                            <a:ext cx="28800" cy="1252800"/>
                          </a:xfrm>
                          <a:prstGeom prst="line">
                            <a:avLst/>
                          </a:prstGeom>
                          <a:noFill/>
                          <a:ln w="9525" cap="flat" cmpd="sng" algn="ctr">
                            <a:solidFill>
                              <a:srgbClr val="4F81BD">
                                <a:shade val="95000"/>
                                <a:satMod val="105000"/>
                              </a:srgbClr>
                            </a:solidFill>
                            <a:prstDash val="solid"/>
                          </a:ln>
                          <a:effectLst/>
                        </wps:spPr>
                        <wps:bodyPr/>
                      </wps:wsp>
                      <wps:wsp>
                        <wps:cNvPr id="13" name="Straight Connector 13"/>
                        <wps:cNvCnPr/>
                        <wps:spPr>
                          <a:xfrm>
                            <a:off x="763200" y="1418400"/>
                            <a:ext cx="1562400" cy="0"/>
                          </a:xfrm>
                          <a:prstGeom prst="line">
                            <a:avLst/>
                          </a:prstGeom>
                          <a:noFill/>
                          <a:ln w="9525" cap="flat" cmpd="sng" algn="ctr">
                            <a:solidFill>
                              <a:srgbClr val="4F81BD">
                                <a:shade val="95000"/>
                                <a:satMod val="105000"/>
                              </a:srgbClr>
                            </a:solidFill>
                            <a:prstDash val="solid"/>
                          </a:ln>
                          <a:effectLst/>
                        </wps:spPr>
                        <wps:bodyPr/>
                      </wps:wsp>
                      <wps:wsp>
                        <wps:cNvPr id="14" name="Straight Connector 14"/>
                        <wps:cNvCnPr/>
                        <wps:spPr>
                          <a:xfrm>
                            <a:off x="979200" y="381600"/>
                            <a:ext cx="1108800" cy="799200"/>
                          </a:xfrm>
                          <a:prstGeom prst="line">
                            <a:avLst/>
                          </a:prstGeom>
                          <a:noFill/>
                          <a:ln w="9525" cap="flat" cmpd="sng" algn="ctr">
                            <a:solidFill>
                              <a:srgbClr val="4F81BD">
                                <a:shade val="95000"/>
                                <a:satMod val="105000"/>
                              </a:srgbClr>
                            </a:solidFill>
                            <a:prstDash val="solid"/>
                          </a:ln>
                          <a:effectLst/>
                        </wps:spPr>
                        <wps:bodyPr/>
                      </wps:wsp>
                      <wps:wsp>
                        <wps:cNvPr id="15" name="Straight Connector 15"/>
                        <wps:cNvCnPr/>
                        <wps:spPr>
                          <a:xfrm flipV="1">
                            <a:off x="1058400" y="381600"/>
                            <a:ext cx="842400" cy="684000"/>
                          </a:xfrm>
                          <a:prstGeom prst="line">
                            <a:avLst/>
                          </a:prstGeom>
                          <a:noFill/>
                          <a:ln w="9525" cap="flat" cmpd="sng" algn="ctr">
                            <a:solidFill>
                              <a:srgbClr val="4F81BD">
                                <a:shade val="95000"/>
                                <a:satMod val="105000"/>
                              </a:srgbClr>
                            </a:solidFill>
                            <a:prstDash val="solid"/>
                          </a:ln>
                          <a:effectLst/>
                        </wps:spPr>
                        <wps:bodyPr/>
                      </wps:wsp>
                      <wps:wsp>
                        <wps:cNvPr id="18" name="Text Box 18"/>
                        <wps:cNvSpPr txBox="1"/>
                        <wps:spPr>
                          <a:xfrm>
                            <a:off x="1842926" y="218398"/>
                            <a:ext cx="432274" cy="266400"/>
                          </a:xfrm>
                          <a:prstGeom prst="rect">
                            <a:avLst/>
                          </a:prstGeom>
                          <a:solidFill>
                            <a:sysClr val="window" lastClr="FFFFFF"/>
                          </a:solidFill>
                          <a:ln w="6350">
                            <a:noFill/>
                          </a:ln>
                          <a:effectLst/>
                        </wps:spPr>
                        <wps:txbx>
                          <w:txbxContent>
                            <w:p w:rsidR="00E45018" w:rsidRDefault="006D0F51" w:rsidP="00E45018">
                              <w:r>
                                <w:t>A</w:t>
                              </w:r>
                              <w:r w:rsidR="00E45018">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8"/>
                        <wps:cNvSpPr txBox="1"/>
                        <wps:spPr>
                          <a:xfrm>
                            <a:off x="2180952" y="1108776"/>
                            <a:ext cx="447048" cy="266065"/>
                          </a:xfrm>
                          <a:prstGeom prst="rect">
                            <a:avLst/>
                          </a:prstGeom>
                          <a:solidFill>
                            <a:sysClr val="window" lastClr="FFFFFF"/>
                          </a:solidFill>
                          <a:ln w="6350">
                            <a:noFill/>
                          </a:ln>
                          <a:effectLst/>
                        </wps:spPr>
                        <wps:txbx>
                          <w:txbxContent>
                            <w:p w:rsidR="00E45018" w:rsidRPr="001022A7" w:rsidRDefault="006D0F51" w:rsidP="00E45018">
                              <w:pPr>
                                <w:pStyle w:val="NormalWeb"/>
                                <w:spacing w:before="0" w:beforeAutospacing="0" w:after="200" w:afterAutospacing="0" w:line="276" w:lineRule="auto"/>
                                <w:rPr>
                                  <w:rFonts w:asciiTheme="minorHAnsi" w:hAnsiTheme="minorHAnsi"/>
                                  <w:sz w:val="22"/>
                                  <w:szCs w:val="22"/>
                                </w:rPr>
                              </w:pPr>
                              <w:r>
                                <w:rPr>
                                  <w:rFonts w:asciiTheme="minorHAnsi" w:hAnsiTheme="minorHAnsi"/>
                                  <w:sz w:val="22"/>
                                  <w:szCs w:val="22"/>
                                </w:rPr>
                                <w:t>A</w:t>
                              </w:r>
                              <w:r w:rsidR="00E45018" w:rsidRPr="001022A7">
                                <w:rPr>
                                  <w:rFonts w:asciiTheme="minorHAnsi" w:hAnsiTheme="minorHAnsi"/>
                                  <w:sz w:val="22"/>
                                  <w:szCs w:val="22"/>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 name="Text Box 8"/>
                        <wps:cNvSpPr txBox="1"/>
                        <wps:spPr>
                          <a:xfrm>
                            <a:off x="267600" y="332400"/>
                            <a:ext cx="344400" cy="266065"/>
                          </a:xfrm>
                          <a:prstGeom prst="rect">
                            <a:avLst/>
                          </a:prstGeom>
                          <a:solidFill>
                            <a:sysClr val="window" lastClr="FFFFFF"/>
                          </a:solidFill>
                          <a:ln w="6350">
                            <a:noFill/>
                          </a:ln>
                          <a:effectLst/>
                        </wps:spPr>
                        <wps:txbx>
                          <w:txbxContent>
                            <w:p w:rsidR="00E45018" w:rsidRDefault="00E45018" w:rsidP="00E45018">
                              <w:pPr>
                                <w:pStyle w:val="NormalWeb"/>
                                <w:spacing w:before="0" w:beforeAutospacing="0" w:after="200" w:afterAutospacing="0" w:line="276" w:lineRule="auto"/>
                              </w:pPr>
                              <w:r>
                                <w:rPr>
                                  <w:rFonts w:eastAsia="Calibri"/>
                                  <w:sz w:val="22"/>
                                  <w:szCs w:val="22"/>
                                </w:rPr>
                                <w:t>PIS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 name="Text Box 8"/>
                        <wps:cNvSpPr txBox="1"/>
                        <wps:spPr>
                          <a:xfrm>
                            <a:off x="1226400" y="1514400"/>
                            <a:ext cx="1466400" cy="266065"/>
                          </a:xfrm>
                          <a:prstGeom prst="rect">
                            <a:avLst/>
                          </a:prstGeom>
                          <a:solidFill>
                            <a:sysClr val="window" lastClr="FFFFFF"/>
                          </a:solidFill>
                          <a:ln w="6350">
                            <a:noFill/>
                          </a:ln>
                          <a:effectLst/>
                        </wps:spPr>
                        <wps:txbx>
                          <w:txbxContent>
                            <w:p w:rsidR="00E45018" w:rsidRDefault="00E45018" w:rsidP="00E45018">
                              <w:pPr>
                                <w:pStyle w:val="NormalWeb"/>
                                <w:spacing w:before="0" w:beforeAutospacing="0" w:after="200" w:afterAutospacing="0" w:line="276" w:lineRule="auto"/>
                              </w:pPr>
                              <w:r>
                                <w:rPr>
                                  <w:rFonts w:eastAsia="Calibri"/>
                                  <w:sz w:val="22"/>
                                  <w:szCs w:val="22"/>
                                </w:rPr>
                                <w:t>RGDP/time period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22" o:spid="_x0000_s1036" editas="canvas" style="width:212.05pt;height:147.4pt;mso-position-horizontal-relative:char;mso-position-vertical-relative:line" coordsize="26924,1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">
                <v:shape id="_x0000_s1037" type="#_x0000_t75" style="position:absolute;width:26924;height:18719;visibility:visible;mso-wrap-style:square">
                  <v:fill o:detectmouseclick="t"/>
                  <v:path o:connecttype="none"/>
                </v:shape>
                <v:line id="Straight Connector 12" o:spid="_x0000_s1038" style="position:absolute;visibility:visible;mso-wrap-style:square" from="7344,1656" to="7632,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d0eL8AAADbAAAADwAAAGRycy9kb3ducmV2LnhtbERPTYvCMBC9L/gfwgje1lQFWatRRBA8&#10;eFB3YT2OydgUm0ltotZ/b4SFvc3jfc5s0bpK3KkJpWcFg34Gglh7U3Kh4Od7/fkFIkRkg5VnUvCk&#10;AIt552OGufEP3tP9EAuRQjjkqMDGWOdSBm3JYej7mjhxZ984jAk2hTQNPlK4q+Qwy8bSYcmpwWJN&#10;K0v6crg5Bb8Wt7udPkXyo+NSm8IYf50o1eu2yymISG38F/+5NybNH8L7l3SAnL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id0eL8AAADbAAAADwAAAAAAAAAAAAAAAACh&#10;AgAAZHJzL2Rvd25yZXYueG1sUEsFBgAAAAAEAAQA+QAAAI0DAAAAAA==&#10;" strokecolor="#4a7ebb"/>
                <v:line id="Straight Connector 13" o:spid="_x0000_s1039" style="position:absolute;visibility:visible;mso-wrap-style:square" from="7632,14184" to="23256,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vR478AAADbAAAADwAAAGRycy9kb3ducmV2LnhtbERPTYvCMBC9L/gfwgje1tQVZK1GEUHY&#10;wx7UFfQ4JmNTbCa1yWr990YQvM3jfc503rpKXKkJpWcFg34Gglh7U3KhYPe3+vwGESKywcozKbhT&#10;gPms8zHF3Pgbb+i6jYVIIRxyVGBjrHMpg7bkMPR9TZy4k28cxgSbQpoGbyncVfIry0bSYcmpwWJN&#10;S0v6vP13CvYWf9drfYzkh4eFNoUx/jJWqtdtFxMQkdr4Fr/cPybNH8Lzl3SAnD0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WvR478AAADbAAAADwAAAAAAAAAAAAAAAACh&#10;AgAAZHJzL2Rvd25yZXYueG1sUEsFBgAAAAAEAAQA+QAAAI0DAAAAAA==&#10;" strokecolor="#4a7ebb"/>
                <v:line id="Straight Connector 14" o:spid="_x0000_s1040" style="position:absolute;visibility:visible;mso-wrap-style:square" from="9792,3816" to="20880,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JJl8AAAADbAAAADwAAAGRycy9kb3ducmV2LnhtbERPTWsCMRC9F/wPYQrearYqpV2NyyII&#10;HjyoLbTHMZlulm4m6ybq+u+NIPQ2j/c586J3jThTF2rPCl5HGQhi7U3NlYKvz9XLO4gQkQ02nknB&#10;lQIUi8HTHHPjL7yj8z5WIoVwyFGBjbHNpQzaksMw8i1x4n595zAm2FXSdHhJ4a6R4yx7kw5rTg0W&#10;W1pa0n/7k1PwbXGz3epDJD/5KbWpjPHHD6WGz305AxGpj//ih3tt0vwp3H9JB8jF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aCSZfAAAAA2wAAAA8AAAAAAAAAAAAAAAAA&#10;oQIAAGRycy9kb3ducmV2LnhtbFBLBQYAAAAABAAEAPkAAACOAwAAAAA=&#10;" strokecolor="#4a7ebb"/>
                <v:line id="Straight Connector 15" o:spid="_x0000_s1041" style="position:absolute;flip:y;visibility:visible;mso-wrap-style:square" from="10584,3816" to="19008,10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KG8MAAAADbAAAADwAAAGRycy9kb3ducmV2LnhtbERPy6rCMBDdC/5DGMGdTa+gSK9RRBQU&#10;3Pha3N3QTB/cZlKbqNWvN4Lgbg7nOdN5aypxo8aVlhX8RDEI4tTqknMFp+N6MAHhPLLGyjIpeJCD&#10;+azbmWKi7Z33dDv4XIQQdgkqKLyvEyldWpBBF9maOHCZbQz6AJtc6gbvIdxUchjHY2mw5NBQYE3L&#10;gtL/w9UoWP35qr3gY/jcZdtVdrZLuxiVSvV77eIXhKfWf8Uf90aH+SN4/xIOk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NChvDAAAAA2wAAAA8AAAAAAAAAAAAAAAAA&#10;oQIAAGRycy9kb3ducmV2LnhtbFBLBQYAAAAABAAEAPkAAACOAwAAAAA=&#10;" strokecolor="#4a7ebb"/>
                <v:shape id="Text Box 18" o:spid="_x0000_s1042" type="#_x0000_t202" style="position:absolute;left:18429;top:2183;width:4323;height:2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AjfMYA&#10;AADbAAAADwAAAGRycy9kb3ducmV2LnhtbESPQUvDQBCF70L/wzIFb3ZTDyKx21LEYguG2ljodchO&#10;k2h2NuyuTeyvdw6Ctxnem/e+WaxG16kLhdh6NjCfZaCIK29brg0cPzZ3j6BiQrbYeSYDPxRhtZzc&#10;LDC3fuADXcpUKwnhmKOBJqU+1zpWDTmMM98Ti3b2wWGSNdTaBhwk3HX6PssetMOWpaHBnp4bqr7K&#10;b2fgNJSvYb/bfb732+K6v5bFG70UxtxOx/UTqERj+jf/XW+t4Aus/CID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AjfMYAAADbAAAADwAAAAAAAAAAAAAAAACYAgAAZHJz&#10;L2Rvd25yZXYueG1sUEsFBgAAAAAEAAQA9QAAAIsDAAAAAA==&#10;" fillcolor="window" stroked="f" strokeweight=".5pt">
                  <v:textbox>
                    <w:txbxContent>
                      <w:p w:rsidR="00E45018" w:rsidRDefault="006D0F51" w:rsidP="00E45018">
                        <w:r>
                          <w:t>A</w:t>
                        </w:r>
                        <w:r w:rsidR="00E45018">
                          <w:t>S</w:t>
                        </w:r>
                      </w:p>
                    </w:txbxContent>
                  </v:textbox>
                </v:shape>
                <v:shape id="Text Box 8" o:spid="_x0000_s1043" type="#_x0000_t202" style="position:absolute;left:21809;top:11087;width:4471;height:2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yG58MA&#10;AADbAAAADwAAAGRycy9kb3ducmV2LnhtbERPTWvCQBC9F/wPywi91Y09lDa6ikhLFRrUKHgdsmMS&#10;zc6G3a1J/fXdQsHbPN7nTOe9acSVnK8tKxiPEhDEhdU1lwoO+4+nVxA+IGtsLJOCH/Iwnw0epphq&#10;2/GOrnkoRQxhn6KCKoQ2ldIXFRn0I9sSR+5kncEQoSuldtjFcNPI5yR5kQZrjg0VtrSsqLjk30bB&#10;scs/3Wa9Pm/bVXbb3PLsi94zpR6H/WICIlAf7uJ/90rH+W/w90s8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yG58MAAADbAAAADwAAAAAAAAAAAAAAAACYAgAAZHJzL2Rv&#10;d25yZXYueG1sUEsFBgAAAAAEAAQA9QAAAIgDAAAAAA==&#10;" fillcolor="window" stroked="f" strokeweight=".5pt">
                  <v:textbox>
                    <w:txbxContent>
                      <w:p w:rsidR="00E45018" w:rsidRPr="001022A7" w:rsidRDefault="006D0F51" w:rsidP="00E45018">
                        <w:pPr>
                          <w:pStyle w:val="NormalWeb"/>
                          <w:spacing w:before="0" w:beforeAutospacing="0" w:after="200" w:afterAutospacing="0" w:line="276" w:lineRule="auto"/>
                          <w:rPr>
                            <w:rFonts w:asciiTheme="minorHAnsi" w:hAnsiTheme="minorHAnsi"/>
                            <w:sz w:val="22"/>
                            <w:szCs w:val="22"/>
                          </w:rPr>
                        </w:pPr>
                        <w:r>
                          <w:rPr>
                            <w:rFonts w:asciiTheme="minorHAnsi" w:hAnsiTheme="minorHAnsi"/>
                            <w:sz w:val="22"/>
                            <w:szCs w:val="22"/>
                          </w:rPr>
                          <w:t>A</w:t>
                        </w:r>
                        <w:r w:rsidR="00E45018" w:rsidRPr="001022A7">
                          <w:rPr>
                            <w:rFonts w:asciiTheme="minorHAnsi" w:hAnsiTheme="minorHAnsi"/>
                            <w:sz w:val="22"/>
                            <w:szCs w:val="22"/>
                          </w:rPr>
                          <w:t>D</w:t>
                        </w:r>
                      </w:p>
                    </w:txbxContent>
                  </v:textbox>
                </v:shape>
                <v:shape id="Text Box 8" o:spid="_x0000_s1044" type="#_x0000_t202" style="position:absolute;left:2676;top:3324;width:3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rlx8IA&#10;AADbAAAADwAAAGRycy9kb3ducmV2LnhtbERPz2vCMBS+C/sfwht401QPY1SjyHBMwaJ2A6+P5tnW&#10;NS8lyWznX28OgseP7/d82ZtGXMn52rKCyTgBQVxYXXOp4Of7c/QOwgdkjY1lUvBPHpaLl8EcU207&#10;PtI1D6WIIexTVFCF0KZS+qIig35sW+LIna0zGCJ0pdQOuxhuGjlNkjdpsObYUGFLHxUVv/mfUXDq&#10;8i+3324vh3aT3fa3PNvROlNq+NqvZiAC9eEpfrg3WsE0ro9f4g+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uuXHwgAAANsAAAAPAAAAAAAAAAAAAAAAAJgCAABkcnMvZG93&#10;bnJldi54bWxQSwUGAAAAAAQABAD1AAAAhwMAAAAA&#10;" fillcolor="window" stroked="f" strokeweight=".5pt">
                  <v:textbox>
                    <w:txbxContent>
                      <w:p w:rsidR="00E45018" w:rsidRDefault="00E45018" w:rsidP="00E45018">
                        <w:pPr>
                          <w:pStyle w:val="NormalWeb"/>
                          <w:spacing w:before="0" w:beforeAutospacing="0" w:after="200" w:afterAutospacing="0" w:line="276" w:lineRule="auto"/>
                        </w:pPr>
                        <w:r>
                          <w:rPr>
                            <w:rFonts w:eastAsia="Calibri"/>
                            <w:sz w:val="22"/>
                            <w:szCs w:val="22"/>
                          </w:rPr>
                          <w:t>PIS</w:t>
                        </w:r>
                      </w:p>
                    </w:txbxContent>
                  </v:textbox>
                </v:shape>
                <v:shape id="Text Box 8" o:spid="_x0000_s1045" type="#_x0000_t202" style="position:absolute;left:12264;top:15144;width:1466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ZAXMUA&#10;AADbAAAADwAAAGRycy9kb3ducmV2LnhtbESPQWvCQBSE7wX/w/IKvdWNHopEVxGpVKHBGgWvj+wz&#10;iWbfht2tSf31bqHQ4zAz3zCzRW8acSPna8sKRsMEBHFhdc2lguNh/ToB4QOyxsYyKfghD4v54GmG&#10;qbYd7+mWh1JECPsUFVQhtKmUvqjIoB/aljh6Z+sMhihdKbXDLsJNI8dJ8iYN1hwXKmxpVVFxzb+N&#10;glOXf7jddnv5ajfZfXfPs096z5R6ee6XUxCB+vAf/mtvtILxCH6/xB8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9kBcxQAAANsAAAAPAAAAAAAAAAAAAAAAAJgCAABkcnMv&#10;ZG93bnJldi54bWxQSwUGAAAAAAQABAD1AAAAigMAAAAA&#10;" fillcolor="window" stroked="f" strokeweight=".5pt">
                  <v:textbox>
                    <w:txbxContent>
                      <w:p w:rsidR="00E45018" w:rsidRDefault="00E45018" w:rsidP="00E45018">
                        <w:pPr>
                          <w:pStyle w:val="NormalWeb"/>
                          <w:spacing w:before="0" w:beforeAutospacing="0" w:after="200" w:afterAutospacing="0" w:line="276" w:lineRule="auto"/>
                        </w:pPr>
                        <w:r>
                          <w:rPr>
                            <w:rFonts w:eastAsia="Calibri"/>
                            <w:sz w:val="22"/>
                            <w:szCs w:val="22"/>
                          </w:rPr>
                          <w:t>RGDP/time period</w:t>
                        </w:r>
                      </w:p>
                    </w:txbxContent>
                  </v:textbox>
                </v:shape>
                <w10:anchorlock/>
              </v:group>
            </w:pict>
          </mc:Fallback>
        </mc:AlternateContent>
      </w:r>
    </w:p>
    <w:p w:rsidR="00E45018" w:rsidRDefault="00E45018" w:rsidP="00E45018">
      <w:pPr>
        <w:pStyle w:val="ListParagraph"/>
        <w:numPr>
          <w:ilvl w:val="0"/>
          <w:numId w:val="1"/>
        </w:numPr>
      </w:pPr>
      <w:r>
        <w:t xml:space="preserve"> PI (</w:t>
      </w:r>
      <w:r w:rsidRPr="008740EC">
        <w:t>rises</w:t>
      </w:r>
      <w:r>
        <w:t xml:space="preserve"> or falls) and RGDP (</w:t>
      </w:r>
      <w:r w:rsidRPr="008740EC">
        <w:t>increases</w:t>
      </w:r>
      <w:r>
        <w:t xml:space="preserve"> or decreases).</w:t>
      </w:r>
    </w:p>
    <w:p w:rsidR="00E45018" w:rsidRDefault="00E45018" w:rsidP="00E45018">
      <w:pPr>
        <w:pStyle w:val="ListParagraph"/>
        <w:numPr>
          <w:ilvl w:val="0"/>
          <w:numId w:val="1"/>
        </w:numPr>
      </w:pPr>
      <w:r>
        <w:t>The change in RGDP causes imports to (</w:t>
      </w:r>
      <w:r w:rsidRPr="008740EC">
        <w:t>increase</w:t>
      </w:r>
      <w:r>
        <w:t xml:space="preserve"> or decrease), NE to (increase or </w:t>
      </w:r>
      <w:r w:rsidRPr="008740EC">
        <w:t>decrease</w:t>
      </w:r>
      <w:r>
        <w:t xml:space="preserve">), and domestic currency to (appreciate or </w:t>
      </w:r>
      <w:r w:rsidRPr="008740EC">
        <w:t>depreciate</w:t>
      </w:r>
      <w:r>
        <w:t xml:space="preserve">).    </w:t>
      </w:r>
    </w:p>
    <w:p w:rsidR="00E45018" w:rsidRDefault="00E45018" w:rsidP="00E45018">
      <w:pPr>
        <w:pStyle w:val="ListParagraph"/>
        <w:numPr>
          <w:ilvl w:val="0"/>
          <w:numId w:val="1"/>
        </w:numPr>
      </w:pPr>
      <w:r>
        <w:t xml:space="preserve">The change in PI causes exports to (rise or </w:t>
      </w:r>
      <w:r w:rsidRPr="008740EC">
        <w:t>fall</w:t>
      </w:r>
      <w:r>
        <w:t xml:space="preserve">) which leads NE to (increase or </w:t>
      </w:r>
      <w:r w:rsidRPr="008740EC">
        <w:t>decrease</w:t>
      </w:r>
      <w:r>
        <w:t xml:space="preserve">).  </w:t>
      </w:r>
    </w:p>
    <w:p w:rsidR="00F04ACE" w:rsidRDefault="00F04ACE" w:rsidP="00E45018">
      <w:pPr>
        <w:pStyle w:val="ListParagraph"/>
        <w:numPr>
          <w:ilvl w:val="0"/>
          <w:numId w:val="1"/>
        </w:numPr>
      </w:pPr>
      <w:r>
        <w:t xml:space="preserve">The change in R causes foreign money to </w:t>
      </w:r>
      <w:r w:rsidR="005459D3">
        <w:t xml:space="preserve">flow </w:t>
      </w:r>
      <w:r>
        <w:t xml:space="preserve">(into or </w:t>
      </w:r>
      <w:r w:rsidRPr="008740EC">
        <w:t>out of</w:t>
      </w:r>
      <w:r>
        <w:t xml:space="preserve">) the nation.  This causes the domestic currency to (appreciate or </w:t>
      </w:r>
      <w:r w:rsidRPr="008740EC">
        <w:t>depreciate</w:t>
      </w:r>
      <w:r>
        <w:t xml:space="preserve">).  </w:t>
      </w:r>
    </w:p>
    <w:p w:rsidR="00F04ACE" w:rsidRPr="00F04ACE" w:rsidRDefault="00F04ACE" w:rsidP="00F04ACE">
      <w:pPr>
        <w:pStyle w:val="ListParagraph"/>
        <w:numPr>
          <w:ilvl w:val="0"/>
          <w:numId w:val="1"/>
        </w:numPr>
      </w:pPr>
      <w:r w:rsidRPr="00F04ACE">
        <w:t xml:space="preserve">The combined effect of </w:t>
      </w:r>
      <w:r>
        <w:t xml:space="preserve">changes in R, </w:t>
      </w:r>
      <w:r w:rsidRPr="00F04ACE">
        <w:t xml:space="preserve">PI and RGDP causes the domestic currency to (appreciate or </w:t>
      </w:r>
      <w:r w:rsidRPr="008740EC">
        <w:t>depreciate</w:t>
      </w:r>
      <w:r w:rsidRPr="00F04ACE">
        <w:t xml:space="preserve">).  </w:t>
      </w:r>
    </w:p>
    <w:p w:rsidR="00F04ACE" w:rsidRDefault="00F04ACE" w:rsidP="00E45018">
      <w:pPr>
        <w:pStyle w:val="ListParagraph"/>
        <w:numPr>
          <w:ilvl w:val="0"/>
          <w:numId w:val="1"/>
        </w:numPr>
      </w:pPr>
      <w:r>
        <w:t xml:space="preserve"> </w:t>
      </w:r>
      <w:r w:rsidR="006D0F51">
        <w:t>The depreciation of the domestic currency will tend to (</w:t>
      </w:r>
      <w:r w:rsidR="006D0F51" w:rsidRPr="008740EC">
        <w:t>increase</w:t>
      </w:r>
      <w:r w:rsidR="006D0F51">
        <w:t xml:space="preserve"> or decrease) </w:t>
      </w:r>
      <w:r w:rsidR="00646B32">
        <w:t xml:space="preserve">exports and </w:t>
      </w:r>
      <w:r w:rsidR="006D0F51">
        <w:t xml:space="preserve">NE but the </w:t>
      </w:r>
      <w:r w:rsidR="00646B32">
        <w:t xml:space="preserve">changes in </w:t>
      </w:r>
      <w:r w:rsidR="006D0F51">
        <w:t>PI and RGDP will (increase or decrease) NE.  The net result will be an (</w:t>
      </w:r>
      <w:r w:rsidR="006D0F51" w:rsidRPr="008740EC">
        <w:t>increase</w:t>
      </w:r>
      <w:r w:rsidR="006D0F51">
        <w:t xml:space="preserve"> or decrease) in NE.</w:t>
      </w:r>
    </w:p>
    <w:p w:rsidR="006D0F51" w:rsidRDefault="006D0F51" w:rsidP="00E45018">
      <w:pPr>
        <w:pStyle w:val="ListParagraph"/>
        <w:numPr>
          <w:ilvl w:val="0"/>
          <w:numId w:val="1"/>
        </w:numPr>
      </w:pPr>
      <w:r>
        <w:t>NE will tend to (</w:t>
      </w:r>
      <w:r w:rsidRPr="008740EC">
        <w:t>support</w:t>
      </w:r>
      <w:r>
        <w:t xml:space="preserve"> or oppose) the goal of stimulating the nation’s economy.  </w:t>
      </w:r>
    </w:p>
    <w:p w:rsidR="006D0F51" w:rsidRDefault="00000D9E" w:rsidP="006D0F51">
      <w:r>
        <w:t>For problems 16</w:t>
      </w:r>
      <w:r w:rsidR="006D0F51">
        <w:t xml:space="preserve"> through </w:t>
      </w:r>
      <w:r>
        <w:t>26</w:t>
      </w:r>
      <w:r w:rsidR="006D0F51">
        <w:t>, the national government increases spending and lowers taxes in an effort to stimulate the nation’s economy.  The budget deficit is increase</w:t>
      </w:r>
      <w:r w:rsidR="008E12AF">
        <w:t>d</w:t>
      </w:r>
      <w:r w:rsidR="006D0F51">
        <w:t xml:space="preserve">, so the treasury borrows funds to finance the higher deficit.  The country has flexible exchange rates and central bank does not intervene in the foreign exchange market.  </w:t>
      </w:r>
    </w:p>
    <w:p w:rsidR="007A5B59" w:rsidRDefault="007A5B59" w:rsidP="007A5B59">
      <w:pPr>
        <w:pStyle w:val="ListParagraph"/>
        <w:numPr>
          <w:ilvl w:val="0"/>
          <w:numId w:val="1"/>
        </w:numPr>
      </w:pPr>
      <w:r>
        <w:t>Show the shift in the supply or demand for RLF by inserting a new curve.  Insert arrows to show the change in R and RLF</w:t>
      </w:r>
    </w:p>
    <w:p w:rsidR="007A5B59" w:rsidRDefault="007A5B59" w:rsidP="007A5B59">
      <w:r>
        <w:rPr>
          <w:noProof/>
        </w:rPr>
        <w:lastRenderedPageBreak/>
        <mc:AlternateContent>
          <mc:Choice Requires="wpc">
            <w:drawing>
              <wp:inline distT="0" distB="0" distL="0" distR="0" wp14:anchorId="541EF089" wp14:editId="41FE91C2">
                <wp:extent cx="2692800" cy="1872000"/>
                <wp:effectExtent l="0" t="0" r="0" b="0"/>
                <wp:docPr id="55" name="Canvas 5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1" name="Straight Connector 31"/>
                        <wps:cNvCnPr/>
                        <wps:spPr>
                          <a:xfrm>
                            <a:off x="734400" y="165600"/>
                            <a:ext cx="28800" cy="1252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2" name="Straight Connector 32"/>
                        <wps:cNvCnPr/>
                        <wps:spPr>
                          <a:xfrm>
                            <a:off x="763200" y="1418400"/>
                            <a:ext cx="15624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3" name="Straight Connector 33"/>
                        <wps:cNvCnPr/>
                        <wps:spPr>
                          <a:xfrm>
                            <a:off x="979200" y="381600"/>
                            <a:ext cx="1108800" cy="7992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4" name="Straight Connector 34"/>
                        <wps:cNvCnPr/>
                        <wps:spPr>
                          <a:xfrm flipV="1">
                            <a:off x="1024618" y="332400"/>
                            <a:ext cx="842400" cy="6840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7" name="Text Box 37"/>
                        <wps:cNvSpPr txBox="1"/>
                        <wps:spPr>
                          <a:xfrm>
                            <a:off x="1843200" y="218400"/>
                            <a:ext cx="244800" cy="26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A5B59" w:rsidRDefault="007A5B59" w:rsidP="007A5B59">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8"/>
                        <wps:cNvSpPr txBox="1"/>
                        <wps:spPr>
                          <a:xfrm>
                            <a:off x="2181600" y="1108800"/>
                            <a:ext cx="244475"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A5B59" w:rsidRPr="001022A7" w:rsidRDefault="007A5B59" w:rsidP="007A5B59">
                              <w:pPr>
                                <w:pStyle w:val="NormalWeb"/>
                                <w:spacing w:before="0" w:beforeAutospacing="0" w:after="200" w:afterAutospacing="0" w:line="276" w:lineRule="auto"/>
                                <w:rPr>
                                  <w:rFonts w:asciiTheme="minorHAnsi" w:hAnsiTheme="minorHAnsi"/>
                                  <w:sz w:val="22"/>
                                  <w:szCs w:val="22"/>
                                </w:rPr>
                              </w:pPr>
                              <w:r w:rsidRPr="001022A7">
                                <w:rPr>
                                  <w:rFonts w:asciiTheme="minorHAnsi" w:hAnsiTheme="minorHAnsi"/>
                                  <w:sz w:val="22"/>
                                  <w:szCs w:val="22"/>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9" name="Text Box 8"/>
                        <wps:cNvSpPr txBox="1"/>
                        <wps:spPr>
                          <a:xfrm>
                            <a:off x="267600" y="332400"/>
                            <a:ext cx="344400"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A5B59" w:rsidRDefault="007A5B59" w:rsidP="007A5B59">
                              <w:pPr>
                                <w:pStyle w:val="NormalWeb"/>
                                <w:spacing w:before="0" w:beforeAutospacing="0" w:after="200" w:afterAutospacing="0" w:line="276" w:lineRule="auto"/>
                              </w:pPr>
                              <w:r>
                                <w:rPr>
                                  <w:rFonts w:eastAsia="Calibri"/>
                                  <w:sz w:val="22"/>
                                  <w:szCs w:val="22"/>
                                </w:rPr>
                                <w:t>RS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0" name="Text Box 8"/>
                        <wps:cNvSpPr txBox="1"/>
                        <wps:spPr>
                          <a:xfrm>
                            <a:off x="1226400" y="1514400"/>
                            <a:ext cx="1466400"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A5B59" w:rsidRDefault="007A5B59" w:rsidP="007A5B59">
                              <w:pPr>
                                <w:pStyle w:val="NormalWeb"/>
                                <w:spacing w:before="0" w:beforeAutospacing="0" w:after="200" w:afterAutospacing="0" w:line="276" w:lineRule="auto"/>
                              </w:pPr>
                              <w:r>
                                <w:rPr>
                                  <w:rFonts w:eastAsia="Calibri"/>
                                  <w:sz w:val="22"/>
                                  <w:szCs w:val="22"/>
                                </w:rPr>
                                <w:t>RLF/time period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55" o:spid="_x0000_s1046" editas="canvas" style="width:212.05pt;height:147.4pt;mso-position-horizontal-relative:char;mso-position-vertical-relative:line" coordsize="26924,1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">
                <v:shape id="_x0000_s1047" type="#_x0000_t75" style="position:absolute;width:26924;height:18719;visibility:visible;mso-wrap-style:square">
                  <v:fill o:detectmouseclick="t"/>
                  <v:path o:connecttype="none"/>
                </v:shape>
                <v:line id="Straight Connector 31" o:spid="_x0000_s1048" style="position:absolute;visibility:visible;mso-wrap-style:square" from="7344,1656" to="7632,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UEY8QAAADbAAAADwAAAGRycy9kb3ducmV2LnhtbESPUWvCQBCE3wv9D8cWfKsXlUoaPUUK&#10;BdG+aPsDtrk1Ceb20rutRn99ryD4OMzMN8x82btWnSjExrOB0TADRVx623Bl4Ovz/TkHFQXZYuuZ&#10;DFwownLx+DDHwvoz7+i0l0olCMcCDdQiXaF1LGtyGIe+I07ewQeHkmSotA14TnDX6nGWTbXDhtNC&#10;jR291VQe97/OwM/2Yx0v3+1Ypi/XzTGs8leZRGMGT/1qBkqol3v41l5bA5MR/H9JP0A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BQRjxAAAANsAAAAPAAAAAAAAAAAA&#10;AAAAAKECAABkcnMvZG93bnJldi54bWxQSwUGAAAAAAQABAD5AAAAkgMAAAAA&#10;" strokecolor="#4579b8 [3044]"/>
                <v:line id="Straight Connector 32" o:spid="_x0000_s1049" style="position:absolute;visibility:visible;mso-wrap-style:square" from="7632,14184" to="23256,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eaFMQAAADbAAAADwAAAGRycy9kb3ducmV2LnhtbESPUWvCQBCE3wv9D8cW+lYvjSgaPUUK&#10;grR9qfoD1tw2Ceb20rtVY3+9Vyj4OMzMN8x82btWnSnExrOB10EGirj0tuHKwH63fpmAioJssfVM&#10;Bq4UYbl4fJhjYf2Fv+i8lUolCMcCDdQiXaF1LGtyGAe+I07etw8OJclQaRvwkuCu1XmWjbXDhtNC&#10;jR291VQetydn4OfjcxOvhzaX8ej3/RhWk6kMozHPT/1qBkqol3v4v72xBoY5/H1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15oUxAAAANsAAAAPAAAAAAAAAAAA&#10;AAAAAKECAABkcnMvZG93bnJldi54bWxQSwUGAAAAAAQABAD5AAAAkgMAAAAA&#10;" strokecolor="#4579b8 [3044]"/>
                <v:line id="Straight Connector 33" o:spid="_x0000_s1050" style="position:absolute;visibility:visible;mso-wrap-style:square" from="9792,3816" to="20880,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s/j8QAAADbAAAADwAAAGRycy9kb3ducmV2LnhtbESPUWvCQBCE34X+h2MLfdNLDYqNniKF&#10;grR9UfsD1tw2Ceb20rutxv56ryD4OMzMN8xi1btWnSjExrOB51EGirj0tuHKwNf+bTgDFQXZYuuZ&#10;DFwowmr5MFhgYf2Zt3TaSaUShGOBBmqRrtA6ljU5jCPfESfv2weHkmSotA14TnDX6nGWTbXDhtNC&#10;jR291lQed7/OwM/H5yZeDu1YppO/92NYz14kj8Y8PfbrOSihXu7hW3tjDeQ5/H9JP0Av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mz+PxAAAANsAAAAPAAAAAAAAAAAA&#10;AAAAAKECAABkcnMvZG93bnJldi54bWxQSwUGAAAAAAQABAD5AAAAkgMAAAAA&#10;" strokecolor="#4579b8 [3044]"/>
                <v:line id="Straight Connector 34" o:spid="_x0000_s1051" style="position:absolute;flip:y;visibility:visible;mso-wrap-style:square" from="10246,3324" to="18670,10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eVncYAAADbAAAADwAAAGRycy9kb3ducmV2LnhtbESPT2vCQBTE70K/w/IKvdWNf6glzUZE&#10;kAYL1aqHHh/ZZxLMvo3Z1cR++m6h4HGYmd8wybw3tbhS6yrLCkbDCARxbnXFhYLDfvX8CsJ5ZI21&#10;ZVJwIwfz9GGQYKxtx1903flCBAi7GBWU3jexlC4vyaAb2oY4eEfbGvRBtoXULXYBbmo5jqIXabDi&#10;sFBiQ8uS8tPuYhRkGa/XP7zafI+253c/qT4+p91MqafHfvEGwlPv7+H/dqYVTKbw9yX8AJ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03lZ3GAAAA2wAAAA8AAAAAAAAA&#10;AAAAAAAAoQIAAGRycy9kb3ducmV2LnhtbFBLBQYAAAAABAAEAPkAAACUAwAAAAA=&#10;" strokecolor="#4579b8 [3044]"/>
                <v:shape id="Text Box 37" o:spid="_x0000_s1052" type="#_x0000_t202" style="position:absolute;left:18432;top:2184;width:2448;height:2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DzMYA&#10;AADbAAAADwAAAGRycy9kb3ducmV2LnhtbESPT2vCQBTE7wW/w/IEL0U3bahK6ipS6h96q2kVb4/s&#10;axLMvg3ZNYnf3i0Uehxm5jfMYtWbSrTUuNKygqdJBII4s7rkXMFXuhnPQTiPrLGyTApu5GC1HDws&#10;MNG2409qDz4XAcIuQQWF93UipcsKMugmtiYO3o9tDPogm1zqBrsAN5V8jqKpNFhyWCiwpreCssvh&#10;ahScH/PTh+u33138EtfvuzadHXWq1GjYr19BeOr9f/ivvdcK4hn8fgk/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r+DzMYAAADbAAAADwAAAAAAAAAAAAAAAACYAgAAZHJz&#10;L2Rvd25yZXYueG1sUEsFBgAAAAAEAAQA9QAAAIsDAAAAAA==&#10;" fillcolor="white [3201]" stroked="f" strokeweight=".5pt">
                  <v:textbox>
                    <w:txbxContent>
                      <w:p w:rsidR="007A5B59" w:rsidRDefault="007A5B59" w:rsidP="007A5B59">
                        <w:r>
                          <w:t>S</w:t>
                        </w:r>
                      </w:p>
                    </w:txbxContent>
                  </v:textbox>
                </v:shape>
                <v:shape id="Text Box 8" o:spid="_x0000_s1053" type="#_x0000_t202" style="position:absolute;left:21816;top:11088;width:2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V/HMIA&#10;AADbAAAADwAAAGRycy9kb3ducmV2LnhtbERPXWvCMBR9H+w/hDvYm03nQEZnFBkbKljUTvD10lzb&#10;bs1NSaKt/vrlQdjj4XxP54NpxYWcbywreElSEMSl1Q1XCg7fX6M3ED4ga2wtk4IreZjPHh+mmGnb&#10;854uRahEDGGfoYI6hC6T0pc1GfSJ7Ygjd7LOYIjQVVI77GO4aeU4TSfSYMOxocaOPmoqf4uzUXDs&#10;i6Xbrtc/u26V37a3It/QZ67U89OweAcRaAj/4rt7pRW8xrHxS/wB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FX8cwgAAANsAAAAPAAAAAAAAAAAAAAAAAJgCAABkcnMvZG93&#10;bnJldi54bWxQSwUGAAAAAAQABAD1AAAAhwMAAAAA&#10;" fillcolor="window" stroked="f" strokeweight=".5pt">
                  <v:textbox>
                    <w:txbxContent>
                      <w:p w:rsidR="007A5B59" w:rsidRPr="001022A7" w:rsidRDefault="007A5B59" w:rsidP="007A5B59">
                        <w:pPr>
                          <w:pStyle w:val="NormalWeb"/>
                          <w:spacing w:before="0" w:beforeAutospacing="0" w:after="200" w:afterAutospacing="0" w:line="276" w:lineRule="auto"/>
                          <w:rPr>
                            <w:rFonts w:asciiTheme="minorHAnsi" w:hAnsiTheme="minorHAnsi"/>
                            <w:sz w:val="22"/>
                            <w:szCs w:val="22"/>
                          </w:rPr>
                        </w:pPr>
                        <w:r w:rsidRPr="001022A7">
                          <w:rPr>
                            <w:rFonts w:asciiTheme="minorHAnsi" w:hAnsiTheme="minorHAnsi"/>
                            <w:sz w:val="22"/>
                            <w:szCs w:val="22"/>
                          </w:rPr>
                          <w:t>D</w:t>
                        </w:r>
                      </w:p>
                    </w:txbxContent>
                  </v:textbox>
                </v:shape>
                <v:shape id="Text Box 8" o:spid="_x0000_s1054" type="#_x0000_t202" style="position:absolute;left:2676;top:3324;width:3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nah8YA&#10;AADbAAAADwAAAGRycy9kb3ducmV2LnhtbESPQWvCQBSE70L/w/IK3uqmFUqNrlJKRYUGaxS8PrLP&#10;JDb7NuxuTeqv7xYKHoeZ+YaZLXrTiAs5X1tW8DhKQBAXVtdcKjjslw8vIHxA1thYJgU/5GExvxvM&#10;MNW24x1d8lCKCGGfooIqhDaV0hcVGfQj2xJH72SdwRClK6V22EW4aeRTkjxLgzXHhQpbequo+Mq/&#10;jYJjl6/cdrM5f7br7Lq95tkHvWdKDe/71ymIQH24hf/ba61gPIG/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nah8YAAADbAAAADwAAAAAAAAAAAAAAAACYAgAAZHJz&#10;L2Rvd25yZXYueG1sUEsFBgAAAAAEAAQA9QAAAIsDAAAAAA==&#10;" fillcolor="window" stroked="f" strokeweight=".5pt">
                  <v:textbox>
                    <w:txbxContent>
                      <w:p w:rsidR="007A5B59" w:rsidRDefault="007A5B59" w:rsidP="007A5B59">
                        <w:pPr>
                          <w:pStyle w:val="NormalWeb"/>
                          <w:spacing w:before="0" w:beforeAutospacing="0" w:after="200" w:afterAutospacing="0" w:line="276" w:lineRule="auto"/>
                        </w:pPr>
                        <w:r>
                          <w:rPr>
                            <w:rFonts w:eastAsia="Calibri"/>
                            <w:sz w:val="22"/>
                            <w:szCs w:val="22"/>
                          </w:rPr>
                          <w:t>RS</w:t>
                        </w:r>
                      </w:p>
                    </w:txbxContent>
                  </v:textbox>
                </v:shape>
                <v:shape id="Text Box 8" o:spid="_x0000_s1055" type="#_x0000_t202" style="position:absolute;left:12264;top:15144;width:1466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UAZ8IA&#10;AADbAAAADwAAAGRycy9kb3ducmV2LnhtbERPXWvCMBR9H+w/hDvYm00nQ0ZnFBkbKljUTvD10lzb&#10;bs1NSaKt/vrlQdjj4XxP54NpxYWcbywreElSEMSl1Q1XCg7fX6M3ED4ga2wtk4IreZjPHh+mmGnb&#10;854uRahEDGGfoYI6hC6T0pc1GfSJ7Ygjd7LOYIjQVVI77GO4aeU4TSfSYMOxocaOPmoqf4uzUXDs&#10;i6Xbrtc/u26V37a3It/QZ67U89OweAcRaAj/4rt7pRW8xvXxS/wB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ZQBnwgAAANsAAAAPAAAAAAAAAAAAAAAAAJgCAABkcnMvZG93&#10;bnJldi54bWxQSwUGAAAAAAQABAD1AAAAhwMAAAAA&#10;" fillcolor="window" stroked="f" strokeweight=".5pt">
                  <v:textbox>
                    <w:txbxContent>
                      <w:p w:rsidR="007A5B59" w:rsidRDefault="007A5B59" w:rsidP="007A5B59">
                        <w:pPr>
                          <w:pStyle w:val="NormalWeb"/>
                          <w:spacing w:before="0" w:beforeAutospacing="0" w:after="200" w:afterAutospacing="0" w:line="276" w:lineRule="auto"/>
                        </w:pPr>
                        <w:r>
                          <w:rPr>
                            <w:rFonts w:eastAsia="Calibri"/>
                            <w:sz w:val="22"/>
                            <w:szCs w:val="22"/>
                          </w:rPr>
                          <w:t>RLF/time period</w:t>
                        </w:r>
                      </w:p>
                    </w:txbxContent>
                  </v:textbox>
                </v:shape>
                <w10:anchorlock/>
              </v:group>
            </w:pict>
          </mc:Fallback>
        </mc:AlternateContent>
      </w:r>
    </w:p>
    <w:p w:rsidR="007A5B59" w:rsidRDefault="007A5B59" w:rsidP="007A5B59">
      <w:pPr>
        <w:pStyle w:val="ListParagraph"/>
        <w:numPr>
          <w:ilvl w:val="0"/>
          <w:numId w:val="1"/>
        </w:numPr>
      </w:pPr>
      <w:r>
        <w:t>The government borrowing causes R to (</w:t>
      </w:r>
      <w:r w:rsidRPr="008740EC">
        <w:t>rise</w:t>
      </w:r>
      <w:r>
        <w:t xml:space="preserve"> or fall) and RLF to (</w:t>
      </w:r>
      <w:r w:rsidRPr="00646B32">
        <w:rPr>
          <w:highlight w:val="yellow"/>
        </w:rPr>
        <w:t>rise</w:t>
      </w:r>
      <w:r>
        <w:t xml:space="preserve"> or fall).  </w:t>
      </w:r>
    </w:p>
    <w:p w:rsidR="007A5B59" w:rsidRDefault="007A5B59" w:rsidP="007A5B59">
      <w:pPr>
        <w:pStyle w:val="ListParagraph"/>
        <w:numPr>
          <w:ilvl w:val="0"/>
          <w:numId w:val="1"/>
        </w:numPr>
      </w:pPr>
      <w:r>
        <w:t>Show the shift in AS or AD in the real goods market as a result of the change</w:t>
      </w:r>
      <w:r w:rsidR="00646B32">
        <w:t>s</w:t>
      </w:r>
      <w:r>
        <w:t xml:space="preserve"> in G</w:t>
      </w:r>
      <w:r w:rsidR="00646B32">
        <w:t xml:space="preserve"> and T</w:t>
      </w:r>
      <w:r>
        <w:t xml:space="preserve">.  Insert arrows to show the change in PI and RGDP.  </w:t>
      </w:r>
    </w:p>
    <w:p w:rsidR="007A5B59" w:rsidRDefault="007A5B59" w:rsidP="007A5B59">
      <w:r w:rsidRPr="00E45018">
        <w:rPr>
          <w:noProof/>
        </w:rPr>
        <mc:AlternateContent>
          <mc:Choice Requires="wpc">
            <w:drawing>
              <wp:inline distT="0" distB="0" distL="0" distR="0" wp14:anchorId="75610A02" wp14:editId="26C9D335">
                <wp:extent cx="2692800" cy="1872000"/>
                <wp:effectExtent l="0" t="0" r="0" b="0"/>
                <wp:docPr id="56" name="Canvas 5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3" name="Straight Connector 43"/>
                        <wps:cNvCnPr/>
                        <wps:spPr>
                          <a:xfrm>
                            <a:off x="734400" y="165600"/>
                            <a:ext cx="28800" cy="1252800"/>
                          </a:xfrm>
                          <a:prstGeom prst="line">
                            <a:avLst/>
                          </a:prstGeom>
                          <a:noFill/>
                          <a:ln w="9525" cap="flat" cmpd="sng" algn="ctr">
                            <a:solidFill>
                              <a:srgbClr val="4F81BD">
                                <a:shade val="95000"/>
                                <a:satMod val="105000"/>
                              </a:srgbClr>
                            </a:solidFill>
                            <a:prstDash val="solid"/>
                          </a:ln>
                          <a:effectLst/>
                        </wps:spPr>
                        <wps:bodyPr/>
                      </wps:wsp>
                      <wps:wsp>
                        <wps:cNvPr id="44" name="Straight Connector 44"/>
                        <wps:cNvCnPr/>
                        <wps:spPr>
                          <a:xfrm>
                            <a:off x="763200" y="1418400"/>
                            <a:ext cx="1562400" cy="0"/>
                          </a:xfrm>
                          <a:prstGeom prst="line">
                            <a:avLst/>
                          </a:prstGeom>
                          <a:noFill/>
                          <a:ln w="9525" cap="flat" cmpd="sng" algn="ctr">
                            <a:solidFill>
                              <a:srgbClr val="4F81BD">
                                <a:shade val="95000"/>
                                <a:satMod val="105000"/>
                              </a:srgbClr>
                            </a:solidFill>
                            <a:prstDash val="solid"/>
                          </a:ln>
                          <a:effectLst/>
                        </wps:spPr>
                        <wps:bodyPr/>
                      </wps:wsp>
                      <wps:wsp>
                        <wps:cNvPr id="45" name="Straight Connector 45"/>
                        <wps:cNvCnPr/>
                        <wps:spPr>
                          <a:xfrm>
                            <a:off x="979200" y="381600"/>
                            <a:ext cx="1108800" cy="799200"/>
                          </a:xfrm>
                          <a:prstGeom prst="line">
                            <a:avLst/>
                          </a:prstGeom>
                          <a:noFill/>
                          <a:ln w="9525" cap="flat" cmpd="sng" algn="ctr">
                            <a:solidFill>
                              <a:srgbClr val="4F81BD">
                                <a:shade val="95000"/>
                                <a:satMod val="105000"/>
                              </a:srgbClr>
                            </a:solidFill>
                            <a:prstDash val="solid"/>
                          </a:ln>
                          <a:effectLst/>
                        </wps:spPr>
                        <wps:bodyPr/>
                      </wps:wsp>
                      <wps:wsp>
                        <wps:cNvPr id="46" name="Straight Connector 46"/>
                        <wps:cNvCnPr/>
                        <wps:spPr>
                          <a:xfrm flipV="1">
                            <a:off x="1058400" y="381600"/>
                            <a:ext cx="842400" cy="684000"/>
                          </a:xfrm>
                          <a:prstGeom prst="line">
                            <a:avLst/>
                          </a:prstGeom>
                          <a:noFill/>
                          <a:ln w="9525" cap="flat" cmpd="sng" algn="ctr">
                            <a:solidFill>
                              <a:srgbClr val="4F81BD">
                                <a:shade val="95000"/>
                                <a:satMod val="105000"/>
                              </a:srgbClr>
                            </a:solidFill>
                            <a:prstDash val="solid"/>
                          </a:ln>
                          <a:effectLst/>
                        </wps:spPr>
                        <wps:bodyPr/>
                      </wps:wsp>
                      <wps:wsp>
                        <wps:cNvPr id="47" name="Text Box 47"/>
                        <wps:cNvSpPr txBox="1"/>
                        <wps:spPr>
                          <a:xfrm>
                            <a:off x="1842926" y="218398"/>
                            <a:ext cx="432274" cy="266400"/>
                          </a:xfrm>
                          <a:prstGeom prst="rect">
                            <a:avLst/>
                          </a:prstGeom>
                          <a:solidFill>
                            <a:sysClr val="window" lastClr="FFFFFF"/>
                          </a:solidFill>
                          <a:ln w="6350">
                            <a:noFill/>
                          </a:ln>
                          <a:effectLst/>
                        </wps:spPr>
                        <wps:txbx>
                          <w:txbxContent>
                            <w:p w:rsidR="007A5B59" w:rsidRDefault="007A5B59" w:rsidP="007A5B59">
                              <w:r>
                                <w: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Text Box 8"/>
                        <wps:cNvSpPr txBox="1"/>
                        <wps:spPr>
                          <a:xfrm>
                            <a:off x="2180952" y="1108776"/>
                            <a:ext cx="447048" cy="266065"/>
                          </a:xfrm>
                          <a:prstGeom prst="rect">
                            <a:avLst/>
                          </a:prstGeom>
                          <a:solidFill>
                            <a:sysClr val="window" lastClr="FFFFFF"/>
                          </a:solidFill>
                          <a:ln w="6350">
                            <a:noFill/>
                          </a:ln>
                          <a:effectLst/>
                        </wps:spPr>
                        <wps:txbx>
                          <w:txbxContent>
                            <w:p w:rsidR="007A5B59" w:rsidRPr="001022A7" w:rsidRDefault="007A5B59" w:rsidP="007A5B59">
                              <w:pPr>
                                <w:pStyle w:val="NormalWeb"/>
                                <w:spacing w:before="0" w:beforeAutospacing="0" w:after="200" w:afterAutospacing="0" w:line="276" w:lineRule="auto"/>
                                <w:rPr>
                                  <w:rFonts w:asciiTheme="minorHAnsi" w:hAnsiTheme="minorHAnsi"/>
                                  <w:sz w:val="22"/>
                                  <w:szCs w:val="22"/>
                                </w:rPr>
                              </w:pPr>
                              <w:r>
                                <w:rPr>
                                  <w:rFonts w:asciiTheme="minorHAnsi" w:hAnsiTheme="minorHAnsi"/>
                                  <w:sz w:val="22"/>
                                  <w:szCs w:val="22"/>
                                </w:rPr>
                                <w:t>A</w:t>
                              </w:r>
                              <w:r w:rsidRPr="001022A7">
                                <w:rPr>
                                  <w:rFonts w:asciiTheme="minorHAnsi" w:hAnsiTheme="minorHAnsi"/>
                                  <w:sz w:val="22"/>
                                  <w:szCs w:val="22"/>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9" name="Text Box 8"/>
                        <wps:cNvSpPr txBox="1"/>
                        <wps:spPr>
                          <a:xfrm>
                            <a:off x="267600" y="332400"/>
                            <a:ext cx="344400" cy="266065"/>
                          </a:xfrm>
                          <a:prstGeom prst="rect">
                            <a:avLst/>
                          </a:prstGeom>
                          <a:solidFill>
                            <a:sysClr val="window" lastClr="FFFFFF"/>
                          </a:solidFill>
                          <a:ln w="6350">
                            <a:noFill/>
                          </a:ln>
                          <a:effectLst/>
                        </wps:spPr>
                        <wps:txbx>
                          <w:txbxContent>
                            <w:p w:rsidR="007A5B59" w:rsidRDefault="007A5B59" w:rsidP="007A5B59">
                              <w:pPr>
                                <w:pStyle w:val="NormalWeb"/>
                                <w:spacing w:before="0" w:beforeAutospacing="0" w:after="200" w:afterAutospacing="0" w:line="276" w:lineRule="auto"/>
                              </w:pPr>
                              <w:r>
                                <w:rPr>
                                  <w:rFonts w:eastAsia="Calibri"/>
                                  <w:sz w:val="22"/>
                                  <w:szCs w:val="22"/>
                                </w:rPr>
                                <w:t>PIS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0" name="Text Box 8"/>
                        <wps:cNvSpPr txBox="1"/>
                        <wps:spPr>
                          <a:xfrm>
                            <a:off x="1226400" y="1514400"/>
                            <a:ext cx="1466400" cy="266065"/>
                          </a:xfrm>
                          <a:prstGeom prst="rect">
                            <a:avLst/>
                          </a:prstGeom>
                          <a:solidFill>
                            <a:sysClr val="window" lastClr="FFFFFF"/>
                          </a:solidFill>
                          <a:ln w="6350">
                            <a:noFill/>
                          </a:ln>
                          <a:effectLst/>
                        </wps:spPr>
                        <wps:txbx>
                          <w:txbxContent>
                            <w:p w:rsidR="007A5B59" w:rsidRDefault="007A5B59" w:rsidP="007A5B59">
                              <w:pPr>
                                <w:pStyle w:val="NormalWeb"/>
                                <w:spacing w:before="0" w:beforeAutospacing="0" w:after="200" w:afterAutospacing="0" w:line="276" w:lineRule="auto"/>
                              </w:pPr>
                              <w:r>
                                <w:rPr>
                                  <w:rFonts w:eastAsia="Calibri"/>
                                  <w:sz w:val="22"/>
                                  <w:szCs w:val="22"/>
                                </w:rPr>
                                <w:t>RGDP/time period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56" o:spid="_x0000_s1056" editas="canvas" style="width:212.05pt;height:147.4pt;mso-position-horizontal-relative:char;mso-position-vertical-relative:line" coordsize="26924,1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">
                <v:shape id="_x0000_s1057" type="#_x0000_t75" style="position:absolute;width:26924;height:18719;visibility:visible;mso-wrap-style:square">
                  <v:fill o:detectmouseclick="t"/>
                  <v:path o:connecttype="none"/>
                </v:shape>
                <v:line id="Straight Connector 43" o:spid="_x0000_s1058" style="position:absolute;visibility:visible;mso-wrap-style:square" from="7344,1656" to="7632,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j+/sQAAADbAAAADwAAAGRycy9kb3ducmV2LnhtbESPzWrDMBCE74G8g9hAb7HcpoTGiWJM&#10;oNBDD/kptMeNtLFMrZVjqYn79lGhkOMwM98wq3JwrbhQHxrPCh6zHASx9qbhWsHH4XX6AiJEZIOt&#10;Z1LwSwHK9Xi0wsL4K+/oso+1SBAOBSqwMXaFlEFbchgy3xEn7+R7hzHJvpamx2uCu1Y+5flcOmw4&#10;LVjsaGNJf+9/nIJPi+/brT5G8rOvSpvaGH9eKPUwGaoliEhDvIf/229GwfMM/r6kH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2P7+xAAAANsAAAAPAAAAAAAAAAAA&#10;AAAAAKECAABkcnMvZG93bnJldi54bWxQSwUGAAAAAAQABAD5AAAAkgMAAAAA&#10;" strokecolor="#4a7ebb"/>
                <v:line id="Straight Connector 44" o:spid="_x0000_s1059" style="position:absolute;visibility:visible;mso-wrap-style:square" from="7632,14184" to="23256,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FmisQAAADbAAAADwAAAGRycy9kb3ducmV2LnhtbESPzWrDMBCE74W8g9hAb7XcNJTGiWJM&#10;INBDDvkptMeNtLFMrZVjqYnz9lGh0OMwM98wi3JwrbhQHxrPCp6zHASx9qbhWsHHYf30BiJEZIOt&#10;Z1JwowDlcvSwwML4K+/oso+1SBAOBSqwMXaFlEFbchgy3xEn7+R7hzHJvpamx2uCu1ZO8vxVOmw4&#10;LVjsaGVJf+9/nIJPi5vtVh8j+ZevSpvaGH+eKfU4Hqo5iEhD/A//td+NgukUfr+kH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MWaKxAAAANsAAAAPAAAAAAAAAAAA&#10;AAAAAKECAABkcnMvZG93bnJldi54bWxQSwUGAAAAAAQABAD5AAAAkgMAAAAA&#10;" strokecolor="#4a7ebb"/>
                <v:line id="Straight Connector 45" o:spid="_x0000_s1060" style="position:absolute;visibility:visible;mso-wrap-style:square" from="9792,3816" to="20880,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3DEcIAAADbAAAADwAAAGRycy9kb3ducmV2LnhtbESPT2sCMRTE74LfITyhN822tdKuRhFB&#10;8ODBf2CPr8lzs3Tzst1EXb+9EQoeh5n5DTOZta4SF2pC6VnB6yADQay9KblQcNgv+58gQkQ2WHkm&#10;BTcKMJt2OxPMjb/yli67WIgE4ZCjAhtjnUsZtCWHYeBr4uSdfOMwJtkU0jR4TXBXybcsG0mHJacF&#10;izUtLOnf3dkpOFpcbzb6J5J//55rUxjj/76Ueum18zGISG18hv/bK6Ng+AGPL+k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3DEcIAAADbAAAADwAAAAAAAAAAAAAA&#10;AAChAgAAZHJzL2Rvd25yZXYueG1sUEsFBgAAAAAEAAQA+QAAAJADAAAAAA==&#10;" strokecolor="#4a7ebb"/>
                <v:line id="Straight Connector 46" o:spid="_x0000_s1061" style="position:absolute;flip:y;visibility:visible;mso-wrap-style:square" from="10584,3816" to="19008,10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M3msUAAADbAAAADwAAAGRycy9kb3ducmV2LnhtbESPzWvCQBTE7wX/h+UJ3urG0AaJriKS&#10;QgUv9ePg7ZF9+cDs25jdauJf3y0Uehxm5jfMct2bRtypc7VlBbNpBII4t7rmUsHp+PE6B+E8ssbG&#10;MikYyMF6NXpZYqrtg7/ofvClCBB2KSqovG9TKV1ekUE3tS1x8ArbGfRBdqXUHT4C3DQyjqJEGqw5&#10;LFTY0rai/Hr4Ngqyi2/6Gw7xc1/ssuJst3bzXis1GfebBQhPvf8P/7U/tYK3BH6/hB8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CM3msUAAADbAAAADwAAAAAAAAAA&#10;AAAAAAChAgAAZHJzL2Rvd25yZXYueG1sUEsFBgAAAAAEAAQA+QAAAJMDAAAAAA==&#10;" strokecolor="#4a7ebb"/>
                <v:shape id="Text Box 47" o:spid="_x0000_s1062" type="#_x0000_t202" style="position:absolute;left:18429;top:2183;width:4323;height:2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yYE8YA&#10;AADbAAAADwAAAGRycy9kb3ducmV2LnhtbESPQWvCQBSE70L/w/IK3uqmRVqJrlJKRYUGaxS8PrLP&#10;JDb7NuxuTeqv7xYKHoeZ+YaZLXrTiAs5X1tW8DhKQBAXVtdcKjjslw8TED4ga2wsk4If8rCY3w1m&#10;mGrb8Y4ueShFhLBPUUEVQptK6YuKDPqRbYmjd7LOYIjSlVI77CLcNPIpSZ6lwZrjQoUtvVVUfOXf&#10;RsGxy1duu9mcP9t1dt1e8+yD3jOlhvf96xREoD7cwv/ttVYwfoG/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4yYE8YAAADbAAAADwAAAAAAAAAAAAAAAACYAgAAZHJz&#10;L2Rvd25yZXYueG1sUEsFBgAAAAAEAAQA9QAAAIsDAAAAAA==&#10;" fillcolor="window" stroked="f" strokeweight=".5pt">
                  <v:textbox>
                    <w:txbxContent>
                      <w:p w:rsidR="007A5B59" w:rsidRDefault="007A5B59" w:rsidP="007A5B59">
                        <w:r>
                          <w:t>AS</w:t>
                        </w:r>
                      </w:p>
                    </w:txbxContent>
                  </v:textbox>
                </v:shape>
                <v:shape id="Text Box 8" o:spid="_x0000_s1063" type="#_x0000_t202" style="position:absolute;left:21809;top:11087;width:4471;height:2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MYcIA&#10;AADbAAAADwAAAGRycy9kb3ducmV2LnhtbERPXWvCMBR9H+w/hDvYm00nQ0ZnFBkbKljUTvD10lzb&#10;bs1NSaKt/vrlQdjj4XxP54NpxYWcbywreElSEMSl1Q1XCg7fX6M3ED4ga2wtk4IreZjPHh+mmGnb&#10;854uRahEDGGfoYI6hC6T0pc1GfSJ7Ygjd7LOYIjQVVI77GO4aeU4TSfSYMOxocaOPmoqf4uzUXDs&#10;i6Xbrtc/u26V37a3It/QZ67U89OweAcRaAj/4rt7pRW8xrHxS/wB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EwxhwgAAANsAAAAPAAAAAAAAAAAAAAAAAJgCAABkcnMvZG93&#10;bnJldi54bWxQSwUGAAAAAAQABAD1AAAAhwMAAAAA&#10;" fillcolor="window" stroked="f" strokeweight=".5pt">
                  <v:textbox>
                    <w:txbxContent>
                      <w:p w:rsidR="007A5B59" w:rsidRPr="001022A7" w:rsidRDefault="007A5B59" w:rsidP="007A5B59">
                        <w:pPr>
                          <w:pStyle w:val="NormalWeb"/>
                          <w:spacing w:before="0" w:beforeAutospacing="0" w:after="200" w:afterAutospacing="0" w:line="276" w:lineRule="auto"/>
                          <w:rPr>
                            <w:rFonts w:asciiTheme="minorHAnsi" w:hAnsiTheme="minorHAnsi"/>
                            <w:sz w:val="22"/>
                            <w:szCs w:val="22"/>
                          </w:rPr>
                        </w:pPr>
                        <w:r>
                          <w:rPr>
                            <w:rFonts w:asciiTheme="minorHAnsi" w:hAnsiTheme="minorHAnsi"/>
                            <w:sz w:val="22"/>
                            <w:szCs w:val="22"/>
                          </w:rPr>
                          <w:t>A</w:t>
                        </w:r>
                        <w:r w:rsidRPr="001022A7">
                          <w:rPr>
                            <w:rFonts w:asciiTheme="minorHAnsi" w:hAnsiTheme="minorHAnsi"/>
                            <w:sz w:val="22"/>
                            <w:szCs w:val="22"/>
                          </w:rPr>
                          <w:t>D</w:t>
                        </w:r>
                      </w:p>
                    </w:txbxContent>
                  </v:textbox>
                </v:shape>
                <v:shape id="Text Box 8" o:spid="_x0000_s1064" type="#_x0000_t202" style="position:absolute;left:2676;top:3324;width:3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p+sYA&#10;AADbAAAADwAAAGRycy9kb3ducmV2LnhtbESPQWvCQBSE70L/w/IK3uqmRUqNrlJKRYUGaxS8PrLP&#10;JDb7NuxuTeqv7xYKHoeZ+YaZLXrTiAs5X1tW8DhKQBAXVtdcKjjslw8vIHxA1thYJgU/5GExvxvM&#10;MNW24x1d8lCKCGGfooIqhDaV0hcVGfQj2xJH72SdwRClK6V22EW4aeRTkjxLgzXHhQpbequo+Mq/&#10;jYJjl6/cdrM5f7br7Lq95tkHvWdKDe/71ymIQH24hf/ba61gPIG/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p+sYAAADbAAAADwAAAAAAAAAAAAAAAACYAgAAZHJz&#10;L2Rvd25yZXYueG1sUEsFBgAAAAAEAAQA9QAAAIsDAAAAAA==&#10;" fillcolor="window" stroked="f" strokeweight=".5pt">
                  <v:textbox>
                    <w:txbxContent>
                      <w:p w:rsidR="007A5B59" w:rsidRDefault="007A5B59" w:rsidP="007A5B59">
                        <w:pPr>
                          <w:pStyle w:val="NormalWeb"/>
                          <w:spacing w:before="0" w:beforeAutospacing="0" w:after="200" w:afterAutospacing="0" w:line="276" w:lineRule="auto"/>
                        </w:pPr>
                        <w:r>
                          <w:rPr>
                            <w:rFonts w:eastAsia="Calibri"/>
                            <w:sz w:val="22"/>
                            <w:szCs w:val="22"/>
                          </w:rPr>
                          <w:t>PIS</w:t>
                        </w:r>
                      </w:p>
                    </w:txbxContent>
                  </v:textbox>
                </v:shape>
                <v:shape id="Text Box 8" o:spid="_x0000_s1065" type="#_x0000_t202" style="position:absolute;left:12264;top:15144;width:1466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WusIA&#10;AADbAAAADwAAAGRycy9kb3ducmV2LnhtbERPXWvCMBR9H+w/hDvYm00nTEZnFBkbKljUTvD10lzb&#10;bs1NSaKt/vrlQdjj4XxP54NpxYWcbywreElSEMSl1Q1XCg7fX6M3ED4ga2wtk4IreZjPHh+mmGnb&#10;854uRahEDGGfoYI6hC6T0pc1GfSJ7Ygjd7LOYIjQVVI77GO4aeU4TSfSYMOxocaOPmoqf4uzUXDs&#10;i6Xbrtc/u26V37a3It/QZ67U89OweAcRaAj/4rt7pRW8xvXxS/wB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vJa6wgAAANsAAAAPAAAAAAAAAAAAAAAAAJgCAABkcnMvZG93&#10;bnJldi54bWxQSwUGAAAAAAQABAD1AAAAhwMAAAAA&#10;" fillcolor="window" stroked="f" strokeweight=".5pt">
                  <v:textbox>
                    <w:txbxContent>
                      <w:p w:rsidR="007A5B59" w:rsidRDefault="007A5B59" w:rsidP="007A5B59">
                        <w:pPr>
                          <w:pStyle w:val="NormalWeb"/>
                          <w:spacing w:before="0" w:beforeAutospacing="0" w:after="200" w:afterAutospacing="0" w:line="276" w:lineRule="auto"/>
                        </w:pPr>
                        <w:r>
                          <w:rPr>
                            <w:rFonts w:eastAsia="Calibri"/>
                            <w:sz w:val="22"/>
                            <w:szCs w:val="22"/>
                          </w:rPr>
                          <w:t>RGDP/time period</w:t>
                        </w:r>
                      </w:p>
                    </w:txbxContent>
                  </v:textbox>
                </v:shape>
                <w10:anchorlock/>
              </v:group>
            </w:pict>
          </mc:Fallback>
        </mc:AlternateContent>
      </w:r>
    </w:p>
    <w:p w:rsidR="007A5B59" w:rsidRDefault="007A5B59" w:rsidP="007A5B59">
      <w:pPr>
        <w:pStyle w:val="ListParagraph"/>
        <w:numPr>
          <w:ilvl w:val="0"/>
          <w:numId w:val="1"/>
        </w:numPr>
      </w:pPr>
      <w:r>
        <w:t xml:space="preserve"> PI (</w:t>
      </w:r>
      <w:r w:rsidRPr="008740EC">
        <w:t>rises</w:t>
      </w:r>
      <w:r>
        <w:t xml:space="preserve"> or falls) and RGDP (</w:t>
      </w:r>
      <w:r w:rsidRPr="008740EC">
        <w:t>increases</w:t>
      </w:r>
      <w:r>
        <w:t xml:space="preserve"> or decreases).</w:t>
      </w:r>
    </w:p>
    <w:p w:rsidR="007A5B59" w:rsidRDefault="007A5B59" w:rsidP="007A5B59">
      <w:pPr>
        <w:pStyle w:val="ListParagraph"/>
        <w:numPr>
          <w:ilvl w:val="0"/>
          <w:numId w:val="1"/>
        </w:numPr>
      </w:pPr>
      <w:r>
        <w:t>The change in RGDP causes imports to (</w:t>
      </w:r>
      <w:r w:rsidRPr="008740EC">
        <w:t>increase</w:t>
      </w:r>
      <w:r>
        <w:t xml:space="preserve"> or decrease) and NE to (increase or </w:t>
      </w:r>
      <w:r w:rsidRPr="008740EC">
        <w:t>decrease</w:t>
      </w:r>
      <w:r>
        <w:t xml:space="preserve">).    </w:t>
      </w:r>
    </w:p>
    <w:p w:rsidR="007A5B59" w:rsidRDefault="007A5B59" w:rsidP="007A5B59">
      <w:pPr>
        <w:pStyle w:val="ListParagraph"/>
        <w:numPr>
          <w:ilvl w:val="0"/>
          <w:numId w:val="1"/>
        </w:numPr>
      </w:pPr>
      <w:r>
        <w:t xml:space="preserve">The change in PI causes exports to (rise or </w:t>
      </w:r>
      <w:r w:rsidRPr="008740EC">
        <w:t>fall</w:t>
      </w:r>
      <w:r>
        <w:t>) which leads NE to (increase or</w:t>
      </w:r>
      <w:r w:rsidR="008740EC">
        <w:t xml:space="preserve"> decrease</w:t>
      </w:r>
      <w:r>
        <w:t xml:space="preserve">).  </w:t>
      </w:r>
    </w:p>
    <w:p w:rsidR="007A5B59" w:rsidRDefault="007A5B59" w:rsidP="007A5B59">
      <w:pPr>
        <w:pStyle w:val="ListParagraph"/>
        <w:numPr>
          <w:ilvl w:val="0"/>
          <w:numId w:val="1"/>
        </w:numPr>
      </w:pPr>
      <w:r>
        <w:t xml:space="preserve">The combined effect of PI and RGDP on NE causes the domestic currency to (appreciate or depreciate).  </w:t>
      </w:r>
    </w:p>
    <w:p w:rsidR="007A5B59" w:rsidRDefault="007A5B59" w:rsidP="007A5B59">
      <w:pPr>
        <w:pStyle w:val="ListParagraph"/>
        <w:numPr>
          <w:ilvl w:val="0"/>
          <w:numId w:val="1"/>
        </w:numPr>
      </w:pPr>
      <w:r>
        <w:t>The change in R causes foreign money to (</w:t>
      </w:r>
      <w:r w:rsidRPr="008740EC">
        <w:t>into</w:t>
      </w:r>
      <w:r>
        <w:t xml:space="preserve"> or out of) the nation.  This causes the domestic currency to (</w:t>
      </w:r>
      <w:r w:rsidRPr="008740EC">
        <w:t>appreciate</w:t>
      </w:r>
      <w:r>
        <w:t xml:space="preserve"> or depreciate).  </w:t>
      </w:r>
    </w:p>
    <w:p w:rsidR="007A5B59" w:rsidRPr="00F04ACE" w:rsidRDefault="007A5B59" w:rsidP="007A5B59">
      <w:pPr>
        <w:pStyle w:val="ListParagraph"/>
        <w:numPr>
          <w:ilvl w:val="0"/>
          <w:numId w:val="1"/>
        </w:numPr>
      </w:pPr>
      <w:r>
        <w:t>The effects of R oppose those of PI and RGDP.  If capital mobility i</w:t>
      </w:r>
      <w:r w:rsidR="00646B32">
        <w:t>s</w:t>
      </w:r>
      <w:r>
        <w:t xml:space="preserve"> (</w:t>
      </w:r>
      <w:r w:rsidRPr="008740EC">
        <w:t>high</w:t>
      </w:r>
      <w:r>
        <w:t xml:space="preserve"> or low), the domestic currency will (</w:t>
      </w:r>
      <w:r w:rsidRPr="008740EC">
        <w:t>appreciate</w:t>
      </w:r>
      <w:r>
        <w:t xml:space="preserve"> or depreciate).  </w:t>
      </w:r>
      <w:r w:rsidRPr="00F04ACE">
        <w:t xml:space="preserve">  </w:t>
      </w:r>
    </w:p>
    <w:p w:rsidR="00A15BDC" w:rsidRDefault="007A5B59" w:rsidP="006D0F51">
      <w:pPr>
        <w:pStyle w:val="ListParagraph"/>
        <w:numPr>
          <w:ilvl w:val="0"/>
          <w:numId w:val="1"/>
        </w:numPr>
      </w:pPr>
      <w:r>
        <w:t>If the capital mobility is high and the domestic currency appreciates</w:t>
      </w:r>
      <w:r w:rsidR="00A15BDC">
        <w:t xml:space="preserve">, NE will fall.  This effect will (support or </w:t>
      </w:r>
      <w:r w:rsidR="00A15BDC" w:rsidRPr="008740EC">
        <w:t>counter</w:t>
      </w:r>
      <w:r w:rsidR="00A15BDC">
        <w:t xml:space="preserve">) the goal of stimulating the nation’s economy.  </w:t>
      </w:r>
    </w:p>
    <w:p w:rsidR="007A5B59" w:rsidRDefault="00A15BDC" w:rsidP="006D0F51">
      <w:pPr>
        <w:pStyle w:val="ListParagraph"/>
        <w:numPr>
          <w:ilvl w:val="0"/>
          <w:numId w:val="1"/>
        </w:numPr>
      </w:pPr>
      <w:r>
        <w:lastRenderedPageBreak/>
        <w:t xml:space="preserve">In an economy with free trade and free flow of foreign capital, expansionary fiscal policy will tend to be (more or </w:t>
      </w:r>
      <w:r w:rsidRPr="008740EC">
        <w:t>less</w:t>
      </w:r>
      <w:r>
        <w:t>) effective</w:t>
      </w:r>
      <w:r w:rsidR="00646B32">
        <w:t xml:space="preserve"> than for a country whose closed economy has few foreign influences</w:t>
      </w:r>
      <w:r>
        <w:t xml:space="preserve">.  </w:t>
      </w:r>
    </w:p>
    <w:p w:rsidR="00A15BDC" w:rsidRDefault="00A15BDC" w:rsidP="00A15BDC">
      <w:r w:rsidRPr="00A15BDC">
        <w:t xml:space="preserve">For problems </w:t>
      </w:r>
      <w:r w:rsidR="00000D9E">
        <w:t>27</w:t>
      </w:r>
      <w:r w:rsidRPr="00A15BDC">
        <w:t xml:space="preserve"> through </w:t>
      </w:r>
      <w:r w:rsidR="00000D9E">
        <w:t>31</w:t>
      </w:r>
      <w:r w:rsidRPr="00A15BDC">
        <w:t>, assume the central bank engages in aggressive open market purchases in an effort to stimulate the domestic economy.  The nation has</w:t>
      </w:r>
      <w:r>
        <w:t xml:space="preserve"> a </w:t>
      </w:r>
      <w:r w:rsidR="00646B32">
        <w:t xml:space="preserve">pegged its </w:t>
      </w:r>
      <w:r>
        <w:t xml:space="preserve">exchange rate </w:t>
      </w:r>
      <w:r w:rsidR="00646B32">
        <w:t xml:space="preserve">to </w:t>
      </w:r>
      <w:r>
        <w:t>the US dollar which the central bank maintains by aggressive intervention in the foreign exchange markets. The domestic currency is the peso</w:t>
      </w:r>
      <w:r w:rsidR="009616E6">
        <w:t xml:space="preserve">.  The foreign exchange rate is initially in equilibrium at the </w:t>
      </w:r>
      <w:r w:rsidR="00646B32">
        <w:t xml:space="preserve">pegged rate.  </w:t>
      </w:r>
      <w:r w:rsidR="009616E6">
        <w:t xml:space="preserve">  </w:t>
      </w:r>
      <w:r>
        <w:t xml:space="preserve"> </w:t>
      </w:r>
    </w:p>
    <w:p w:rsidR="00DB5748" w:rsidRDefault="00A15BDC" w:rsidP="00DB5748">
      <w:pPr>
        <w:pStyle w:val="ListParagraph"/>
        <w:numPr>
          <w:ilvl w:val="0"/>
          <w:numId w:val="1"/>
        </w:numPr>
      </w:pPr>
      <w:r>
        <w:t xml:space="preserve">Show the shift in the supply or demand for </w:t>
      </w:r>
      <w:r w:rsidR="009616E6">
        <w:t>pesos</w:t>
      </w:r>
      <w:r w:rsidR="00646B32">
        <w:t xml:space="preserve"> in the foreign exchange market</w:t>
      </w:r>
      <w:r w:rsidR="009616E6">
        <w:t xml:space="preserve"> as a result of the expansionary monetary policy.  </w:t>
      </w:r>
      <w:r>
        <w:t xml:space="preserve">Insert arrows to show the change in </w:t>
      </w:r>
      <w:r w:rsidR="009616E6">
        <w:t xml:space="preserve">exchange rate and </w:t>
      </w:r>
      <w:r w:rsidR="00DB5748">
        <w:t xml:space="preserve">pesos traded per period of time.  </w:t>
      </w:r>
    </w:p>
    <w:p w:rsidR="00A15BDC" w:rsidRDefault="00A15BDC" w:rsidP="00DB5748">
      <w:pPr>
        <w:ind w:left="360"/>
      </w:pPr>
      <w:r>
        <w:rPr>
          <w:noProof/>
        </w:rPr>
        <mc:AlternateContent>
          <mc:Choice Requires="wpc">
            <w:drawing>
              <wp:inline distT="0" distB="0" distL="0" distR="0" wp14:anchorId="576DB90D" wp14:editId="27610F0D">
                <wp:extent cx="2692800" cy="1872000"/>
                <wp:effectExtent l="0" t="0" r="0" b="0"/>
                <wp:docPr id="71" name="Canvas 7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9" name="Straight Connector 59"/>
                        <wps:cNvCnPr/>
                        <wps:spPr>
                          <a:xfrm>
                            <a:off x="734400" y="165600"/>
                            <a:ext cx="28800" cy="1252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a:off x="763200" y="1418400"/>
                            <a:ext cx="15624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 name="Straight Connector 61"/>
                        <wps:cNvCnPr/>
                        <wps:spPr>
                          <a:xfrm>
                            <a:off x="979200" y="381600"/>
                            <a:ext cx="1108800" cy="7992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2" name="Straight Connector 62"/>
                        <wps:cNvCnPr/>
                        <wps:spPr>
                          <a:xfrm flipV="1">
                            <a:off x="1024618" y="332400"/>
                            <a:ext cx="842400" cy="6840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4" name="Text Box 64"/>
                        <wps:cNvSpPr txBox="1"/>
                        <wps:spPr>
                          <a:xfrm>
                            <a:off x="1843200" y="218400"/>
                            <a:ext cx="244800" cy="26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5BDC" w:rsidRDefault="00A15BDC" w:rsidP="00A15BDC">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8"/>
                        <wps:cNvSpPr txBox="1"/>
                        <wps:spPr>
                          <a:xfrm>
                            <a:off x="2181600" y="1108800"/>
                            <a:ext cx="244475"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5BDC" w:rsidRPr="001022A7" w:rsidRDefault="00A15BDC" w:rsidP="00A15BDC">
                              <w:pPr>
                                <w:pStyle w:val="NormalWeb"/>
                                <w:spacing w:before="0" w:beforeAutospacing="0" w:after="200" w:afterAutospacing="0" w:line="276" w:lineRule="auto"/>
                                <w:rPr>
                                  <w:rFonts w:asciiTheme="minorHAnsi" w:hAnsiTheme="minorHAnsi"/>
                                  <w:sz w:val="22"/>
                                  <w:szCs w:val="22"/>
                                </w:rPr>
                              </w:pPr>
                              <w:r w:rsidRPr="001022A7">
                                <w:rPr>
                                  <w:rFonts w:asciiTheme="minorHAnsi" w:hAnsiTheme="minorHAnsi"/>
                                  <w:sz w:val="22"/>
                                  <w:szCs w:val="22"/>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6" name="Text Box 8"/>
                        <wps:cNvSpPr txBox="1"/>
                        <wps:spPr>
                          <a:xfrm>
                            <a:off x="136780" y="332376"/>
                            <a:ext cx="547098" cy="459624"/>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5BDC" w:rsidRDefault="00A15BDC" w:rsidP="00A15BDC">
                              <w:pPr>
                                <w:pStyle w:val="NormalWeb"/>
                                <w:spacing w:before="0" w:beforeAutospacing="0" w:after="0" w:afterAutospacing="0"/>
                                <w:rPr>
                                  <w:rFonts w:eastAsia="Calibri"/>
                                  <w:sz w:val="22"/>
                                  <w:szCs w:val="22"/>
                                </w:rPr>
                              </w:pPr>
                              <w:r>
                                <w:rPr>
                                  <w:rFonts w:eastAsia="Calibri"/>
                                  <w:sz w:val="22"/>
                                  <w:szCs w:val="22"/>
                                </w:rPr>
                                <w:t>$/</w:t>
                              </w:r>
                            </w:p>
                            <w:p w:rsidR="00A15BDC" w:rsidRDefault="00A15BDC" w:rsidP="00A15BDC">
                              <w:pPr>
                                <w:pStyle w:val="NormalWeb"/>
                                <w:spacing w:before="0" w:beforeAutospacing="0" w:after="0" w:afterAutospacing="0"/>
                                <w:rPr>
                                  <w:rFonts w:eastAsia="Calibri"/>
                                  <w:sz w:val="22"/>
                                  <w:szCs w:val="22"/>
                                </w:rPr>
                              </w:pPr>
                              <w:proofErr w:type="gramStart"/>
                              <w:r>
                                <w:rPr>
                                  <w:rFonts w:eastAsia="Calibri"/>
                                  <w:sz w:val="22"/>
                                  <w:szCs w:val="22"/>
                                </w:rPr>
                                <w:t>peso</w:t>
                              </w:r>
                              <w:proofErr w:type="gramEnd"/>
                            </w:p>
                            <w:p w:rsidR="00A15BDC" w:rsidRDefault="00A15BDC" w:rsidP="00A15BDC">
                              <w:pPr>
                                <w:pStyle w:val="NormalWeb"/>
                                <w:spacing w:before="0" w:beforeAutospacing="0" w:after="200" w:afterAutospacing="0" w:line="276" w:lineRule="auto"/>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7" name="Text Box 8"/>
                        <wps:cNvSpPr txBox="1"/>
                        <wps:spPr>
                          <a:xfrm>
                            <a:off x="763269" y="1516784"/>
                            <a:ext cx="1466400"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5BDC" w:rsidRDefault="009616E6" w:rsidP="00A15BDC">
                              <w:pPr>
                                <w:pStyle w:val="NormalWeb"/>
                                <w:spacing w:before="0" w:beforeAutospacing="0" w:after="200" w:afterAutospacing="0" w:line="276" w:lineRule="auto"/>
                              </w:pPr>
                              <w:r>
                                <w:rPr>
                                  <w:rFonts w:eastAsia="Calibri"/>
                                  <w:sz w:val="22"/>
                                  <w:szCs w:val="22"/>
                                </w:rPr>
                                <w:t>Pesos/period of time</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71" o:spid="_x0000_s1066" editas="canvas" style="width:212.05pt;height:147.4pt;mso-position-horizontal-relative:char;mso-position-vertical-relative:line" coordsize="26924,1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">
                <v:shape id="_x0000_s1067" type="#_x0000_t75" style="position:absolute;width:26924;height:18719;visibility:visible;mso-wrap-style:square">
                  <v:fill o:detectmouseclick="t"/>
                  <v:path o:connecttype="none"/>
                </v:shape>
                <v:line id="Straight Connector 59" o:spid="_x0000_s1068" style="position:absolute;visibility:visible;mso-wrap-style:square" from="7344,1656" to="7632,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ztxcQAAADbAAAADwAAAGRycy9kb3ducmV2LnhtbESPUWsCMRCE34X+h7AF3zSnouhpFCkU&#10;xPaltj9gvax3h5fNNdnq6a9vCgUfh5n5hlltOteoC4VYezYwGmagiAtvay4NfH2+DuagoiBbbDyT&#10;gRtF2KyfeivMrb/yB10OUqoE4ZijgUqkzbWORUUO49C3xMk7+eBQkgyltgGvCe4aPc6ymXZYc1qo&#10;sKWXiorz4ccZ+H5738XbsRnLbHrfn8N2vpBJNKb/3G2XoIQ6eYT/2ztrYLqAvy/pB+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rO3FxAAAANsAAAAPAAAAAAAAAAAA&#10;AAAAAKECAABkcnMvZG93bnJldi54bWxQSwUGAAAAAAQABAD5AAAAkgMAAAAA&#10;" strokecolor="#4579b8 [3044]"/>
                <v:line id="Straight Connector 60" o:spid="_x0000_s1069" style="position:absolute;visibility:visible;mso-wrap-style:square" from="7632,14184" to="23256,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qO5cEAAADbAAAADwAAAGRycy9kb3ducmV2LnhtbERPzWrCQBC+F3yHZQRvdaNisKmriCCI&#10;7aW2DzDNTpNgdjbujhr79O6h0OPH979c965VVwqx8WxgMs5AEZfeNlwZ+PrcPS9ARUG22HomA3eK&#10;sF4NnpZYWH/jD7oepVIphGOBBmqRrtA6ljU5jGPfESfuxweHkmCotA14S+Gu1dMsy7XDhlNDjR1t&#10;aypPx4szcH5738f7dzuVfP57OIXN4kVm0ZjRsN+8ghLq5V/8595bA3lan76kH6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o7lwQAAANsAAAAPAAAAAAAAAAAAAAAA&#10;AKECAABkcnMvZG93bnJldi54bWxQSwUGAAAAAAQABAD5AAAAjwMAAAAA&#10;" strokecolor="#4579b8 [3044]"/>
                <v:line id="Straight Connector 61" o:spid="_x0000_s1070" style="position:absolute;visibility:visible;mso-wrap-style:square" from="9792,3816" to="20880,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YrfsQAAADbAAAADwAAAGRycy9kb3ducmV2LnhtbESPUWvCQBCE34X+h2MLvulFS4NNPUUE&#10;QbQv2v6AbW6bBHN76d1Wo7++VxD6OMzMN8x82btWnSnExrOByTgDRVx623Bl4ON9M5qBioJssfVM&#10;Bq4UYbl4GMyxsP7CBzofpVIJwrFAA7VIV2gdy5ocxrHviJP35YNDSTJU2ga8JLhr9TTLcu2w4bRQ&#10;Y0frmsrT8ccZ+N6/beP1s51K/nzbncJq9iJP0ZjhY796BSXUy3/43t5aA/kE/r6kH6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tit+xAAAANsAAAAPAAAAAAAAAAAA&#10;AAAAAKECAABkcnMvZG93bnJldi54bWxQSwUGAAAAAAQABAD5AAAAkgMAAAAA&#10;" strokecolor="#4579b8 [3044]"/>
                <v:line id="Straight Connector 62" o:spid="_x0000_s1071" style="position:absolute;flip:y;visibility:visible;mso-wrap-style:square" from="10246,3324" to="18670,10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GHb8YAAADbAAAADwAAAGRycy9kb3ducmV2LnhtbESPT2vCQBTE7wW/w/IEb7pRi5WYjZSC&#10;GCzU+ufg8ZF9TUKzb2N2a9J++m5B6HGYmd8wybo3tbhR6yrLCqaTCARxbnXFhYLzaTNegnAeWWNt&#10;mRR8k4N1OnhIMNa24wPdjr4QAcIuRgWl900spctLMugmtiEO3odtDfog20LqFrsAN7WcRdFCGqw4&#10;LJTY0EtJ+efxyyjIMt7tfnizv0zfr1s/r17fHrsnpUbD/nkFwlPv/8P3dqYVLGbw9yX8AJ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hh2/GAAAA2wAAAA8AAAAAAAAA&#10;AAAAAAAAoQIAAGRycy9kb3ducmV2LnhtbFBLBQYAAAAABAAEAPkAAACUAwAAAAA=&#10;" strokecolor="#4579b8 [3044]"/>
                <v:shape id="Text Box 64" o:spid="_x0000_s1072" type="#_x0000_t202" style="position:absolute;left:18432;top:2184;width:2448;height:2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4ypsYA&#10;AADbAAAADwAAAGRycy9kb3ducmV2LnhtbESPQWvCQBSE70L/w/IKXkQ31aoluopIa8WbRlt6e2Sf&#10;SWj2bchuk/jvu4WCx2FmvmGW686UoqHaFZYVPI0iEMSp1QVnCs7J2/AFhPPIGkvLpOBGDtarh94S&#10;Y21bPlJz8pkIEHYxKsi9r2IpXZqTQTeyFXHwrrY26IOsM6lrbAPclHIcRTNpsOCwkGNF25zS79OP&#10;UfA1yD4Prttd2sl0Ur2+N8n8QydK9R+7zQKEp87fw//tvVYwe4a/L+EH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4ypsYAAADbAAAADwAAAAAAAAAAAAAAAACYAgAAZHJz&#10;L2Rvd25yZXYueG1sUEsFBgAAAAAEAAQA9QAAAIsDAAAAAA==&#10;" fillcolor="white [3201]" stroked="f" strokeweight=".5pt">
                  <v:textbox>
                    <w:txbxContent>
                      <w:p w:rsidR="00A15BDC" w:rsidRDefault="00A15BDC" w:rsidP="00A15BDC">
                        <w:r>
                          <w:t>S</w:t>
                        </w:r>
                      </w:p>
                    </w:txbxContent>
                  </v:textbox>
                </v:shape>
                <v:shape id="Text Box 8" o:spid="_x0000_s1073" type="#_x0000_t202" style="position:absolute;left:21816;top:11088;width:2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f/n8UA&#10;AADbAAAADwAAAGRycy9kb3ducmV2LnhtbESPQWvCQBSE7wX/w/IEb3VjoSKpqxSxVKHBGgteH9ln&#10;kpp9G3ZXk/rruwWhx2FmvmHmy9404krO15YVTMYJCOLC6ppLBV+Ht8cZCB+QNTaWScEPeVguBg9z&#10;TLXteE/XPJQiQtinqKAKoU2l9EVFBv3YtsTRO1lnMETpSqkddhFuGvmUJFNpsOa4UGFLq4qKc34x&#10;Co5d/u522+33Z7vJbrtbnn3QOlNqNOxfX0AE6sN/+N7eaAXTZ/j7En+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p/+fxQAAANsAAAAPAAAAAAAAAAAAAAAAAJgCAABkcnMv&#10;ZG93bnJldi54bWxQSwUGAAAAAAQABAD1AAAAigMAAAAA&#10;" fillcolor="window" stroked="f" strokeweight=".5pt">
                  <v:textbox>
                    <w:txbxContent>
                      <w:p w:rsidR="00A15BDC" w:rsidRPr="001022A7" w:rsidRDefault="00A15BDC" w:rsidP="00A15BDC">
                        <w:pPr>
                          <w:pStyle w:val="NormalWeb"/>
                          <w:spacing w:before="0" w:beforeAutospacing="0" w:after="200" w:afterAutospacing="0" w:line="276" w:lineRule="auto"/>
                          <w:rPr>
                            <w:rFonts w:asciiTheme="minorHAnsi" w:hAnsiTheme="minorHAnsi"/>
                            <w:sz w:val="22"/>
                            <w:szCs w:val="22"/>
                          </w:rPr>
                        </w:pPr>
                        <w:r w:rsidRPr="001022A7">
                          <w:rPr>
                            <w:rFonts w:asciiTheme="minorHAnsi" w:hAnsiTheme="minorHAnsi"/>
                            <w:sz w:val="22"/>
                            <w:szCs w:val="22"/>
                          </w:rPr>
                          <w:t>D</w:t>
                        </w:r>
                      </w:p>
                    </w:txbxContent>
                  </v:textbox>
                </v:shape>
                <v:shape id="Text Box 8" o:spid="_x0000_s1074" type="#_x0000_t202" style="position:absolute;left:1367;top:3323;width:5471;height:45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Vh6MUA&#10;AADbAAAADwAAAGRycy9kb3ducmV2LnhtbESPQWvCQBSE74X+h+UVvOmmPYQSXUVKSxUM1ih4fWSf&#10;Sdrs27C7muiv7xaEHoeZ+YaZLQbTigs531hW8DxJQBCXVjdcKTjsP8avIHxA1thaJgVX8rCYPz7M&#10;MNO25x1dilCJCGGfoYI6hC6T0pc1GfQT2xFH72SdwRClq6R22Ee4aeVLkqTSYMNxocaO3moqf4qz&#10;UXDsi0+3Xa+/v7pVftveinxD77lSo6dhOQURaAj/4Xt7pRWkK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dWHoxQAAANsAAAAPAAAAAAAAAAAAAAAAAJgCAABkcnMv&#10;ZG93bnJldi54bWxQSwUGAAAAAAQABAD1AAAAigMAAAAA&#10;" fillcolor="window" stroked="f" strokeweight=".5pt">
                  <v:textbox>
                    <w:txbxContent>
                      <w:p w:rsidR="00A15BDC" w:rsidRDefault="00A15BDC" w:rsidP="00A15BDC">
                        <w:pPr>
                          <w:pStyle w:val="NormalWeb"/>
                          <w:spacing w:before="0" w:beforeAutospacing="0" w:after="0" w:afterAutospacing="0"/>
                          <w:rPr>
                            <w:rFonts w:eastAsia="Calibri"/>
                            <w:sz w:val="22"/>
                            <w:szCs w:val="22"/>
                          </w:rPr>
                        </w:pPr>
                        <w:r>
                          <w:rPr>
                            <w:rFonts w:eastAsia="Calibri"/>
                            <w:sz w:val="22"/>
                            <w:szCs w:val="22"/>
                          </w:rPr>
                          <w:t>$/</w:t>
                        </w:r>
                      </w:p>
                      <w:p w:rsidR="00A15BDC" w:rsidRDefault="00A15BDC" w:rsidP="00A15BDC">
                        <w:pPr>
                          <w:pStyle w:val="NormalWeb"/>
                          <w:spacing w:before="0" w:beforeAutospacing="0" w:after="0" w:afterAutospacing="0"/>
                          <w:rPr>
                            <w:rFonts w:eastAsia="Calibri"/>
                            <w:sz w:val="22"/>
                            <w:szCs w:val="22"/>
                          </w:rPr>
                        </w:pPr>
                        <w:proofErr w:type="gramStart"/>
                        <w:r>
                          <w:rPr>
                            <w:rFonts w:eastAsia="Calibri"/>
                            <w:sz w:val="22"/>
                            <w:szCs w:val="22"/>
                          </w:rPr>
                          <w:t>peso</w:t>
                        </w:r>
                        <w:proofErr w:type="gramEnd"/>
                      </w:p>
                      <w:p w:rsidR="00A15BDC" w:rsidRDefault="00A15BDC" w:rsidP="00A15BDC">
                        <w:pPr>
                          <w:pStyle w:val="NormalWeb"/>
                          <w:spacing w:before="0" w:beforeAutospacing="0" w:after="200" w:afterAutospacing="0" w:line="276" w:lineRule="auto"/>
                        </w:pPr>
                      </w:p>
                    </w:txbxContent>
                  </v:textbox>
                </v:shape>
                <v:shape id="Text Box 8" o:spid="_x0000_s1075" type="#_x0000_t202" style="position:absolute;left:7632;top:15167;width:14664;height:2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nEc8UA&#10;AADbAAAADwAAAGRycy9kb3ducmV2LnhtbESPQWvCQBSE74X+h+UVequb9qASXUWkpQoN1ih4fWSf&#10;STT7NuxuTfTXdwtCj8PMfMNM571pxIWcry0reB0kIIgLq2suFex3Hy9jED4ga2wsk4IreZjPHh+m&#10;mGrb8ZYueShFhLBPUUEVQptK6YuKDPqBbYmjd7TOYIjSlVI77CLcNPItSYbSYM1xocKWlhUV5/zH&#10;KDh0+afbrNen73aV3Ta3PPui90yp56d+MQERqA//4Xt7pRUMR/D3Jf4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OcRzxQAAANsAAAAPAAAAAAAAAAAAAAAAAJgCAABkcnMv&#10;ZG93bnJldi54bWxQSwUGAAAAAAQABAD1AAAAigMAAAAA&#10;" fillcolor="window" stroked="f" strokeweight=".5pt">
                  <v:textbox>
                    <w:txbxContent>
                      <w:p w:rsidR="00A15BDC" w:rsidRDefault="009616E6" w:rsidP="00A15BDC">
                        <w:pPr>
                          <w:pStyle w:val="NormalWeb"/>
                          <w:spacing w:before="0" w:beforeAutospacing="0" w:after="200" w:afterAutospacing="0" w:line="276" w:lineRule="auto"/>
                        </w:pPr>
                        <w:r>
                          <w:rPr>
                            <w:rFonts w:eastAsia="Calibri"/>
                            <w:sz w:val="22"/>
                            <w:szCs w:val="22"/>
                          </w:rPr>
                          <w:t>Pesos/period of time</w:t>
                        </w:r>
                      </w:p>
                    </w:txbxContent>
                  </v:textbox>
                </v:shape>
                <w10:anchorlock/>
              </v:group>
            </w:pict>
          </mc:Fallback>
        </mc:AlternateContent>
      </w:r>
    </w:p>
    <w:p w:rsidR="00A15BDC" w:rsidRDefault="009616E6" w:rsidP="00DB5748">
      <w:pPr>
        <w:pStyle w:val="ListParagraph"/>
        <w:numPr>
          <w:ilvl w:val="0"/>
          <w:numId w:val="1"/>
        </w:numPr>
      </w:pPr>
      <w:r>
        <w:t xml:space="preserve">As a result of the central bank’s expansionary monetary policy (open market purchases), the peso will (appreciate or </w:t>
      </w:r>
      <w:r w:rsidRPr="008740EC">
        <w:t>depreciate</w:t>
      </w:r>
      <w:r>
        <w:t>).</w:t>
      </w:r>
    </w:p>
    <w:p w:rsidR="009616E6" w:rsidRDefault="009616E6" w:rsidP="009616E6">
      <w:pPr>
        <w:pStyle w:val="ListParagraph"/>
        <w:numPr>
          <w:ilvl w:val="0"/>
          <w:numId w:val="1"/>
        </w:numPr>
      </w:pPr>
      <w:r>
        <w:t xml:space="preserve">In order to maintain the fixed exchange rate, the central bank must purchase (dollars or </w:t>
      </w:r>
      <w:r w:rsidRPr="008740EC">
        <w:t>pesos</w:t>
      </w:r>
      <w:r>
        <w:t xml:space="preserve">).  </w:t>
      </w:r>
    </w:p>
    <w:p w:rsidR="009616E6" w:rsidRDefault="009616E6" w:rsidP="009616E6">
      <w:pPr>
        <w:pStyle w:val="ListParagraph"/>
        <w:numPr>
          <w:ilvl w:val="0"/>
          <w:numId w:val="1"/>
        </w:numPr>
      </w:pPr>
      <w:r>
        <w:t xml:space="preserve">The central bank’s actions to maintain the fixed exchange rate will (enforce or </w:t>
      </w:r>
      <w:r w:rsidRPr="008740EC">
        <w:t>reverse</w:t>
      </w:r>
      <w:r>
        <w:t xml:space="preserve">) its initial expansionary monetary policy.  </w:t>
      </w:r>
    </w:p>
    <w:p w:rsidR="009616E6" w:rsidRDefault="009616E6" w:rsidP="009616E6">
      <w:pPr>
        <w:pStyle w:val="ListParagraph"/>
        <w:numPr>
          <w:ilvl w:val="0"/>
          <w:numId w:val="1"/>
        </w:numPr>
      </w:pPr>
      <w:r>
        <w:t xml:space="preserve">Monetary policy with fixed exchange rates is highly </w:t>
      </w:r>
      <w:r w:rsidR="00DB5748">
        <w:t>(</w:t>
      </w:r>
      <w:r>
        <w:t xml:space="preserve">effective or </w:t>
      </w:r>
      <w:r w:rsidRPr="008740EC">
        <w:t>ineffective</w:t>
      </w:r>
      <w:r>
        <w:t xml:space="preserve">).  </w:t>
      </w:r>
    </w:p>
    <w:p w:rsidR="008E12AF" w:rsidRDefault="009616E6" w:rsidP="008E12AF">
      <w:r w:rsidRPr="009616E6">
        <w:t xml:space="preserve">For problems </w:t>
      </w:r>
      <w:r w:rsidR="00000D9E">
        <w:t>32</w:t>
      </w:r>
      <w:r w:rsidRPr="009616E6">
        <w:t xml:space="preserve"> through </w:t>
      </w:r>
      <w:r w:rsidR="00000D9E">
        <w:t>42</w:t>
      </w:r>
      <w:r w:rsidRPr="009616E6">
        <w:t xml:space="preserve">, the national government increases spending and lowers taxes in an effort to </w:t>
      </w:r>
      <w:r w:rsidR="00DB5748">
        <w:t>raise RGDP and lower the unemployment rate.  However, t</w:t>
      </w:r>
      <w:r w:rsidRPr="009616E6">
        <w:t>he budget deficit is increase</w:t>
      </w:r>
      <w:r w:rsidR="008E12AF">
        <w:t>d</w:t>
      </w:r>
      <w:r w:rsidRPr="009616E6">
        <w:t xml:space="preserve">, so the treasury borrows funds to finance the higher deficit.  The country has </w:t>
      </w:r>
      <w:r w:rsidR="008E12AF">
        <w:t xml:space="preserve">fixed exchange rates with the US dollar which the central bank maintains through aggressive intervention in the </w:t>
      </w:r>
      <w:r w:rsidRPr="009616E6">
        <w:t xml:space="preserve">foreign exchange market.  </w:t>
      </w:r>
    </w:p>
    <w:p w:rsidR="008E12AF" w:rsidRDefault="008E12AF" w:rsidP="008E12AF">
      <w:pPr>
        <w:pStyle w:val="ListParagraph"/>
        <w:numPr>
          <w:ilvl w:val="0"/>
          <w:numId w:val="1"/>
        </w:numPr>
      </w:pPr>
      <w:r>
        <w:t>Show the shift in the supply or demand for RLF by inserting a new curve.  Insert arrows to show the change in R and RLF</w:t>
      </w:r>
    </w:p>
    <w:p w:rsidR="008E12AF" w:rsidRDefault="008E12AF" w:rsidP="008E12AF">
      <w:r>
        <w:rPr>
          <w:noProof/>
        </w:rPr>
        <w:lastRenderedPageBreak/>
        <mc:AlternateContent>
          <mc:Choice Requires="wpc">
            <w:drawing>
              <wp:inline distT="0" distB="0" distL="0" distR="0" wp14:anchorId="63F4DFE5" wp14:editId="443E4D33">
                <wp:extent cx="2692800" cy="1872000"/>
                <wp:effectExtent l="0" t="0" r="0" b="0"/>
                <wp:docPr id="100" name="Canvas 10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6" name="Straight Connector 76"/>
                        <wps:cNvCnPr/>
                        <wps:spPr>
                          <a:xfrm>
                            <a:off x="734400" y="165600"/>
                            <a:ext cx="28800" cy="1252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7" name="Straight Connector 77"/>
                        <wps:cNvCnPr/>
                        <wps:spPr>
                          <a:xfrm>
                            <a:off x="763200" y="1418400"/>
                            <a:ext cx="15624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8" name="Straight Connector 78"/>
                        <wps:cNvCnPr/>
                        <wps:spPr>
                          <a:xfrm>
                            <a:off x="979200" y="381600"/>
                            <a:ext cx="1108800" cy="7992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9" name="Straight Connector 79"/>
                        <wps:cNvCnPr/>
                        <wps:spPr>
                          <a:xfrm flipV="1">
                            <a:off x="1024618" y="332400"/>
                            <a:ext cx="842400" cy="6840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1" name="Text Box 81"/>
                        <wps:cNvSpPr txBox="1"/>
                        <wps:spPr>
                          <a:xfrm>
                            <a:off x="1843200" y="218400"/>
                            <a:ext cx="244800" cy="26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12AF" w:rsidRDefault="008E12AF" w:rsidP="008E12AF">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Text Box 8"/>
                        <wps:cNvSpPr txBox="1"/>
                        <wps:spPr>
                          <a:xfrm>
                            <a:off x="2181600" y="1108800"/>
                            <a:ext cx="244475"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12AF" w:rsidRPr="001022A7" w:rsidRDefault="008E12AF" w:rsidP="008E12AF">
                              <w:pPr>
                                <w:pStyle w:val="NormalWeb"/>
                                <w:spacing w:before="0" w:beforeAutospacing="0" w:after="200" w:afterAutospacing="0" w:line="276" w:lineRule="auto"/>
                                <w:rPr>
                                  <w:rFonts w:asciiTheme="minorHAnsi" w:hAnsiTheme="minorHAnsi"/>
                                  <w:sz w:val="22"/>
                                  <w:szCs w:val="22"/>
                                </w:rPr>
                              </w:pPr>
                              <w:r w:rsidRPr="001022A7">
                                <w:rPr>
                                  <w:rFonts w:asciiTheme="minorHAnsi" w:hAnsiTheme="minorHAnsi"/>
                                  <w:sz w:val="22"/>
                                  <w:szCs w:val="22"/>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3" name="Text Box 8"/>
                        <wps:cNvSpPr txBox="1"/>
                        <wps:spPr>
                          <a:xfrm>
                            <a:off x="267600" y="332400"/>
                            <a:ext cx="344400"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12AF" w:rsidRDefault="008E12AF" w:rsidP="008E12AF">
                              <w:pPr>
                                <w:pStyle w:val="NormalWeb"/>
                                <w:spacing w:before="0" w:beforeAutospacing="0" w:after="200" w:afterAutospacing="0" w:line="276" w:lineRule="auto"/>
                              </w:pPr>
                              <w:r>
                                <w:rPr>
                                  <w:rFonts w:eastAsia="Calibri"/>
                                  <w:sz w:val="22"/>
                                  <w:szCs w:val="22"/>
                                </w:rPr>
                                <w:t>RS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4" name="Text Box 8"/>
                        <wps:cNvSpPr txBox="1"/>
                        <wps:spPr>
                          <a:xfrm>
                            <a:off x="1226400" y="1514400"/>
                            <a:ext cx="1466400" cy="266065"/>
                          </a:xfrm>
                          <a:prstGeom prst="rect">
                            <a:avLst/>
                          </a:prstGeom>
                          <a:solidFill>
                            <a:sysClr val="window" lastClr="FFFFFF"/>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12AF" w:rsidRDefault="008E12AF" w:rsidP="008E12AF">
                              <w:pPr>
                                <w:pStyle w:val="NormalWeb"/>
                                <w:spacing w:before="0" w:beforeAutospacing="0" w:after="200" w:afterAutospacing="0" w:line="276" w:lineRule="auto"/>
                              </w:pPr>
                              <w:r>
                                <w:rPr>
                                  <w:rFonts w:eastAsia="Calibri"/>
                                  <w:sz w:val="22"/>
                                  <w:szCs w:val="22"/>
                                </w:rPr>
                                <w:t>RLF/time period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100" o:spid="_x0000_s1076" editas="canvas" style="width:212.05pt;height:147.4pt;mso-position-horizontal-relative:char;mso-position-vertical-relative:line" coordsize="26924,1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">
                <v:shape id="_x0000_s1077" type="#_x0000_t75" style="position:absolute;width:26924;height:18719;visibility:visible;mso-wrap-style:square">
                  <v:fill o:detectmouseclick="t"/>
                  <v:path o:connecttype="none"/>
                </v:shape>
                <v:line id="Straight Connector 76" o:spid="_x0000_s1078" style="position:absolute;visibility:visible;mso-wrap-style:square" from="7344,1656" to="7632,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Yl18QAAADbAAAADwAAAGRycy9kb3ducmV2LnhtbESPUWvCQBCE3wv9D8cKfdOLSqOmniIF&#10;Qdq+aPsD1tw2Ceb20rutxv76XkHo4zAz3zDLde9adaYQG88GxqMMFHHpbcOVgY/37XAOKgqyxdYz&#10;GbhShPXq/m6JhfUX3tP5IJVKEI4FGqhFukLrWNbkMI58R5y8Tx8cSpKh0jbgJcFdqydZlmuHDaeF&#10;Gjt6rqk8Hb6dga/Xt128HtuJ5I8/L6ewmS9kGo15GPSbJ1BCvfyHb+2dNTDL4e9L+gF6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hiXXxAAAANsAAAAPAAAAAAAAAAAA&#10;AAAAAKECAABkcnMvZG93bnJldi54bWxQSwUGAAAAAAQABAD5AAAAkgMAAAAA&#10;" strokecolor="#4579b8 [3044]"/>
                <v:line id="Straight Connector 77" o:spid="_x0000_s1079" style="position:absolute;visibility:visible;mso-wrap-style:square" from="7632,14184" to="23256,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qATMQAAADbAAAADwAAAGRycy9kb3ducmV2LnhtbESPzWoCQRCE70LeYeiAN52N4t/GUSQg&#10;iMklJg/Q2Wl3F3d6NjOtrnn6TCDgsaiqr6jlunONulCItWcDT8MMFHHhbc2lgc+P7WAOKgqyxcYz&#10;GbhRhPXqobfE3Porv9PlIKVKEI45GqhE2lzrWFTkMA59S5y8ow8OJclQahvwmuCu0aMsm2qHNaeF&#10;Clt6qag4Hc7OwPfr2y7evpqRTCc/+1PYzBcyjsb0H7vNMyihTu7h//bOGpjN4O9L+gF6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yoBMxAAAANsAAAAPAAAAAAAAAAAA&#10;AAAAAKECAABkcnMvZG93bnJldi54bWxQSwUGAAAAAAQABAD5AAAAkgMAAAAA&#10;" strokecolor="#4579b8 [3044]"/>
                <v:line id="Straight Connector 78" o:spid="_x0000_s1080" style="position:absolute;visibility:visible;mso-wrap-style:square" from="9792,3816" to="20880,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UUPsEAAADbAAAADwAAAGRycy9kb3ducmV2LnhtbERPzWoCMRC+C32HMAVvmq3iT7dGEaEg&#10;1ovaB5hupruLm8maTHXt0zeHgseP73+x6lyjrhRi7dnAyzADRVx4W3Np4PP0PpiDioJssfFMBu4U&#10;YbV86i0wt/7GB7oepVQphGOOBiqRNtc6FhU5jEPfEifu2weHkmAotQ14S+Gu0aMsm2qHNaeGClva&#10;VFScjz/OwOVjv433r2Yk08nv7hzW81cZR2P6z936DZRQJw/xv3trDczS2PQl/QC9/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VRQ+wQAAANsAAAAPAAAAAAAAAAAAAAAA&#10;AKECAABkcnMvZG93bnJldi54bWxQSwUGAAAAAAQABAD5AAAAjwMAAAAA&#10;" strokecolor="#4579b8 [3044]"/>
                <v:line id="Straight Connector 79" o:spid="_x0000_s1081" style="position:absolute;flip:y;visibility:visible;mso-wrap-style:square" from="10246,3324" to="18670,10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yDw8UAAADbAAAADwAAAGRycy9kb3ducmV2LnhtbESPT2vCQBTE70K/w/IK3urGWqqmrlIE&#10;MVjw/6HHR/Y1Cc2+jdnVRD99tyB4HGbmN8xk1ppSXKh2hWUF/V4Egji1uuBMwfGweBmBcB5ZY2mZ&#10;FFzJwWz61JlgrG3DO7rsfSYChF2MCnLvq1hKl+Zk0PVsRRy8H1sb9EHWmdQ1NgFuSvkaRe/SYMFh&#10;IceK5jmlv/uzUZAkvFrdeLH57m9PSz8ovtZvzVCp7nP7+QHCU+sf4Xs70QqGY/j/En6An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VyDw8UAAADbAAAADwAAAAAAAAAA&#10;AAAAAAChAgAAZHJzL2Rvd25yZXYueG1sUEsFBgAAAAAEAAQA+QAAAJMDAAAAAA==&#10;" strokecolor="#4579b8 [3044]"/>
                <v:shape id="Text Box 81" o:spid="_x0000_s1082" type="#_x0000_t202" style="position:absolute;left:18432;top:2184;width:2448;height:2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V3xMUA&#10;AADbAAAADwAAAGRycy9kb3ducmV2LnhtbESPQWvCQBSE7wX/w/IEL6VurGglukoptYo3jbZ4e2Sf&#10;STD7NmS3Sfz3rlDocZiZb5jFqjOlaKh2hWUFo2EEgji1uuBMwTFZv8xAOI+ssbRMCm7kYLXsPS0w&#10;1rblPTUHn4kAYRejgtz7KpbSpTkZdENbEQfvYmuDPsg6k7rGNsBNKV+jaCoNFhwWcqzoI6f0evg1&#10;Cs7P2c/OdV+ndjwZV5+bJnn71olSg373PgfhqfP/4b/2ViuYjeDxJfwA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pXfExQAAANsAAAAPAAAAAAAAAAAAAAAAAJgCAABkcnMv&#10;ZG93bnJldi54bWxQSwUGAAAAAAQABAD1AAAAigMAAAAA&#10;" fillcolor="white [3201]" stroked="f" strokeweight=".5pt">
                  <v:textbox>
                    <w:txbxContent>
                      <w:p w:rsidR="008E12AF" w:rsidRDefault="008E12AF" w:rsidP="008E12AF">
                        <w:r>
                          <w:t>S</w:t>
                        </w:r>
                      </w:p>
                    </w:txbxContent>
                  </v:textbox>
                </v:shape>
                <v:shape id="Text Box 8" o:spid="_x0000_s1083" type="#_x0000_t202" style="position:absolute;left:21816;top:11088;width:2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KBEcUA&#10;AADbAAAADwAAAGRycy9kb3ducmV2LnhtbESPQWvCQBSE7wX/w/KE3uqmHopEVxFpqUKDGgWvj+wz&#10;iWbfht2tSf31XaHQ4zAz3zCzRW8acSPna8sKXkcJCOLC6ppLBcfDx8sEhA/IGhvLpOCHPCzmg6cZ&#10;ptp2vKdbHkoRIexTVFCF0KZS+qIig35kW+Lona0zGKJ0pdQOuwg3jRwnyZs0WHNcqLClVUXFNf82&#10;Ck5d/um2m81l166z+/aeZ1/0nin1POyXUxCB+vAf/muvtYLJGB5f4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QoERxQAAANsAAAAPAAAAAAAAAAAAAAAAAJgCAABkcnMv&#10;ZG93bnJldi54bWxQSwUGAAAAAAQABAD1AAAAigMAAAAA&#10;" fillcolor="window" stroked="f" strokeweight=".5pt">
                  <v:textbox>
                    <w:txbxContent>
                      <w:p w:rsidR="008E12AF" w:rsidRPr="001022A7" w:rsidRDefault="008E12AF" w:rsidP="008E12AF">
                        <w:pPr>
                          <w:pStyle w:val="NormalWeb"/>
                          <w:spacing w:before="0" w:beforeAutospacing="0" w:after="200" w:afterAutospacing="0" w:line="276" w:lineRule="auto"/>
                          <w:rPr>
                            <w:rFonts w:asciiTheme="minorHAnsi" w:hAnsiTheme="minorHAnsi"/>
                            <w:sz w:val="22"/>
                            <w:szCs w:val="22"/>
                          </w:rPr>
                        </w:pPr>
                        <w:r w:rsidRPr="001022A7">
                          <w:rPr>
                            <w:rFonts w:asciiTheme="minorHAnsi" w:hAnsiTheme="minorHAnsi"/>
                            <w:sz w:val="22"/>
                            <w:szCs w:val="22"/>
                          </w:rPr>
                          <w:t>D</w:t>
                        </w:r>
                      </w:p>
                    </w:txbxContent>
                  </v:textbox>
                </v:shape>
                <v:shape id="Text Box 8" o:spid="_x0000_s1084" type="#_x0000_t202" style="position:absolute;left:2676;top:3324;width:3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4kisUA&#10;AADbAAAADwAAAGRycy9kb3ducmV2LnhtbESPQWvCQBSE7wX/w/KE3urGFoqkrlLEUoUGayx4fWSf&#10;SWr2bdjdmuivdwWhx2FmvmGm89404kTO15YVjEcJCOLC6ppLBT+7j6cJCB+QNTaWScGZPMxng4cp&#10;ptp2vKVTHkoRIexTVFCF0KZS+qIig35kW+LoHawzGKJ0pdQOuwg3jXxOkldpsOa4UGFLi4qKY/5n&#10;FOy7/NNt1uvf73aVXTaXPPuiZabU47B/fwMRqA//4Xt7pRVMXuD2Jf4A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DiSKxQAAANsAAAAPAAAAAAAAAAAAAAAAAJgCAABkcnMv&#10;ZG93bnJldi54bWxQSwUGAAAAAAQABAD1AAAAigMAAAAA&#10;" fillcolor="window" stroked="f" strokeweight=".5pt">
                  <v:textbox>
                    <w:txbxContent>
                      <w:p w:rsidR="008E12AF" w:rsidRDefault="008E12AF" w:rsidP="008E12AF">
                        <w:pPr>
                          <w:pStyle w:val="NormalWeb"/>
                          <w:spacing w:before="0" w:beforeAutospacing="0" w:after="200" w:afterAutospacing="0" w:line="276" w:lineRule="auto"/>
                        </w:pPr>
                        <w:r>
                          <w:rPr>
                            <w:rFonts w:eastAsia="Calibri"/>
                            <w:sz w:val="22"/>
                            <w:szCs w:val="22"/>
                          </w:rPr>
                          <w:t>RS</w:t>
                        </w:r>
                      </w:p>
                    </w:txbxContent>
                  </v:textbox>
                </v:shape>
                <v:shape id="Text Box 8" o:spid="_x0000_s1085" type="#_x0000_t202" style="position:absolute;left:12264;top:15144;width:1466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8/sUA&#10;AADbAAAADwAAAGRycy9kb3ducmV2LnhtbESPQWvCQBSE7wX/w/KE3urGUoqkrlLEUoUGayx4fWSf&#10;SWr2bdjdmuivdwWhx2FmvmGm89404kTO15YVjEcJCOLC6ppLBT+7j6cJCB+QNTaWScGZPMxng4cp&#10;ptp2vKVTHkoRIexTVFCF0KZS+qIig35kW+LoHawzGKJ0pdQOuwg3jXxOkldpsOa4UGFLi4qKY/5n&#10;FOy7/NNt1uvf73aVXTaXPPuiZabU47B/fwMRqA//4Xt7pRVMXuD2Jf4A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57z+xQAAANsAAAAPAAAAAAAAAAAAAAAAAJgCAABkcnMv&#10;ZG93bnJldi54bWxQSwUGAAAAAAQABAD1AAAAigMAAAAA&#10;" fillcolor="window" stroked="f" strokeweight=".5pt">
                  <v:textbox>
                    <w:txbxContent>
                      <w:p w:rsidR="008E12AF" w:rsidRDefault="008E12AF" w:rsidP="008E12AF">
                        <w:pPr>
                          <w:pStyle w:val="NormalWeb"/>
                          <w:spacing w:before="0" w:beforeAutospacing="0" w:after="200" w:afterAutospacing="0" w:line="276" w:lineRule="auto"/>
                        </w:pPr>
                        <w:r>
                          <w:rPr>
                            <w:rFonts w:eastAsia="Calibri"/>
                            <w:sz w:val="22"/>
                            <w:szCs w:val="22"/>
                          </w:rPr>
                          <w:t>RLF/time period</w:t>
                        </w:r>
                      </w:p>
                    </w:txbxContent>
                  </v:textbox>
                </v:shape>
                <w10:anchorlock/>
              </v:group>
            </w:pict>
          </mc:Fallback>
        </mc:AlternateContent>
      </w:r>
    </w:p>
    <w:p w:rsidR="008E12AF" w:rsidRDefault="008E12AF" w:rsidP="008E12AF">
      <w:pPr>
        <w:pStyle w:val="ListParagraph"/>
        <w:numPr>
          <w:ilvl w:val="0"/>
          <w:numId w:val="1"/>
        </w:numPr>
      </w:pPr>
      <w:r>
        <w:t xml:space="preserve">The government borrowing causes R </w:t>
      </w:r>
      <w:r w:rsidR="00DB5748">
        <w:t xml:space="preserve">and RLF </w:t>
      </w:r>
      <w:r>
        <w:t>to (</w:t>
      </w:r>
      <w:r w:rsidRPr="008740EC">
        <w:t>rise</w:t>
      </w:r>
      <w:r>
        <w:t xml:space="preserve"> or fall)</w:t>
      </w:r>
      <w:r w:rsidR="00DB5748">
        <w:t>.</w:t>
      </w:r>
      <w:r>
        <w:t xml:space="preserve">  </w:t>
      </w:r>
    </w:p>
    <w:p w:rsidR="008E12AF" w:rsidRDefault="008E12AF" w:rsidP="008E12AF">
      <w:pPr>
        <w:pStyle w:val="ListParagraph"/>
        <w:numPr>
          <w:ilvl w:val="0"/>
          <w:numId w:val="1"/>
        </w:numPr>
      </w:pPr>
      <w:r>
        <w:t>Show the shift in AS or AD in the real goods market as a result of the change in G</w:t>
      </w:r>
      <w:r w:rsidR="00DB5748">
        <w:t xml:space="preserve"> and T</w:t>
      </w:r>
      <w:r>
        <w:t xml:space="preserve">.  Insert arrows to show the change in PI and RGDP.  </w:t>
      </w:r>
    </w:p>
    <w:p w:rsidR="008E12AF" w:rsidRDefault="008E12AF" w:rsidP="008E12AF">
      <w:r w:rsidRPr="00E45018">
        <w:rPr>
          <w:noProof/>
        </w:rPr>
        <mc:AlternateContent>
          <mc:Choice Requires="wpc">
            <w:drawing>
              <wp:inline distT="0" distB="0" distL="0" distR="0" wp14:anchorId="78843664" wp14:editId="032782B5">
                <wp:extent cx="2692800" cy="1872000"/>
                <wp:effectExtent l="0" t="0" r="0" b="0"/>
                <wp:docPr id="101" name="Canvas 10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88" name="Straight Connector 88"/>
                        <wps:cNvCnPr/>
                        <wps:spPr>
                          <a:xfrm>
                            <a:off x="734400" y="165600"/>
                            <a:ext cx="28800" cy="1252800"/>
                          </a:xfrm>
                          <a:prstGeom prst="line">
                            <a:avLst/>
                          </a:prstGeom>
                          <a:noFill/>
                          <a:ln w="9525" cap="flat" cmpd="sng" algn="ctr">
                            <a:solidFill>
                              <a:srgbClr val="4F81BD">
                                <a:shade val="95000"/>
                                <a:satMod val="105000"/>
                              </a:srgbClr>
                            </a:solidFill>
                            <a:prstDash val="solid"/>
                          </a:ln>
                          <a:effectLst/>
                        </wps:spPr>
                        <wps:bodyPr/>
                      </wps:wsp>
                      <wps:wsp>
                        <wps:cNvPr id="89" name="Straight Connector 89"/>
                        <wps:cNvCnPr/>
                        <wps:spPr>
                          <a:xfrm>
                            <a:off x="763200" y="1418400"/>
                            <a:ext cx="1562400" cy="0"/>
                          </a:xfrm>
                          <a:prstGeom prst="line">
                            <a:avLst/>
                          </a:prstGeom>
                          <a:noFill/>
                          <a:ln w="9525" cap="flat" cmpd="sng" algn="ctr">
                            <a:solidFill>
                              <a:srgbClr val="4F81BD">
                                <a:shade val="95000"/>
                                <a:satMod val="105000"/>
                              </a:srgbClr>
                            </a:solidFill>
                            <a:prstDash val="solid"/>
                          </a:ln>
                          <a:effectLst/>
                        </wps:spPr>
                        <wps:bodyPr/>
                      </wps:wsp>
                      <wps:wsp>
                        <wps:cNvPr id="90" name="Straight Connector 90"/>
                        <wps:cNvCnPr/>
                        <wps:spPr>
                          <a:xfrm>
                            <a:off x="979200" y="381600"/>
                            <a:ext cx="1108800" cy="799200"/>
                          </a:xfrm>
                          <a:prstGeom prst="line">
                            <a:avLst/>
                          </a:prstGeom>
                          <a:noFill/>
                          <a:ln w="9525" cap="flat" cmpd="sng" algn="ctr">
                            <a:solidFill>
                              <a:srgbClr val="4F81BD">
                                <a:shade val="95000"/>
                                <a:satMod val="105000"/>
                              </a:srgbClr>
                            </a:solidFill>
                            <a:prstDash val="solid"/>
                          </a:ln>
                          <a:effectLst/>
                        </wps:spPr>
                        <wps:bodyPr/>
                      </wps:wsp>
                      <wps:wsp>
                        <wps:cNvPr id="91" name="Straight Connector 91"/>
                        <wps:cNvCnPr/>
                        <wps:spPr>
                          <a:xfrm flipV="1">
                            <a:off x="1058400" y="381600"/>
                            <a:ext cx="842400" cy="684000"/>
                          </a:xfrm>
                          <a:prstGeom prst="line">
                            <a:avLst/>
                          </a:prstGeom>
                          <a:noFill/>
                          <a:ln w="9525" cap="flat" cmpd="sng" algn="ctr">
                            <a:solidFill>
                              <a:srgbClr val="4F81BD">
                                <a:shade val="95000"/>
                                <a:satMod val="105000"/>
                              </a:srgbClr>
                            </a:solidFill>
                            <a:prstDash val="solid"/>
                          </a:ln>
                          <a:effectLst/>
                        </wps:spPr>
                        <wps:bodyPr/>
                      </wps:wsp>
                      <wps:wsp>
                        <wps:cNvPr id="92" name="Text Box 92"/>
                        <wps:cNvSpPr txBox="1"/>
                        <wps:spPr>
                          <a:xfrm>
                            <a:off x="1842926" y="218398"/>
                            <a:ext cx="432274" cy="266400"/>
                          </a:xfrm>
                          <a:prstGeom prst="rect">
                            <a:avLst/>
                          </a:prstGeom>
                          <a:solidFill>
                            <a:sysClr val="window" lastClr="FFFFFF"/>
                          </a:solidFill>
                          <a:ln w="6350">
                            <a:noFill/>
                          </a:ln>
                          <a:effectLst/>
                        </wps:spPr>
                        <wps:txbx>
                          <w:txbxContent>
                            <w:p w:rsidR="008E12AF" w:rsidRDefault="008E12AF" w:rsidP="008E12AF">
                              <w:r>
                                <w: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8"/>
                        <wps:cNvSpPr txBox="1"/>
                        <wps:spPr>
                          <a:xfrm>
                            <a:off x="2180952" y="1108776"/>
                            <a:ext cx="447048" cy="266065"/>
                          </a:xfrm>
                          <a:prstGeom prst="rect">
                            <a:avLst/>
                          </a:prstGeom>
                          <a:solidFill>
                            <a:sysClr val="window" lastClr="FFFFFF"/>
                          </a:solidFill>
                          <a:ln w="6350">
                            <a:noFill/>
                          </a:ln>
                          <a:effectLst/>
                        </wps:spPr>
                        <wps:txbx>
                          <w:txbxContent>
                            <w:p w:rsidR="008E12AF" w:rsidRPr="001022A7" w:rsidRDefault="008E12AF" w:rsidP="008E12AF">
                              <w:pPr>
                                <w:pStyle w:val="NormalWeb"/>
                                <w:spacing w:before="0" w:beforeAutospacing="0" w:after="200" w:afterAutospacing="0" w:line="276" w:lineRule="auto"/>
                                <w:rPr>
                                  <w:rFonts w:asciiTheme="minorHAnsi" w:hAnsiTheme="minorHAnsi"/>
                                  <w:sz w:val="22"/>
                                  <w:szCs w:val="22"/>
                                </w:rPr>
                              </w:pPr>
                              <w:r>
                                <w:rPr>
                                  <w:rFonts w:asciiTheme="minorHAnsi" w:hAnsiTheme="minorHAnsi"/>
                                  <w:sz w:val="22"/>
                                  <w:szCs w:val="22"/>
                                </w:rPr>
                                <w:t>A</w:t>
                              </w:r>
                              <w:r w:rsidRPr="001022A7">
                                <w:rPr>
                                  <w:rFonts w:asciiTheme="minorHAnsi" w:hAnsiTheme="minorHAnsi"/>
                                  <w:sz w:val="22"/>
                                  <w:szCs w:val="22"/>
                                </w:rPr>
                                <w:t>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4" name="Text Box 8"/>
                        <wps:cNvSpPr txBox="1"/>
                        <wps:spPr>
                          <a:xfrm>
                            <a:off x="267600" y="332400"/>
                            <a:ext cx="344400" cy="266065"/>
                          </a:xfrm>
                          <a:prstGeom prst="rect">
                            <a:avLst/>
                          </a:prstGeom>
                          <a:solidFill>
                            <a:sysClr val="window" lastClr="FFFFFF"/>
                          </a:solidFill>
                          <a:ln w="6350">
                            <a:noFill/>
                          </a:ln>
                          <a:effectLst/>
                        </wps:spPr>
                        <wps:txbx>
                          <w:txbxContent>
                            <w:p w:rsidR="008E12AF" w:rsidRDefault="008E12AF" w:rsidP="008E12AF">
                              <w:pPr>
                                <w:pStyle w:val="NormalWeb"/>
                                <w:spacing w:before="0" w:beforeAutospacing="0" w:after="200" w:afterAutospacing="0" w:line="276" w:lineRule="auto"/>
                              </w:pPr>
                              <w:r>
                                <w:rPr>
                                  <w:rFonts w:eastAsia="Calibri"/>
                                  <w:sz w:val="22"/>
                                  <w:szCs w:val="22"/>
                                </w:rPr>
                                <w:t>PIS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5" name="Text Box 8"/>
                        <wps:cNvSpPr txBox="1"/>
                        <wps:spPr>
                          <a:xfrm>
                            <a:off x="1226400" y="1514400"/>
                            <a:ext cx="1466400" cy="266065"/>
                          </a:xfrm>
                          <a:prstGeom prst="rect">
                            <a:avLst/>
                          </a:prstGeom>
                          <a:solidFill>
                            <a:sysClr val="window" lastClr="FFFFFF"/>
                          </a:solidFill>
                          <a:ln w="6350">
                            <a:noFill/>
                          </a:ln>
                          <a:effectLst/>
                        </wps:spPr>
                        <wps:txbx>
                          <w:txbxContent>
                            <w:p w:rsidR="008E12AF" w:rsidRDefault="008E12AF" w:rsidP="008E12AF">
                              <w:pPr>
                                <w:pStyle w:val="NormalWeb"/>
                                <w:spacing w:before="0" w:beforeAutospacing="0" w:after="200" w:afterAutospacing="0" w:line="276" w:lineRule="auto"/>
                              </w:pPr>
                              <w:r>
                                <w:rPr>
                                  <w:rFonts w:eastAsia="Calibri"/>
                                  <w:sz w:val="22"/>
                                  <w:szCs w:val="22"/>
                                </w:rPr>
                                <w:t>RGDP/time period</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Canvas 101" o:spid="_x0000_s1086" editas="canvas" style="width:212.05pt;height:147.4pt;mso-position-horizontal-relative:char;mso-position-vertical-relative:line" coordsize="26924,1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">
                <v:shape id="_x0000_s1087" type="#_x0000_t75" style="position:absolute;width:26924;height:18719;visibility:visible;mso-wrap-style:square">
                  <v:fill o:detectmouseclick="t"/>
                  <v:path o:connecttype="none"/>
                </v:shape>
                <v:line id="Straight Connector 88" o:spid="_x0000_s1088" style="position:absolute;visibility:visible;mso-wrap-style:square" from="7344,1656" to="7632,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XWFcAAAADbAAAADwAAAGRycy9kb3ducmV2LnhtbERPz2vCMBS+C/4P4Qm72XQTxFWjiDDY&#10;wUPXCdvxLXk2Zc1LbbK2+++Xg7Djx/d7d5hcKwbqQ+NZwWOWgyDW3jRcK7i8vyw3IEJENth6JgW/&#10;FOCwn892WBg/8hsNVaxFCuFQoAIbY1dIGbQlhyHzHXHirr53GBPsa2l6HFO4a+VTnq+lw4ZTg8WO&#10;Tpb0d/XjFHxYPJel/orkV59HbWpj/O1ZqYfFdNyCiDTFf/Hd/WoUbNLY9CX9ALn/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F1hXAAAAA2wAAAA8AAAAAAAAAAAAAAAAA&#10;oQIAAGRycy9kb3ducmV2LnhtbFBLBQYAAAAABAAEAPkAAACOAwAAAAA=&#10;" strokecolor="#4a7ebb"/>
                <v:line id="Straight Connector 89" o:spid="_x0000_s1089" style="position:absolute;visibility:visible;mso-wrap-style:square" from="7632,14184" to="23256,14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lzjsEAAADbAAAADwAAAGRycy9kb3ducmV2LnhtbESPQWsCMRSE74L/ITzBm2ZVKLo1iggF&#10;Dx6sCnp8TV43Szcv203U9d8bQfA4zMw3zHzZukpcqQmlZwWjYQaCWHtTcqHgePgaTEGEiGyw8kwK&#10;7hRgueh25pgbf+Nvuu5jIRKEQ44KbIx1LmXQlhyGoa+Jk/frG4cxyaaQpsFbgrtKjrPsQzosOS1Y&#10;rGltSf/tL07ByeJ2t9M/kfzkvNKmMMb/z5Tq99rVJ4hIbXyHX+2NUTCdwfNL+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iXOOwQAAANsAAAAPAAAAAAAAAAAAAAAA&#10;AKECAABkcnMvZG93bnJldi54bWxQSwUGAAAAAAQABAD5AAAAjwMAAAAA&#10;" strokecolor="#4a7ebb"/>
                <v:line id="Straight Connector 90" o:spid="_x0000_s1090" style="position:absolute;visibility:visible;mso-wrap-style:square" from="9792,3816" to="20880,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pMzsAAAADbAAAADwAAAGRycy9kb3ducmV2LnhtbERPz2vCMBS+D/wfwhN2m6kbDK1GKcJg&#10;hx06FfT4TJ5NsXnpmqyt/705DHb8+H6vt6NrRE9dqD0rmM8yEMTam5orBcfDx8sCRIjIBhvPpOBO&#10;AbabydMac+MH/qZ+HyuRQjjkqMDG2OZSBm3JYZj5ljhxV985jAl2lTQdDincNfI1y96lw5pTg8WW&#10;dpb0bf/rFJwsfpWlvkTyb+dCm8oY/7NU6nk6FisQkcb4L/5zfxoFy7Q+fUk/QG4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RqTM7AAAAA2wAAAA8AAAAAAAAAAAAAAAAA&#10;oQIAAGRycy9kb3ducmV2LnhtbFBLBQYAAAAABAAEAPkAAACOAwAAAAA=&#10;" strokecolor="#4a7ebb"/>
                <v:line id="Straight Connector 91" o:spid="_x0000_s1091" style="position:absolute;flip:y;visibility:visible;mso-wrap-style:square" from="10584,3816" to="19008,10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qDqcIAAADbAAAADwAAAGRycy9kb3ducmV2LnhtbESPS4sCMRCE74L/IbTgbc0ouKyjUUQU&#10;FPbi6+CtmfQ8cNIZJ1FHf70RBI9FVX1FTWaNKcWNaldYVtDvRSCIE6sLzhQc9qufPxDOI2ssLZOC&#10;BzmYTdutCcba3nlLt53PRICwi1FB7n0VS+mSnAy6nq2Ig5fa2qAPss6krvEe4KaUgyj6lQYLDgs5&#10;VrTIKTnvrkbB8uTL5oKPwfM/3SzTo13Y+bBQqttp5mMQnhr/DX/aa61g1If3l/AD5PQ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aqDqcIAAADbAAAADwAAAAAAAAAAAAAA&#10;AAChAgAAZHJzL2Rvd25yZXYueG1sUEsFBgAAAAAEAAQA+QAAAJADAAAAAA==&#10;" strokecolor="#4a7ebb"/>
                <v:shape id="Text Box 92" o:spid="_x0000_s1092" type="#_x0000_t202" style="position:absolute;left:18429;top:2183;width:4323;height:2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sXzMUA&#10;AADbAAAADwAAAGRycy9kb3ducmV2LnhtbESPQWvCQBSE74X+h+UVequbeigaXUWkpQoN1ih4fWSf&#10;STT7NuxuTfTXdwtCj8PMfMNM571pxIWcry0reB0kIIgLq2suFex3Hy8jED4ga2wsk4IreZjPHh+m&#10;mGrb8ZYueShFhLBPUUEVQptK6YuKDPqBbYmjd7TOYIjSlVI77CLcNHKYJG/SYM1xocKWlhUV5/zH&#10;KDh0+afbrNen73aV3Ta3PPui90yp56d+MQERqA//4Xt7pRWMh/D3Jf4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mxfMxQAAANsAAAAPAAAAAAAAAAAAAAAAAJgCAABkcnMv&#10;ZG93bnJldi54bWxQSwUGAAAAAAQABAD1AAAAigMAAAAA&#10;" fillcolor="window" stroked="f" strokeweight=".5pt">
                  <v:textbox>
                    <w:txbxContent>
                      <w:p w:rsidR="008E12AF" w:rsidRDefault="008E12AF" w:rsidP="008E12AF">
                        <w:r>
                          <w:t>AS</w:t>
                        </w:r>
                      </w:p>
                    </w:txbxContent>
                  </v:textbox>
                </v:shape>
                <v:shape id="Text Box 8" o:spid="_x0000_s1093" type="#_x0000_t202" style="position:absolute;left:21809;top:11087;width:4471;height:2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yV8YA&#10;AADbAAAADwAAAGRycy9kb3ducmV2LnhtbESPQWvCQBSE70L/w/IK3uqmFUqNrlJKRYUGaxS8PrLP&#10;JDb7NuxuTeqv7xYKHoeZ+YaZLXrTiAs5X1tW8DhKQBAXVtdcKjjslw8vIHxA1thYJgU/5GExvxvM&#10;MNW24x1d8lCKCGGfooIqhDaV0hcVGfQj2xJH72SdwRClK6V22EW4aeRTkjxLgzXHhQpbequo+Mq/&#10;jYJjl6/cdrM5f7br7Lq95tkHvWdKDe/71ymIQH24hf/ba61gMo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eyV8YAAADbAAAADwAAAAAAAAAAAAAAAACYAgAAZHJz&#10;L2Rvd25yZXYueG1sUEsFBgAAAAAEAAQA9QAAAIsDAAAAAA==&#10;" fillcolor="window" stroked="f" strokeweight=".5pt">
                  <v:textbox>
                    <w:txbxContent>
                      <w:p w:rsidR="008E12AF" w:rsidRPr="001022A7" w:rsidRDefault="008E12AF" w:rsidP="008E12AF">
                        <w:pPr>
                          <w:pStyle w:val="NormalWeb"/>
                          <w:spacing w:before="0" w:beforeAutospacing="0" w:after="200" w:afterAutospacing="0" w:line="276" w:lineRule="auto"/>
                          <w:rPr>
                            <w:rFonts w:asciiTheme="minorHAnsi" w:hAnsiTheme="minorHAnsi"/>
                            <w:sz w:val="22"/>
                            <w:szCs w:val="22"/>
                          </w:rPr>
                        </w:pPr>
                        <w:r>
                          <w:rPr>
                            <w:rFonts w:asciiTheme="minorHAnsi" w:hAnsiTheme="minorHAnsi"/>
                            <w:sz w:val="22"/>
                            <w:szCs w:val="22"/>
                          </w:rPr>
                          <w:t>A</w:t>
                        </w:r>
                        <w:r w:rsidRPr="001022A7">
                          <w:rPr>
                            <w:rFonts w:asciiTheme="minorHAnsi" w:hAnsiTheme="minorHAnsi"/>
                            <w:sz w:val="22"/>
                            <w:szCs w:val="22"/>
                          </w:rPr>
                          <w:t>D</w:t>
                        </w:r>
                      </w:p>
                    </w:txbxContent>
                  </v:textbox>
                </v:shape>
                <v:shape id="Text Box 8" o:spid="_x0000_s1094" type="#_x0000_t202" style="position:absolute;left:2676;top:3324;width:344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4qI8YA&#10;AADbAAAADwAAAGRycy9kb3ducmV2LnhtbESPQWvCQBSE70L/w/IK3uqmRUqNrlJKRYUGaxS8PrLP&#10;JDb7NuxuTeqv7xYKHoeZ+YaZLXrTiAs5X1tW8DhKQBAXVtdcKjjslw8vIHxA1thYJgU/5GExvxvM&#10;MNW24x1d8lCKCGGfooIqhDaV0hcVGfQj2xJH72SdwRClK6V22EW4aeRTkjxLgzXHhQpbequo+Mq/&#10;jYJjl6/cdrM5f7br7Lq95tkHvWdKDe/71ymIQH24hf/ba61gMo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4qI8YAAADbAAAADwAAAAAAAAAAAAAAAACYAgAAZHJz&#10;L2Rvd25yZXYueG1sUEsFBgAAAAAEAAQA9QAAAIsDAAAAAA==&#10;" fillcolor="window" stroked="f" strokeweight=".5pt">
                  <v:textbox>
                    <w:txbxContent>
                      <w:p w:rsidR="008E12AF" w:rsidRDefault="008E12AF" w:rsidP="008E12AF">
                        <w:pPr>
                          <w:pStyle w:val="NormalWeb"/>
                          <w:spacing w:before="0" w:beforeAutospacing="0" w:after="200" w:afterAutospacing="0" w:line="276" w:lineRule="auto"/>
                        </w:pPr>
                        <w:r>
                          <w:rPr>
                            <w:rFonts w:eastAsia="Calibri"/>
                            <w:sz w:val="22"/>
                            <w:szCs w:val="22"/>
                          </w:rPr>
                          <w:t>PIS</w:t>
                        </w:r>
                      </w:p>
                    </w:txbxContent>
                  </v:textbox>
                </v:shape>
                <v:shape id="Text Box 8" o:spid="_x0000_s1095" type="#_x0000_t202" style="position:absolute;left:12264;top:15144;width:1466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KPuMYA&#10;AADbAAAADwAAAGRycy9kb3ducmV2LnhtbESPQWvCQBSE70L/w/IK3uqmBUuNrlJKRYUGaxS8PrLP&#10;JDb7NuxuTeqv7xYKHoeZ+YaZLXrTiAs5X1tW8DhKQBAXVtdcKjjslw8vIHxA1thYJgU/5GExvxvM&#10;MNW24x1d8lCKCGGfooIqhDaV0hcVGfQj2xJH72SdwRClK6V22EW4aeRTkjxLgzXHhQpbequo+Mq/&#10;jYJjl6/cdrM5f7br7Lq95tkHvWdKDe/71ymIQH24hf/ba61gMoa/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KPuMYAAADbAAAADwAAAAAAAAAAAAAAAACYAgAAZHJz&#10;L2Rvd25yZXYueG1sUEsFBgAAAAAEAAQA9QAAAIsDAAAAAA==&#10;" fillcolor="window" stroked="f" strokeweight=".5pt">
                  <v:textbox>
                    <w:txbxContent>
                      <w:p w:rsidR="008E12AF" w:rsidRDefault="008E12AF" w:rsidP="008E12AF">
                        <w:pPr>
                          <w:pStyle w:val="NormalWeb"/>
                          <w:spacing w:before="0" w:beforeAutospacing="0" w:after="200" w:afterAutospacing="0" w:line="276" w:lineRule="auto"/>
                        </w:pPr>
                        <w:r>
                          <w:rPr>
                            <w:rFonts w:eastAsia="Calibri"/>
                            <w:sz w:val="22"/>
                            <w:szCs w:val="22"/>
                          </w:rPr>
                          <w:t>RGDP/time period</w:t>
                        </w:r>
                      </w:p>
                    </w:txbxContent>
                  </v:textbox>
                </v:shape>
                <w10:anchorlock/>
              </v:group>
            </w:pict>
          </mc:Fallback>
        </mc:AlternateContent>
      </w:r>
    </w:p>
    <w:p w:rsidR="008E12AF" w:rsidRDefault="008E12AF" w:rsidP="008E12AF">
      <w:pPr>
        <w:pStyle w:val="ListParagraph"/>
        <w:numPr>
          <w:ilvl w:val="0"/>
          <w:numId w:val="1"/>
        </w:numPr>
      </w:pPr>
      <w:r>
        <w:t xml:space="preserve"> PI (</w:t>
      </w:r>
      <w:r w:rsidRPr="008740EC">
        <w:t>rises</w:t>
      </w:r>
      <w:r>
        <w:t xml:space="preserve"> or falls) and RGDP (</w:t>
      </w:r>
      <w:r w:rsidRPr="008740EC">
        <w:t>increases</w:t>
      </w:r>
      <w:r>
        <w:t xml:space="preserve"> or decreases).</w:t>
      </w:r>
    </w:p>
    <w:p w:rsidR="008E12AF" w:rsidRDefault="008E12AF" w:rsidP="008E12AF">
      <w:pPr>
        <w:pStyle w:val="ListParagraph"/>
        <w:numPr>
          <w:ilvl w:val="0"/>
          <w:numId w:val="1"/>
        </w:numPr>
      </w:pPr>
      <w:r>
        <w:t>The change in RGDP causes imports to (</w:t>
      </w:r>
      <w:r w:rsidRPr="008740EC">
        <w:t>increase</w:t>
      </w:r>
      <w:r>
        <w:t xml:space="preserve"> or decrease) and NE to (increase or </w:t>
      </w:r>
      <w:r w:rsidRPr="008740EC">
        <w:t>decrease</w:t>
      </w:r>
      <w:r>
        <w:t xml:space="preserve">).    </w:t>
      </w:r>
    </w:p>
    <w:p w:rsidR="008E12AF" w:rsidRDefault="008E12AF" w:rsidP="008E12AF">
      <w:pPr>
        <w:pStyle w:val="ListParagraph"/>
        <w:numPr>
          <w:ilvl w:val="0"/>
          <w:numId w:val="1"/>
        </w:numPr>
      </w:pPr>
      <w:r>
        <w:t xml:space="preserve">The change in PI causes exports to (rise or </w:t>
      </w:r>
      <w:r w:rsidRPr="008740EC">
        <w:t>fall</w:t>
      </w:r>
      <w:r>
        <w:t xml:space="preserve">) which leads NE to (increase or </w:t>
      </w:r>
      <w:r w:rsidRPr="008740EC">
        <w:t>decrease</w:t>
      </w:r>
      <w:r>
        <w:t xml:space="preserve">).  </w:t>
      </w:r>
    </w:p>
    <w:p w:rsidR="008E12AF" w:rsidRDefault="008E12AF" w:rsidP="008E12AF">
      <w:pPr>
        <w:pStyle w:val="ListParagraph"/>
        <w:numPr>
          <w:ilvl w:val="0"/>
          <w:numId w:val="1"/>
        </w:numPr>
      </w:pPr>
      <w:r>
        <w:t xml:space="preserve">The combined effect of PI and RGDP on NE causes the domestic currency to (appreciate or </w:t>
      </w:r>
      <w:r w:rsidRPr="008740EC">
        <w:t>depreciate</w:t>
      </w:r>
      <w:r>
        <w:t xml:space="preserve">).  </w:t>
      </w:r>
    </w:p>
    <w:p w:rsidR="008E12AF" w:rsidRDefault="008E12AF" w:rsidP="008E12AF">
      <w:pPr>
        <w:pStyle w:val="ListParagraph"/>
        <w:numPr>
          <w:ilvl w:val="0"/>
          <w:numId w:val="1"/>
        </w:numPr>
      </w:pPr>
      <w:r>
        <w:t xml:space="preserve">The change in R causes foreign money to </w:t>
      </w:r>
      <w:r w:rsidR="00DB5748">
        <w:t xml:space="preserve">flow </w:t>
      </w:r>
      <w:r>
        <w:t>(</w:t>
      </w:r>
      <w:r w:rsidRPr="008740EC">
        <w:t>into</w:t>
      </w:r>
      <w:r>
        <w:t xml:space="preserve"> or out of) the nation.  This causes the domestic currency to (</w:t>
      </w:r>
      <w:r w:rsidRPr="008740EC">
        <w:t>appreciate</w:t>
      </w:r>
      <w:r>
        <w:t xml:space="preserve"> or depreciate).  </w:t>
      </w:r>
    </w:p>
    <w:p w:rsidR="008E12AF" w:rsidRPr="00F04ACE" w:rsidRDefault="008E12AF" w:rsidP="008E12AF">
      <w:pPr>
        <w:pStyle w:val="ListParagraph"/>
        <w:numPr>
          <w:ilvl w:val="0"/>
          <w:numId w:val="1"/>
        </w:numPr>
      </w:pPr>
      <w:r>
        <w:t>The effect of R oppose</w:t>
      </w:r>
      <w:r w:rsidR="00DB5748">
        <w:t>s</w:t>
      </w:r>
      <w:r>
        <w:t xml:space="preserve"> those of PI and RGDP.  If capital mobility is</w:t>
      </w:r>
      <w:r w:rsidR="00DB5748">
        <w:t xml:space="preserve"> low</w:t>
      </w:r>
      <w:r>
        <w:t xml:space="preserve">, the domestic currency will (appreciate or </w:t>
      </w:r>
      <w:r w:rsidRPr="008740EC">
        <w:t>depreciate</w:t>
      </w:r>
      <w:r>
        <w:t xml:space="preserve">).  </w:t>
      </w:r>
      <w:r w:rsidRPr="00F04ACE">
        <w:t xml:space="preserve">  </w:t>
      </w:r>
    </w:p>
    <w:p w:rsidR="008E12AF" w:rsidRDefault="008E12AF" w:rsidP="008E12AF">
      <w:pPr>
        <w:pStyle w:val="ListParagraph"/>
        <w:numPr>
          <w:ilvl w:val="0"/>
          <w:numId w:val="1"/>
        </w:numPr>
      </w:pPr>
      <w:r>
        <w:t xml:space="preserve">If the domestic currency depreciates, the central bank must purchase (dollars or </w:t>
      </w:r>
      <w:r w:rsidRPr="008740EC">
        <w:t>pesos</w:t>
      </w:r>
      <w:r>
        <w:t xml:space="preserve">) to maintain the fixed exchange rate.  This effect will (support or </w:t>
      </w:r>
      <w:r w:rsidRPr="008740EC">
        <w:t>counter</w:t>
      </w:r>
      <w:r>
        <w:t xml:space="preserve">) the goal of stimulating the nation’s economy.  </w:t>
      </w:r>
    </w:p>
    <w:p w:rsidR="008E12AF" w:rsidRDefault="008E12AF" w:rsidP="008E12AF">
      <w:pPr>
        <w:pStyle w:val="ListParagraph"/>
        <w:numPr>
          <w:ilvl w:val="0"/>
          <w:numId w:val="1"/>
        </w:numPr>
      </w:pPr>
      <w:r>
        <w:lastRenderedPageBreak/>
        <w:t xml:space="preserve">If capital mobility is </w:t>
      </w:r>
      <w:r w:rsidR="00DB5748">
        <w:t>high</w:t>
      </w:r>
      <w:r>
        <w:t>, the domestic currency will (</w:t>
      </w:r>
      <w:r w:rsidRPr="008740EC">
        <w:t>appreciate</w:t>
      </w:r>
      <w:r>
        <w:t xml:space="preserve"> or depreciate).  The central bank must purchase (</w:t>
      </w:r>
      <w:r w:rsidRPr="008740EC">
        <w:t>dollars</w:t>
      </w:r>
      <w:r>
        <w:t xml:space="preserve"> or pesos) to maintain the fixed exchange rate.  This effect will (</w:t>
      </w:r>
      <w:r w:rsidRPr="00950388">
        <w:t>support</w:t>
      </w:r>
      <w:r>
        <w:t xml:space="preserve"> or counter) the goal of stimulating the nation’s economy.  </w:t>
      </w:r>
      <w:r w:rsidRPr="00F04ACE">
        <w:t xml:space="preserve">  </w:t>
      </w:r>
    </w:p>
    <w:p w:rsidR="00C5050D" w:rsidRDefault="00C5050D" w:rsidP="008E12AF">
      <w:pPr>
        <w:pStyle w:val="ListParagraph"/>
        <w:numPr>
          <w:ilvl w:val="0"/>
          <w:numId w:val="1"/>
        </w:numPr>
      </w:pPr>
      <w:r>
        <w:t xml:space="preserve">The Impossible Trinity holds that a nation can achieve </w:t>
      </w:r>
      <w:r w:rsidR="005D1409">
        <w:t xml:space="preserve">any </w:t>
      </w:r>
      <w:r>
        <w:t>2 of 3 goals.  List the 3 goals:</w:t>
      </w:r>
    </w:p>
    <w:p w:rsidR="008E12AF" w:rsidRPr="001022A7" w:rsidRDefault="008E12AF" w:rsidP="009616E6"/>
    <w:p w:rsidR="00C96110" w:rsidRDefault="00C96110" w:rsidP="00C96110"/>
    <w:sectPr w:rsidR="00C9611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48D" w:rsidRDefault="0098548D" w:rsidP="00D973C2">
      <w:pPr>
        <w:spacing w:after="0" w:line="240" w:lineRule="auto"/>
      </w:pPr>
      <w:r>
        <w:separator/>
      </w:r>
    </w:p>
  </w:endnote>
  <w:endnote w:type="continuationSeparator" w:id="0">
    <w:p w:rsidR="0098548D" w:rsidRDefault="0098548D" w:rsidP="00D97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48D" w:rsidRDefault="0098548D" w:rsidP="00D973C2">
      <w:pPr>
        <w:spacing w:after="0" w:line="240" w:lineRule="auto"/>
      </w:pPr>
      <w:r>
        <w:separator/>
      </w:r>
    </w:p>
  </w:footnote>
  <w:footnote w:type="continuationSeparator" w:id="0">
    <w:p w:rsidR="0098548D" w:rsidRDefault="0098548D" w:rsidP="00D973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3C2" w:rsidRDefault="00D973C2" w:rsidP="00D973C2">
    <w:pPr>
      <w:pStyle w:val="Header"/>
      <w:jc w:val="center"/>
      <w:rPr>
        <w:b/>
        <w:sz w:val="28"/>
        <w:szCs w:val="28"/>
      </w:rPr>
    </w:pPr>
    <w:r>
      <w:rPr>
        <w:b/>
        <w:noProof/>
        <w:sz w:val="28"/>
        <w:szCs w:val="28"/>
      </w:rPr>
      <w:drawing>
        <wp:inline distT="0" distB="0" distL="0" distR="0" wp14:anchorId="15BC14F3" wp14:editId="6B7C6E6A">
          <wp:extent cx="2162175" cy="8191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819150"/>
                  </a:xfrm>
                  <a:prstGeom prst="rect">
                    <a:avLst/>
                  </a:prstGeom>
                  <a:noFill/>
                  <a:ln>
                    <a:noFill/>
                  </a:ln>
                </pic:spPr>
              </pic:pic>
            </a:graphicData>
          </a:graphic>
        </wp:inline>
      </w:drawing>
    </w:r>
  </w:p>
  <w:p w:rsidR="00D973C2" w:rsidRDefault="00D973C2" w:rsidP="00D973C2">
    <w:pPr>
      <w:pStyle w:val="Header"/>
      <w:jc w:val="center"/>
      <w:rPr>
        <w:b/>
        <w:sz w:val="28"/>
        <w:szCs w:val="28"/>
      </w:rPr>
    </w:pPr>
    <w:r>
      <w:rPr>
        <w:b/>
        <w:sz w:val="28"/>
        <w:szCs w:val="28"/>
      </w:rPr>
      <w:t>MGMT 673 – Global Economic Analysis</w:t>
    </w:r>
  </w:p>
  <w:p w:rsidR="00D973C2" w:rsidRDefault="00D973C2" w:rsidP="00D973C2">
    <w:pPr>
      <w:jc w:val="center"/>
    </w:pPr>
    <w:r>
      <w:t xml:space="preserve">Week 8 </w:t>
    </w:r>
    <w:r>
      <w:t xml:space="preserve">Problem Set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4602"/>
    <w:multiLevelType w:val="hybridMultilevel"/>
    <w:tmpl w:val="E27C2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967EA3"/>
    <w:multiLevelType w:val="hybridMultilevel"/>
    <w:tmpl w:val="2A068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AC6658"/>
    <w:multiLevelType w:val="hybridMultilevel"/>
    <w:tmpl w:val="0FFA6B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D70469"/>
    <w:multiLevelType w:val="hybridMultilevel"/>
    <w:tmpl w:val="334C7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F04BC5"/>
    <w:multiLevelType w:val="hybridMultilevel"/>
    <w:tmpl w:val="F38AB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411ACB"/>
    <w:multiLevelType w:val="hybridMultilevel"/>
    <w:tmpl w:val="334C7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D015B5"/>
    <w:multiLevelType w:val="hybridMultilevel"/>
    <w:tmpl w:val="F58EF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152A61"/>
    <w:multiLevelType w:val="hybridMultilevel"/>
    <w:tmpl w:val="29DC4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745777"/>
    <w:multiLevelType w:val="hybridMultilevel"/>
    <w:tmpl w:val="334C7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6"/>
  </w:num>
  <w:num w:numId="5">
    <w:abstractNumId w:val="8"/>
  </w:num>
  <w:num w:numId="6">
    <w:abstractNumId w:val="3"/>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110"/>
    <w:rsid w:val="00000D9E"/>
    <w:rsid w:val="001022A7"/>
    <w:rsid w:val="00240EDD"/>
    <w:rsid w:val="004E2823"/>
    <w:rsid w:val="005459D3"/>
    <w:rsid w:val="005D1409"/>
    <w:rsid w:val="00646B32"/>
    <w:rsid w:val="00653146"/>
    <w:rsid w:val="006D0F51"/>
    <w:rsid w:val="007A5B59"/>
    <w:rsid w:val="008740EC"/>
    <w:rsid w:val="008E12AF"/>
    <w:rsid w:val="00935959"/>
    <w:rsid w:val="0094053C"/>
    <w:rsid w:val="00950388"/>
    <w:rsid w:val="009616E6"/>
    <w:rsid w:val="0098548D"/>
    <w:rsid w:val="00A15BDC"/>
    <w:rsid w:val="00C5050D"/>
    <w:rsid w:val="00C96110"/>
    <w:rsid w:val="00D973C2"/>
    <w:rsid w:val="00DB5748"/>
    <w:rsid w:val="00E45018"/>
    <w:rsid w:val="00F04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B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110"/>
    <w:pPr>
      <w:ind w:left="720"/>
      <w:contextualSpacing/>
    </w:pPr>
  </w:style>
  <w:style w:type="paragraph" w:styleId="NormalWeb">
    <w:name w:val="Normal (Web)"/>
    <w:basedOn w:val="Normal"/>
    <w:uiPriority w:val="99"/>
    <w:semiHidden/>
    <w:unhideWhenUsed/>
    <w:rsid w:val="001022A7"/>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D973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3C2"/>
  </w:style>
  <w:style w:type="paragraph" w:styleId="Footer">
    <w:name w:val="footer"/>
    <w:basedOn w:val="Normal"/>
    <w:link w:val="FooterChar"/>
    <w:uiPriority w:val="99"/>
    <w:unhideWhenUsed/>
    <w:rsid w:val="00D973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73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B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110"/>
    <w:pPr>
      <w:ind w:left="720"/>
      <w:contextualSpacing/>
    </w:pPr>
  </w:style>
  <w:style w:type="paragraph" w:styleId="NormalWeb">
    <w:name w:val="Normal (Web)"/>
    <w:basedOn w:val="Normal"/>
    <w:uiPriority w:val="99"/>
    <w:semiHidden/>
    <w:unhideWhenUsed/>
    <w:rsid w:val="001022A7"/>
    <w:pPr>
      <w:spacing w:before="100" w:beforeAutospacing="1" w:after="100" w:afterAutospacing="1"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D973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3C2"/>
  </w:style>
  <w:style w:type="paragraph" w:styleId="Footer">
    <w:name w:val="footer"/>
    <w:basedOn w:val="Normal"/>
    <w:link w:val="FooterChar"/>
    <w:uiPriority w:val="99"/>
    <w:unhideWhenUsed/>
    <w:rsid w:val="00D973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73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1329</Words>
  <Characters>6611</Characters>
  <Application>Microsoft Office Word</Application>
  <DocSecurity>0</DocSecurity>
  <Lines>129</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Miami</Company>
  <LinksUpToDate>false</LinksUpToDate>
  <CharactersWithSpaces>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DCook</dc:creator>
  <cp:lastModifiedBy>Neal, Janene P.</cp:lastModifiedBy>
  <cp:revision>2</cp:revision>
  <dcterms:created xsi:type="dcterms:W3CDTF">2014-05-06T15:14:00Z</dcterms:created>
  <dcterms:modified xsi:type="dcterms:W3CDTF">2014-05-06T15:14:00Z</dcterms:modified>
</cp:coreProperties>
</file>