
<file path=[Content_Types].xml><?xml version="1.0" encoding="utf-8"?>
<Types xmlns="http://schemas.openxmlformats.org/package/2006/content-types">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493E" w:rsidRPr="00806E9D" w:rsidRDefault="0033493E" w:rsidP="0033493E">
      <w:pPr>
        <w:pStyle w:val="NormalWeb"/>
        <w:rPr>
          <w:rFonts w:cs="Arial"/>
          <w:b/>
          <w:bCs/>
          <w:i/>
          <w:iCs/>
          <w:color w:val="000000" w:themeColor="text1"/>
          <w:lang w:eastAsia="en-US"/>
        </w:rPr>
      </w:pPr>
      <w:r w:rsidRPr="00806E9D">
        <w:rPr>
          <w:rFonts w:cs="Arial"/>
          <w:b/>
          <w:bCs/>
          <w:i/>
          <w:iCs/>
          <w:color w:val="000000" w:themeColor="text1"/>
          <w:lang w:eastAsia="en-US"/>
        </w:rPr>
        <w:t>The Project Aims and Objectives:</w:t>
      </w:r>
    </w:p>
    <w:p w:rsidR="0033493E" w:rsidRPr="00806E9D" w:rsidRDefault="0033493E" w:rsidP="0033493E">
      <w:pPr>
        <w:pStyle w:val="NormalWeb"/>
        <w:rPr>
          <w:rFonts w:cs="Arial"/>
          <w:b/>
          <w:bCs/>
          <w:i/>
          <w:iCs/>
          <w:color w:val="000000" w:themeColor="text1"/>
          <w:lang w:eastAsia="en-US"/>
        </w:rPr>
      </w:pPr>
    </w:p>
    <w:p w:rsidR="0033493E" w:rsidRPr="00806E9D" w:rsidRDefault="0033493E" w:rsidP="0033493E">
      <w:pPr>
        <w:pStyle w:val="NormalWeb"/>
        <w:rPr>
          <w:bCs/>
          <w:color w:val="000000" w:themeColor="text1"/>
          <w:lang w:eastAsia="en-US"/>
        </w:rPr>
      </w:pPr>
      <w:r w:rsidRPr="00806E9D">
        <w:rPr>
          <w:color w:val="000000" w:themeColor="text1"/>
        </w:rPr>
        <w:t>A</w:t>
      </w:r>
      <w:r w:rsidRPr="00806E9D">
        <w:rPr>
          <w:bCs/>
          <w:color w:val="000000" w:themeColor="text1"/>
          <w:lang w:eastAsia="en-US"/>
        </w:rPr>
        <w:t xml:space="preserve">ims: </w:t>
      </w:r>
    </w:p>
    <w:p w:rsidR="0033493E" w:rsidRPr="00806E9D" w:rsidRDefault="0033493E" w:rsidP="0033493E">
      <w:pPr>
        <w:pStyle w:val="NormalWeb"/>
        <w:rPr>
          <w:bCs/>
          <w:color w:val="000000" w:themeColor="text1"/>
          <w:lang w:eastAsia="en-US"/>
        </w:rPr>
      </w:pPr>
    </w:p>
    <w:p w:rsidR="0033493E" w:rsidRPr="00806E9D" w:rsidRDefault="0033493E" w:rsidP="0033493E">
      <w:pPr>
        <w:pStyle w:val="NormalWeb"/>
        <w:jc w:val="both"/>
        <w:rPr>
          <w:rFonts w:cs="Arial"/>
          <w:color w:val="000000" w:themeColor="text1"/>
          <w:lang w:val="en-US" w:eastAsia="en-US" w:bidi="ar-SA"/>
        </w:rPr>
      </w:pPr>
      <w:r w:rsidRPr="00806E9D">
        <w:rPr>
          <w:rFonts w:cs="Arial"/>
          <w:iCs/>
          <w:color w:val="000000" w:themeColor="text1"/>
        </w:rPr>
        <w:t xml:space="preserve">The </w:t>
      </w:r>
      <w:r>
        <w:rPr>
          <w:rFonts w:cs="Arial"/>
          <w:iCs/>
          <w:color w:val="000000" w:themeColor="text1"/>
        </w:rPr>
        <w:t xml:space="preserve">Study </w:t>
      </w:r>
      <w:proofErr w:type="spellStart"/>
      <w:r>
        <w:rPr>
          <w:rFonts w:cs="Arial"/>
          <w:iCs/>
          <w:color w:val="000000" w:themeColor="text1"/>
        </w:rPr>
        <w:t>aims</w:t>
      </w:r>
      <w:r w:rsidRPr="00806E9D">
        <w:rPr>
          <w:rFonts w:cs="Arial"/>
          <w:iCs/>
          <w:color w:val="000000" w:themeColor="text1"/>
        </w:rPr>
        <w:t>of</w:t>
      </w:r>
      <w:proofErr w:type="spellEnd"/>
      <w:r w:rsidRPr="00806E9D">
        <w:rPr>
          <w:rFonts w:cs="Arial"/>
          <w:iCs/>
          <w:color w:val="000000" w:themeColor="text1"/>
        </w:rPr>
        <w:t xml:space="preserve"> the project is to develop a framework methodology to do a research on </w:t>
      </w:r>
      <w:r>
        <w:rPr>
          <w:rFonts w:cs="Arial"/>
          <w:iCs/>
          <w:color w:val="000000" w:themeColor="text1"/>
        </w:rPr>
        <w:t xml:space="preserve">the </w:t>
      </w:r>
      <w:r w:rsidRPr="00806E9D">
        <w:rPr>
          <w:bCs/>
          <w:color w:val="000000" w:themeColor="text1"/>
          <w:lang w:eastAsia="en-US"/>
        </w:rPr>
        <w:t xml:space="preserve">deep web and ascertain </w:t>
      </w:r>
      <w:r w:rsidRPr="00806E9D">
        <w:rPr>
          <w:rFonts w:cs="Arial"/>
          <w:color w:val="000000" w:themeColor="text1"/>
          <w:lang w:val="en-US" w:eastAsia="en-US" w:bidi="ar-SA"/>
        </w:rPr>
        <w:t xml:space="preserve">the magnitude and type of </w:t>
      </w:r>
      <w:r w:rsidRPr="00806E9D">
        <w:rPr>
          <w:color w:val="000000" w:themeColor="text1"/>
        </w:rPr>
        <w:t xml:space="preserve">activities and services offered in the Deep Web. </w:t>
      </w:r>
      <w:commentRangeStart w:id="0"/>
      <w:r w:rsidRPr="00806E9D">
        <w:rPr>
          <w:color w:val="000000" w:themeColor="text1"/>
        </w:rPr>
        <w:t>Using existing TOR framework</w:t>
      </w:r>
      <w:commentRangeEnd w:id="0"/>
      <w:r>
        <w:rPr>
          <w:rStyle w:val="CommentReference"/>
          <w:rFonts w:ascii="Times New Roman" w:hAnsi="Times New Roman"/>
        </w:rPr>
        <w:commentReference w:id="0"/>
      </w:r>
      <w:r w:rsidRPr="00806E9D">
        <w:rPr>
          <w:color w:val="000000" w:themeColor="text1"/>
        </w:rPr>
        <w:t xml:space="preserve">, </w:t>
      </w:r>
      <w:r w:rsidRPr="00806E9D">
        <w:rPr>
          <w:rFonts w:cs="Arial"/>
          <w:iCs/>
          <w:color w:val="000000" w:themeColor="text1"/>
        </w:rPr>
        <w:t>t</w:t>
      </w:r>
      <w:r w:rsidRPr="00806E9D">
        <w:rPr>
          <w:color w:val="000000" w:themeColor="text1"/>
        </w:rPr>
        <w:t xml:space="preserve">o access the deep web, we would collect all URL’s linked to the Deep Web, including TOR- and I2P-hidden sites and </w:t>
      </w:r>
      <w:proofErr w:type="spellStart"/>
      <w:r w:rsidRPr="00806E9D">
        <w:rPr>
          <w:color w:val="000000" w:themeColor="text1"/>
        </w:rPr>
        <w:t>Freenet</w:t>
      </w:r>
      <w:proofErr w:type="spellEnd"/>
      <w:r w:rsidRPr="00806E9D">
        <w:rPr>
          <w:color w:val="000000" w:themeColor="text1"/>
        </w:rPr>
        <w:t xml:space="preserve"> resource identifiers, and trying to extract relevant information tied to them like page content, links, email addresses, HTTP headers, and so on. Begin the process of educating </w:t>
      </w:r>
      <w:r w:rsidRPr="00806E9D">
        <w:rPr>
          <w:rFonts w:cs="Arial"/>
          <w:color w:val="000000" w:themeColor="text1"/>
          <w:lang w:val="en-US" w:eastAsia="en-US" w:bidi="ar-SA"/>
        </w:rPr>
        <w:t xml:space="preserve">the Internet-searching public about this </w:t>
      </w:r>
      <w:proofErr w:type="spellStart"/>
      <w:r w:rsidRPr="00806E9D">
        <w:rPr>
          <w:rFonts w:cs="Arial"/>
          <w:color w:val="000000" w:themeColor="text1"/>
          <w:lang w:val="en-US" w:eastAsia="en-US" w:bidi="ar-SA"/>
        </w:rPr>
        <w:t>inviable</w:t>
      </w:r>
      <w:proofErr w:type="spellEnd"/>
      <w:r w:rsidRPr="00806E9D">
        <w:rPr>
          <w:rFonts w:cs="Arial"/>
          <w:color w:val="000000" w:themeColor="text1"/>
          <w:lang w:val="en-US" w:eastAsia="en-US" w:bidi="ar-SA"/>
        </w:rPr>
        <w:t xml:space="preserve"> and invaluable information repository. </w:t>
      </w:r>
    </w:p>
    <w:p w:rsidR="0033493E" w:rsidRPr="00806E9D" w:rsidRDefault="0033493E" w:rsidP="0033493E">
      <w:pPr>
        <w:pStyle w:val="NormalWeb"/>
        <w:rPr>
          <w:rFonts w:cs="Arial"/>
          <w:color w:val="000000" w:themeColor="text1"/>
          <w:lang w:val="en-US" w:eastAsia="en-US" w:bidi="ar-SA"/>
        </w:rPr>
      </w:pPr>
    </w:p>
    <w:p w:rsidR="0033493E" w:rsidRPr="00806E9D" w:rsidRDefault="0033493E" w:rsidP="0033493E">
      <w:pPr>
        <w:pStyle w:val="NormalWeb"/>
        <w:rPr>
          <w:rFonts w:cs="Arial"/>
          <w:color w:val="000000" w:themeColor="text1"/>
          <w:lang w:val="en-US" w:eastAsia="en-US" w:bidi="ar-SA"/>
        </w:rPr>
      </w:pPr>
      <w:r w:rsidRPr="00806E9D">
        <w:rPr>
          <w:rFonts w:cs="Arial"/>
          <w:color w:val="000000" w:themeColor="text1"/>
          <w:lang w:val="en-US" w:eastAsia="en-US" w:bidi="ar-SA"/>
        </w:rPr>
        <w:t xml:space="preserve">Objectives:  </w:t>
      </w:r>
    </w:p>
    <w:p w:rsidR="0033493E" w:rsidRPr="00806E9D" w:rsidRDefault="0033493E" w:rsidP="0033493E">
      <w:pPr>
        <w:pStyle w:val="NormalWeb"/>
        <w:rPr>
          <w:rFonts w:cs="Arial"/>
          <w:color w:val="000000" w:themeColor="text1"/>
          <w:lang w:val="en-US" w:eastAsia="en-US" w:bidi="ar-SA"/>
        </w:rPr>
      </w:pPr>
    </w:p>
    <w:p w:rsidR="0033493E" w:rsidRPr="00806E9D" w:rsidRDefault="0033493E" w:rsidP="0033493E">
      <w:pPr>
        <w:rPr>
          <w:rFonts w:ascii="Arial" w:hAnsi="Arial" w:cs="Arial"/>
          <w:color w:val="000000" w:themeColor="text1"/>
          <w:sz w:val="24"/>
          <w:szCs w:val="24"/>
        </w:rPr>
      </w:pPr>
      <w:r w:rsidRPr="00806E9D">
        <w:rPr>
          <w:rFonts w:ascii="Arial" w:hAnsi="Arial" w:cs="Arial"/>
          <w:color w:val="000000" w:themeColor="text1"/>
          <w:sz w:val="24"/>
          <w:szCs w:val="24"/>
        </w:rPr>
        <w:t>(1) Provide knowledge of the role and potentials of the deep web and how it compares to the surface web. Characterize the deep Web's content, quality, and relevance to those who sought the information.</w:t>
      </w:r>
    </w:p>
    <w:p w:rsidR="0033493E" w:rsidRPr="00806E9D" w:rsidRDefault="0033493E" w:rsidP="0033493E">
      <w:pPr>
        <w:rPr>
          <w:rFonts w:ascii="Arial" w:hAnsi="Arial" w:cs="Arial"/>
          <w:color w:val="000000" w:themeColor="text1"/>
          <w:sz w:val="24"/>
          <w:szCs w:val="24"/>
        </w:rPr>
      </w:pPr>
    </w:p>
    <w:p w:rsidR="0033493E" w:rsidRPr="00806E9D" w:rsidRDefault="0033493E" w:rsidP="0033493E">
      <w:pPr>
        <w:rPr>
          <w:rFonts w:ascii="Arial" w:hAnsi="Arial" w:cs="Arial"/>
          <w:color w:val="000000" w:themeColor="text1"/>
          <w:sz w:val="24"/>
          <w:szCs w:val="24"/>
        </w:rPr>
      </w:pPr>
      <w:r w:rsidRPr="00806E9D">
        <w:rPr>
          <w:rFonts w:ascii="Arial" w:hAnsi="Arial" w:cs="Arial"/>
          <w:color w:val="000000" w:themeColor="text1"/>
          <w:sz w:val="24"/>
          <w:szCs w:val="24"/>
        </w:rPr>
        <w:t xml:space="preserve">(2) Knowledge of  the  tools  and  appropriate  techniques  for  identifying and  accessing  information  that  is  part  of  the  deep  Web  (e.g., databases,  authenticated  resources  and directing queries to them. </w:t>
      </w:r>
    </w:p>
    <w:p w:rsidR="0033493E" w:rsidRPr="00806E9D" w:rsidRDefault="0033493E" w:rsidP="0033493E">
      <w:pPr>
        <w:rPr>
          <w:rFonts w:ascii="Arial" w:hAnsi="Arial" w:cs="Arial"/>
          <w:color w:val="000000" w:themeColor="text1"/>
          <w:sz w:val="24"/>
          <w:szCs w:val="24"/>
        </w:rPr>
      </w:pPr>
    </w:p>
    <w:p w:rsidR="0033493E" w:rsidRDefault="0033493E" w:rsidP="0033493E">
      <w:pPr>
        <w:pStyle w:val="NormalWeb"/>
      </w:pPr>
      <w:r>
        <w:t>(3)  Write final dissertation.</w:t>
      </w:r>
    </w:p>
    <w:p w:rsidR="0033493E" w:rsidRDefault="0033493E" w:rsidP="0033493E">
      <w:pPr>
        <w:pStyle w:val="NormalWeb"/>
      </w:pPr>
    </w:p>
    <w:p w:rsidR="0033493E" w:rsidRPr="00806E9D" w:rsidRDefault="0033493E" w:rsidP="0033493E">
      <w:pPr>
        <w:rPr>
          <w:rFonts w:ascii="Arial" w:hAnsi="Arial" w:cs="Arial"/>
          <w:color w:val="000000" w:themeColor="text1"/>
          <w:sz w:val="24"/>
          <w:szCs w:val="24"/>
        </w:rPr>
      </w:pPr>
      <w:bookmarkStart w:id="1" w:name="_GoBack"/>
      <w:bookmarkEnd w:id="1"/>
    </w:p>
    <w:p w:rsidR="0033493E" w:rsidRPr="00806E9D" w:rsidRDefault="0033493E" w:rsidP="0033493E">
      <w:pPr>
        <w:pStyle w:val="NormalWeb"/>
        <w:rPr>
          <w:rFonts w:cs="Arial"/>
          <w:i/>
          <w:iCs/>
          <w:color w:val="000000" w:themeColor="text1"/>
          <w:lang w:eastAsia="en-US"/>
        </w:rPr>
      </w:pPr>
    </w:p>
    <w:tbl>
      <w:tblPr>
        <w:tblStyle w:val="TableGrid"/>
        <w:tblW w:w="9867" w:type="dxa"/>
        <w:jc w:val="center"/>
        <w:tblCellMar>
          <w:bottom w:w="57" w:type="dxa"/>
        </w:tblCellMar>
        <w:tblLook w:val="04A0"/>
      </w:tblPr>
      <w:tblGrid>
        <w:gridCol w:w="1777"/>
        <w:gridCol w:w="8090"/>
      </w:tblGrid>
      <w:tr w:rsidR="0033493E" w:rsidRPr="00806E9D" w:rsidTr="00CE72A5">
        <w:trPr>
          <w:jc w:val="center"/>
        </w:trPr>
        <w:tc>
          <w:tcPr>
            <w:tcW w:w="1560" w:type="dxa"/>
            <w:shd w:val="clear" w:color="auto" w:fill="0F243E" w:themeFill="text2" w:themeFillShade="80"/>
            <w:vAlign w:val="center"/>
          </w:tcPr>
          <w:p w:rsidR="0033493E" w:rsidRPr="00E3513F" w:rsidRDefault="0033493E" w:rsidP="00CE72A5">
            <w:pPr>
              <w:rPr>
                <w:rFonts w:ascii="Arial" w:hAnsi="Arial" w:cs="Arial"/>
                <w:b/>
                <w:color w:val="FFFFFF" w:themeColor="background1"/>
                <w:sz w:val="24"/>
                <w:szCs w:val="24"/>
                <w:lang w:eastAsia="en-US"/>
              </w:rPr>
            </w:pPr>
            <w:r w:rsidRPr="00E3513F">
              <w:rPr>
                <w:rFonts w:ascii="Arial" w:hAnsi="Arial" w:cs="Arial"/>
                <w:b/>
                <w:color w:val="FFFFFF" w:themeColor="background1"/>
                <w:sz w:val="24"/>
                <w:szCs w:val="24"/>
                <w:lang w:eastAsia="en-US"/>
              </w:rPr>
              <w:t>Step</w:t>
            </w:r>
          </w:p>
        </w:tc>
        <w:tc>
          <w:tcPr>
            <w:tcW w:w="8307" w:type="dxa"/>
            <w:shd w:val="clear" w:color="auto" w:fill="0F243E" w:themeFill="text2" w:themeFillShade="80"/>
            <w:vAlign w:val="center"/>
          </w:tcPr>
          <w:p w:rsidR="0033493E" w:rsidRPr="00E3513F" w:rsidRDefault="0033493E" w:rsidP="00CE72A5">
            <w:pPr>
              <w:rPr>
                <w:rFonts w:ascii="Arial" w:hAnsi="Arial" w:cs="Arial"/>
                <w:b/>
                <w:color w:val="FFFFFF" w:themeColor="background1"/>
                <w:sz w:val="24"/>
                <w:szCs w:val="24"/>
                <w:lang w:eastAsia="en-US"/>
              </w:rPr>
            </w:pPr>
            <w:r w:rsidRPr="00E3513F">
              <w:rPr>
                <w:rFonts w:ascii="Arial" w:hAnsi="Arial" w:cs="Arial"/>
                <w:b/>
                <w:color w:val="FFFFFF" w:themeColor="background1"/>
                <w:sz w:val="24"/>
                <w:szCs w:val="24"/>
                <w:lang w:eastAsia="en-US"/>
              </w:rPr>
              <w:t>Short Description</w:t>
            </w:r>
          </w:p>
        </w:tc>
      </w:tr>
      <w:tr w:rsidR="0033493E" w:rsidRPr="00806E9D" w:rsidTr="00CE72A5">
        <w:trPr>
          <w:jc w:val="center"/>
        </w:trPr>
        <w:tc>
          <w:tcPr>
            <w:tcW w:w="1560" w:type="dxa"/>
          </w:tcPr>
          <w:p w:rsidR="0033493E" w:rsidRPr="00806E9D" w:rsidRDefault="0033493E" w:rsidP="00CE72A5">
            <w:pPr>
              <w:rPr>
                <w:rFonts w:ascii="Arial" w:hAnsi="Arial" w:cs="Arial"/>
                <w:color w:val="000000" w:themeColor="text1"/>
                <w:sz w:val="24"/>
                <w:szCs w:val="24"/>
              </w:rPr>
            </w:pPr>
            <w:commentRangeStart w:id="2"/>
            <w:r w:rsidRPr="00806E9D">
              <w:rPr>
                <w:rFonts w:ascii="Arial" w:hAnsi="Arial" w:cs="Arial"/>
                <w:color w:val="000000" w:themeColor="text1"/>
                <w:sz w:val="24"/>
                <w:szCs w:val="24"/>
              </w:rPr>
              <w:t>Hypothesis</w:t>
            </w:r>
            <w:commentRangeEnd w:id="2"/>
            <w:r>
              <w:rPr>
                <w:rStyle w:val="CommentReference"/>
              </w:rPr>
              <w:commentReference w:id="2"/>
            </w:r>
          </w:p>
        </w:tc>
        <w:tc>
          <w:tcPr>
            <w:tcW w:w="8307" w:type="dxa"/>
          </w:tcPr>
          <w:p w:rsidR="0033493E" w:rsidRPr="00806E9D" w:rsidRDefault="0033493E" w:rsidP="00CE72A5">
            <w:pPr>
              <w:rPr>
                <w:rFonts w:ascii="Arial" w:hAnsi="Arial" w:cs="Arial"/>
                <w:color w:val="000000" w:themeColor="text1"/>
                <w:sz w:val="24"/>
                <w:szCs w:val="24"/>
              </w:rPr>
            </w:pPr>
            <w:r w:rsidRPr="00806E9D">
              <w:rPr>
                <w:rFonts w:ascii="Arial" w:hAnsi="Arial" w:cs="Arial"/>
                <w:color w:val="000000" w:themeColor="text1"/>
                <w:sz w:val="24"/>
                <w:szCs w:val="24"/>
              </w:rPr>
              <w:t xml:space="preserve">The term Deep Web refers to the portions of the Internet not accessible via standard Web searches, which only scan indexed pages linked to domain homepages. Very few people know what the deep web is and many don’t know the difference between surface web and the deep web. Information seekers will largely benefit from this research as we intend to commence the process of educating the Internet-searching public about this unregulated area of the internet open to all kinds of activities. </w:t>
            </w:r>
          </w:p>
          <w:p w:rsidR="0033493E" w:rsidRPr="00806E9D" w:rsidRDefault="0033493E" w:rsidP="00CE72A5">
            <w:pPr>
              <w:rPr>
                <w:rFonts w:ascii="Arial" w:hAnsi="Arial" w:cs="Arial"/>
                <w:color w:val="000000" w:themeColor="text1"/>
                <w:sz w:val="24"/>
                <w:szCs w:val="24"/>
              </w:rPr>
            </w:pPr>
            <w:r w:rsidRPr="00806E9D">
              <w:rPr>
                <w:rFonts w:ascii="Arial" w:hAnsi="Arial" w:cs="Arial"/>
                <w:color w:val="000000" w:themeColor="text1"/>
                <w:sz w:val="24"/>
                <w:szCs w:val="24"/>
              </w:rPr>
              <w:t xml:space="preserve">Some may have heard of the </w:t>
            </w:r>
            <w:r w:rsidRPr="00806E9D">
              <w:rPr>
                <w:rStyle w:val="markdown"/>
                <w:rFonts w:ascii="Arial" w:hAnsi="Arial" w:cs="Arial"/>
                <w:color w:val="000000" w:themeColor="text1"/>
                <w:sz w:val="24"/>
                <w:szCs w:val="24"/>
              </w:rPr>
              <w:t xml:space="preserve">rumours of what the deep web is and what it contains, however, cannot legitimately claim to know or have browsed the deep web for </w:t>
            </w:r>
            <w:proofErr w:type="gramStart"/>
            <w:r w:rsidRPr="00806E9D">
              <w:rPr>
                <w:rStyle w:val="markdown"/>
                <w:rFonts w:ascii="Arial" w:hAnsi="Arial" w:cs="Arial"/>
                <w:color w:val="000000" w:themeColor="text1"/>
                <w:sz w:val="24"/>
                <w:szCs w:val="24"/>
              </w:rPr>
              <w:t>themselves</w:t>
            </w:r>
            <w:proofErr w:type="gramEnd"/>
            <w:r w:rsidRPr="00806E9D">
              <w:rPr>
                <w:rStyle w:val="markdown"/>
                <w:rFonts w:ascii="Arial" w:hAnsi="Arial" w:cs="Arial"/>
                <w:color w:val="000000" w:themeColor="text1"/>
                <w:sz w:val="24"/>
                <w:szCs w:val="24"/>
              </w:rPr>
              <w:t xml:space="preserve">. </w:t>
            </w:r>
            <w:r w:rsidRPr="00806E9D">
              <w:rPr>
                <w:rFonts w:ascii="Arial" w:hAnsi="Arial" w:cs="Arial"/>
                <w:color w:val="000000" w:themeColor="text1"/>
                <w:sz w:val="24"/>
                <w:szCs w:val="24"/>
              </w:rPr>
              <w:t>D</w:t>
            </w:r>
            <w:proofErr w:type="spellStart"/>
            <w:r w:rsidRPr="00806E9D">
              <w:rPr>
                <w:rFonts w:ascii="Arial" w:hAnsi="Arial" w:cs="Arial"/>
                <w:color w:val="000000" w:themeColor="text1"/>
                <w:sz w:val="24"/>
                <w:szCs w:val="24"/>
                <w:lang w:val="en-US" w:eastAsia="en-US" w:bidi="ar-SA"/>
              </w:rPr>
              <w:t>espite</w:t>
            </w:r>
            <w:proofErr w:type="spellEnd"/>
            <w:r w:rsidRPr="00806E9D">
              <w:rPr>
                <w:rFonts w:ascii="Arial" w:hAnsi="Arial" w:cs="Arial"/>
                <w:color w:val="000000" w:themeColor="text1"/>
                <w:sz w:val="24"/>
                <w:szCs w:val="24"/>
                <w:lang w:val="en-US" w:eastAsia="en-US" w:bidi="ar-SA"/>
              </w:rPr>
              <w:t xml:space="preserve"> all of the confusion and negative information about the deep web as being an illegal market place where activities such as </w:t>
            </w:r>
            <w:r w:rsidRPr="00806E9D">
              <w:rPr>
                <w:rFonts w:ascii="Arial" w:hAnsi="Arial" w:cs="Arial"/>
                <w:color w:val="000000" w:themeColor="text1"/>
                <w:sz w:val="24"/>
                <w:szCs w:val="24"/>
              </w:rPr>
              <w:t>illicit drug sales sites, terrorist blogs, backdoors beyond website pay walls and even child pornography occur</w:t>
            </w:r>
            <w:r w:rsidRPr="00806E9D">
              <w:rPr>
                <w:rFonts w:ascii="Arial" w:hAnsi="Arial" w:cs="Arial"/>
                <w:color w:val="000000" w:themeColor="text1"/>
                <w:sz w:val="24"/>
                <w:szCs w:val="24"/>
                <w:lang w:val="en-US" w:eastAsia="en-US" w:bidi="ar-SA"/>
              </w:rPr>
              <w:t>, there are also benefits of the deep web for example</w:t>
            </w:r>
            <w:proofErr w:type="gramStart"/>
            <w:r w:rsidRPr="00806E9D">
              <w:rPr>
                <w:rFonts w:ascii="Arial" w:hAnsi="Arial" w:cs="Arial"/>
                <w:color w:val="000000" w:themeColor="text1"/>
                <w:sz w:val="24"/>
                <w:szCs w:val="24"/>
                <w:lang w:val="en-US" w:eastAsia="en-US" w:bidi="ar-SA"/>
              </w:rPr>
              <w:t>:-</w:t>
            </w:r>
            <w:proofErr w:type="gramEnd"/>
            <w:r w:rsidRPr="00806E9D">
              <w:rPr>
                <w:rFonts w:ascii="Arial" w:hAnsi="Arial" w:cs="Arial"/>
                <w:color w:val="000000" w:themeColor="text1"/>
                <w:sz w:val="24"/>
                <w:szCs w:val="24"/>
                <w:lang w:val="en-US" w:eastAsia="en-US" w:bidi="ar-SA"/>
              </w:rPr>
              <w:t xml:space="preserve"> </w:t>
            </w:r>
            <w:r w:rsidRPr="00806E9D">
              <w:rPr>
                <w:rFonts w:ascii="Arial" w:hAnsi="Arial" w:cs="Arial"/>
                <w:color w:val="000000" w:themeColor="text1"/>
                <w:sz w:val="24"/>
                <w:szCs w:val="24"/>
              </w:rPr>
              <w:t xml:space="preserve">access to detailed, topic-specific research materials from sources such as conference reports, white papers, proprietary journals, databases, and non-patented literature. It is an avenue for expression, organization and the influx of information for people living under oppressive or restrictive regimes. These resources </w:t>
            </w:r>
            <w:r w:rsidRPr="00806E9D">
              <w:rPr>
                <w:rFonts w:ascii="Arial" w:hAnsi="Arial" w:cs="Arial"/>
                <w:color w:val="000000" w:themeColor="text1"/>
                <w:sz w:val="24"/>
                <w:szCs w:val="24"/>
              </w:rPr>
              <w:lastRenderedPageBreak/>
              <w:t>also link differently than surface Web resources, creating a learning curve for beginners. Users stand to benefit by having information how what the deep web is.</w:t>
            </w:r>
          </w:p>
          <w:p w:rsidR="0033493E" w:rsidRPr="00806E9D" w:rsidRDefault="0033493E" w:rsidP="00CE72A5">
            <w:pPr>
              <w:rPr>
                <w:rFonts w:ascii="Arial" w:hAnsi="Arial" w:cs="Arial"/>
                <w:color w:val="000000" w:themeColor="text1"/>
                <w:sz w:val="24"/>
                <w:szCs w:val="24"/>
              </w:rPr>
            </w:pPr>
          </w:p>
        </w:tc>
      </w:tr>
      <w:tr w:rsidR="0033493E" w:rsidRPr="00806E9D" w:rsidTr="00CE72A5">
        <w:trPr>
          <w:jc w:val="center"/>
        </w:trPr>
        <w:tc>
          <w:tcPr>
            <w:tcW w:w="1560" w:type="dxa"/>
          </w:tcPr>
          <w:p w:rsidR="0033493E" w:rsidRPr="00806E9D" w:rsidRDefault="0033493E" w:rsidP="00CE72A5">
            <w:pPr>
              <w:rPr>
                <w:rFonts w:ascii="Arial" w:hAnsi="Arial" w:cs="Arial"/>
                <w:color w:val="000000" w:themeColor="text1"/>
                <w:sz w:val="24"/>
                <w:szCs w:val="24"/>
              </w:rPr>
            </w:pPr>
            <w:r w:rsidRPr="00806E9D">
              <w:rPr>
                <w:rFonts w:ascii="Arial" w:hAnsi="Arial" w:cs="Arial"/>
                <w:color w:val="000000" w:themeColor="text1"/>
                <w:sz w:val="24"/>
                <w:szCs w:val="24"/>
              </w:rPr>
              <w:lastRenderedPageBreak/>
              <w:t>Research Methods</w:t>
            </w:r>
          </w:p>
        </w:tc>
        <w:tc>
          <w:tcPr>
            <w:tcW w:w="8307" w:type="dxa"/>
          </w:tcPr>
          <w:p w:rsidR="0033493E" w:rsidRPr="00806E9D" w:rsidRDefault="0033493E" w:rsidP="0033493E">
            <w:pPr>
              <w:pStyle w:val="ListParagraph"/>
              <w:widowControl w:val="0"/>
              <w:numPr>
                <w:ilvl w:val="0"/>
                <w:numId w:val="1"/>
              </w:numPr>
              <w:suppressAutoHyphens/>
              <w:contextualSpacing w:val="0"/>
              <w:rPr>
                <w:rFonts w:ascii="Arial" w:hAnsi="Arial" w:cs="Arial"/>
                <w:color w:val="000000" w:themeColor="text1"/>
                <w:sz w:val="24"/>
                <w:szCs w:val="24"/>
              </w:rPr>
            </w:pPr>
            <w:r w:rsidRPr="00806E9D">
              <w:rPr>
                <w:rFonts w:ascii="Arial" w:hAnsi="Arial" w:cs="Arial"/>
                <w:color w:val="000000" w:themeColor="text1"/>
                <w:sz w:val="24"/>
                <w:szCs w:val="24"/>
              </w:rPr>
              <w:t>Analysis of the types of websites that can be accessed</w:t>
            </w:r>
          </w:p>
          <w:p w:rsidR="0033493E" w:rsidRPr="00806E9D" w:rsidRDefault="0033493E" w:rsidP="0033493E">
            <w:pPr>
              <w:pStyle w:val="ListParagraph"/>
              <w:widowControl w:val="0"/>
              <w:numPr>
                <w:ilvl w:val="0"/>
                <w:numId w:val="1"/>
              </w:numPr>
              <w:suppressAutoHyphens/>
              <w:contextualSpacing w:val="0"/>
              <w:rPr>
                <w:rFonts w:ascii="Arial" w:hAnsi="Arial" w:cs="Arial"/>
                <w:color w:val="000000" w:themeColor="text1"/>
                <w:sz w:val="24"/>
                <w:szCs w:val="24"/>
              </w:rPr>
            </w:pPr>
            <w:r w:rsidRPr="00806E9D">
              <w:rPr>
                <w:rFonts w:ascii="Arial" w:hAnsi="Arial" w:cs="Arial"/>
                <w:color w:val="000000" w:themeColor="text1"/>
                <w:sz w:val="24"/>
                <w:szCs w:val="24"/>
              </w:rPr>
              <w:t xml:space="preserve">Analysis of case studies and research done on those who have used </w:t>
            </w:r>
            <w:commentRangeStart w:id="3"/>
            <w:r w:rsidRPr="00806E9D">
              <w:rPr>
                <w:rFonts w:ascii="Arial" w:hAnsi="Arial" w:cs="Arial"/>
                <w:color w:val="000000" w:themeColor="text1"/>
                <w:sz w:val="24"/>
                <w:szCs w:val="24"/>
              </w:rPr>
              <w:t>it</w:t>
            </w:r>
            <w:commentRangeEnd w:id="3"/>
            <w:r>
              <w:rPr>
                <w:rStyle w:val="CommentReference"/>
              </w:rPr>
              <w:commentReference w:id="3"/>
            </w:r>
          </w:p>
          <w:p w:rsidR="0033493E" w:rsidRPr="00806E9D" w:rsidRDefault="0033493E" w:rsidP="0033493E">
            <w:pPr>
              <w:pStyle w:val="ListParagraph"/>
              <w:widowControl w:val="0"/>
              <w:numPr>
                <w:ilvl w:val="0"/>
                <w:numId w:val="1"/>
              </w:numPr>
              <w:suppressAutoHyphens/>
              <w:contextualSpacing w:val="0"/>
              <w:rPr>
                <w:rFonts w:ascii="Arial" w:hAnsi="Arial" w:cs="Arial"/>
                <w:color w:val="000000" w:themeColor="text1"/>
                <w:sz w:val="24"/>
                <w:szCs w:val="24"/>
              </w:rPr>
            </w:pPr>
            <w:r w:rsidRPr="00806E9D">
              <w:rPr>
                <w:rFonts w:ascii="Arial" w:hAnsi="Arial" w:cs="Arial"/>
                <w:color w:val="000000" w:themeColor="text1"/>
                <w:sz w:val="24"/>
                <w:szCs w:val="24"/>
              </w:rPr>
              <w:t>First-hand trial and error and/or interaction with certain pages.</w:t>
            </w:r>
          </w:p>
          <w:p w:rsidR="0033493E" w:rsidRPr="00806E9D" w:rsidRDefault="0033493E" w:rsidP="0033493E">
            <w:pPr>
              <w:pStyle w:val="ListParagraph"/>
              <w:widowControl w:val="0"/>
              <w:numPr>
                <w:ilvl w:val="0"/>
                <w:numId w:val="1"/>
              </w:numPr>
              <w:suppressAutoHyphens/>
              <w:contextualSpacing w:val="0"/>
              <w:rPr>
                <w:rFonts w:ascii="Arial" w:hAnsi="Arial" w:cs="Arial"/>
                <w:color w:val="000000" w:themeColor="text1"/>
                <w:sz w:val="24"/>
                <w:szCs w:val="24"/>
              </w:rPr>
            </w:pPr>
            <w:r w:rsidRPr="00806E9D">
              <w:rPr>
                <w:rFonts w:ascii="Arial" w:hAnsi="Arial" w:cs="Arial"/>
                <w:color w:val="000000" w:themeColor="text1"/>
                <w:sz w:val="24"/>
                <w:szCs w:val="24"/>
              </w:rPr>
              <w:t>Compile the communication methods between parties in dubious groups i.e. terror, cybercrime groups and scrutinize the kind of information traded back and forth.</w:t>
            </w:r>
          </w:p>
          <w:p w:rsidR="0033493E" w:rsidRPr="00806E9D" w:rsidRDefault="0033493E" w:rsidP="00CE72A5">
            <w:pPr>
              <w:rPr>
                <w:rFonts w:ascii="Arial" w:hAnsi="Arial" w:cs="Arial"/>
                <w:color w:val="000000" w:themeColor="text1"/>
                <w:sz w:val="24"/>
                <w:szCs w:val="24"/>
              </w:rPr>
            </w:pPr>
            <w:r w:rsidRPr="00806E9D">
              <w:rPr>
                <w:rFonts w:ascii="Arial" w:hAnsi="Arial" w:cs="Arial"/>
                <w:color w:val="000000" w:themeColor="text1"/>
                <w:sz w:val="24"/>
                <w:szCs w:val="24"/>
              </w:rPr>
              <w:t>Explore methodologies by which to expose or track these groups.</w:t>
            </w:r>
          </w:p>
        </w:tc>
      </w:tr>
      <w:tr w:rsidR="0033493E" w:rsidRPr="00806E9D" w:rsidTr="00CE72A5">
        <w:trPr>
          <w:jc w:val="center"/>
        </w:trPr>
        <w:tc>
          <w:tcPr>
            <w:tcW w:w="1560" w:type="dxa"/>
          </w:tcPr>
          <w:p w:rsidR="0033493E" w:rsidRPr="00806E9D" w:rsidRDefault="0033493E" w:rsidP="00CE72A5">
            <w:pPr>
              <w:rPr>
                <w:rFonts w:ascii="Arial" w:hAnsi="Arial" w:cs="Arial"/>
                <w:color w:val="000000" w:themeColor="text1"/>
                <w:sz w:val="24"/>
                <w:szCs w:val="24"/>
              </w:rPr>
            </w:pPr>
            <w:r w:rsidRPr="00806E9D">
              <w:rPr>
                <w:rFonts w:ascii="Arial" w:hAnsi="Arial" w:cs="Arial"/>
                <w:color w:val="000000" w:themeColor="text1"/>
                <w:sz w:val="24"/>
                <w:szCs w:val="24"/>
              </w:rPr>
              <w:t>IT Artefact</w:t>
            </w:r>
          </w:p>
        </w:tc>
        <w:tc>
          <w:tcPr>
            <w:tcW w:w="8307" w:type="dxa"/>
          </w:tcPr>
          <w:p w:rsidR="0033493E" w:rsidRPr="00806E9D" w:rsidRDefault="0033493E" w:rsidP="00CE72A5">
            <w:pPr>
              <w:pStyle w:val="NoSpacing"/>
              <w:rPr>
                <w:rFonts w:ascii="Arial" w:hAnsi="Arial" w:cs="Arial"/>
                <w:color w:val="000000" w:themeColor="text1"/>
                <w:sz w:val="24"/>
                <w:szCs w:val="24"/>
              </w:rPr>
            </w:pPr>
            <w:r w:rsidRPr="00806E9D">
              <w:rPr>
                <w:rFonts w:ascii="Arial" w:hAnsi="Arial" w:cs="Arial"/>
                <w:color w:val="000000" w:themeColor="text1"/>
                <w:sz w:val="24"/>
                <w:szCs w:val="24"/>
              </w:rPr>
              <w:t xml:space="preserve">The framework will consist of software to display activities involving retrieving data from Hidden/Deep Web sites. </w:t>
            </w:r>
          </w:p>
          <w:p w:rsidR="0033493E" w:rsidRPr="00806E9D" w:rsidRDefault="0033493E" w:rsidP="00CE72A5">
            <w:pPr>
              <w:pStyle w:val="NoSpacing"/>
              <w:rPr>
                <w:rFonts w:ascii="Arial" w:hAnsi="Arial" w:cs="Arial"/>
                <w:color w:val="000000" w:themeColor="text1"/>
                <w:sz w:val="24"/>
                <w:szCs w:val="24"/>
              </w:rPr>
            </w:pPr>
          </w:p>
          <w:p w:rsidR="0033493E" w:rsidRPr="00806E9D" w:rsidRDefault="0033493E" w:rsidP="00CE72A5">
            <w:pPr>
              <w:pStyle w:val="NoSpacing"/>
              <w:rPr>
                <w:rFonts w:ascii="Arial" w:hAnsi="Arial" w:cs="Arial"/>
                <w:color w:val="000000" w:themeColor="text1"/>
                <w:sz w:val="24"/>
                <w:szCs w:val="24"/>
              </w:rPr>
            </w:pPr>
            <w:r w:rsidRPr="00806E9D">
              <w:rPr>
                <w:rFonts w:ascii="Arial" w:hAnsi="Arial" w:cs="Arial"/>
                <w:color w:val="000000" w:themeColor="text1"/>
                <w:sz w:val="24"/>
                <w:szCs w:val="24"/>
              </w:rPr>
              <w:t xml:space="preserve">This will be a two task resource : </w:t>
            </w:r>
          </w:p>
          <w:p w:rsidR="0033493E" w:rsidRPr="00806E9D" w:rsidRDefault="0033493E" w:rsidP="00CE72A5">
            <w:pPr>
              <w:pStyle w:val="NoSpacing"/>
              <w:rPr>
                <w:rFonts w:ascii="Arial" w:hAnsi="Arial" w:cs="Arial"/>
                <w:color w:val="000000" w:themeColor="text1"/>
                <w:sz w:val="24"/>
                <w:szCs w:val="24"/>
              </w:rPr>
            </w:pPr>
          </w:p>
          <w:p w:rsidR="0033493E" w:rsidRPr="00806E9D" w:rsidRDefault="0033493E" w:rsidP="0033493E">
            <w:pPr>
              <w:pStyle w:val="NoSpacing"/>
              <w:numPr>
                <w:ilvl w:val="0"/>
                <w:numId w:val="2"/>
              </w:numPr>
              <w:rPr>
                <w:rFonts w:ascii="Arial" w:hAnsi="Arial" w:cs="Arial"/>
                <w:color w:val="000000" w:themeColor="text1"/>
                <w:sz w:val="24"/>
                <w:szCs w:val="24"/>
              </w:rPr>
            </w:pPr>
            <w:r w:rsidRPr="00806E9D">
              <w:rPr>
                <w:rFonts w:ascii="Arial" w:hAnsi="Arial" w:cs="Arial"/>
                <w:color w:val="000000" w:themeColor="text1"/>
                <w:sz w:val="24"/>
                <w:szCs w:val="24"/>
              </w:rPr>
              <w:t xml:space="preserve">Discovery and (2) Content extraction.  </w:t>
            </w:r>
          </w:p>
          <w:p w:rsidR="0033493E" w:rsidRPr="00806E9D" w:rsidRDefault="0033493E" w:rsidP="00CE72A5">
            <w:pPr>
              <w:jc w:val="both"/>
              <w:rPr>
                <w:rFonts w:ascii="Arial" w:hAnsi="Arial" w:cs="Arial"/>
                <w:color w:val="000000" w:themeColor="text1"/>
                <w:sz w:val="24"/>
                <w:szCs w:val="24"/>
              </w:rPr>
            </w:pPr>
          </w:p>
          <w:p w:rsidR="0033493E" w:rsidRPr="00806E9D" w:rsidRDefault="0033493E" w:rsidP="0033493E">
            <w:pPr>
              <w:pStyle w:val="NoSpacing"/>
              <w:numPr>
                <w:ilvl w:val="0"/>
                <w:numId w:val="3"/>
              </w:numPr>
              <w:rPr>
                <w:rFonts w:ascii="Arial" w:hAnsi="Arial" w:cs="Arial"/>
                <w:color w:val="000000" w:themeColor="text1"/>
                <w:sz w:val="24"/>
                <w:szCs w:val="24"/>
              </w:rPr>
            </w:pPr>
            <w:r w:rsidRPr="00806E9D">
              <w:rPr>
                <w:rFonts w:ascii="Arial" w:hAnsi="Arial" w:cs="Arial"/>
                <w:color w:val="000000" w:themeColor="text1"/>
                <w:sz w:val="24"/>
                <w:szCs w:val="24"/>
              </w:rPr>
              <w:t xml:space="preserve">Discovery will automatically find relevant Web sites containing </w:t>
            </w:r>
          </w:p>
          <w:p w:rsidR="0033493E" w:rsidRPr="00806E9D" w:rsidRDefault="0033493E" w:rsidP="00CE72A5">
            <w:pPr>
              <w:pStyle w:val="NoSpacing"/>
              <w:ind w:left="720"/>
              <w:rPr>
                <w:rFonts w:ascii="Arial" w:hAnsi="Arial" w:cs="Arial"/>
                <w:color w:val="000000" w:themeColor="text1"/>
                <w:sz w:val="24"/>
                <w:szCs w:val="24"/>
              </w:rPr>
            </w:pPr>
            <w:proofErr w:type="gramStart"/>
            <w:r w:rsidRPr="00806E9D">
              <w:rPr>
                <w:rFonts w:ascii="Arial" w:hAnsi="Arial" w:cs="Arial"/>
                <w:color w:val="000000" w:themeColor="text1"/>
                <w:sz w:val="24"/>
                <w:szCs w:val="24"/>
              </w:rPr>
              <w:t>hidden</w:t>
            </w:r>
            <w:proofErr w:type="gramEnd"/>
            <w:r w:rsidRPr="00806E9D">
              <w:rPr>
                <w:rFonts w:ascii="Arial" w:hAnsi="Arial" w:cs="Arial"/>
                <w:color w:val="000000" w:themeColor="text1"/>
                <w:sz w:val="24"/>
                <w:szCs w:val="24"/>
              </w:rPr>
              <w:t xml:space="preserve"> data in the deep web. </w:t>
            </w:r>
          </w:p>
          <w:p w:rsidR="0033493E" w:rsidRPr="00806E9D" w:rsidRDefault="0033493E" w:rsidP="0033493E">
            <w:pPr>
              <w:pStyle w:val="NoSpacing"/>
              <w:numPr>
                <w:ilvl w:val="0"/>
                <w:numId w:val="3"/>
              </w:numPr>
              <w:rPr>
                <w:rFonts w:ascii="Arial" w:hAnsi="Arial" w:cs="Arial"/>
                <w:color w:val="000000" w:themeColor="text1"/>
                <w:sz w:val="24"/>
                <w:szCs w:val="24"/>
              </w:rPr>
            </w:pPr>
            <w:r w:rsidRPr="00806E9D">
              <w:rPr>
                <w:rFonts w:ascii="Arial" w:hAnsi="Arial" w:cs="Arial"/>
                <w:color w:val="000000" w:themeColor="text1"/>
                <w:sz w:val="24"/>
                <w:szCs w:val="24"/>
              </w:rPr>
              <w:t xml:space="preserve">Content extraction will retrieve data from those sites by filling </w:t>
            </w:r>
          </w:p>
          <w:p w:rsidR="0033493E" w:rsidRPr="00806E9D" w:rsidRDefault="0033493E" w:rsidP="00CE72A5">
            <w:pPr>
              <w:pStyle w:val="NoSpacing"/>
              <w:ind w:left="720"/>
              <w:rPr>
                <w:rFonts w:ascii="Arial" w:hAnsi="Arial" w:cs="Arial"/>
                <w:color w:val="000000" w:themeColor="text1"/>
                <w:sz w:val="24"/>
                <w:szCs w:val="24"/>
              </w:rPr>
            </w:pPr>
            <w:proofErr w:type="gramStart"/>
            <w:r w:rsidRPr="00806E9D">
              <w:rPr>
                <w:rFonts w:ascii="Arial" w:hAnsi="Arial" w:cs="Arial"/>
                <w:color w:val="000000" w:themeColor="text1"/>
                <w:sz w:val="24"/>
                <w:szCs w:val="24"/>
              </w:rPr>
              <w:t>out</w:t>
            </w:r>
            <w:proofErr w:type="gramEnd"/>
            <w:r w:rsidRPr="00806E9D">
              <w:rPr>
                <w:rFonts w:ascii="Arial" w:hAnsi="Arial" w:cs="Arial"/>
                <w:color w:val="000000" w:themeColor="text1"/>
                <w:sz w:val="24"/>
                <w:szCs w:val="24"/>
              </w:rPr>
              <w:t xml:space="preserve"> forms with relevant keywords. Forms will serve as entry points to the hidden Web data using multi-agent based web mining crawler</w:t>
            </w:r>
          </w:p>
          <w:p w:rsidR="0033493E" w:rsidRPr="00806E9D" w:rsidRDefault="0033493E" w:rsidP="00CE72A5">
            <w:pPr>
              <w:rPr>
                <w:rFonts w:ascii="Arial" w:hAnsi="Arial" w:cs="Arial"/>
                <w:color w:val="000000" w:themeColor="text1"/>
                <w:sz w:val="24"/>
                <w:szCs w:val="24"/>
              </w:rPr>
            </w:pPr>
          </w:p>
        </w:tc>
      </w:tr>
      <w:tr w:rsidR="0033493E" w:rsidRPr="00806E9D" w:rsidTr="00CE72A5">
        <w:trPr>
          <w:trHeight w:val="1094"/>
          <w:jc w:val="center"/>
        </w:trPr>
        <w:tc>
          <w:tcPr>
            <w:tcW w:w="1560" w:type="dxa"/>
          </w:tcPr>
          <w:p w:rsidR="0033493E" w:rsidRPr="00806E9D" w:rsidRDefault="0033493E" w:rsidP="00CE72A5">
            <w:pPr>
              <w:rPr>
                <w:rFonts w:ascii="Arial" w:hAnsi="Arial" w:cs="Arial"/>
                <w:color w:val="000000" w:themeColor="text1"/>
                <w:sz w:val="24"/>
                <w:szCs w:val="24"/>
              </w:rPr>
            </w:pPr>
            <w:r w:rsidRPr="00806E9D">
              <w:rPr>
                <w:rFonts w:ascii="Arial" w:hAnsi="Arial" w:cs="Arial"/>
                <w:color w:val="000000" w:themeColor="text1"/>
                <w:sz w:val="24"/>
                <w:szCs w:val="24"/>
              </w:rPr>
              <w:t>Evaluation</w:t>
            </w:r>
          </w:p>
        </w:tc>
        <w:tc>
          <w:tcPr>
            <w:tcW w:w="8307" w:type="dxa"/>
          </w:tcPr>
          <w:p w:rsidR="0033493E" w:rsidRPr="00806E9D" w:rsidRDefault="0033493E" w:rsidP="00CE72A5">
            <w:pPr>
              <w:rPr>
                <w:rFonts w:ascii="Arial" w:hAnsi="Arial" w:cs="Arial"/>
                <w:color w:val="000000" w:themeColor="text1"/>
                <w:sz w:val="24"/>
                <w:szCs w:val="24"/>
              </w:rPr>
            </w:pPr>
            <w:r w:rsidRPr="00806E9D">
              <w:rPr>
                <w:rFonts w:ascii="Arial" w:hAnsi="Arial" w:cs="Arial"/>
                <w:color w:val="000000" w:themeColor="text1"/>
                <w:sz w:val="24"/>
                <w:szCs w:val="24"/>
              </w:rPr>
              <w:t xml:space="preserve">Evaluation of gathered information to assess how real and credible a threat the </w:t>
            </w:r>
            <w:r>
              <w:rPr>
                <w:rFonts w:ascii="Arial" w:hAnsi="Arial" w:cs="Arial"/>
                <w:color w:val="000000" w:themeColor="text1"/>
                <w:sz w:val="24"/>
                <w:szCs w:val="24"/>
              </w:rPr>
              <w:t>Deep Web</w:t>
            </w:r>
            <w:r w:rsidRPr="00806E9D">
              <w:rPr>
                <w:rFonts w:ascii="Arial" w:hAnsi="Arial" w:cs="Arial"/>
                <w:color w:val="000000" w:themeColor="text1"/>
                <w:sz w:val="24"/>
                <w:szCs w:val="24"/>
              </w:rPr>
              <w:t xml:space="preserve"> actually poses to the general public. </w:t>
            </w:r>
            <w:commentRangeStart w:id="4"/>
            <w:r w:rsidRPr="00806E9D">
              <w:rPr>
                <w:rFonts w:ascii="Arial" w:hAnsi="Arial" w:cs="Arial"/>
                <w:color w:val="000000" w:themeColor="text1"/>
                <w:sz w:val="24"/>
                <w:szCs w:val="24"/>
              </w:rPr>
              <w:t>Surveys, interviews and research from outside sources to be included as well.</w:t>
            </w:r>
            <w:commentRangeEnd w:id="4"/>
            <w:r>
              <w:rPr>
                <w:rStyle w:val="CommentReference"/>
              </w:rPr>
              <w:commentReference w:id="4"/>
            </w:r>
          </w:p>
          <w:p w:rsidR="0033493E" w:rsidRPr="00806E9D" w:rsidRDefault="0033493E" w:rsidP="00CE72A5">
            <w:pPr>
              <w:rPr>
                <w:rFonts w:ascii="Arial" w:hAnsi="Arial" w:cs="Arial"/>
                <w:color w:val="000000" w:themeColor="text1"/>
                <w:sz w:val="24"/>
                <w:szCs w:val="24"/>
              </w:rPr>
            </w:pPr>
          </w:p>
        </w:tc>
      </w:tr>
    </w:tbl>
    <w:p w:rsidR="0033493E" w:rsidRPr="00806E9D" w:rsidRDefault="0033493E" w:rsidP="0033493E">
      <w:pPr>
        <w:rPr>
          <w:rFonts w:ascii="Arial" w:hAnsi="Arial" w:cs="Arial"/>
          <w:color w:val="000000" w:themeColor="text1"/>
          <w:sz w:val="24"/>
          <w:szCs w:val="24"/>
        </w:rPr>
      </w:pPr>
    </w:p>
    <w:p w:rsidR="0033493E" w:rsidRPr="00806E9D" w:rsidRDefault="0033493E" w:rsidP="0033493E">
      <w:pPr>
        <w:rPr>
          <w:rFonts w:ascii="Arial" w:hAnsi="Arial" w:cs="Arial"/>
          <w:color w:val="000000" w:themeColor="text1"/>
          <w:sz w:val="24"/>
          <w:szCs w:val="24"/>
        </w:rPr>
      </w:pPr>
    </w:p>
    <w:p w:rsidR="0033493E" w:rsidRPr="00806E9D" w:rsidRDefault="0033493E" w:rsidP="0033493E">
      <w:pPr>
        <w:rPr>
          <w:rFonts w:ascii="Arial" w:hAnsi="Arial" w:cs="Arial"/>
          <w:color w:val="000000" w:themeColor="text1"/>
          <w:sz w:val="24"/>
          <w:szCs w:val="24"/>
        </w:rPr>
      </w:pPr>
    </w:p>
    <w:p w:rsidR="0033493E" w:rsidRPr="00806E9D" w:rsidRDefault="0033493E" w:rsidP="0033493E">
      <w:pPr>
        <w:pStyle w:val="NormalWeb"/>
        <w:rPr>
          <w:rFonts w:cs="Arial"/>
          <w:color w:val="000000" w:themeColor="text1"/>
          <w:lang w:eastAsia="en-US"/>
        </w:rPr>
      </w:pPr>
      <w:r w:rsidRPr="00806E9D">
        <w:rPr>
          <w:rFonts w:cs="Arial"/>
          <w:b/>
          <w:bCs/>
          <w:color w:val="000000" w:themeColor="text1"/>
          <w:lang w:eastAsia="en-US"/>
        </w:rPr>
        <w:t>Project Outline (</w:t>
      </w:r>
      <w:r w:rsidRPr="00806E9D">
        <w:rPr>
          <w:rFonts w:cs="Arial"/>
          <w:i/>
          <w:iCs/>
          <w:color w:val="000000" w:themeColor="text1"/>
          <w:lang w:eastAsia="en-US"/>
        </w:rPr>
        <w:t>Please describe briefly in about 200 words the practical steps of which the project will consis</w:t>
      </w:r>
      <w:r w:rsidRPr="00806E9D">
        <w:rPr>
          <w:rFonts w:cs="Arial"/>
          <w:color w:val="000000" w:themeColor="text1"/>
          <w:lang w:eastAsia="en-US"/>
        </w:rPr>
        <w:t xml:space="preserve">t. </w:t>
      </w:r>
      <w:r w:rsidRPr="00806E9D">
        <w:rPr>
          <w:rFonts w:cs="Arial"/>
          <w:i/>
          <w:color w:val="000000" w:themeColor="text1"/>
          <w:lang w:eastAsia="en-US"/>
        </w:rPr>
        <w:t>Describe the research methods you will use and the artefact that will be produced</w:t>
      </w:r>
      <w:r w:rsidRPr="00806E9D">
        <w:rPr>
          <w:rFonts w:cs="Arial"/>
          <w:color w:val="000000" w:themeColor="text1"/>
          <w:lang w:eastAsia="en-US"/>
        </w:rPr>
        <w:t>)</w:t>
      </w:r>
    </w:p>
    <w:p w:rsidR="0033493E" w:rsidRPr="00806E9D" w:rsidRDefault="0033493E" w:rsidP="0033493E">
      <w:pPr>
        <w:pStyle w:val="NormalWeb"/>
        <w:tabs>
          <w:tab w:val="left" w:pos="8080"/>
        </w:tabs>
        <w:rPr>
          <w:rFonts w:cs="Arial"/>
          <w:b/>
          <w:bCs/>
          <w:color w:val="000000" w:themeColor="text1"/>
          <w:lang w:eastAsia="en-US"/>
        </w:rPr>
      </w:pPr>
    </w:p>
    <w:p w:rsidR="0033493E" w:rsidRPr="00806E9D" w:rsidRDefault="0033493E" w:rsidP="0033493E">
      <w:pPr>
        <w:pStyle w:val="NormalWeb"/>
        <w:tabs>
          <w:tab w:val="left" w:pos="8080"/>
        </w:tabs>
        <w:rPr>
          <w:rFonts w:cs="Arial"/>
          <w:bCs/>
          <w:color w:val="000000" w:themeColor="text1"/>
          <w:lang w:eastAsia="en-US"/>
        </w:rPr>
      </w:pPr>
      <w:r w:rsidRPr="00806E9D">
        <w:rPr>
          <w:rFonts w:cs="Arial"/>
          <w:bCs/>
          <w:color w:val="000000" w:themeColor="text1"/>
          <w:lang w:eastAsia="en-US"/>
        </w:rPr>
        <w:t xml:space="preserve">The project studies the </w:t>
      </w:r>
      <w:r>
        <w:rPr>
          <w:rFonts w:cs="Arial"/>
          <w:bCs/>
          <w:color w:val="000000" w:themeColor="text1"/>
          <w:lang w:eastAsia="en-US"/>
        </w:rPr>
        <w:t>Deep Web</w:t>
      </w:r>
      <w:r w:rsidRPr="00806E9D">
        <w:rPr>
          <w:rFonts w:cs="Arial"/>
          <w:bCs/>
          <w:color w:val="000000" w:themeColor="text1"/>
          <w:lang w:eastAsia="en-US"/>
        </w:rPr>
        <w:t>, an invisible reality which consists of data that cannot be located with a simple Google search.  This data isn't necessarily hidden on purpose but it is just hard for current search engine technology to find and make sense of it. This study will also attempt to understand the types of people who utilize its advantages and why, and analy</w:t>
      </w:r>
      <w:r>
        <w:rPr>
          <w:rFonts w:cs="Arial"/>
          <w:bCs/>
          <w:color w:val="000000" w:themeColor="text1"/>
          <w:lang w:eastAsia="en-US"/>
        </w:rPr>
        <w:t>s</w:t>
      </w:r>
      <w:r w:rsidRPr="00806E9D">
        <w:rPr>
          <w:rFonts w:cs="Arial"/>
          <w:bCs/>
          <w:color w:val="000000" w:themeColor="text1"/>
          <w:lang w:eastAsia="en-US"/>
        </w:rPr>
        <w:t xml:space="preserve">e the methodologies behind the way the websites on the </w:t>
      </w:r>
      <w:r>
        <w:rPr>
          <w:rFonts w:cs="Arial"/>
          <w:bCs/>
          <w:color w:val="000000" w:themeColor="text1"/>
          <w:lang w:eastAsia="en-US"/>
        </w:rPr>
        <w:t>Deep Web</w:t>
      </w:r>
      <w:r w:rsidRPr="00806E9D">
        <w:rPr>
          <w:rFonts w:cs="Arial"/>
          <w:bCs/>
          <w:color w:val="000000" w:themeColor="text1"/>
          <w:lang w:eastAsia="en-US"/>
        </w:rPr>
        <w:t xml:space="preserve"> operate. In doing this study, references will be made to online materials, social blogs and anonymous sites used by the hacker communities and blogs used by hate groups. Though not every activity in the deep web is illegal </w:t>
      </w:r>
      <w:proofErr w:type="gramStart"/>
      <w:r w:rsidRPr="00806E9D">
        <w:rPr>
          <w:rFonts w:cs="Arial"/>
          <w:bCs/>
          <w:color w:val="000000" w:themeColor="text1"/>
          <w:lang w:eastAsia="en-US"/>
        </w:rPr>
        <w:t xml:space="preserve">which contradicts the notion that </w:t>
      </w:r>
      <w:r>
        <w:rPr>
          <w:rFonts w:cs="Arial"/>
          <w:bCs/>
          <w:color w:val="000000" w:themeColor="text1"/>
          <w:lang w:eastAsia="en-US"/>
        </w:rPr>
        <w:lastRenderedPageBreak/>
        <w:t>Deep Web</w:t>
      </w:r>
      <w:r w:rsidRPr="00806E9D">
        <w:rPr>
          <w:rFonts w:cs="Arial"/>
          <w:bCs/>
          <w:color w:val="000000" w:themeColor="text1"/>
          <w:lang w:eastAsia="en-US"/>
        </w:rPr>
        <w:t xml:space="preserve"> represents a parallel world of illicit activities.</w:t>
      </w:r>
      <w:proofErr w:type="gramEnd"/>
      <w:r w:rsidRPr="00806E9D">
        <w:rPr>
          <w:rFonts w:cs="Arial"/>
          <w:bCs/>
          <w:color w:val="000000" w:themeColor="text1"/>
          <w:lang w:eastAsia="en-US"/>
        </w:rPr>
        <w:t xml:space="preserve"> The study will also attempt to understand the threats that the hate groups</w:t>
      </w:r>
      <w:r>
        <w:rPr>
          <w:rFonts w:cs="Arial"/>
          <w:bCs/>
          <w:color w:val="000000" w:themeColor="text1"/>
          <w:lang w:eastAsia="en-US"/>
        </w:rPr>
        <w:t xml:space="preserve"> and </w:t>
      </w:r>
      <w:r w:rsidRPr="00806E9D">
        <w:rPr>
          <w:rFonts w:cs="Arial"/>
          <w:bCs/>
          <w:color w:val="000000" w:themeColor="text1"/>
          <w:lang w:eastAsia="en-US"/>
        </w:rPr>
        <w:t xml:space="preserve">hackers pose to our globally connected infrastructure. Feedback and evaluation will be made using a combination of discussions, surveys as well as observations to assess what </w:t>
      </w:r>
      <w:r>
        <w:rPr>
          <w:rFonts w:cs="Arial"/>
          <w:bCs/>
          <w:color w:val="000000" w:themeColor="text1"/>
          <w:lang w:eastAsia="en-US"/>
        </w:rPr>
        <w:t>the benefits and threats are.</w:t>
      </w:r>
    </w:p>
    <w:p w:rsidR="0033493E" w:rsidRPr="00806E9D" w:rsidRDefault="0033493E" w:rsidP="0033493E">
      <w:pPr>
        <w:pStyle w:val="NormalWeb"/>
        <w:tabs>
          <w:tab w:val="left" w:pos="8080"/>
        </w:tabs>
        <w:rPr>
          <w:rFonts w:cs="Arial"/>
          <w:b/>
          <w:bCs/>
          <w:color w:val="000000" w:themeColor="text1"/>
          <w:lang w:eastAsia="en-US"/>
        </w:rPr>
      </w:pPr>
      <w:commentRangeStart w:id="5"/>
    </w:p>
    <w:p w:rsidR="0033493E" w:rsidRPr="00806E9D" w:rsidRDefault="0033493E" w:rsidP="0033493E">
      <w:pPr>
        <w:pStyle w:val="NormalWeb"/>
        <w:tabs>
          <w:tab w:val="left" w:pos="8080"/>
        </w:tabs>
        <w:rPr>
          <w:rFonts w:cs="Arial"/>
          <w:bCs/>
          <w:color w:val="000000" w:themeColor="text1"/>
          <w:lang w:eastAsia="en-US"/>
        </w:rPr>
      </w:pPr>
      <w:r w:rsidRPr="00806E9D">
        <w:rPr>
          <w:rFonts w:cs="Arial"/>
          <w:b/>
          <w:bCs/>
          <w:color w:val="000000" w:themeColor="text1"/>
          <w:lang w:eastAsia="en-US"/>
        </w:rPr>
        <w:t xml:space="preserve">Literature Survey / Resources’ List: </w:t>
      </w:r>
    </w:p>
    <w:commentRangeEnd w:id="5"/>
    <w:p w:rsidR="0033493E" w:rsidRPr="00806E9D" w:rsidRDefault="0033493E" w:rsidP="0033493E">
      <w:pPr>
        <w:pStyle w:val="NormalWeb"/>
        <w:rPr>
          <w:rFonts w:cs="Arial"/>
          <w:b/>
          <w:color w:val="000000" w:themeColor="text1"/>
          <w:lang w:eastAsia="en-US"/>
        </w:rPr>
      </w:pPr>
      <w:r>
        <w:rPr>
          <w:rStyle w:val="CommentReference"/>
          <w:rFonts w:ascii="Times New Roman" w:hAnsi="Times New Roman"/>
        </w:rPr>
        <w:commentReference w:id="5"/>
      </w:r>
    </w:p>
    <w:p w:rsidR="0033493E" w:rsidRPr="00806E9D" w:rsidRDefault="0033493E" w:rsidP="0033493E">
      <w:pPr>
        <w:pStyle w:val="NormalWeb"/>
        <w:rPr>
          <w:rFonts w:cs="Arial"/>
          <w:color w:val="000000" w:themeColor="text1"/>
          <w:lang w:eastAsia="en-US"/>
        </w:rPr>
      </w:pPr>
    </w:p>
    <w:p w:rsidR="0033493E" w:rsidRPr="00806E9D" w:rsidRDefault="0033493E" w:rsidP="0033493E">
      <w:pPr>
        <w:pStyle w:val="NormalWeb"/>
        <w:rPr>
          <w:rFonts w:cs="Arial"/>
          <w:color w:val="000000" w:themeColor="text1"/>
          <w:lang w:eastAsia="en-US"/>
        </w:rPr>
      </w:pPr>
      <w:r w:rsidRPr="00806E9D">
        <w:rPr>
          <w:rFonts w:cs="Arial"/>
          <w:color w:val="000000" w:themeColor="text1"/>
          <w:lang w:eastAsia="en-US"/>
        </w:rPr>
        <w:t xml:space="preserve">Bergman, M.K. White Paper: “The Deep Web: Surfacing Hidden Value”, Journal of Electronic Publishing, </w:t>
      </w:r>
      <w:proofErr w:type="spellStart"/>
      <w:r w:rsidRPr="00806E9D">
        <w:rPr>
          <w:rFonts w:cs="Arial"/>
          <w:color w:val="000000" w:themeColor="text1"/>
          <w:lang w:eastAsia="en-US"/>
        </w:rPr>
        <w:t>vol</w:t>
      </w:r>
      <w:proofErr w:type="spellEnd"/>
      <w:r w:rsidRPr="00806E9D">
        <w:rPr>
          <w:rFonts w:cs="Arial"/>
          <w:color w:val="000000" w:themeColor="text1"/>
          <w:lang w:eastAsia="en-US"/>
        </w:rPr>
        <w:t xml:space="preserve"> 7, issue 1, August 2001.</w:t>
      </w:r>
    </w:p>
    <w:p w:rsidR="0033493E" w:rsidRPr="00806E9D" w:rsidRDefault="0033493E" w:rsidP="0033493E">
      <w:pPr>
        <w:pStyle w:val="NormalWeb"/>
        <w:rPr>
          <w:rFonts w:cs="Arial"/>
          <w:color w:val="000000" w:themeColor="text1"/>
          <w:lang w:eastAsia="en-US"/>
        </w:rPr>
      </w:pPr>
    </w:p>
    <w:p w:rsidR="0033493E" w:rsidRPr="00806E9D" w:rsidRDefault="0033493E" w:rsidP="0033493E">
      <w:pPr>
        <w:pStyle w:val="NormalWeb"/>
        <w:rPr>
          <w:color w:val="000000" w:themeColor="text1"/>
        </w:rPr>
      </w:pPr>
      <w:r w:rsidRPr="00806E9D">
        <w:rPr>
          <w:color w:val="000000" w:themeColor="text1"/>
        </w:rPr>
        <w:t xml:space="preserve">The article provides insights and information that will enable us to continue to better understand the concept of deep Web, very useful insights and simple explanation of the differences between the surface Web and deep Web. The article explains contents of the deep web which are the types of information that are not generally accessible to search engines. Some of those include data sitting in databases, phone and email directories, </w:t>
      </w:r>
      <w:proofErr w:type="spellStart"/>
      <w:r w:rsidRPr="00806E9D">
        <w:rPr>
          <w:color w:val="000000" w:themeColor="text1"/>
        </w:rPr>
        <w:t>Whois</w:t>
      </w:r>
      <w:proofErr w:type="spellEnd"/>
      <w:r w:rsidRPr="00806E9D">
        <w:rPr>
          <w:color w:val="000000" w:themeColor="text1"/>
        </w:rPr>
        <w:t xml:space="preserve"> registration &amp; Domain Name Service data, </w:t>
      </w:r>
      <w:proofErr w:type="spellStart"/>
      <w:r w:rsidRPr="00806E9D">
        <w:rPr>
          <w:color w:val="000000" w:themeColor="text1"/>
        </w:rPr>
        <w:t>encyclopedia</w:t>
      </w:r>
      <w:proofErr w:type="spellEnd"/>
      <w:r w:rsidRPr="00806E9D">
        <w:rPr>
          <w:color w:val="000000" w:themeColor="text1"/>
        </w:rPr>
        <w:t xml:space="preserve"> articles and much, much more. Another interesting topic is searching for data behind the firewalls. </w:t>
      </w:r>
      <w:proofErr w:type="gramStart"/>
      <w:r w:rsidRPr="00806E9D">
        <w:rPr>
          <w:color w:val="000000" w:themeColor="text1"/>
        </w:rPr>
        <w:t>Organizations(</w:t>
      </w:r>
      <w:proofErr w:type="gramEnd"/>
      <w:r w:rsidRPr="00806E9D">
        <w:rPr>
          <w:color w:val="000000" w:themeColor="text1"/>
        </w:rPr>
        <w:t>corporation, government, educational), think they are provided using firewall appliances, firewalls are no barriers to the Deep Web search.</w:t>
      </w:r>
    </w:p>
    <w:p w:rsidR="0033493E" w:rsidRPr="00806E9D" w:rsidRDefault="0033493E" w:rsidP="0033493E">
      <w:pPr>
        <w:pStyle w:val="NormalWeb"/>
        <w:rPr>
          <w:rFonts w:cs="Arial"/>
          <w:color w:val="000000" w:themeColor="text1"/>
          <w:lang w:eastAsia="en-US"/>
        </w:rPr>
      </w:pPr>
    </w:p>
    <w:p w:rsidR="0033493E" w:rsidRPr="00806E9D" w:rsidRDefault="0033493E" w:rsidP="0033493E">
      <w:pPr>
        <w:pStyle w:val="NormalWeb"/>
        <w:rPr>
          <w:rFonts w:cs="Arial"/>
          <w:color w:val="000000" w:themeColor="text1"/>
          <w:lang w:eastAsia="en-US"/>
        </w:rPr>
      </w:pPr>
    </w:p>
    <w:p w:rsidR="0033493E" w:rsidRPr="00806E9D" w:rsidRDefault="0033493E" w:rsidP="0033493E">
      <w:pPr>
        <w:pStyle w:val="NormalWeb"/>
        <w:rPr>
          <w:rFonts w:cs="Arial"/>
          <w:color w:val="000000" w:themeColor="text1"/>
          <w:lang w:eastAsia="en-US"/>
        </w:rPr>
      </w:pPr>
      <w:r w:rsidRPr="00806E9D">
        <w:rPr>
          <w:rFonts w:cs="Arial"/>
          <w:color w:val="000000" w:themeColor="text1"/>
          <w:lang w:eastAsia="en-US"/>
        </w:rPr>
        <w:t xml:space="preserve">Chen, H. Chung, W. Qin, J., Reid, E. </w:t>
      </w:r>
      <w:proofErr w:type="spellStart"/>
      <w:r w:rsidRPr="00806E9D">
        <w:rPr>
          <w:rFonts w:cs="Arial"/>
          <w:color w:val="000000" w:themeColor="text1"/>
          <w:lang w:eastAsia="en-US"/>
        </w:rPr>
        <w:t>Sageman</w:t>
      </w:r>
      <w:proofErr w:type="spellEnd"/>
      <w:r w:rsidRPr="00806E9D">
        <w:rPr>
          <w:rFonts w:cs="Arial"/>
          <w:color w:val="000000" w:themeColor="text1"/>
          <w:lang w:eastAsia="en-US"/>
        </w:rPr>
        <w:t xml:space="preserve"> M., </w:t>
      </w:r>
      <w:proofErr w:type="spellStart"/>
      <w:r w:rsidRPr="00806E9D">
        <w:rPr>
          <w:rFonts w:cs="Arial"/>
          <w:color w:val="000000" w:themeColor="text1"/>
          <w:lang w:eastAsia="en-US"/>
        </w:rPr>
        <w:t>Weimann</w:t>
      </w:r>
      <w:proofErr w:type="spellEnd"/>
      <w:r w:rsidRPr="00806E9D">
        <w:rPr>
          <w:rFonts w:cs="Arial"/>
          <w:color w:val="000000" w:themeColor="text1"/>
          <w:lang w:eastAsia="en-US"/>
        </w:rPr>
        <w:t xml:space="preserve">, G. (2008) Uncovering the </w:t>
      </w:r>
      <w:r>
        <w:rPr>
          <w:rFonts w:cs="Arial"/>
          <w:color w:val="000000" w:themeColor="text1"/>
          <w:lang w:eastAsia="en-US"/>
        </w:rPr>
        <w:t>Deep Web</w:t>
      </w:r>
      <w:r w:rsidRPr="00806E9D">
        <w:rPr>
          <w:rFonts w:cs="Arial"/>
          <w:color w:val="000000" w:themeColor="text1"/>
          <w:lang w:eastAsia="en-US"/>
        </w:rPr>
        <w:t xml:space="preserve">: A Case Study of Jihad on the Web. Journal </w:t>
      </w:r>
      <w:proofErr w:type="gramStart"/>
      <w:r w:rsidRPr="00806E9D">
        <w:rPr>
          <w:rFonts w:cs="Arial"/>
          <w:color w:val="000000" w:themeColor="text1"/>
          <w:lang w:eastAsia="en-US"/>
        </w:rPr>
        <w:t>Of The American Society For Information Science And</w:t>
      </w:r>
      <w:proofErr w:type="gramEnd"/>
      <w:r w:rsidRPr="00806E9D">
        <w:rPr>
          <w:rFonts w:cs="Arial"/>
          <w:color w:val="000000" w:themeColor="text1"/>
          <w:lang w:eastAsia="en-US"/>
        </w:rPr>
        <w:t xml:space="preserve"> Technology, 59(8):1347–1359, 2008 Retrieved from: http://www.artisresearch.com/articles/Sageman_Uncovering_the_Dark_Web.pdf, Viewed June 7, 2015</w:t>
      </w:r>
    </w:p>
    <w:p w:rsidR="0033493E" w:rsidRPr="00806E9D" w:rsidRDefault="0033493E" w:rsidP="0033493E">
      <w:pPr>
        <w:pStyle w:val="NormalWeb"/>
        <w:rPr>
          <w:rFonts w:cs="Arial"/>
          <w:color w:val="000000" w:themeColor="text1"/>
          <w:lang w:eastAsia="en-US"/>
        </w:rPr>
      </w:pPr>
    </w:p>
    <w:p w:rsidR="0033493E" w:rsidRPr="00806E9D" w:rsidRDefault="0033493E" w:rsidP="0033493E">
      <w:pPr>
        <w:pStyle w:val="NormalWeb"/>
        <w:rPr>
          <w:color w:val="000000" w:themeColor="text1"/>
        </w:rPr>
      </w:pPr>
      <w:r w:rsidRPr="00806E9D">
        <w:rPr>
          <w:color w:val="000000" w:themeColor="text1"/>
        </w:rPr>
        <w:t xml:space="preserve">In this article, the author shares the reverse side of the </w:t>
      </w:r>
      <w:r>
        <w:rPr>
          <w:color w:val="000000" w:themeColor="text1"/>
        </w:rPr>
        <w:t>Deep Web</w:t>
      </w:r>
      <w:r w:rsidRPr="00806E9D">
        <w:rPr>
          <w:color w:val="000000" w:themeColor="text1"/>
        </w:rPr>
        <w:t xml:space="preserve"> and draws attention to the negative aspects of the </w:t>
      </w:r>
      <w:r>
        <w:rPr>
          <w:color w:val="000000" w:themeColor="text1"/>
        </w:rPr>
        <w:t>Deep Web</w:t>
      </w:r>
      <w:r w:rsidRPr="00806E9D">
        <w:rPr>
          <w:color w:val="000000" w:themeColor="text1"/>
        </w:rPr>
        <w:t xml:space="preserve">. The articles shares some interesting views on how some terrorist groups communicate and share their ideology with other members over the </w:t>
      </w:r>
      <w:r>
        <w:rPr>
          <w:color w:val="000000" w:themeColor="text1"/>
        </w:rPr>
        <w:t>Deep Web</w:t>
      </w:r>
      <w:r w:rsidRPr="00806E9D">
        <w:rPr>
          <w:color w:val="000000" w:themeColor="text1"/>
        </w:rPr>
        <w:t xml:space="preserve">. The information in this article can further be of assistance to law enforcement as it could potentially assist in investigation and understanding of terrorist activities by producing results that could potentially help guide both policymaking and intelligence research experts. </w:t>
      </w:r>
    </w:p>
    <w:p w:rsidR="0033493E" w:rsidRPr="00806E9D" w:rsidRDefault="0033493E" w:rsidP="0033493E">
      <w:pPr>
        <w:pStyle w:val="NormalWeb"/>
        <w:rPr>
          <w:color w:val="000000" w:themeColor="text1"/>
        </w:rPr>
      </w:pPr>
    </w:p>
    <w:p w:rsidR="0033493E" w:rsidRPr="00806E9D" w:rsidRDefault="0033493E" w:rsidP="0033493E">
      <w:pPr>
        <w:pStyle w:val="NormalWeb"/>
        <w:rPr>
          <w:rFonts w:cs="Arial"/>
          <w:color w:val="000000" w:themeColor="text1"/>
          <w:lang w:eastAsia="en-US"/>
        </w:rPr>
      </w:pPr>
    </w:p>
    <w:p w:rsidR="0033493E" w:rsidRPr="00806E9D" w:rsidRDefault="0033493E" w:rsidP="0033493E">
      <w:pPr>
        <w:pStyle w:val="NormalWeb"/>
        <w:rPr>
          <w:rFonts w:cs="Arial"/>
          <w:color w:val="000000" w:themeColor="text1"/>
          <w:lang w:eastAsia="en-US"/>
        </w:rPr>
      </w:pPr>
      <w:r w:rsidRPr="00806E9D">
        <w:rPr>
          <w:rFonts w:cs="Arial"/>
          <w:color w:val="000000" w:themeColor="text1"/>
          <w:lang w:eastAsia="en-US"/>
        </w:rPr>
        <w:t xml:space="preserve">“Journey </w:t>
      </w:r>
      <w:proofErr w:type="gramStart"/>
      <w:r w:rsidRPr="00806E9D">
        <w:rPr>
          <w:rFonts w:cs="Arial"/>
          <w:color w:val="000000" w:themeColor="text1"/>
          <w:lang w:eastAsia="en-US"/>
        </w:rPr>
        <w:t>Into</w:t>
      </w:r>
      <w:proofErr w:type="gramEnd"/>
      <w:r w:rsidRPr="00806E9D">
        <w:rPr>
          <w:rFonts w:cs="Arial"/>
          <w:color w:val="000000" w:themeColor="text1"/>
          <w:lang w:eastAsia="en-US"/>
        </w:rPr>
        <w:t xml:space="preserve"> The Hidden Web: A Guide For New Researchers”, </w:t>
      </w:r>
    </w:p>
    <w:p w:rsidR="0033493E" w:rsidRPr="00806E9D" w:rsidRDefault="0033493E" w:rsidP="0033493E">
      <w:pPr>
        <w:pStyle w:val="NormalWeb"/>
        <w:rPr>
          <w:rFonts w:cs="Arial"/>
          <w:color w:val="000000" w:themeColor="text1"/>
          <w:lang w:eastAsia="en-US"/>
        </w:rPr>
      </w:pPr>
      <w:r w:rsidRPr="00806E9D">
        <w:rPr>
          <w:rFonts w:cs="Arial"/>
          <w:color w:val="000000" w:themeColor="text1"/>
          <w:lang w:eastAsia="en-US"/>
        </w:rPr>
        <w:t>http://www.makeuseof.com/tag/journey-into-the-hidden-web-a-guide-for-new-researchers/, Viewed June 7, 2015</w:t>
      </w:r>
    </w:p>
    <w:p w:rsidR="0033493E" w:rsidRPr="00806E9D" w:rsidRDefault="0033493E" w:rsidP="0033493E">
      <w:pPr>
        <w:pStyle w:val="NormalWeb"/>
        <w:rPr>
          <w:rFonts w:cs="Arial"/>
          <w:color w:val="000000" w:themeColor="text1"/>
          <w:lang w:eastAsia="en-US"/>
        </w:rPr>
      </w:pPr>
    </w:p>
    <w:p w:rsidR="0033493E" w:rsidRPr="00806E9D" w:rsidRDefault="0033493E" w:rsidP="0033493E">
      <w:pPr>
        <w:rPr>
          <w:rFonts w:ascii="Arial" w:hAnsi="Arial" w:cs="Arial"/>
          <w:color w:val="000000" w:themeColor="text1"/>
          <w:sz w:val="24"/>
          <w:szCs w:val="24"/>
          <w:lang w:eastAsia="en-US"/>
        </w:rPr>
      </w:pPr>
      <w:r w:rsidRPr="00806E9D">
        <w:rPr>
          <w:rFonts w:ascii="Arial" w:hAnsi="Arial" w:cs="Arial"/>
          <w:color w:val="000000" w:themeColor="text1"/>
          <w:sz w:val="24"/>
          <w:szCs w:val="24"/>
        </w:rPr>
        <w:t xml:space="preserve">This article tends to explain the starting points for exploring the darker hidden web. </w:t>
      </w:r>
      <w:r w:rsidRPr="00806E9D">
        <w:rPr>
          <w:rFonts w:ascii="Arial" w:hAnsi="Arial" w:cs="Arial"/>
          <w:color w:val="000000" w:themeColor="text1"/>
          <w:sz w:val="24"/>
          <w:szCs w:val="24"/>
          <w:lang w:val="en-US" w:eastAsia="en-US" w:bidi="ar-SA"/>
        </w:rPr>
        <w:t>In the past technological barriers made it difficult to access the Deep Web, but it is now possible to overcome these barriers. The article</w:t>
      </w:r>
      <w:r w:rsidRPr="00806E9D">
        <w:rPr>
          <w:rFonts w:ascii="Arial" w:hAnsi="Arial" w:cs="Arial"/>
          <w:color w:val="000000" w:themeColor="text1"/>
          <w:sz w:val="24"/>
          <w:szCs w:val="24"/>
        </w:rPr>
        <w:t xml:space="preserve"> describes the TOR technology which is </w:t>
      </w:r>
      <w:r w:rsidRPr="00806E9D">
        <w:rPr>
          <w:rFonts w:ascii="Arial" w:hAnsi="Arial" w:cs="Arial"/>
          <w:color w:val="000000" w:themeColor="text1"/>
          <w:sz w:val="24"/>
          <w:szCs w:val="24"/>
        </w:rPr>
        <w:lastRenderedPageBreak/>
        <w:t xml:space="preserve">used to anonymously browse the Deep Web and sites that are hosted through its </w:t>
      </w:r>
      <w:hyperlink r:id="rId6" w:anchor="Hidden_services" w:tgtFrame="_blank" w:history="1">
        <w:r w:rsidRPr="00806E9D">
          <w:rPr>
            <w:rStyle w:val="Hyperlink"/>
            <w:rFonts w:ascii="Arial" w:hAnsi="Arial" w:cs="Arial"/>
            <w:color w:val="000000" w:themeColor="text1"/>
            <w:sz w:val="24"/>
            <w:szCs w:val="24"/>
          </w:rPr>
          <w:t>hidden services</w:t>
        </w:r>
      </w:hyperlink>
      <w:r w:rsidRPr="00806E9D">
        <w:rPr>
          <w:rFonts w:ascii="Arial" w:hAnsi="Arial" w:cs="Arial"/>
          <w:color w:val="000000" w:themeColor="text1"/>
          <w:sz w:val="24"/>
          <w:szCs w:val="24"/>
        </w:rPr>
        <w:t xml:space="preserve"> that are only accessible by other Tor users.  </w:t>
      </w:r>
    </w:p>
    <w:p w:rsidR="0033493E" w:rsidRPr="00806E9D" w:rsidRDefault="0033493E" w:rsidP="0033493E">
      <w:pPr>
        <w:rPr>
          <w:rFonts w:ascii="Arial" w:hAnsi="Arial" w:cs="Arial"/>
          <w:color w:val="000000" w:themeColor="text1"/>
          <w:sz w:val="24"/>
          <w:szCs w:val="24"/>
        </w:rPr>
      </w:pPr>
    </w:p>
    <w:p w:rsidR="0033493E" w:rsidRPr="00806E9D" w:rsidRDefault="0033493E" w:rsidP="0033493E">
      <w:pPr>
        <w:rPr>
          <w:rFonts w:ascii="Arial" w:hAnsi="Arial" w:cs="Arial"/>
          <w:color w:val="000000" w:themeColor="text1"/>
          <w:sz w:val="24"/>
          <w:szCs w:val="24"/>
        </w:rPr>
      </w:pPr>
    </w:p>
    <w:p w:rsidR="0033493E" w:rsidRPr="00806E9D" w:rsidRDefault="0033493E" w:rsidP="0033493E">
      <w:pPr>
        <w:pStyle w:val="NormalWeb"/>
        <w:rPr>
          <w:rFonts w:cs="Arial"/>
          <w:i/>
          <w:iCs/>
          <w:color w:val="000000" w:themeColor="text1"/>
          <w:lang w:eastAsia="en-US"/>
        </w:rPr>
      </w:pPr>
      <w:r w:rsidRPr="00806E9D">
        <w:rPr>
          <w:rFonts w:cs="Arial"/>
          <w:b/>
          <w:bCs/>
          <w:color w:val="000000" w:themeColor="text1"/>
          <w:lang w:eastAsia="en-US"/>
        </w:rPr>
        <w:t xml:space="preserve">Scholarly Contributions of the Project </w:t>
      </w:r>
      <w:r w:rsidRPr="00806E9D">
        <w:rPr>
          <w:rFonts w:cs="Arial"/>
          <w:i/>
          <w:iCs/>
          <w:color w:val="000000" w:themeColor="text1"/>
          <w:lang w:eastAsia="en-US"/>
        </w:rPr>
        <w:t xml:space="preserve">(Specify what you consider to be the original aspects of your project in relation to </w:t>
      </w:r>
      <w:r w:rsidRPr="00806E9D">
        <w:rPr>
          <w:rFonts w:cs="Arial"/>
          <w:i/>
          <w:iCs/>
          <w:color w:val="000000" w:themeColor="text1"/>
          <w:u w:val="single"/>
          <w:lang w:eastAsia="en-US"/>
        </w:rPr>
        <w:t>scholarly</w:t>
      </w:r>
      <w:r w:rsidRPr="00806E9D">
        <w:rPr>
          <w:rFonts w:cs="Arial"/>
          <w:i/>
          <w:iCs/>
          <w:color w:val="000000" w:themeColor="text1"/>
          <w:lang w:eastAsia="en-US"/>
        </w:rPr>
        <w:t xml:space="preserve"> contributions in Computing/ Information Technology. What does it add to human knowledge? Cite academic papers that discuss this topic, thus showing it has scholarly credibility. Indicate what gap in our knowledge you are trying to fill. This requirement is to demonstrate academic rigour. It will not be enough to show that your project is of interest to a single organisation. It has to be of general interest to scholars and other organisations)</w:t>
      </w:r>
    </w:p>
    <w:p w:rsidR="0033493E" w:rsidRPr="00806E9D" w:rsidRDefault="0033493E" w:rsidP="0033493E">
      <w:pPr>
        <w:spacing w:before="100" w:beforeAutospacing="1" w:after="100" w:afterAutospacing="1"/>
        <w:rPr>
          <w:rFonts w:ascii="Arial" w:hAnsi="Arial" w:cs="Arial"/>
          <w:color w:val="000000" w:themeColor="text1"/>
          <w:sz w:val="24"/>
          <w:szCs w:val="24"/>
        </w:rPr>
      </w:pPr>
      <w:r w:rsidRPr="00806E9D">
        <w:rPr>
          <w:rStyle w:val="Strong"/>
          <w:rFonts w:ascii="Arial" w:hAnsi="Arial" w:cs="Arial"/>
          <w:color w:val="000000" w:themeColor="text1"/>
          <w:sz w:val="24"/>
          <w:szCs w:val="24"/>
        </w:rPr>
        <w:t>The term “</w:t>
      </w:r>
      <w:r>
        <w:rPr>
          <w:rStyle w:val="Strong"/>
          <w:rFonts w:ascii="Arial" w:hAnsi="Arial" w:cs="Arial"/>
          <w:color w:val="000000" w:themeColor="text1"/>
          <w:sz w:val="24"/>
          <w:szCs w:val="24"/>
        </w:rPr>
        <w:t>Deep Web</w:t>
      </w:r>
      <w:r w:rsidRPr="00806E9D">
        <w:rPr>
          <w:rStyle w:val="Strong"/>
          <w:rFonts w:ascii="Arial" w:hAnsi="Arial" w:cs="Arial"/>
          <w:color w:val="000000" w:themeColor="text1"/>
          <w:sz w:val="24"/>
          <w:szCs w:val="24"/>
        </w:rPr>
        <w:t>” excites confusion and panic</w:t>
      </w:r>
      <w:r w:rsidRPr="00806E9D">
        <w:rPr>
          <w:rFonts w:ascii="Arial" w:hAnsi="Arial" w:cs="Arial"/>
          <w:b/>
          <w:color w:val="000000" w:themeColor="text1"/>
          <w:sz w:val="24"/>
          <w:szCs w:val="24"/>
        </w:rPr>
        <w:t>.</w:t>
      </w:r>
      <w:r w:rsidRPr="00806E9D">
        <w:rPr>
          <w:rFonts w:ascii="Arial" w:hAnsi="Arial" w:cs="Arial"/>
          <w:color w:val="000000" w:themeColor="text1"/>
          <w:sz w:val="24"/>
          <w:szCs w:val="24"/>
        </w:rPr>
        <w:t xml:space="preserve"> There’s the general notion that the </w:t>
      </w:r>
      <w:r>
        <w:rPr>
          <w:rFonts w:ascii="Arial" w:hAnsi="Arial" w:cs="Arial"/>
          <w:color w:val="000000" w:themeColor="text1"/>
          <w:sz w:val="24"/>
          <w:szCs w:val="24"/>
        </w:rPr>
        <w:t>Deep Web</w:t>
      </w:r>
      <w:r w:rsidRPr="00806E9D">
        <w:rPr>
          <w:rFonts w:ascii="Arial" w:hAnsi="Arial" w:cs="Arial"/>
          <w:color w:val="000000" w:themeColor="text1"/>
          <w:sz w:val="24"/>
          <w:szCs w:val="24"/>
        </w:rPr>
        <w:t xml:space="preserve"> is an area of the internet that all illegal activities take place here. Not all activities in the </w:t>
      </w:r>
      <w:r>
        <w:rPr>
          <w:rFonts w:ascii="Arial" w:hAnsi="Arial" w:cs="Arial"/>
          <w:color w:val="000000" w:themeColor="text1"/>
          <w:sz w:val="24"/>
          <w:szCs w:val="24"/>
        </w:rPr>
        <w:t>Deep Web</w:t>
      </w:r>
      <w:r w:rsidRPr="00806E9D">
        <w:rPr>
          <w:rFonts w:ascii="Arial" w:hAnsi="Arial" w:cs="Arial"/>
          <w:color w:val="000000" w:themeColor="text1"/>
          <w:sz w:val="24"/>
          <w:szCs w:val="24"/>
        </w:rPr>
        <w:t xml:space="preserve"> are illegal but in the last several years, the </w:t>
      </w:r>
      <w:r>
        <w:rPr>
          <w:rFonts w:ascii="Arial" w:hAnsi="Arial" w:cs="Arial"/>
          <w:color w:val="000000" w:themeColor="text1"/>
          <w:sz w:val="24"/>
          <w:szCs w:val="24"/>
        </w:rPr>
        <w:t>Deep Web</w:t>
      </w:r>
      <w:r w:rsidRPr="00806E9D">
        <w:rPr>
          <w:rFonts w:ascii="Arial" w:hAnsi="Arial" w:cs="Arial"/>
          <w:color w:val="000000" w:themeColor="text1"/>
          <w:sz w:val="24"/>
          <w:szCs w:val="24"/>
        </w:rPr>
        <w:t xml:space="preserve"> has slowly evolved into an area containing activities that are illegal. The expanding trend of </w:t>
      </w:r>
      <w:r>
        <w:rPr>
          <w:rFonts w:ascii="Arial" w:hAnsi="Arial" w:cs="Arial"/>
          <w:color w:val="000000" w:themeColor="text1"/>
          <w:sz w:val="24"/>
          <w:szCs w:val="24"/>
        </w:rPr>
        <w:t>Deep Web</w:t>
      </w:r>
      <w:r w:rsidRPr="00806E9D">
        <w:rPr>
          <w:rFonts w:ascii="Arial" w:hAnsi="Arial" w:cs="Arial"/>
          <w:color w:val="000000" w:themeColor="text1"/>
          <w:sz w:val="24"/>
          <w:szCs w:val="24"/>
        </w:rPr>
        <w:t>sites creates a tremendous risk of the exposure and malicious use of personal and enterprise data.</w:t>
      </w:r>
      <w:r w:rsidRPr="00806E9D">
        <w:rPr>
          <w:color w:val="000000" w:themeColor="text1"/>
          <w:sz w:val="24"/>
          <w:szCs w:val="24"/>
        </w:rPr>
        <w:t xml:space="preserve"> </w:t>
      </w:r>
      <w:r w:rsidRPr="00806E9D">
        <w:rPr>
          <w:rFonts w:ascii="Arial" w:hAnsi="Arial" w:cs="Arial"/>
          <w:color w:val="000000" w:themeColor="text1"/>
          <w:sz w:val="24"/>
          <w:szCs w:val="24"/>
          <w:lang w:val="en-US" w:eastAsia="en-US" w:bidi="ar-SA"/>
        </w:rPr>
        <w:t xml:space="preserve">The study will attempt to </w:t>
      </w:r>
      <w:r w:rsidRPr="00806E9D">
        <w:rPr>
          <w:rFonts w:ascii="Arial" w:hAnsi="Arial" w:cs="Arial"/>
          <w:color w:val="000000" w:themeColor="text1"/>
          <w:sz w:val="24"/>
          <w:szCs w:val="24"/>
        </w:rPr>
        <w:t xml:space="preserve">shine some light on the </w:t>
      </w:r>
      <w:r>
        <w:rPr>
          <w:rFonts w:ascii="Arial" w:hAnsi="Arial" w:cs="Arial"/>
          <w:color w:val="000000" w:themeColor="text1"/>
          <w:sz w:val="24"/>
          <w:szCs w:val="24"/>
        </w:rPr>
        <w:t>Deep Web</w:t>
      </w:r>
      <w:r w:rsidRPr="00806E9D">
        <w:rPr>
          <w:rFonts w:ascii="Arial" w:hAnsi="Arial" w:cs="Arial"/>
          <w:color w:val="000000" w:themeColor="text1"/>
          <w:sz w:val="24"/>
          <w:szCs w:val="24"/>
        </w:rPr>
        <w:t xml:space="preserve"> and uncover positives/negatives, patterns and relationships for example the </w:t>
      </w:r>
      <w:r>
        <w:rPr>
          <w:rFonts w:ascii="Arial" w:hAnsi="Arial" w:cs="Arial"/>
          <w:color w:val="000000" w:themeColor="text1"/>
          <w:sz w:val="24"/>
          <w:szCs w:val="24"/>
        </w:rPr>
        <w:t>Deep Web</w:t>
      </w:r>
      <w:r w:rsidRPr="00806E9D">
        <w:rPr>
          <w:rFonts w:ascii="Arial" w:hAnsi="Arial" w:cs="Arial"/>
          <w:color w:val="000000" w:themeColor="text1"/>
          <w:sz w:val="24"/>
          <w:szCs w:val="24"/>
        </w:rPr>
        <w:t xml:space="preserve"> has been for many years the privileged conduit used by governments to exchange secret data, for journalists to bypass censorship of several states and also dissidents to avoid the control of authoritarian regimes… and these are just a few samples of legal use of the resources of the </w:t>
      </w:r>
      <w:r>
        <w:rPr>
          <w:rFonts w:ascii="Arial" w:hAnsi="Arial" w:cs="Arial"/>
          <w:color w:val="000000" w:themeColor="text1"/>
          <w:sz w:val="24"/>
          <w:szCs w:val="24"/>
        </w:rPr>
        <w:t>Deep Web</w:t>
      </w:r>
      <w:r w:rsidRPr="00806E9D">
        <w:rPr>
          <w:rFonts w:ascii="Arial" w:hAnsi="Arial" w:cs="Arial"/>
          <w:color w:val="000000" w:themeColor="text1"/>
          <w:sz w:val="24"/>
          <w:szCs w:val="24"/>
        </w:rPr>
        <w:t xml:space="preserve">.  </w:t>
      </w:r>
    </w:p>
    <w:p w:rsidR="0033493E" w:rsidRPr="00806E9D" w:rsidRDefault="0033493E" w:rsidP="0033493E">
      <w:pPr>
        <w:spacing w:before="100" w:beforeAutospacing="1" w:after="100" w:afterAutospacing="1"/>
        <w:rPr>
          <w:rFonts w:ascii="Arial" w:hAnsi="Arial" w:cs="Arial"/>
          <w:color w:val="000000" w:themeColor="text1"/>
          <w:sz w:val="24"/>
          <w:szCs w:val="24"/>
        </w:rPr>
      </w:pPr>
      <w:r w:rsidRPr="00806E9D">
        <w:rPr>
          <w:rFonts w:ascii="Arial" w:hAnsi="Arial" w:cs="Arial"/>
          <w:color w:val="000000" w:themeColor="text1"/>
          <w:sz w:val="24"/>
          <w:szCs w:val="24"/>
        </w:rPr>
        <w:t xml:space="preserve">Interest in this topic has motivated many scholars and scholarly organizations to investigate the specifics of the </w:t>
      </w:r>
      <w:r>
        <w:rPr>
          <w:rFonts w:ascii="Arial" w:hAnsi="Arial" w:cs="Arial"/>
          <w:color w:val="000000" w:themeColor="text1"/>
          <w:sz w:val="24"/>
          <w:szCs w:val="24"/>
        </w:rPr>
        <w:t>Deep Web</w:t>
      </w:r>
      <w:r w:rsidRPr="00806E9D">
        <w:rPr>
          <w:rFonts w:ascii="Arial" w:hAnsi="Arial" w:cs="Arial"/>
          <w:color w:val="000000" w:themeColor="text1"/>
          <w:sz w:val="24"/>
          <w:szCs w:val="24"/>
        </w:rPr>
        <w:t xml:space="preserve"> as it relates to hate groups (terrorism etc.). The University of Arizona's Artificial Intelligence Laboratory has compiled an archive portal gathering up information from 28 different forums with up to 13,000,000 messages to give the reader an idea of what kind of communication is currently being made through the </w:t>
      </w:r>
      <w:r>
        <w:rPr>
          <w:rFonts w:ascii="Arial" w:hAnsi="Arial" w:cs="Arial"/>
          <w:color w:val="000000" w:themeColor="text1"/>
          <w:sz w:val="24"/>
          <w:szCs w:val="24"/>
        </w:rPr>
        <w:t>Deep Web</w:t>
      </w:r>
      <w:r w:rsidRPr="00806E9D">
        <w:rPr>
          <w:rFonts w:ascii="Arial" w:hAnsi="Arial" w:cs="Arial"/>
          <w:color w:val="000000" w:themeColor="text1"/>
          <w:sz w:val="24"/>
          <w:szCs w:val="24"/>
        </w:rPr>
        <w:t xml:space="preserve"> with respect to terror. (</w:t>
      </w:r>
      <w:proofErr w:type="spellStart"/>
      <w:r w:rsidRPr="00806E9D">
        <w:rPr>
          <w:rFonts w:ascii="Arial" w:hAnsi="Arial" w:cs="Arial"/>
          <w:color w:val="000000" w:themeColor="text1"/>
          <w:sz w:val="24"/>
          <w:szCs w:val="24"/>
        </w:rPr>
        <w:t>Artifical</w:t>
      </w:r>
      <w:proofErr w:type="spellEnd"/>
      <w:r w:rsidRPr="00806E9D">
        <w:rPr>
          <w:rFonts w:ascii="Arial" w:hAnsi="Arial" w:cs="Arial"/>
          <w:color w:val="000000" w:themeColor="text1"/>
          <w:sz w:val="24"/>
          <w:szCs w:val="24"/>
        </w:rPr>
        <w:t xml:space="preserve"> Intelligence Laboratory: </w:t>
      </w:r>
      <w:hyperlink r:id="rId7" w:history="1">
        <w:r w:rsidRPr="00806E9D">
          <w:rPr>
            <w:rStyle w:val="Hyperlink"/>
            <w:rFonts w:ascii="Arial" w:hAnsi="Arial" w:cs="Arial"/>
            <w:color w:val="000000" w:themeColor="text1"/>
            <w:sz w:val="24"/>
            <w:szCs w:val="24"/>
          </w:rPr>
          <w:t>http://ai.arizona.edu/research/terror/</w:t>
        </w:r>
      </w:hyperlink>
      <w:r w:rsidRPr="00806E9D">
        <w:rPr>
          <w:rFonts w:ascii="Arial" w:hAnsi="Arial" w:cs="Arial"/>
          <w:color w:val="000000" w:themeColor="text1"/>
          <w:sz w:val="24"/>
          <w:szCs w:val="24"/>
        </w:rPr>
        <w:t xml:space="preserve">). As cited above, a majority of the information that has been gleaned from the </w:t>
      </w:r>
      <w:r>
        <w:rPr>
          <w:rFonts w:ascii="Arial" w:hAnsi="Arial" w:cs="Arial"/>
          <w:color w:val="000000" w:themeColor="text1"/>
          <w:sz w:val="24"/>
          <w:szCs w:val="24"/>
        </w:rPr>
        <w:t>Deep Web</w:t>
      </w:r>
      <w:r w:rsidRPr="00806E9D">
        <w:rPr>
          <w:rFonts w:ascii="Arial" w:hAnsi="Arial" w:cs="Arial"/>
          <w:color w:val="000000" w:themeColor="text1"/>
          <w:sz w:val="24"/>
          <w:szCs w:val="24"/>
        </w:rPr>
        <w:t xml:space="preserve"> in most scholarly contributions revolve around terrorism. H. Chen's comprehensive book </w:t>
      </w:r>
      <w:r>
        <w:rPr>
          <w:rFonts w:ascii="Arial" w:hAnsi="Arial" w:cs="Arial"/>
          <w:color w:val="000000" w:themeColor="text1"/>
          <w:sz w:val="24"/>
          <w:szCs w:val="24"/>
        </w:rPr>
        <w:t>Deep Web</w:t>
      </w:r>
      <w:r w:rsidRPr="00806E9D">
        <w:rPr>
          <w:rFonts w:ascii="Arial" w:hAnsi="Arial" w:cs="Arial"/>
          <w:color w:val="000000" w:themeColor="text1"/>
          <w:sz w:val="24"/>
          <w:szCs w:val="24"/>
        </w:rPr>
        <w:t xml:space="preserve">, Exploring and Data Mining the Dark Side of the Web does a thorough analysis of the types of dangerous groups conspiring with each other and how they operate. Interviews with participants in hate group chat rooms is the subject of Glaser, Dixit, and Green's article Studying Hate Crime with the Internet: What Makes Racists Advocate Racial Violence, published in 2002 in the Journal of Social Issues Volume 58. Both of these sources are good examples of the type of knowledge we've been able to ascertain from the </w:t>
      </w:r>
      <w:r>
        <w:rPr>
          <w:rFonts w:ascii="Arial" w:hAnsi="Arial" w:cs="Arial"/>
          <w:color w:val="000000" w:themeColor="text1"/>
          <w:sz w:val="24"/>
          <w:szCs w:val="24"/>
        </w:rPr>
        <w:t>Deep Web</w:t>
      </w:r>
      <w:r w:rsidRPr="00806E9D">
        <w:rPr>
          <w:rFonts w:ascii="Arial" w:hAnsi="Arial" w:cs="Arial"/>
          <w:color w:val="000000" w:themeColor="text1"/>
          <w:sz w:val="24"/>
          <w:szCs w:val="24"/>
        </w:rPr>
        <w:t xml:space="preserve"> and will both serve as strong sources for this project. But what this paper aims to accomplish is a further knowledge into the commercial aspects of the </w:t>
      </w:r>
      <w:r>
        <w:rPr>
          <w:rFonts w:ascii="Arial" w:hAnsi="Arial" w:cs="Arial"/>
          <w:color w:val="000000" w:themeColor="text1"/>
          <w:sz w:val="24"/>
          <w:szCs w:val="24"/>
        </w:rPr>
        <w:t>Deep Web</w:t>
      </w:r>
      <w:r w:rsidRPr="00806E9D">
        <w:rPr>
          <w:rFonts w:ascii="Arial" w:hAnsi="Arial" w:cs="Arial"/>
          <w:color w:val="000000" w:themeColor="text1"/>
          <w:sz w:val="24"/>
          <w:szCs w:val="24"/>
        </w:rPr>
        <w:t xml:space="preserve"> and not just the communicative benefits. Is the </w:t>
      </w:r>
      <w:r>
        <w:rPr>
          <w:rFonts w:ascii="Arial" w:hAnsi="Arial" w:cs="Arial"/>
          <w:color w:val="000000" w:themeColor="text1"/>
          <w:sz w:val="24"/>
          <w:szCs w:val="24"/>
        </w:rPr>
        <w:t>Deep Web</w:t>
      </w:r>
      <w:r w:rsidRPr="00806E9D">
        <w:rPr>
          <w:rFonts w:ascii="Arial" w:hAnsi="Arial" w:cs="Arial"/>
          <w:color w:val="000000" w:themeColor="text1"/>
          <w:sz w:val="24"/>
          <w:szCs w:val="24"/>
        </w:rPr>
        <w:t xml:space="preserve"> used solely by illegal activities?</w:t>
      </w:r>
    </w:p>
    <w:p w:rsidR="0033493E" w:rsidRPr="00806E9D" w:rsidRDefault="0033493E" w:rsidP="0033493E">
      <w:pPr>
        <w:spacing w:before="100" w:beforeAutospacing="1" w:after="100" w:afterAutospacing="1"/>
        <w:rPr>
          <w:rFonts w:ascii="Arial" w:hAnsi="Arial" w:cs="Arial"/>
          <w:color w:val="000000" w:themeColor="text1"/>
          <w:sz w:val="24"/>
          <w:szCs w:val="24"/>
        </w:rPr>
      </w:pPr>
      <w:r w:rsidRPr="00806E9D">
        <w:rPr>
          <w:rFonts w:ascii="Arial" w:hAnsi="Arial" w:cs="Arial"/>
          <w:color w:val="000000" w:themeColor="text1"/>
          <w:sz w:val="24"/>
          <w:szCs w:val="24"/>
        </w:rPr>
        <w:t xml:space="preserve">Furthermore, is there a whole other type of individual, someone not interested in speaking their mind but searching for certain items to purchase, and if so, what's on </w:t>
      </w:r>
      <w:r w:rsidRPr="00806E9D">
        <w:rPr>
          <w:rFonts w:ascii="Arial" w:hAnsi="Arial" w:cs="Arial"/>
          <w:color w:val="000000" w:themeColor="text1"/>
          <w:sz w:val="24"/>
          <w:szCs w:val="24"/>
        </w:rPr>
        <w:lastRenderedPageBreak/>
        <w:t>there that is actually attainable? Who's buying it and why? At the end, does this underground network really pose a threat to the general public?</w:t>
      </w:r>
    </w:p>
    <w:p w:rsidR="0033493E" w:rsidRPr="00806E9D" w:rsidRDefault="0033493E" w:rsidP="0033493E">
      <w:pPr>
        <w:pStyle w:val="NormalWeb"/>
        <w:rPr>
          <w:rFonts w:cs="Arial"/>
          <w:b/>
          <w:bCs/>
          <w:color w:val="000000" w:themeColor="text1"/>
          <w:lang w:eastAsia="en-US"/>
        </w:rPr>
      </w:pPr>
    </w:p>
    <w:p w:rsidR="0033493E" w:rsidRPr="00806E9D" w:rsidRDefault="0033493E" w:rsidP="0033493E">
      <w:pPr>
        <w:pStyle w:val="NormalWeb"/>
        <w:rPr>
          <w:rFonts w:cs="Arial"/>
          <w:b/>
          <w:bCs/>
          <w:color w:val="000000" w:themeColor="text1"/>
          <w:lang w:eastAsia="en-US"/>
        </w:rPr>
      </w:pPr>
      <w:r w:rsidRPr="00806E9D">
        <w:rPr>
          <w:rFonts w:cs="Arial"/>
          <w:b/>
          <w:bCs/>
          <w:color w:val="000000" w:themeColor="text1"/>
          <w:lang w:eastAsia="en-US"/>
        </w:rPr>
        <w:t>Description of the Deliverables:</w:t>
      </w:r>
    </w:p>
    <w:p w:rsidR="0033493E" w:rsidRPr="00806E9D" w:rsidRDefault="0033493E" w:rsidP="0033493E">
      <w:pPr>
        <w:pStyle w:val="NormalWeb"/>
        <w:rPr>
          <w:rFonts w:ascii="Consolas" w:hAnsi="Consolas" w:cs="Consolas"/>
          <w:color w:val="000000" w:themeColor="text1"/>
        </w:rPr>
      </w:pPr>
      <w:r w:rsidRPr="00806E9D">
        <w:rPr>
          <w:rFonts w:cs="Arial"/>
          <w:b/>
          <w:bCs/>
          <w:color w:val="000000" w:themeColor="text1"/>
          <w:lang w:eastAsia="en-US"/>
        </w:rPr>
        <w:br/>
      </w:r>
      <w:r w:rsidRPr="00806E9D">
        <w:rPr>
          <w:rFonts w:cs="Arial"/>
          <w:color w:val="000000" w:themeColor="text1"/>
        </w:rPr>
        <w:t xml:space="preserve">The final deliverable will include </w:t>
      </w:r>
      <w:commentRangeStart w:id="6"/>
      <w:r w:rsidRPr="0024347E">
        <w:rPr>
          <w:rFonts w:cs="Arial"/>
          <w:strike/>
          <w:color w:val="000000" w:themeColor="text1"/>
        </w:rPr>
        <w:t>exhaustive analysis of previous research</w:t>
      </w:r>
      <w:r w:rsidRPr="00806E9D">
        <w:rPr>
          <w:rFonts w:cs="Arial"/>
          <w:color w:val="000000" w:themeColor="text1"/>
        </w:rPr>
        <w:t xml:space="preserve"> </w:t>
      </w:r>
      <w:commentRangeEnd w:id="6"/>
      <w:r>
        <w:rPr>
          <w:rStyle w:val="CommentReference"/>
          <w:rFonts w:ascii="Times New Roman" w:hAnsi="Times New Roman"/>
        </w:rPr>
        <w:commentReference w:id="6"/>
      </w:r>
      <w:r w:rsidRPr="00806E9D">
        <w:rPr>
          <w:rFonts w:cs="Arial"/>
          <w:color w:val="000000" w:themeColor="text1"/>
        </w:rPr>
        <w:t xml:space="preserve">and first-hand experience attempting to navigate through the </w:t>
      </w:r>
      <w:r>
        <w:rPr>
          <w:rFonts w:cs="Arial"/>
          <w:color w:val="000000" w:themeColor="text1"/>
        </w:rPr>
        <w:t>Deep Web</w:t>
      </w:r>
      <w:r w:rsidRPr="00806E9D">
        <w:rPr>
          <w:rFonts w:cs="Arial"/>
          <w:color w:val="000000" w:themeColor="text1"/>
        </w:rPr>
        <w:t>. A guided tour, if you will, of the many different aspects and explanation of gathered data for evaluation.</w:t>
      </w:r>
      <w:r w:rsidRPr="00806E9D">
        <w:rPr>
          <w:rFonts w:ascii="Consolas" w:hAnsi="Consolas" w:cs="Consolas"/>
          <w:color w:val="000000" w:themeColor="text1"/>
        </w:rPr>
        <w:t xml:space="preserve"> </w:t>
      </w:r>
    </w:p>
    <w:p w:rsidR="0033493E" w:rsidRPr="00806E9D" w:rsidRDefault="0033493E" w:rsidP="0033493E">
      <w:pPr>
        <w:pStyle w:val="NormalWeb"/>
        <w:rPr>
          <w:rFonts w:cs="Arial"/>
          <w:color w:val="000000" w:themeColor="text1"/>
          <w:lang w:eastAsia="en-US"/>
        </w:rPr>
      </w:pPr>
    </w:p>
    <w:p w:rsidR="0033493E" w:rsidRPr="00806E9D" w:rsidRDefault="0033493E" w:rsidP="0033493E">
      <w:pPr>
        <w:pStyle w:val="NormalWeb"/>
        <w:rPr>
          <w:rFonts w:cs="Arial"/>
          <w:b/>
          <w:bCs/>
          <w:color w:val="000000" w:themeColor="text1"/>
          <w:lang w:eastAsia="en-US"/>
        </w:rPr>
      </w:pPr>
      <w:r w:rsidRPr="00806E9D">
        <w:rPr>
          <w:rFonts w:cs="Arial"/>
          <w:b/>
          <w:bCs/>
          <w:color w:val="000000" w:themeColor="text1"/>
          <w:lang w:eastAsia="en-US"/>
        </w:rPr>
        <w:t xml:space="preserve">Evaluation Criteria: </w:t>
      </w:r>
      <w:r w:rsidRPr="00806E9D">
        <w:rPr>
          <w:rFonts w:cs="Arial"/>
          <w:b/>
          <w:bCs/>
          <w:color w:val="000000" w:themeColor="text1"/>
          <w:lang w:eastAsia="en-US"/>
        </w:rPr>
        <w:br/>
      </w:r>
    </w:p>
    <w:p w:rsidR="0033493E" w:rsidRDefault="0033493E" w:rsidP="0033493E">
      <w:pPr>
        <w:pStyle w:val="NormalWeb"/>
      </w:pPr>
      <w:r w:rsidRPr="00806E9D">
        <w:rPr>
          <w:rFonts w:cs="Arial"/>
          <w:color w:val="000000" w:themeColor="text1"/>
        </w:rPr>
        <w:t xml:space="preserve">This paper proposes to understand how to navigate the </w:t>
      </w:r>
      <w:r>
        <w:rPr>
          <w:rFonts w:cs="Arial"/>
          <w:color w:val="000000" w:themeColor="text1"/>
        </w:rPr>
        <w:t>Deep Web</w:t>
      </w:r>
      <w:r w:rsidRPr="00806E9D">
        <w:rPr>
          <w:rFonts w:cs="Arial"/>
          <w:color w:val="000000" w:themeColor="text1"/>
        </w:rPr>
        <w:t xml:space="preserve">, understand the kinds of people who utilize its advantages and why, and scrutinize the methodologies behind the way the websites on the </w:t>
      </w:r>
      <w:r>
        <w:rPr>
          <w:rFonts w:cs="Arial"/>
          <w:color w:val="000000" w:themeColor="text1"/>
        </w:rPr>
        <w:t>Deep Web</w:t>
      </w:r>
      <w:r w:rsidRPr="00806E9D">
        <w:rPr>
          <w:rFonts w:cs="Arial"/>
          <w:color w:val="000000" w:themeColor="text1"/>
        </w:rPr>
        <w:t xml:space="preserve"> operate. Research methods will include analysis of case studies and actual trial and error in accessing web pages that are hidden from Google and other such search engines. Guidelines will prohibit any participation in blatant illegal activity, while an investigation into how those involved in illegal behaviour communicate via this medium. This will be conducted to understand how that aspect of it works, used as building block to further evaluation and analysis. In conclusion, </w:t>
      </w:r>
      <w:commentRangeStart w:id="7"/>
      <w:r w:rsidRPr="00806E9D">
        <w:rPr>
          <w:rFonts w:cs="Arial"/>
          <w:color w:val="000000" w:themeColor="text1"/>
        </w:rPr>
        <w:t xml:space="preserve">we'll get a better understanding of how the </w:t>
      </w:r>
      <w:r>
        <w:rPr>
          <w:rFonts w:cs="Arial"/>
          <w:color w:val="000000" w:themeColor="text1"/>
        </w:rPr>
        <w:t>Deep Web</w:t>
      </w:r>
      <w:r w:rsidRPr="00806E9D">
        <w:rPr>
          <w:rFonts w:cs="Arial"/>
          <w:color w:val="000000" w:themeColor="text1"/>
        </w:rPr>
        <w:t xml:space="preserve"> </w:t>
      </w:r>
      <w:commentRangeEnd w:id="7"/>
      <w:r>
        <w:rPr>
          <w:rStyle w:val="CommentReference"/>
          <w:rFonts w:ascii="Times New Roman" w:hAnsi="Times New Roman"/>
        </w:rPr>
        <w:commentReference w:id="7"/>
      </w:r>
      <w:r w:rsidRPr="00806E9D">
        <w:rPr>
          <w:rFonts w:cs="Arial"/>
          <w:color w:val="000000" w:themeColor="text1"/>
        </w:rPr>
        <w:t xml:space="preserve">thrives and, more importantly, determine its true potential. Can it expand, to what degree does it expand in terms of size and volume of available sites for index, and is it really as bad as we've been led to believe? </w:t>
      </w:r>
      <w:r w:rsidRPr="0020602E">
        <w:t xml:space="preserve">The evaluation </w:t>
      </w:r>
      <w:r>
        <w:t>will</w:t>
      </w:r>
      <w:r w:rsidRPr="0020602E">
        <w:t xml:space="preserve"> be done based on the surveys and statistical data</w:t>
      </w:r>
      <w:r>
        <w:t>.</w:t>
      </w:r>
    </w:p>
    <w:p w:rsidR="0033493E" w:rsidRPr="00806E9D" w:rsidRDefault="0033493E" w:rsidP="0033493E">
      <w:pPr>
        <w:pStyle w:val="NormalWeb"/>
        <w:rPr>
          <w:rFonts w:cs="Arial"/>
          <w:b/>
          <w:bCs/>
          <w:color w:val="000000" w:themeColor="text1"/>
          <w:lang w:eastAsia="en-US"/>
        </w:rPr>
      </w:pPr>
    </w:p>
    <w:p w:rsidR="0033493E" w:rsidRPr="00806E9D" w:rsidRDefault="0033493E" w:rsidP="0033493E">
      <w:pPr>
        <w:pStyle w:val="NormalWeb"/>
        <w:rPr>
          <w:rFonts w:cs="Arial"/>
          <w:b/>
          <w:bCs/>
          <w:color w:val="000000" w:themeColor="text1"/>
          <w:lang w:eastAsia="en-US"/>
        </w:rPr>
      </w:pPr>
    </w:p>
    <w:p w:rsidR="0033493E" w:rsidRPr="00806E9D" w:rsidRDefault="0033493E" w:rsidP="0033493E">
      <w:pPr>
        <w:autoSpaceDE w:val="0"/>
        <w:autoSpaceDN w:val="0"/>
        <w:adjustRightInd w:val="0"/>
        <w:rPr>
          <w:rFonts w:ascii="Arial" w:hAnsi="Arial" w:cs="Arial"/>
          <w:b/>
          <w:bCs/>
          <w:color w:val="000000" w:themeColor="text1"/>
          <w:sz w:val="24"/>
          <w:szCs w:val="24"/>
          <w:lang w:eastAsia="en-US"/>
        </w:rPr>
      </w:pPr>
      <w:commentRangeStart w:id="8"/>
      <w:r w:rsidRPr="00806E9D">
        <w:rPr>
          <w:rFonts w:ascii="Arial" w:hAnsi="Arial" w:cs="Arial"/>
          <w:b/>
          <w:bCs/>
          <w:color w:val="000000" w:themeColor="text1"/>
          <w:sz w:val="24"/>
          <w:szCs w:val="24"/>
          <w:lang w:eastAsia="en-US"/>
        </w:rPr>
        <w:t xml:space="preserve">Resource Plan: </w:t>
      </w:r>
    </w:p>
    <w:p w:rsidR="0033493E" w:rsidRPr="00806E9D" w:rsidRDefault="0033493E" w:rsidP="0033493E">
      <w:pPr>
        <w:autoSpaceDE w:val="0"/>
        <w:autoSpaceDN w:val="0"/>
        <w:adjustRightInd w:val="0"/>
        <w:rPr>
          <w:rFonts w:ascii="Arial" w:hAnsi="Arial"/>
          <w:iCs/>
          <w:color w:val="000000" w:themeColor="text1"/>
          <w:sz w:val="24"/>
          <w:szCs w:val="24"/>
          <w:lang w:eastAsia="en-US"/>
        </w:rPr>
      </w:pPr>
    </w:p>
    <w:commentRangeEnd w:id="8"/>
    <w:p w:rsidR="0033493E" w:rsidRPr="00806E9D" w:rsidRDefault="0033493E" w:rsidP="0033493E">
      <w:pPr>
        <w:autoSpaceDE w:val="0"/>
        <w:autoSpaceDN w:val="0"/>
        <w:adjustRightInd w:val="0"/>
        <w:rPr>
          <w:rFonts w:ascii="Arial" w:hAnsi="Arial" w:cs="Arial"/>
          <w:iCs/>
          <w:color w:val="000000" w:themeColor="text1"/>
          <w:sz w:val="24"/>
          <w:szCs w:val="24"/>
          <w:lang w:eastAsia="en-US"/>
        </w:rPr>
      </w:pPr>
      <w:r>
        <w:rPr>
          <w:rStyle w:val="CommentReference"/>
        </w:rPr>
        <w:commentReference w:id="8"/>
      </w:r>
      <w:r w:rsidRPr="00806E9D">
        <w:rPr>
          <w:rFonts w:ascii="Arial" w:hAnsi="Arial" w:cs="Arial"/>
          <w:iCs/>
          <w:color w:val="000000" w:themeColor="text1"/>
          <w:sz w:val="24"/>
          <w:szCs w:val="24"/>
          <w:lang w:eastAsia="en-US"/>
        </w:rPr>
        <w:t>Resources for this study will include:</w:t>
      </w:r>
    </w:p>
    <w:p w:rsidR="0033493E" w:rsidRPr="00806E9D" w:rsidRDefault="0033493E" w:rsidP="0033493E">
      <w:pPr>
        <w:autoSpaceDE w:val="0"/>
        <w:autoSpaceDN w:val="0"/>
        <w:adjustRightInd w:val="0"/>
        <w:rPr>
          <w:rStyle w:val="Emphasis"/>
          <w:rFonts w:ascii="Arial" w:hAnsi="Arial" w:cs="Arial"/>
          <w:color w:val="000000" w:themeColor="text1"/>
          <w:sz w:val="24"/>
          <w:szCs w:val="24"/>
        </w:rPr>
      </w:pPr>
    </w:p>
    <w:p w:rsidR="0033493E" w:rsidRPr="00921679" w:rsidRDefault="0033493E" w:rsidP="0033493E">
      <w:pPr>
        <w:pStyle w:val="ListParagraph"/>
        <w:numPr>
          <w:ilvl w:val="0"/>
          <w:numId w:val="3"/>
        </w:numPr>
        <w:autoSpaceDE w:val="0"/>
        <w:autoSpaceDN w:val="0"/>
        <w:adjustRightInd w:val="0"/>
        <w:rPr>
          <w:rStyle w:val="Emphasis"/>
          <w:rFonts w:ascii="Arial" w:hAnsi="Arial" w:cs="Arial"/>
          <w:i w:val="0"/>
          <w:color w:val="000000" w:themeColor="text1"/>
          <w:sz w:val="24"/>
          <w:szCs w:val="24"/>
        </w:rPr>
      </w:pPr>
      <w:r w:rsidRPr="00921679">
        <w:rPr>
          <w:rStyle w:val="Emphasis"/>
          <w:rFonts w:ascii="Arial" w:hAnsi="Arial" w:cs="Arial"/>
          <w:color w:val="000000" w:themeColor="text1"/>
          <w:sz w:val="24"/>
          <w:szCs w:val="24"/>
        </w:rPr>
        <w:t>Personal computer system connected to high speed internet.</w:t>
      </w:r>
    </w:p>
    <w:p w:rsidR="0033493E" w:rsidRPr="00921679" w:rsidRDefault="0033493E" w:rsidP="0033493E">
      <w:pPr>
        <w:pStyle w:val="ListParagraph"/>
        <w:numPr>
          <w:ilvl w:val="0"/>
          <w:numId w:val="3"/>
        </w:numPr>
        <w:autoSpaceDE w:val="0"/>
        <w:autoSpaceDN w:val="0"/>
        <w:adjustRightInd w:val="0"/>
        <w:rPr>
          <w:rStyle w:val="qlinkcontainer"/>
          <w:rFonts w:ascii="Arial" w:hAnsi="Arial" w:cs="Arial"/>
          <w:color w:val="000000" w:themeColor="text1"/>
          <w:sz w:val="24"/>
          <w:szCs w:val="24"/>
        </w:rPr>
      </w:pPr>
      <w:r w:rsidRPr="00921679">
        <w:rPr>
          <w:rStyle w:val="Emphasis"/>
          <w:rFonts w:ascii="Arial" w:hAnsi="Arial" w:cs="Arial"/>
          <w:color w:val="000000" w:themeColor="text1"/>
          <w:sz w:val="24"/>
          <w:szCs w:val="24"/>
        </w:rPr>
        <w:t xml:space="preserve">Software: Download and install the TOR browser bundle from </w:t>
      </w:r>
      <w:hyperlink r:id="rId8" w:tgtFrame="_blank" w:history="1">
        <w:r w:rsidRPr="00921679">
          <w:rPr>
            <w:rStyle w:val="Hyperlink"/>
            <w:rFonts w:ascii="Arial" w:hAnsi="Arial" w:cs="Arial"/>
            <w:color w:val="000000" w:themeColor="text1"/>
            <w:sz w:val="24"/>
            <w:szCs w:val="24"/>
          </w:rPr>
          <w:t>https://www.torproject.org/proje...</w:t>
        </w:r>
      </w:hyperlink>
    </w:p>
    <w:p w:rsidR="0033493E" w:rsidRPr="00806E9D" w:rsidRDefault="0033493E" w:rsidP="0033493E">
      <w:pPr>
        <w:autoSpaceDE w:val="0"/>
        <w:autoSpaceDN w:val="0"/>
        <w:adjustRightInd w:val="0"/>
        <w:rPr>
          <w:rFonts w:ascii="Arial" w:hAnsi="Arial" w:cs="Arial"/>
          <w:iCs/>
          <w:color w:val="000000" w:themeColor="text1"/>
          <w:sz w:val="24"/>
          <w:szCs w:val="24"/>
          <w:lang w:eastAsia="en-US"/>
        </w:rPr>
      </w:pPr>
      <w:r w:rsidRPr="00806E9D">
        <w:rPr>
          <w:rFonts w:ascii="Arial" w:hAnsi="Arial" w:cs="Arial"/>
          <w:color w:val="000000" w:themeColor="text1"/>
          <w:sz w:val="24"/>
          <w:szCs w:val="24"/>
        </w:rPr>
        <w:t>The TOR Browser Bundle is a browser configured to use the TOR relay network. The Tor network uses peer-to-peer connections, allowing users to share files directly and secretly and no one can identify your physical location.</w:t>
      </w:r>
      <w:r>
        <w:rPr>
          <w:rFonts w:ascii="Arial" w:hAnsi="Arial" w:cs="Arial"/>
          <w:color w:val="000000" w:themeColor="text1"/>
          <w:sz w:val="24"/>
          <w:szCs w:val="24"/>
        </w:rPr>
        <w:t xml:space="preserve"> The </w:t>
      </w:r>
      <w:r w:rsidRPr="00806E9D">
        <w:rPr>
          <w:rStyle w:val="Emphasis"/>
          <w:rFonts w:ascii="Arial" w:hAnsi="Arial" w:cs="Arial"/>
          <w:color w:val="000000" w:themeColor="text1"/>
          <w:sz w:val="24"/>
          <w:szCs w:val="24"/>
        </w:rPr>
        <w:t xml:space="preserve">HiddenWiki.org is </w:t>
      </w:r>
      <w:r w:rsidRPr="00806E9D">
        <w:rPr>
          <w:rStyle w:val="tgc"/>
          <w:rFonts w:ascii="Arial" w:hAnsi="Arial" w:cs="Arial"/>
          <w:color w:val="000000" w:themeColor="text1"/>
          <w:sz w:val="24"/>
          <w:szCs w:val="24"/>
        </w:rPr>
        <w:t xml:space="preserve">censorship-resistant </w:t>
      </w:r>
      <w:r w:rsidRPr="00806E9D">
        <w:rPr>
          <w:rStyle w:val="tgc"/>
          <w:rFonts w:ascii="Arial" w:hAnsi="Arial" w:cs="Arial"/>
          <w:bCs/>
          <w:color w:val="000000" w:themeColor="text1"/>
          <w:sz w:val="24"/>
          <w:szCs w:val="24"/>
        </w:rPr>
        <w:t>wiki</w:t>
      </w:r>
      <w:r w:rsidRPr="00806E9D">
        <w:rPr>
          <w:rStyle w:val="tgc"/>
          <w:color w:val="000000" w:themeColor="text1"/>
          <w:sz w:val="24"/>
          <w:szCs w:val="24"/>
        </w:rPr>
        <w:t xml:space="preserve"> </w:t>
      </w:r>
      <w:r w:rsidRPr="00806E9D">
        <w:rPr>
          <w:rStyle w:val="Emphasis"/>
          <w:rFonts w:ascii="Arial" w:hAnsi="Arial" w:cs="Arial"/>
          <w:color w:val="000000" w:themeColor="text1"/>
          <w:sz w:val="24"/>
          <w:szCs w:val="24"/>
        </w:rPr>
        <w:t xml:space="preserve">that provides links to </w:t>
      </w:r>
      <w:r>
        <w:rPr>
          <w:rStyle w:val="Emphasis"/>
          <w:rFonts w:ascii="Arial" w:hAnsi="Arial" w:cs="Arial"/>
          <w:color w:val="000000" w:themeColor="text1"/>
          <w:sz w:val="24"/>
          <w:szCs w:val="24"/>
        </w:rPr>
        <w:t>Deep Web</w:t>
      </w:r>
      <w:r w:rsidRPr="00806E9D">
        <w:rPr>
          <w:rStyle w:val="Emphasis"/>
          <w:rFonts w:ascii="Arial" w:hAnsi="Arial" w:cs="Arial"/>
          <w:color w:val="000000" w:themeColor="text1"/>
          <w:sz w:val="24"/>
          <w:szCs w:val="24"/>
        </w:rPr>
        <w:t xml:space="preserve"> sites. Also study will use o</w:t>
      </w:r>
      <w:r w:rsidRPr="00806E9D">
        <w:rPr>
          <w:rFonts w:ascii="Arial" w:hAnsi="Arial" w:cs="Arial"/>
          <w:iCs/>
          <w:color w:val="000000" w:themeColor="text1"/>
          <w:sz w:val="24"/>
          <w:szCs w:val="24"/>
          <w:lang w:eastAsia="en-US"/>
        </w:rPr>
        <w:t>nline survey and interviews.</w:t>
      </w:r>
    </w:p>
    <w:p w:rsidR="0033493E" w:rsidRPr="00806E9D" w:rsidRDefault="0033493E" w:rsidP="0033493E">
      <w:pPr>
        <w:autoSpaceDE w:val="0"/>
        <w:autoSpaceDN w:val="0"/>
        <w:adjustRightInd w:val="0"/>
        <w:rPr>
          <w:rFonts w:cs="Arial"/>
          <w:i/>
          <w:iCs/>
          <w:color w:val="000000" w:themeColor="text1"/>
          <w:lang w:eastAsia="en-US"/>
        </w:rPr>
      </w:pPr>
      <w:r w:rsidRPr="00806E9D">
        <w:rPr>
          <w:rFonts w:ascii="Arial" w:hAnsi="Arial" w:cs="Arial"/>
          <w:b/>
          <w:bCs/>
          <w:color w:val="000000" w:themeColor="text1"/>
          <w:sz w:val="24"/>
          <w:szCs w:val="24"/>
          <w:lang w:eastAsia="en-US"/>
        </w:rPr>
        <w:br/>
      </w:r>
    </w:p>
    <w:p w:rsidR="0033493E" w:rsidRDefault="0033493E" w:rsidP="0033493E">
      <w:pPr>
        <w:pStyle w:val="NormalWeb"/>
        <w:rPr>
          <w:rFonts w:cs="Arial"/>
          <w:b/>
          <w:bCs/>
          <w:color w:val="000000" w:themeColor="text1"/>
          <w:lang w:eastAsia="en-US"/>
        </w:rPr>
      </w:pPr>
    </w:p>
    <w:p w:rsidR="0033493E" w:rsidRDefault="0033493E" w:rsidP="0033493E">
      <w:pPr>
        <w:pStyle w:val="NormalWeb"/>
        <w:rPr>
          <w:rFonts w:cs="Arial"/>
          <w:b/>
          <w:bCs/>
          <w:color w:val="000000" w:themeColor="text1"/>
          <w:lang w:eastAsia="en-US"/>
        </w:rPr>
      </w:pPr>
    </w:p>
    <w:p w:rsidR="0033493E" w:rsidRDefault="0033493E" w:rsidP="0033493E">
      <w:pPr>
        <w:pStyle w:val="NormalWeb"/>
        <w:rPr>
          <w:rFonts w:cs="Arial"/>
          <w:b/>
          <w:bCs/>
          <w:color w:val="000000" w:themeColor="text1"/>
          <w:lang w:eastAsia="en-US"/>
        </w:rPr>
      </w:pPr>
    </w:p>
    <w:p w:rsidR="0033493E" w:rsidRDefault="0033493E" w:rsidP="0033493E">
      <w:pPr>
        <w:pStyle w:val="NormalWeb"/>
        <w:rPr>
          <w:rFonts w:cs="Arial"/>
          <w:b/>
          <w:bCs/>
          <w:color w:val="000000" w:themeColor="text1"/>
          <w:lang w:eastAsia="en-US"/>
        </w:rPr>
      </w:pPr>
    </w:p>
    <w:p w:rsidR="0033493E" w:rsidRDefault="0033493E" w:rsidP="0033493E">
      <w:pPr>
        <w:pStyle w:val="NormalWeb"/>
        <w:rPr>
          <w:rFonts w:cs="Arial"/>
          <w:b/>
          <w:bCs/>
          <w:color w:val="000000" w:themeColor="text1"/>
          <w:lang w:eastAsia="en-US"/>
        </w:rPr>
      </w:pPr>
    </w:p>
    <w:p w:rsidR="0033493E" w:rsidRDefault="0033493E" w:rsidP="0033493E">
      <w:pPr>
        <w:pStyle w:val="NormalWeb"/>
        <w:rPr>
          <w:rFonts w:cs="Arial"/>
          <w:b/>
          <w:bCs/>
          <w:color w:val="000000" w:themeColor="text1"/>
          <w:lang w:eastAsia="en-US"/>
        </w:rPr>
      </w:pPr>
    </w:p>
    <w:p w:rsidR="0033493E" w:rsidRDefault="0033493E" w:rsidP="0033493E">
      <w:pPr>
        <w:pStyle w:val="NormalWeb"/>
        <w:rPr>
          <w:rFonts w:cs="Arial"/>
          <w:b/>
          <w:bCs/>
          <w:color w:val="000000" w:themeColor="text1"/>
          <w:lang w:eastAsia="en-US"/>
        </w:rPr>
      </w:pPr>
    </w:p>
    <w:p w:rsidR="0033493E" w:rsidRDefault="0033493E" w:rsidP="0033493E">
      <w:pPr>
        <w:pStyle w:val="NormalWeb"/>
        <w:rPr>
          <w:rFonts w:cs="Arial"/>
          <w:b/>
          <w:bCs/>
          <w:color w:val="000000" w:themeColor="text1"/>
          <w:lang w:eastAsia="en-US"/>
        </w:rPr>
      </w:pPr>
    </w:p>
    <w:p w:rsidR="0033493E" w:rsidRDefault="0033493E" w:rsidP="0033493E">
      <w:pPr>
        <w:pStyle w:val="NormalWeb"/>
        <w:rPr>
          <w:rFonts w:cs="Arial"/>
          <w:b/>
          <w:bCs/>
          <w:color w:val="000000" w:themeColor="text1"/>
          <w:lang w:eastAsia="en-US"/>
        </w:rPr>
      </w:pPr>
    </w:p>
    <w:p w:rsidR="0033493E" w:rsidRDefault="0033493E" w:rsidP="0033493E">
      <w:pPr>
        <w:pStyle w:val="NormalWeb"/>
        <w:rPr>
          <w:rFonts w:cs="Arial"/>
          <w:b/>
          <w:bCs/>
          <w:color w:val="000000" w:themeColor="text1"/>
          <w:lang w:eastAsia="en-US"/>
        </w:rPr>
      </w:pPr>
    </w:p>
    <w:p w:rsidR="0033493E" w:rsidRDefault="0033493E" w:rsidP="0033493E">
      <w:pPr>
        <w:pStyle w:val="NormalWeb"/>
        <w:rPr>
          <w:rFonts w:cs="Arial"/>
          <w:color w:val="000000" w:themeColor="text1"/>
          <w:lang w:eastAsia="en-US"/>
        </w:rPr>
      </w:pPr>
      <w:r w:rsidRPr="00806E9D">
        <w:rPr>
          <w:rFonts w:cs="Arial"/>
          <w:b/>
          <w:bCs/>
          <w:color w:val="000000" w:themeColor="text1"/>
          <w:lang w:eastAsia="en-US"/>
        </w:rPr>
        <w:t xml:space="preserve">Project </w:t>
      </w:r>
      <w:commentRangeStart w:id="9"/>
      <w:r w:rsidRPr="00806E9D">
        <w:rPr>
          <w:rFonts w:cs="Arial"/>
          <w:b/>
          <w:bCs/>
          <w:color w:val="000000" w:themeColor="text1"/>
          <w:lang w:eastAsia="en-US"/>
        </w:rPr>
        <w:t xml:space="preserve">Plan and </w:t>
      </w:r>
      <w:proofErr w:type="gramStart"/>
      <w:r>
        <w:rPr>
          <w:rFonts w:cs="Arial"/>
          <w:b/>
          <w:bCs/>
          <w:color w:val="000000" w:themeColor="text1"/>
          <w:lang w:eastAsia="en-US"/>
        </w:rPr>
        <w:t>T</w:t>
      </w:r>
      <w:r w:rsidRPr="00806E9D">
        <w:rPr>
          <w:rFonts w:cs="Arial"/>
          <w:b/>
          <w:bCs/>
          <w:color w:val="000000" w:themeColor="text1"/>
          <w:lang w:eastAsia="en-US"/>
        </w:rPr>
        <w:t>iming</w:t>
      </w:r>
      <w:r>
        <w:rPr>
          <w:rFonts w:cs="Arial"/>
          <w:b/>
          <w:bCs/>
          <w:color w:val="000000" w:themeColor="text1"/>
          <w:lang w:eastAsia="en-US"/>
        </w:rPr>
        <w:t xml:space="preserve"> </w:t>
      </w:r>
      <w:r w:rsidRPr="00806E9D">
        <w:rPr>
          <w:rFonts w:cs="Arial"/>
          <w:b/>
          <w:bCs/>
          <w:color w:val="000000" w:themeColor="text1"/>
          <w:lang w:eastAsia="en-US"/>
        </w:rPr>
        <w:t xml:space="preserve"> </w:t>
      </w:r>
      <w:commentRangeEnd w:id="9"/>
      <w:proofErr w:type="gramEnd"/>
      <w:r>
        <w:rPr>
          <w:rStyle w:val="CommentReference"/>
          <w:rFonts w:ascii="Times New Roman" w:hAnsi="Times New Roman"/>
        </w:rPr>
        <w:commentReference w:id="9"/>
      </w:r>
      <w:r>
        <w:rPr>
          <w:rFonts w:cs="Arial"/>
          <w:color w:val="000000" w:themeColor="text1"/>
          <w:lang w:eastAsia="en-US"/>
        </w:rPr>
        <w:t xml:space="preserve">: </w:t>
      </w:r>
    </w:p>
    <w:p w:rsidR="0033493E" w:rsidRDefault="0033493E" w:rsidP="0033493E">
      <w:pPr>
        <w:pStyle w:val="NormalWeb"/>
        <w:rPr>
          <w:rFonts w:cs="Arial"/>
          <w:color w:val="000000" w:themeColor="text1"/>
          <w:lang w:eastAsia="en-US"/>
        </w:rPr>
      </w:pPr>
    </w:p>
    <w:p w:rsidR="0033493E" w:rsidRDefault="0033493E" w:rsidP="0033493E">
      <w:pPr>
        <w:pStyle w:val="NormalWeb"/>
        <w:rPr>
          <w:rFonts w:cs="Arial"/>
          <w:color w:val="000000" w:themeColor="text1"/>
          <w:lang w:eastAsia="en-US"/>
        </w:rPr>
      </w:pPr>
    </w:p>
    <w:tbl>
      <w:tblPr>
        <w:tblW w:w="964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tblPr>
      <w:tblGrid>
        <w:gridCol w:w="918"/>
        <w:gridCol w:w="4140"/>
        <w:gridCol w:w="1260"/>
        <w:gridCol w:w="1620"/>
        <w:gridCol w:w="1710"/>
      </w:tblGrid>
      <w:tr w:rsidR="0033493E" w:rsidRPr="000C4837" w:rsidTr="00CE72A5">
        <w:trPr>
          <w:trHeight w:val="347"/>
        </w:trPr>
        <w:tc>
          <w:tcPr>
            <w:tcW w:w="918" w:type="dxa"/>
            <w:shd w:val="clear" w:color="auto" w:fill="BFBFBF"/>
          </w:tcPr>
          <w:p w:rsidR="0033493E" w:rsidRPr="000C4837" w:rsidRDefault="0033493E" w:rsidP="00CE72A5">
            <w:pPr>
              <w:pStyle w:val="NormalWeb"/>
              <w:rPr>
                <w:rFonts w:cs="Arial"/>
                <w:b/>
                <w:bCs/>
                <w:color w:val="262626"/>
                <w:sz w:val="22"/>
                <w:szCs w:val="22"/>
                <w:lang w:eastAsia="en-US"/>
              </w:rPr>
            </w:pPr>
            <w:r w:rsidRPr="000C4837">
              <w:rPr>
                <w:rFonts w:cs="Arial"/>
                <w:b/>
                <w:bCs/>
                <w:color w:val="262626"/>
                <w:sz w:val="22"/>
                <w:szCs w:val="22"/>
                <w:lang w:eastAsia="en-US"/>
              </w:rPr>
              <w:t>Task ID</w:t>
            </w:r>
          </w:p>
        </w:tc>
        <w:tc>
          <w:tcPr>
            <w:tcW w:w="4140" w:type="dxa"/>
            <w:shd w:val="clear" w:color="auto" w:fill="BFBFBF"/>
          </w:tcPr>
          <w:p w:rsidR="0033493E" w:rsidRPr="000C4837" w:rsidRDefault="0033493E" w:rsidP="00CE72A5">
            <w:pPr>
              <w:pStyle w:val="NormalWeb"/>
              <w:rPr>
                <w:rFonts w:cs="Arial"/>
                <w:b/>
                <w:bCs/>
                <w:color w:val="262626"/>
                <w:sz w:val="22"/>
                <w:szCs w:val="22"/>
                <w:lang w:eastAsia="en-US"/>
              </w:rPr>
            </w:pPr>
            <w:r w:rsidRPr="000C4837">
              <w:rPr>
                <w:rFonts w:cs="Arial"/>
                <w:b/>
                <w:bCs/>
                <w:color w:val="262626"/>
                <w:sz w:val="22"/>
                <w:szCs w:val="22"/>
                <w:lang w:eastAsia="en-US"/>
              </w:rPr>
              <w:t>Name</w:t>
            </w:r>
          </w:p>
        </w:tc>
        <w:tc>
          <w:tcPr>
            <w:tcW w:w="1260" w:type="dxa"/>
            <w:shd w:val="clear" w:color="auto" w:fill="BFBFBF"/>
          </w:tcPr>
          <w:p w:rsidR="0033493E" w:rsidRPr="000C4837" w:rsidRDefault="0033493E" w:rsidP="00CE72A5">
            <w:pPr>
              <w:pStyle w:val="NormalWeb"/>
              <w:rPr>
                <w:rFonts w:cs="Arial"/>
                <w:b/>
                <w:bCs/>
                <w:color w:val="262626"/>
                <w:sz w:val="22"/>
                <w:szCs w:val="22"/>
                <w:lang w:eastAsia="en-US"/>
              </w:rPr>
            </w:pPr>
            <w:r w:rsidRPr="000C4837">
              <w:rPr>
                <w:rFonts w:cs="Arial"/>
                <w:b/>
                <w:bCs/>
                <w:color w:val="262626"/>
                <w:sz w:val="22"/>
                <w:szCs w:val="22"/>
                <w:lang w:eastAsia="en-US"/>
              </w:rPr>
              <w:t>Duration</w:t>
            </w:r>
          </w:p>
        </w:tc>
        <w:tc>
          <w:tcPr>
            <w:tcW w:w="1620" w:type="dxa"/>
            <w:shd w:val="clear" w:color="auto" w:fill="BFBFBF"/>
          </w:tcPr>
          <w:p w:rsidR="0033493E" w:rsidRPr="000C4837" w:rsidRDefault="0033493E" w:rsidP="00CE72A5">
            <w:pPr>
              <w:pStyle w:val="NormalWeb"/>
              <w:rPr>
                <w:rFonts w:cs="Arial"/>
                <w:b/>
                <w:bCs/>
                <w:color w:val="262626"/>
                <w:sz w:val="22"/>
                <w:szCs w:val="22"/>
                <w:lang w:eastAsia="en-US"/>
              </w:rPr>
            </w:pPr>
            <w:r w:rsidRPr="000C4837">
              <w:rPr>
                <w:rFonts w:cs="Arial"/>
                <w:b/>
                <w:bCs/>
                <w:color w:val="262626"/>
                <w:sz w:val="22"/>
                <w:szCs w:val="22"/>
                <w:lang w:eastAsia="en-US"/>
              </w:rPr>
              <w:t>Start Date</w:t>
            </w:r>
          </w:p>
        </w:tc>
        <w:tc>
          <w:tcPr>
            <w:tcW w:w="1710" w:type="dxa"/>
            <w:shd w:val="clear" w:color="auto" w:fill="BFBFBF"/>
          </w:tcPr>
          <w:p w:rsidR="0033493E" w:rsidRPr="000C4837" w:rsidRDefault="0033493E" w:rsidP="00CE72A5">
            <w:pPr>
              <w:pStyle w:val="NormalWeb"/>
              <w:rPr>
                <w:rFonts w:cs="Arial"/>
                <w:b/>
                <w:bCs/>
                <w:color w:val="262626"/>
                <w:sz w:val="22"/>
                <w:szCs w:val="22"/>
                <w:lang w:eastAsia="en-US"/>
              </w:rPr>
            </w:pPr>
            <w:r w:rsidRPr="000C4837">
              <w:rPr>
                <w:rFonts w:cs="Arial"/>
                <w:b/>
                <w:bCs/>
                <w:color w:val="262626"/>
                <w:sz w:val="22"/>
                <w:szCs w:val="22"/>
                <w:lang w:eastAsia="en-US"/>
              </w:rPr>
              <w:t>Finish Date</w:t>
            </w:r>
          </w:p>
        </w:tc>
      </w:tr>
      <w:tr w:rsidR="0033493E" w:rsidRPr="000C4837" w:rsidTr="00CE72A5">
        <w:trPr>
          <w:trHeight w:val="347"/>
        </w:trPr>
        <w:tc>
          <w:tcPr>
            <w:tcW w:w="918" w:type="dxa"/>
          </w:tcPr>
          <w:p w:rsidR="0033493E" w:rsidRPr="000C4837" w:rsidRDefault="0033493E" w:rsidP="00CE72A5">
            <w:pPr>
              <w:pStyle w:val="NormalWeb"/>
              <w:rPr>
                <w:rFonts w:cs="Arial"/>
                <w:b/>
                <w:bCs/>
                <w:sz w:val="22"/>
                <w:szCs w:val="22"/>
                <w:lang w:eastAsia="en-US"/>
              </w:rPr>
            </w:pPr>
            <w:r w:rsidRPr="000C4837">
              <w:rPr>
                <w:rFonts w:cs="Arial"/>
                <w:b/>
                <w:bCs/>
                <w:sz w:val="22"/>
                <w:szCs w:val="22"/>
                <w:lang w:eastAsia="en-US"/>
              </w:rPr>
              <w:t>1</w:t>
            </w:r>
          </w:p>
        </w:tc>
        <w:tc>
          <w:tcPr>
            <w:tcW w:w="4140" w:type="dxa"/>
          </w:tcPr>
          <w:p w:rsidR="0033493E" w:rsidRPr="000C4837" w:rsidRDefault="0033493E" w:rsidP="00CE72A5">
            <w:pPr>
              <w:pStyle w:val="NormalWeb"/>
              <w:rPr>
                <w:rFonts w:cs="Arial"/>
                <w:bCs/>
                <w:sz w:val="22"/>
                <w:szCs w:val="22"/>
                <w:lang w:eastAsia="en-US"/>
              </w:rPr>
            </w:pPr>
            <w:r w:rsidRPr="000C4837">
              <w:rPr>
                <w:rFonts w:cs="Arial"/>
                <w:bCs/>
                <w:sz w:val="22"/>
                <w:szCs w:val="22"/>
                <w:lang w:eastAsia="en-US"/>
              </w:rPr>
              <w:t>Identify Topic</w:t>
            </w:r>
          </w:p>
        </w:tc>
        <w:tc>
          <w:tcPr>
            <w:tcW w:w="1260" w:type="dxa"/>
          </w:tcPr>
          <w:p w:rsidR="0033493E" w:rsidRPr="000C4837" w:rsidRDefault="0033493E" w:rsidP="00CE72A5">
            <w:pPr>
              <w:pStyle w:val="NormalWeb"/>
              <w:rPr>
                <w:rFonts w:cs="Arial"/>
                <w:bCs/>
                <w:sz w:val="22"/>
                <w:szCs w:val="22"/>
                <w:lang w:eastAsia="en-US"/>
              </w:rPr>
            </w:pPr>
            <w:r w:rsidRPr="000C4837">
              <w:rPr>
                <w:rFonts w:cs="Arial"/>
                <w:bCs/>
                <w:sz w:val="22"/>
                <w:szCs w:val="22"/>
                <w:lang w:eastAsia="en-US"/>
              </w:rPr>
              <w:t>3 Days</w:t>
            </w:r>
          </w:p>
        </w:tc>
        <w:tc>
          <w:tcPr>
            <w:tcW w:w="1620" w:type="dxa"/>
          </w:tcPr>
          <w:p w:rsidR="0033493E" w:rsidRPr="000C4837" w:rsidRDefault="0033493E" w:rsidP="00CE72A5">
            <w:pPr>
              <w:pStyle w:val="NormalWeb"/>
              <w:rPr>
                <w:rFonts w:cs="Arial"/>
                <w:bCs/>
                <w:sz w:val="22"/>
                <w:szCs w:val="22"/>
                <w:lang w:eastAsia="en-US"/>
              </w:rPr>
            </w:pPr>
            <w:r w:rsidRPr="000C4837">
              <w:rPr>
                <w:rFonts w:cs="Arial"/>
                <w:bCs/>
                <w:sz w:val="22"/>
                <w:szCs w:val="22"/>
                <w:lang w:eastAsia="en-US"/>
              </w:rPr>
              <w:t>Jun-02-2015</w:t>
            </w:r>
          </w:p>
        </w:tc>
        <w:tc>
          <w:tcPr>
            <w:tcW w:w="1710" w:type="dxa"/>
          </w:tcPr>
          <w:p w:rsidR="0033493E" w:rsidRPr="000C4837" w:rsidRDefault="0033493E" w:rsidP="00CE72A5">
            <w:pPr>
              <w:pStyle w:val="NormalWeb"/>
              <w:rPr>
                <w:rFonts w:cs="Arial"/>
                <w:bCs/>
                <w:sz w:val="22"/>
                <w:szCs w:val="22"/>
                <w:lang w:eastAsia="en-US"/>
              </w:rPr>
            </w:pPr>
            <w:r w:rsidRPr="000C4837">
              <w:rPr>
                <w:rFonts w:cs="Arial"/>
                <w:bCs/>
                <w:sz w:val="22"/>
                <w:szCs w:val="22"/>
                <w:lang w:eastAsia="en-US"/>
              </w:rPr>
              <w:t>Jun-05-2015</w:t>
            </w: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r w:rsidRPr="000C4837">
              <w:rPr>
                <w:rFonts w:cs="Arial"/>
                <w:b/>
                <w:bCs/>
                <w:sz w:val="22"/>
                <w:szCs w:val="22"/>
                <w:lang w:eastAsia="en-US"/>
              </w:rPr>
              <w:t>2</w:t>
            </w:r>
          </w:p>
        </w:tc>
        <w:tc>
          <w:tcPr>
            <w:tcW w:w="4140" w:type="dxa"/>
          </w:tcPr>
          <w:p w:rsidR="0033493E" w:rsidRPr="000C4837" w:rsidRDefault="0033493E" w:rsidP="00CE72A5">
            <w:pPr>
              <w:pStyle w:val="NormalWeb"/>
              <w:rPr>
                <w:rFonts w:cs="Arial"/>
                <w:bCs/>
                <w:sz w:val="22"/>
                <w:szCs w:val="22"/>
                <w:lang w:eastAsia="en-US"/>
              </w:rPr>
            </w:pPr>
            <w:r w:rsidRPr="000C4837">
              <w:rPr>
                <w:rFonts w:cs="Arial"/>
                <w:bCs/>
                <w:sz w:val="22"/>
                <w:szCs w:val="22"/>
                <w:lang w:eastAsia="en-US"/>
              </w:rPr>
              <w:t>Draft Proposal</w:t>
            </w:r>
          </w:p>
        </w:tc>
        <w:tc>
          <w:tcPr>
            <w:tcW w:w="1260" w:type="dxa"/>
          </w:tcPr>
          <w:p w:rsidR="0033493E" w:rsidRPr="000C4837" w:rsidRDefault="0033493E" w:rsidP="00CE72A5">
            <w:pPr>
              <w:pStyle w:val="NormalWeb"/>
              <w:rPr>
                <w:rFonts w:cs="Arial"/>
                <w:bCs/>
                <w:sz w:val="22"/>
                <w:szCs w:val="22"/>
                <w:lang w:eastAsia="en-US"/>
              </w:rPr>
            </w:pPr>
            <w:r w:rsidRPr="000C4837">
              <w:rPr>
                <w:rFonts w:cs="Arial"/>
                <w:bCs/>
                <w:sz w:val="22"/>
                <w:szCs w:val="22"/>
                <w:lang w:eastAsia="en-US"/>
              </w:rPr>
              <w:t>29 Days</w:t>
            </w:r>
          </w:p>
        </w:tc>
        <w:tc>
          <w:tcPr>
            <w:tcW w:w="1620" w:type="dxa"/>
          </w:tcPr>
          <w:p w:rsidR="0033493E" w:rsidRPr="000C4837" w:rsidRDefault="0033493E" w:rsidP="00CE72A5">
            <w:pPr>
              <w:pStyle w:val="NormalWeb"/>
              <w:rPr>
                <w:rFonts w:cs="Arial"/>
                <w:bCs/>
                <w:sz w:val="22"/>
                <w:szCs w:val="22"/>
                <w:lang w:eastAsia="en-US"/>
              </w:rPr>
            </w:pPr>
            <w:r w:rsidRPr="000C4837">
              <w:rPr>
                <w:rFonts w:cs="Arial"/>
                <w:bCs/>
                <w:sz w:val="22"/>
                <w:szCs w:val="22"/>
                <w:lang w:eastAsia="en-US"/>
              </w:rPr>
              <w:t>Jun-03-2015</w:t>
            </w:r>
          </w:p>
        </w:tc>
        <w:tc>
          <w:tcPr>
            <w:tcW w:w="1710" w:type="dxa"/>
          </w:tcPr>
          <w:p w:rsidR="0033493E" w:rsidRPr="000C4837" w:rsidRDefault="0033493E" w:rsidP="00CE72A5">
            <w:pPr>
              <w:pStyle w:val="NormalWeb"/>
              <w:rPr>
                <w:rFonts w:cs="Arial"/>
                <w:bCs/>
                <w:sz w:val="22"/>
                <w:szCs w:val="22"/>
                <w:lang w:eastAsia="en-US"/>
              </w:rPr>
            </w:pPr>
            <w:r w:rsidRPr="000C4837">
              <w:rPr>
                <w:rFonts w:cs="Arial"/>
                <w:bCs/>
                <w:sz w:val="22"/>
                <w:szCs w:val="22"/>
                <w:lang w:eastAsia="en-US"/>
              </w:rPr>
              <w:t>Jul-02-2015</w:t>
            </w: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p>
        </w:tc>
        <w:tc>
          <w:tcPr>
            <w:tcW w:w="4140" w:type="dxa"/>
          </w:tcPr>
          <w:p w:rsidR="0033493E" w:rsidRPr="000C4837" w:rsidRDefault="0033493E" w:rsidP="00CE72A5">
            <w:pPr>
              <w:pStyle w:val="NormalWeb"/>
              <w:rPr>
                <w:rFonts w:cs="Arial"/>
                <w:bCs/>
                <w:sz w:val="22"/>
                <w:szCs w:val="22"/>
                <w:lang w:eastAsia="en-US"/>
              </w:rPr>
            </w:pPr>
            <w:r w:rsidRPr="000C4837">
              <w:rPr>
                <w:rFonts w:cs="Arial"/>
                <w:bCs/>
                <w:sz w:val="22"/>
                <w:szCs w:val="22"/>
                <w:lang w:eastAsia="en-US"/>
              </w:rPr>
              <w:t>Submit Proposal To GDI</w:t>
            </w:r>
          </w:p>
        </w:tc>
        <w:tc>
          <w:tcPr>
            <w:tcW w:w="1260" w:type="dxa"/>
          </w:tcPr>
          <w:p w:rsidR="0033493E" w:rsidRPr="000C4837" w:rsidRDefault="0033493E" w:rsidP="00CE72A5">
            <w:pPr>
              <w:pStyle w:val="NormalWeb"/>
              <w:rPr>
                <w:rFonts w:cs="Arial"/>
                <w:bCs/>
                <w:sz w:val="22"/>
                <w:szCs w:val="22"/>
                <w:lang w:eastAsia="en-US"/>
              </w:rPr>
            </w:pPr>
            <w:r w:rsidRPr="000C4837">
              <w:rPr>
                <w:rFonts w:cs="Arial"/>
                <w:bCs/>
                <w:sz w:val="22"/>
                <w:szCs w:val="22"/>
                <w:lang w:eastAsia="en-US"/>
              </w:rPr>
              <w:t>29 Days</w:t>
            </w:r>
          </w:p>
        </w:tc>
        <w:tc>
          <w:tcPr>
            <w:tcW w:w="1620" w:type="dxa"/>
          </w:tcPr>
          <w:p w:rsidR="0033493E" w:rsidRPr="000C4837" w:rsidRDefault="0033493E" w:rsidP="00CE72A5">
            <w:pPr>
              <w:pStyle w:val="NormalWeb"/>
              <w:rPr>
                <w:rFonts w:cs="Arial"/>
                <w:bCs/>
                <w:sz w:val="22"/>
                <w:szCs w:val="22"/>
                <w:lang w:eastAsia="en-US"/>
              </w:rPr>
            </w:pPr>
            <w:r w:rsidRPr="000C4837">
              <w:rPr>
                <w:rFonts w:cs="Arial"/>
                <w:bCs/>
                <w:sz w:val="22"/>
                <w:szCs w:val="22"/>
                <w:lang w:eastAsia="en-US"/>
              </w:rPr>
              <w:t>Jun-07-2015</w:t>
            </w:r>
          </w:p>
        </w:tc>
        <w:tc>
          <w:tcPr>
            <w:tcW w:w="1710" w:type="dxa"/>
          </w:tcPr>
          <w:p w:rsidR="0033493E" w:rsidRPr="000C4837" w:rsidRDefault="0033493E" w:rsidP="00CE72A5">
            <w:pPr>
              <w:pStyle w:val="NormalWeb"/>
              <w:rPr>
                <w:rFonts w:cs="Arial"/>
                <w:bCs/>
                <w:sz w:val="22"/>
                <w:szCs w:val="22"/>
                <w:lang w:eastAsia="en-US"/>
              </w:rPr>
            </w:pPr>
            <w:r w:rsidRPr="000C4837">
              <w:rPr>
                <w:rFonts w:cs="Arial"/>
                <w:bCs/>
                <w:sz w:val="22"/>
                <w:szCs w:val="22"/>
                <w:lang w:eastAsia="en-US"/>
              </w:rPr>
              <w:t>Jul-02-2015</w:t>
            </w: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p>
        </w:tc>
        <w:tc>
          <w:tcPr>
            <w:tcW w:w="4140" w:type="dxa"/>
          </w:tcPr>
          <w:p w:rsidR="0033493E" w:rsidRPr="000C4837" w:rsidRDefault="0033493E" w:rsidP="00CE72A5">
            <w:pPr>
              <w:pStyle w:val="NormalWeb"/>
              <w:rPr>
                <w:rFonts w:cs="Arial"/>
                <w:bCs/>
                <w:sz w:val="22"/>
                <w:szCs w:val="22"/>
                <w:lang w:eastAsia="en-US"/>
              </w:rPr>
            </w:pPr>
            <w:r w:rsidRPr="000C4837">
              <w:rPr>
                <w:rFonts w:cs="Arial"/>
                <w:bCs/>
                <w:sz w:val="22"/>
                <w:szCs w:val="22"/>
                <w:lang w:eastAsia="en-US"/>
              </w:rPr>
              <w:t>Identify and Contact Dissertation Advisor</w:t>
            </w:r>
          </w:p>
        </w:tc>
        <w:tc>
          <w:tcPr>
            <w:tcW w:w="1260" w:type="dxa"/>
          </w:tcPr>
          <w:p w:rsidR="0033493E" w:rsidRPr="000C4837" w:rsidRDefault="0033493E" w:rsidP="00CE72A5">
            <w:pPr>
              <w:pStyle w:val="NormalWeb"/>
              <w:rPr>
                <w:rFonts w:cs="Arial"/>
                <w:bCs/>
                <w:sz w:val="22"/>
                <w:szCs w:val="22"/>
                <w:lang w:eastAsia="en-US"/>
              </w:rPr>
            </w:pPr>
          </w:p>
        </w:tc>
        <w:tc>
          <w:tcPr>
            <w:tcW w:w="1620" w:type="dxa"/>
          </w:tcPr>
          <w:p w:rsidR="0033493E" w:rsidRPr="000C4837" w:rsidRDefault="0033493E" w:rsidP="00CE72A5">
            <w:pPr>
              <w:pStyle w:val="NormalWeb"/>
              <w:rPr>
                <w:rFonts w:cs="Arial"/>
                <w:bCs/>
                <w:sz w:val="22"/>
                <w:szCs w:val="22"/>
                <w:lang w:eastAsia="en-US"/>
              </w:rPr>
            </w:pPr>
            <w:r w:rsidRPr="000C4837">
              <w:rPr>
                <w:rFonts w:cs="Arial"/>
                <w:bCs/>
                <w:sz w:val="22"/>
                <w:szCs w:val="22"/>
                <w:lang w:eastAsia="en-US"/>
              </w:rPr>
              <w:t>Jul-07-2015</w:t>
            </w:r>
          </w:p>
        </w:tc>
        <w:tc>
          <w:tcPr>
            <w:tcW w:w="1710" w:type="dxa"/>
          </w:tcPr>
          <w:p w:rsidR="0033493E" w:rsidRPr="000C4837" w:rsidRDefault="0033493E" w:rsidP="00CE72A5">
            <w:pPr>
              <w:pStyle w:val="NormalWeb"/>
              <w:rPr>
                <w:rFonts w:cs="Arial"/>
                <w:bCs/>
                <w:sz w:val="22"/>
                <w:szCs w:val="22"/>
                <w:lang w:eastAsia="en-US"/>
              </w:rPr>
            </w:pPr>
            <w:r w:rsidRPr="000C4837">
              <w:rPr>
                <w:rFonts w:cs="Arial"/>
                <w:bCs/>
                <w:sz w:val="22"/>
                <w:szCs w:val="22"/>
                <w:lang w:eastAsia="en-US"/>
              </w:rPr>
              <w:t>Jul-09-2015</w:t>
            </w: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r w:rsidRPr="000C4837">
              <w:rPr>
                <w:rFonts w:cs="Arial"/>
                <w:b/>
                <w:bCs/>
                <w:sz w:val="22"/>
                <w:szCs w:val="22"/>
                <w:lang w:eastAsia="en-US"/>
              </w:rPr>
              <w:t xml:space="preserve"> </w:t>
            </w:r>
          </w:p>
        </w:tc>
        <w:tc>
          <w:tcPr>
            <w:tcW w:w="4140" w:type="dxa"/>
          </w:tcPr>
          <w:p w:rsidR="0033493E" w:rsidRPr="000C4837" w:rsidRDefault="0033493E" w:rsidP="00CE72A5">
            <w:pPr>
              <w:pStyle w:val="NormalWeb"/>
              <w:rPr>
                <w:rFonts w:cs="Arial"/>
                <w:bCs/>
                <w:sz w:val="22"/>
                <w:szCs w:val="22"/>
                <w:lang w:eastAsia="en-US"/>
              </w:rPr>
            </w:pPr>
            <w:r w:rsidRPr="000C4837">
              <w:rPr>
                <w:rFonts w:cs="Arial"/>
                <w:bCs/>
                <w:sz w:val="22"/>
                <w:szCs w:val="22"/>
                <w:lang w:eastAsia="en-US"/>
              </w:rPr>
              <w:t>Revise Proposal Document</w:t>
            </w:r>
          </w:p>
        </w:tc>
        <w:tc>
          <w:tcPr>
            <w:tcW w:w="1260" w:type="dxa"/>
          </w:tcPr>
          <w:p w:rsidR="0033493E" w:rsidRPr="000C4837" w:rsidRDefault="0033493E" w:rsidP="00CE72A5">
            <w:pPr>
              <w:pStyle w:val="NormalWeb"/>
              <w:rPr>
                <w:rFonts w:cs="Arial"/>
                <w:bCs/>
                <w:sz w:val="22"/>
                <w:szCs w:val="22"/>
                <w:lang w:eastAsia="en-US"/>
              </w:rPr>
            </w:pPr>
          </w:p>
        </w:tc>
        <w:tc>
          <w:tcPr>
            <w:tcW w:w="1620" w:type="dxa"/>
          </w:tcPr>
          <w:p w:rsidR="0033493E" w:rsidRPr="000C4837" w:rsidRDefault="0033493E" w:rsidP="00CE72A5">
            <w:pPr>
              <w:pStyle w:val="NormalWeb"/>
              <w:rPr>
                <w:rFonts w:cs="Arial"/>
                <w:bCs/>
                <w:sz w:val="22"/>
                <w:szCs w:val="22"/>
                <w:lang w:eastAsia="en-US"/>
              </w:rPr>
            </w:pPr>
            <w:r w:rsidRPr="000C4837">
              <w:rPr>
                <w:rFonts w:cs="Arial"/>
                <w:bCs/>
                <w:sz w:val="22"/>
                <w:szCs w:val="22"/>
                <w:lang w:eastAsia="en-US"/>
              </w:rPr>
              <w:t>Jul-07-2015</w:t>
            </w:r>
          </w:p>
        </w:tc>
        <w:tc>
          <w:tcPr>
            <w:tcW w:w="1710" w:type="dxa"/>
          </w:tcPr>
          <w:p w:rsidR="0033493E" w:rsidRPr="000C4837" w:rsidRDefault="0033493E" w:rsidP="00CE72A5">
            <w:pPr>
              <w:pStyle w:val="NormalWeb"/>
              <w:rPr>
                <w:rFonts w:cs="Arial"/>
                <w:bCs/>
                <w:sz w:val="22"/>
                <w:szCs w:val="22"/>
                <w:lang w:eastAsia="en-US"/>
              </w:rPr>
            </w:pPr>
            <w:r w:rsidRPr="000C4837">
              <w:rPr>
                <w:rFonts w:cs="Arial"/>
                <w:bCs/>
                <w:sz w:val="22"/>
                <w:szCs w:val="22"/>
                <w:lang w:eastAsia="en-US"/>
              </w:rPr>
              <w:t>Jul-13-2015</w:t>
            </w: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p>
        </w:tc>
        <w:tc>
          <w:tcPr>
            <w:tcW w:w="4140" w:type="dxa"/>
          </w:tcPr>
          <w:p w:rsidR="0033493E" w:rsidRPr="000C4837" w:rsidRDefault="0033493E" w:rsidP="00CE72A5">
            <w:pPr>
              <w:pStyle w:val="NormalWeb"/>
              <w:rPr>
                <w:rFonts w:cs="Arial"/>
                <w:bCs/>
                <w:sz w:val="22"/>
                <w:szCs w:val="22"/>
                <w:lang w:eastAsia="en-US"/>
              </w:rPr>
            </w:pPr>
            <w:r w:rsidRPr="000C4837">
              <w:rPr>
                <w:rFonts w:cs="Arial"/>
                <w:bCs/>
                <w:sz w:val="22"/>
                <w:szCs w:val="22"/>
                <w:lang w:eastAsia="en-US"/>
              </w:rPr>
              <w:t>Submit Final Version of Proposal Document</w:t>
            </w:r>
          </w:p>
        </w:tc>
        <w:tc>
          <w:tcPr>
            <w:tcW w:w="1260" w:type="dxa"/>
          </w:tcPr>
          <w:p w:rsidR="0033493E" w:rsidRPr="000C4837" w:rsidRDefault="0033493E" w:rsidP="00CE72A5">
            <w:pPr>
              <w:pStyle w:val="NormalWeb"/>
              <w:rPr>
                <w:rFonts w:cs="Arial"/>
                <w:bCs/>
                <w:sz w:val="22"/>
                <w:szCs w:val="22"/>
                <w:lang w:eastAsia="en-US"/>
              </w:rPr>
            </w:pPr>
          </w:p>
        </w:tc>
        <w:tc>
          <w:tcPr>
            <w:tcW w:w="1620" w:type="dxa"/>
          </w:tcPr>
          <w:p w:rsidR="0033493E" w:rsidRPr="000C4837" w:rsidRDefault="0033493E" w:rsidP="00CE72A5">
            <w:pPr>
              <w:pStyle w:val="NormalWeb"/>
              <w:rPr>
                <w:rFonts w:cs="Arial"/>
                <w:bCs/>
                <w:sz w:val="22"/>
                <w:szCs w:val="22"/>
                <w:lang w:eastAsia="en-US"/>
              </w:rPr>
            </w:pPr>
            <w:r w:rsidRPr="000C4837">
              <w:rPr>
                <w:rFonts w:cs="Arial"/>
                <w:bCs/>
                <w:sz w:val="22"/>
                <w:szCs w:val="22"/>
                <w:lang w:eastAsia="en-US"/>
              </w:rPr>
              <w:t>Jul-13-2015</w:t>
            </w:r>
          </w:p>
        </w:tc>
        <w:tc>
          <w:tcPr>
            <w:tcW w:w="1710" w:type="dxa"/>
          </w:tcPr>
          <w:p w:rsidR="0033493E" w:rsidRPr="000C4837" w:rsidRDefault="0033493E" w:rsidP="00CE72A5">
            <w:pPr>
              <w:pStyle w:val="NormalWeb"/>
              <w:rPr>
                <w:rFonts w:cs="Arial"/>
                <w:bCs/>
                <w:sz w:val="22"/>
                <w:szCs w:val="22"/>
                <w:lang w:eastAsia="en-US"/>
              </w:rPr>
            </w:pP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p>
        </w:tc>
        <w:tc>
          <w:tcPr>
            <w:tcW w:w="4140" w:type="dxa"/>
          </w:tcPr>
          <w:p w:rsidR="0033493E" w:rsidRPr="000C4837" w:rsidRDefault="0033493E" w:rsidP="00CE72A5">
            <w:pPr>
              <w:pStyle w:val="NormalWeb"/>
              <w:rPr>
                <w:rFonts w:cs="Arial"/>
                <w:b/>
                <w:bCs/>
                <w:sz w:val="22"/>
                <w:szCs w:val="22"/>
                <w:lang w:eastAsia="en-US"/>
              </w:rPr>
            </w:pPr>
          </w:p>
        </w:tc>
        <w:tc>
          <w:tcPr>
            <w:tcW w:w="1260" w:type="dxa"/>
          </w:tcPr>
          <w:p w:rsidR="0033493E" w:rsidRPr="000C4837" w:rsidRDefault="0033493E" w:rsidP="00CE72A5">
            <w:pPr>
              <w:pStyle w:val="NormalWeb"/>
              <w:rPr>
                <w:rFonts w:cs="Arial"/>
                <w:bCs/>
                <w:sz w:val="22"/>
                <w:szCs w:val="22"/>
                <w:lang w:eastAsia="en-US"/>
              </w:rPr>
            </w:pPr>
          </w:p>
        </w:tc>
        <w:tc>
          <w:tcPr>
            <w:tcW w:w="1620" w:type="dxa"/>
          </w:tcPr>
          <w:p w:rsidR="0033493E" w:rsidRPr="000C4837" w:rsidRDefault="0033493E" w:rsidP="00CE72A5">
            <w:pPr>
              <w:pStyle w:val="NormalWeb"/>
              <w:rPr>
                <w:rFonts w:cs="Arial"/>
                <w:bCs/>
                <w:sz w:val="22"/>
                <w:szCs w:val="22"/>
                <w:lang w:eastAsia="en-US"/>
              </w:rPr>
            </w:pPr>
          </w:p>
        </w:tc>
        <w:tc>
          <w:tcPr>
            <w:tcW w:w="1710" w:type="dxa"/>
          </w:tcPr>
          <w:p w:rsidR="0033493E" w:rsidRPr="000C4837" w:rsidRDefault="0033493E" w:rsidP="00CE72A5">
            <w:pPr>
              <w:pStyle w:val="NormalWeb"/>
              <w:rPr>
                <w:rFonts w:cs="Arial"/>
                <w:bCs/>
                <w:sz w:val="22"/>
                <w:szCs w:val="22"/>
                <w:lang w:eastAsia="en-US"/>
              </w:rPr>
            </w:pP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p>
        </w:tc>
        <w:tc>
          <w:tcPr>
            <w:tcW w:w="4140" w:type="dxa"/>
          </w:tcPr>
          <w:p w:rsidR="0033493E" w:rsidRPr="000C4837" w:rsidRDefault="0033493E" w:rsidP="00CE72A5">
            <w:pPr>
              <w:pStyle w:val="NormalWeb"/>
              <w:rPr>
                <w:rFonts w:cs="Arial"/>
                <w:b/>
                <w:bCs/>
                <w:sz w:val="22"/>
                <w:szCs w:val="22"/>
                <w:lang w:eastAsia="en-US"/>
              </w:rPr>
            </w:pPr>
            <w:r w:rsidRPr="000C4837">
              <w:rPr>
                <w:rFonts w:cs="Arial"/>
                <w:b/>
                <w:bCs/>
                <w:sz w:val="22"/>
                <w:szCs w:val="22"/>
                <w:lang w:eastAsia="en-US"/>
              </w:rPr>
              <w:t>Project Planning Phase (Design)</w:t>
            </w:r>
          </w:p>
        </w:tc>
        <w:tc>
          <w:tcPr>
            <w:tcW w:w="1260" w:type="dxa"/>
          </w:tcPr>
          <w:p w:rsidR="0033493E" w:rsidRPr="000C4837" w:rsidRDefault="0033493E" w:rsidP="00CE72A5">
            <w:pPr>
              <w:pStyle w:val="NormalWeb"/>
              <w:rPr>
                <w:rFonts w:cs="Arial"/>
                <w:bCs/>
                <w:sz w:val="22"/>
                <w:szCs w:val="22"/>
                <w:lang w:eastAsia="en-US"/>
              </w:rPr>
            </w:pPr>
          </w:p>
        </w:tc>
        <w:tc>
          <w:tcPr>
            <w:tcW w:w="1620" w:type="dxa"/>
          </w:tcPr>
          <w:p w:rsidR="0033493E" w:rsidRPr="000C4837" w:rsidRDefault="0033493E" w:rsidP="00CE72A5">
            <w:pPr>
              <w:pStyle w:val="NormalWeb"/>
              <w:rPr>
                <w:rFonts w:cs="Arial"/>
                <w:bCs/>
                <w:sz w:val="22"/>
                <w:szCs w:val="22"/>
                <w:lang w:eastAsia="en-US"/>
              </w:rPr>
            </w:pPr>
          </w:p>
        </w:tc>
        <w:tc>
          <w:tcPr>
            <w:tcW w:w="1710" w:type="dxa"/>
          </w:tcPr>
          <w:p w:rsidR="0033493E" w:rsidRPr="000C4837" w:rsidRDefault="0033493E" w:rsidP="00CE72A5">
            <w:pPr>
              <w:pStyle w:val="NormalWeb"/>
              <w:rPr>
                <w:rFonts w:cs="Arial"/>
                <w:bCs/>
                <w:sz w:val="22"/>
                <w:szCs w:val="22"/>
                <w:lang w:eastAsia="en-US"/>
              </w:rPr>
            </w:pP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p>
        </w:tc>
        <w:tc>
          <w:tcPr>
            <w:tcW w:w="4140" w:type="dxa"/>
          </w:tcPr>
          <w:p w:rsidR="0033493E" w:rsidRPr="000C4837" w:rsidRDefault="0033493E" w:rsidP="00CE72A5">
            <w:pPr>
              <w:pStyle w:val="NormalWeb"/>
              <w:ind w:left="252"/>
              <w:rPr>
                <w:rFonts w:cs="Arial"/>
                <w:bCs/>
                <w:sz w:val="22"/>
                <w:szCs w:val="22"/>
                <w:lang w:eastAsia="en-US"/>
              </w:rPr>
            </w:pPr>
            <w:r w:rsidRPr="000C4837">
              <w:rPr>
                <w:rFonts w:cs="Arial"/>
                <w:bCs/>
                <w:sz w:val="22"/>
                <w:szCs w:val="22"/>
                <w:lang w:eastAsia="en-US"/>
              </w:rPr>
              <w:t>Develop Questionnaire and Survey</w:t>
            </w:r>
          </w:p>
        </w:tc>
        <w:tc>
          <w:tcPr>
            <w:tcW w:w="1260" w:type="dxa"/>
          </w:tcPr>
          <w:p w:rsidR="0033493E" w:rsidRPr="000C4837" w:rsidRDefault="0033493E" w:rsidP="00CE72A5">
            <w:pPr>
              <w:pStyle w:val="NormalWeb"/>
              <w:rPr>
                <w:rFonts w:cs="Arial"/>
                <w:bCs/>
                <w:sz w:val="22"/>
                <w:szCs w:val="22"/>
                <w:lang w:eastAsia="en-US"/>
              </w:rPr>
            </w:pPr>
          </w:p>
        </w:tc>
        <w:tc>
          <w:tcPr>
            <w:tcW w:w="1620" w:type="dxa"/>
          </w:tcPr>
          <w:p w:rsidR="0033493E" w:rsidRPr="000C4837" w:rsidRDefault="0033493E" w:rsidP="00CE72A5">
            <w:pPr>
              <w:pStyle w:val="NormalWeb"/>
              <w:rPr>
                <w:rFonts w:cs="Arial"/>
                <w:bCs/>
                <w:sz w:val="22"/>
                <w:szCs w:val="22"/>
                <w:lang w:eastAsia="en-US"/>
              </w:rPr>
            </w:pPr>
          </w:p>
        </w:tc>
        <w:tc>
          <w:tcPr>
            <w:tcW w:w="1710" w:type="dxa"/>
          </w:tcPr>
          <w:p w:rsidR="0033493E" w:rsidRPr="000C4837" w:rsidRDefault="0033493E" w:rsidP="00CE72A5">
            <w:pPr>
              <w:pStyle w:val="NormalWeb"/>
              <w:rPr>
                <w:rFonts w:cs="Arial"/>
                <w:bCs/>
                <w:sz w:val="22"/>
                <w:szCs w:val="22"/>
                <w:lang w:eastAsia="en-US"/>
              </w:rPr>
            </w:pP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p>
        </w:tc>
        <w:tc>
          <w:tcPr>
            <w:tcW w:w="4140" w:type="dxa"/>
          </w:tcPr>
          <w:p w:rsidR="0033493E" w:rsidRPr="000C4837" w:rsidRDefault="0033493E" w:rsidP="00CE72A5">
            <w:pPr>
              <w:pStyle w:val="NormalWeb"/>
              <w:ind w:left="252"/>
              <w:rPr>
                <w:rFonts w:cs="Arial"/>
                <w:bCs/>
                <w:sz w:val="22"/>
                <w:szCs w:val="22"/>
                <w:lang w:eastAsia="en-US"/>
              </w:rPr>
            </w:pPr>
            <w:r w:rsidRPr="000C4837">
              <w:rPr>
                <w:rFonts w:cs="Arial"/>
                <w:bCs/>
                <w:sz w:val="22"/>
                <w:szCs w:val="22"/>
                <w:lang w:eastAsia="en-US"/>
              </w:rPr>
              <w:t xml:space="preserve">Requirements and Access Plan of Deep Web - review the </w:t>
            </w:r>
            <w:r w:rsidRPr="000C4837">
              <w:rPr>
                <w:rFonts w:cs="Arial"/>
                <w:color w:val="000000" w:themeColor="text1"/>
                <w:sz w:val="22"/>
                <w:szCs w:val="22"/>
              </w:rPr>
              <w:t xml:space="preserve">methodologies behind the way the websites on the Deep Web operate. </w:t>
            </w:r>
            <w:r w:rsidRPr="000C4837">
              <w:rPr>
                <w:rFonts w:cs="Arial"/>
                <w:bCs/>
                <w:sz w:val="22"/>
                <w:szCs w:val="22"/>
                <w:lang w:eastAsia="en-US"/>
              </w:rPr>
              <w:t xml:space="preserve">We </w:t>
            </w:r>
            <w:r w:rsidRPr="000C4837">
              <w:rPr>
                <w:rFonts w:cs="Arial"/>
                <w:color w:val="000000" w:themeColor="text1"/>
                <w:sz w:val="22"/>
                <w:szCs w:val="22"/>
              </w:rPr>
              <w:t>aim to acquire further knowledge into the commercial aspects of the Deep Web and not just the communicative benefits.</w:t>
            </w:r>
          </w:p>
        </w:tc>
        <w:tc>
          <w:tcPr>
            <w:tcW w:w="1260" w:type="dxa"/>
          </w:tcPr>
          <w:p w:rsidR="0033493E" w:rsidRPr="000C4837" w:rsidRDefault="0033493E" w:rsidP="00CE72A5">
            <w:pPr>
              <w:pStyle w:val="NormalWeb"/>
              <w:rPr>
                <w:rFonts w:cs="Arial"/>
                <w:bCs/>
                <w:sz w:val="22"/>
                <w:szCs w:val="22"/>
                <w:lang w:eastAsia="en-US"/>
              </w:rPr>
            </w:pPr>
          </w:p>
        </w:tc>
        <w:tc>
          <w:tcPr>
            <w:tcW w:w="1620" w:type="dxa"/>
          </w:tcPr>
          <w:p w:rsidR="0033493E" w:rsidRPr="000C4837" w:rsidRDefault="0033493E" w:rsidP="00CE72A5">
            <w:pPr>
              <w:pStyle w:val="NormalWeb"/>
              <w:rPr>
                <w:rFonts w:cs="Arial"/>
                <w:bCs/>
                <w:sz w:val="22"/>
                <w:szCs w:val="22"/>
                <w:lang w:eastAsia="en-US"/>
              </w:rPr>
            </w:pPr>
          </w:p>
        </w:tc>
        <w:tc>
          <w:tcPr>
            <w:tcW w:w="1710" w:type="dxa"/>
          </w:tcPr>
          <w:p w:rsidR="0033493E" w:rsidRPr="000C4837" w:rsidRDefault="0033493E" w:rsidP="00CE72A5">
            <w:pPr>
              <w:pStyle w:val="NormalWeb"/>
              <w:rPr>
                <w:rFonts w:cs="Arial"/>
                <w:bCs/>
                <w:sz w:val="22"/>
                <w:szCs w:val="22"/>
                <w:lang w:eastAsia="en-US"/>
              </w:rPr>
            </w:pP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p>
        </w:tc>
        <w:tc>
          <w:tcPr>
            <w:tcW w:w="4140" w:type="dxa"/>
          </w:tcPr>
          <w:p w:rsidR="0033493E" w:rsidRPr="000C4837" w:rsidRDefault="0033493E" w:rsidP="00CE72A5">
            <w:pPr>
              <w:pStyle w:val="NormalWeb"/>
              <w:rPr>
                <w:rFonts w:cs="Arial"/>
                <w:bCs/>
                <w:sz w:val="22"/>
                <w:szCs w:val="22"/>
                <w:lang w:eastAsia="en-US"/>
              </w:rPr>
            </w:pPr>
          </w:p>
        </w:tc>
        <w:tc>
          <w:tcPr>
            <w:tcW w:w="1260" w:type="dxa"/>
          </w:tcPr>
          <w:p w:rsidR="0033493E" w:rsidRPr="000C4837" w:rsidRDefault="0033493E" w:rsidP="00CE72A5">
            <w:pPr>
              <w:pStyle w:val="NormalWeb"/>
              <w:rPr>
                <w:rFonts w:cs="Arial"/>
                <w:bCs/>
                <w:sz w:val="22"/>
                <w:szCs w:val="22"/>
                <w:lang w:eastAsia="en-US"/>
              </w:rPr>
            </w:pPr>
          </w:p>
        </w:tc>
        <w:tc>
          <w:tcPr>
            <w:tcW w:w="1620" w:type="dxa"/>
          </w:tcPr>
          <w:p w:rsidR="0033493E" w:rsidRPr="000C4837" w:rsidRDefault="0033493E" w:rsidP="00CE72A5">
            <w:pPr>
              <w:pStyle w:val="NormalWeb"/>
              <w:rPr>
                <w:rFonts w:cs="Arial"/>
                <w:bCs/>
                <w:sz w:val="22"/>
                <w:szCs w:val="22"/>
                <w:lang w:eastAsia="en-US"/>
              </w:rPr>
            </w:pPr>
          </w:p>
        </w:tc>
        <w:tc>
          <w:tcPr>
            <w:tcW w:w="1710" w:type="dxa"/>
          </w:tcPr>
          <w:p w:rsidR="0033493E" w:rsidRPr="000C4837" w:rsidRDefault="0033493E" w:rsidP="00CE72A5">
            <w:pPr>
              <w:pStyle w:val="NormalWeb"/>
              <w:rPr>
                <w:rFonts w:cs="Arial"/>
                <w:bCs/>
                <w:sz w:val="22"/>
                <w:szCs w:val="22"/>
                <w:lang w:eastAsia="en-US"/>
              </w:rPr>
            </w:pP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p>
        </w:tc>
        <w:tc>
          <w:tcPr>
            <w:tcW w:w="4140" w:type="dxa"/>
          </w:tcPr>
          <w:p w:rsidR="0033493E" w:rsidRPr="000C4837" w:rsidRDefault="0033493E" w:rsidP="00CE72A5">
            <w:pPr>
              <w:pStyle w:val="NormalWeb"/>
              <w:rPr>
                <w:rFonts w:cs="Arial"/>
                <w:b/>
                <w:bCs/>
                <w:sz w:val="22"/>
                <w:szCs w:val="22"/>
                <w:lang w:eastAsia="en-US"/>
              </w:rPr>
            </w:pPr>
          </w:p>
        </w:tc>
        <w:tc>
          <w:tcPr>
            <w:tcW w:w="1260" w:type="dxa"/>
          </w:tcPr>
          <w:p w:rsidR="0033493E" w:rsidRPr="000C4837" w:rsidRDefault="0033493E" w:rsidP="00CE72A5">
            <w:pPr>
              <w:pStyle w:val="NormalWeb"/>
              <w:rPr>
                <w:rFonts w:cs="Arial"/>
                <w:bCs/>
                <w:sz w:val="22"/>
                <w:szCs w:val="22"/>
                <w:lang w:eastAsia="en-US"/>
              </w:rPr>
            </w:pPr>
          </w:p>
        </w:tc>
        <w:tc>
          <w:tcPr>
            <w:tcW w:w="1620" w:type="dxa"/>
          </w:tcPr>
          <w:p w:rsidR="0033493E" w:rsidRPr="000C4837" w:rsidRDefault="0033493E" w:rsidP="00CE72A5">
            <w:pPr>
              <w:pStyle w:val="NormalWeb"/>
              <w:rPr>
                <w:rFonts w:cs="Arial"/>
                <w:bCs/>
                <w:sz w:val="22"/>
                <w:szCs w:val="22"/>
                <w:lang w:eastAsia="en-US"/>
              </w:rPr>
            </w:pPr>
          </w:p>
        </w:tc>
        <w:tc>
          <w:tcPr>
            <w:tcW w:w="1710" w:type="dxa"/>
          </w:tcPr>
          <w:p w:rsidR="0033493E" w:rsidRPr="000C4837" w:rsidRDefault="0033493E" w:rsidP="00CE72A5">
            <w:pPr>
              <w:pStyle w:val="NormalWeb"/>
              <w:rPr>
                <w:rFonts w:cs="Arial"/>
                <w:bCs/>
                <w:sz w:val="22"/>
                <w:szCs w:val="22"/>
                <w:lang w:eastAsia="en-US"/>
              </w:rPr>
            </w:pP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p>
        </w:tc>
        <w:tc>
          <w:tcPr>
            <w:tcW w:w="4140" w:type="dxa"/>
          </w:tcPr>
          <w:p w:rsidR="0033493E" w:rsidRPr="000C4837" w:rsidRDefault="0033493E" w:rsidP="00CE72A5">
            <w:pPr>
              <w:pStyle w:val="NormalWeb"/>
              <w:rPr>
                <w:rFonts w:cs="Arial"/>
                <w:b/>
                <w:bCs/>
                <w:sz w:val="22"/>
                <w:szCs w:val="22"/>
                <w:lang w:eastAsia="en-US"/>
              </w:rPr>
            </w:pPr>
          </w:p>
        </w:tc>
        <w:tc>
          <w:tcPr>
            <w:tcW w:w="1260" w:type="dxa"/>
          </w:tcPr>
          <w:p w:rsidR="0033493E" w:rsidRPr="000C4837" w:rsidRDefault="0033493E" w:rsidP="00CE72A5">
            <w:pPr>
              <w:pStyle w:val="NormalWeb"/>
              <w:rPr>
                <w:rFonts w:cs="Arial"/>
                <w:bCs/>
                <w:sz w:val="22"/>
                <w:szCs w:val="22"/>
                <w:lang w:eastAsia="en-US"/>
              </w:rPr>
            </w:pPr>
          </w:p>
        </w:tc>
        <w:tc>
          <w:tcPr>
            <w:tcW w:w="1620" w:type="dxa"/>
          </w:tcPr>
          <w:p w:rsidR="0033493E" w:rsidRPr="000C4837" w:rsidRDefault="0033493E" w:rsidP="00CE72A5">
            <w:pPr>
              <w:pStyle w:val="NormalWeb"/>
              <w:rPr>
                <w:rFonts w:cs="Arial"/>
                <w:bCs/>
                <w:sz w:val="22"/>
                <w:szCs w:val="22"/>
                <w:lang w:eastAsia="en-US"/>
              </w:rPr>
            </w:pPr>
          </w:p>
        </w:tc>
        <w:tc>
          <w:tcPr>
            <w:tcW w:w="1710" w:type="dxa"/>
          </w:tcPr>
          <w:p w:rsidR="0033493E" w:rsidRPr="000C4837" w:rsidRDefault="0033493E" w:rsidP="00CE72A5">
            <w:pPr>
              <w:pStyle w:val="NormalWeb"/>
              <w:rPr>
                <w:rFonts w:cs="Arial"/>
                <w:bCs/>
                <w:sz w:val="22"/>
                <w:szCs w:val="22"/>
                <w:lang w:eastAsia="en-US"/>
              </w:rPr>
            </w:pP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p>
        </w:tc>
        <w:tc>
          <w:tcPr>
            <w:tcW w:w="4140" w:type="dxa"/>
          </w:tcPr>
          <w:p w:rsidR="0033493E" w:rsidRPr="000C4837" w:rsidRDefault="0033493E" w:rsidP="00CE72A5">
            <w:pPr>
              <w:pStyle w:val="NormalWeb"/>
              <w:rPr>
                <w:rFonts w:cs="Arial"/>
                <w:b/>
                <w:bCs/>
                <w:sz w:val="22"/>
                <w:szCs w:val="22"/>
                <w:lang w:eastAsia="en-US"/>
              </w:rPr>
            </w:pPr>
            <w:r w:rsidRPr="000C4837">
              <w:rPr>
                <w:rFonts w:cs="Arial"/>
                <w:b/>
                <w:bCs/>
                <w:sz w:val="22"/>
                <w:szCs w:val="22"/>
                <w:lang w:eastAsia="en-US"/>
              </w:rPr>
              <w:t>Project Initiation and Execution</w:t>
            </w:r>
          </w:p>
        </w:tc>
        <w:tc>
          <w:tcPr>
            <w:tcW w:w="1260" w:type="dxa"/>
          </w:tcPr>
          <w:p w:rsidR="0033493E" w:rsidRPr="000C4837" w:rsidRDefault="0033493E" w:rsidP="00CE72A5">
            <w:pPr>
              <w:pStyle w:val="NormalWeb"/>
              <w:rPr>
                <w:rFonts w:cs="Arial"/>
                <w:bCs/>
                <w:sz w:val="22"/>
                <w:szCs w:val="22"/>
                <w:lang w:eastAsia="en-US"/>
              </w:rPr>
            </w:pPr>
          </w:p>
        </w:tc>
        <w:tc>
          <w:tcPr>
            <w:tcW w:w="1620" w:type="dxa"/>
          </w:tcPr>
          <w:p w:rsidR="0033493E" w:rsidRPr="000C4837" w:rsidRDefault="0033493E" w:rsidP="00CE72A5">
            <w:pPr>
              <w:pStyle w:val="NormalWeb"/>
              <w:rPr>
                <w:rFonts w:cs="Arial"/>
                <w:bCs/>
                <w:sz w:val="22"/>
                <w:szCs w:val="22"/>
                <w:lang w:eastAsia="en-US"/>
              </w:rPr>
            </w:pPr>
          </w:p>
        </w:tc>
        <w:tc>
          <w:tcPr>
            <w:tcW w:w="1710" w:type="dxa"/>
          </w:tcPr>
          <w:p w:rsidR="0033493E" w:rsidRPr="000C4837" w:rsidRDefault="0033493E" w:rsidP="00CE72A5">
            <w:pPr>
              <w:pStyle w:val="NormalWeb"/>
              <w:rPr>
                <w:rFonts w:cs="Arial"/>
                <w:bCs/>
                <w:sz w:val="22"/>
                <w:szCs w:val="22"/>
                <w:lang w:eastAsia="en-US"/>
              </w:rPr>
            </w:pP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p>
        </w:tc>
        <w:tc>
          <w:tcPr>
            <w:tcW w:w="4140" w:type="dxa"/>
          </w:tcPr>
          <w:p w:rsidR="0033493E" w:rsidRPr="000C4837" w:rsidRDefault="0033493E" w:rsidP="00CE72A5">
            <w:pPr>
              <w:pStyle w:val="NormalWeb"/>
              <w:ind w:left="252"/>
              <w:rPr>
                <w:rFonts w:cs="Arial"/>
                <w:bCs/>
                <w:sz w:val="22"/>
                <w:szCs w:val="22"/>
                <w:lang w:eastAsia="en-US"/>
              </w:rPr>
            </w:pPr>
            <w:r w:rsidRPr="000C4837">
              <w:rPr>
                <w:rFonts w:cs="Arial"/>
                <w:bCs/>
                <w:sz w:val="22"/>
                <w:szCs w:val="22"/>
                <w:lang w:eastAsia="en-US"/>
              </w:rPr>
              <w:t xml:space="preserve">Configure browser to use the TOR relay network to understand the deep web interface, diversity, structural complexity, depth, search engine coverage and how communication flows via this medium. Survey, Observation and Interview of users/groups/technical experts </w:t>
            </w:r>
          </w:p>
          <w:p w:rsidR="0033493E" w:rsidRPr="000C4837" w:rsidRDefault="0033493E" w:rsidP="00CE72A5">
            <w:pPr>
              <w:pStyle w:val="NormalWeb"/>
              <w:ind w:left="252"/>
              <w:rPr>
                <w:rFonts w:cs="Arial"/>
                <w:bCs/>
                <w:sz w:val="22"/>
                <w:szCs w:val="22"/>
                <w:lang w:eastAsia="en-US"/>
              </w:rPr>
            </w:pPr>
            <w:r w:rsidRPr="000C4837">
              <w:rPr>
                <w:rFonts w:cs="Arial"/>
                <w:bCs/>
                <w:sz w:val="22"/>
                <w:szCs w:val="22"/>
                <w:lang w:eastAsia="en-US"/>
              </w:rPr>
              <w:t xml:space="preserve"> </w:t>
            </w:r>
          </w:p>
        </w:tc>
        <w:tc>
          <w:tcPr>
            <w:tcW w:w="1260" w:type="dxa"/>
          </w:tcPr>
          <w:p w:rsidR="0033493E" w:rsidRPr="000C4837" w:rsidRDefault="0033493E" w:rsidP="00CE72A5">
            <w:pPr>
              <w:pStyle w:val="NormalWeb"/>
              <w:rPr>
                <w:rFonts w:cs="Arial"/>
                <w:bCs/>
                <w:sz w:val="22"/>
                <w:szCs w:val="22"/>
                <w:lang w:eastAsia="en-US"/>
              </w:rPr>
            </w:pPr>
          </w:p>
        </w:tc>
        <w:tc>
          <w:tcPr>
            <w:tcW w:w="1620" w:type="dxa"/>
          </w:tcPr>
          <w:p w:rsidR="0033493E" w:rsidRPr="000C4837" w:rsidRDefault="0033493E" w:rsidP="00CE72A5">
            <w:pPr>
              <w:pStyle w:val="NormalWeb"/>
              <w:rPr>
                <w:rFonts w:cs="Arial"/>
                <w:bCs/>
                <w:sz w:val="22"/>
                <w:szCs w:val="22"/>
                <w:lang w:eastAsia="en-US"/>
              </w:rPr>
            </w:pPr>
          </w:p>
        </w:tc>
        <w:tc>
          <w:tcPr>
            <w:tcW w:w="1710" w:type="dxa"/>
          </w:tcPr>
          <w:p w:rsidR="0033493E" w:rsidRPr="000C4837" w:rsidRDefault="0033493E" w:rsidP="00CE72A5">
            <w:pPr>
              <w:pStyle w:val="NormalWeb"/>
              <w:rPr>
                <w:rFonts w:cs="Arial"/>
                <w:bCs/>
                <w:sz w:val="22"/>
                <w:szCs w:val="22"/>
                <w:lang w:eastAsia="en-US"/>
              </w:rPr>
            </w:pP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p>
        </w:tc>
        <w:tc>
          <w:tcPr>
            <w:tcW w:w="4140" w:type="dxa"/>
          </w:tcPr>
          <w:p w:rsidR="0033493E" w:rsidRPr="000C4837" w:rsidRDefault="0033493E" w:rsidP="00CE72A5">
            <w:pPr>
              <w:pStyle w:val="NormalWeb"/>
              <w:rPr>
                <w:rFonts w:cs="Arial"/>
                <w:b/>
                <w:bCs/>
                <w:sz w:val="22"/>
                <w:szCs w:val="22"/>
                <w:lang w:eastAsia="en-US"/>
              </w:rPr>
            </w:pPr>
          </w:p>
        </w:tc>
        <w:tc>
          <w:tcPr>
            <w:tcW w:w="1260" w:type="dxa"/>
          </w:tcPr>
          <w:p w:rsidR="0033493E" w:rsidRPr="000C4837" w:rsidRDefault="0033493E" w:rsidP="00CE72A5">
            <w:pPr>
              <w:pStyle w:val="NormalWeb"/>
              <w:rPr>
                <w:rFonts w:cs="Arial"/>
                <w:bCs/>
                <w:sz w:val="22"/>
                <w:szCs w:val="22"/>
                <w:lang w:eastAsia="en-US"/>
              </w:rPr>
            </w:pPr>
          </w:p>
        </w:tc>
        <w:tc>
          <w:tcPr>
            <w:tcW w:w="1620" w:type="dxa"/>
          </w:tcPr>
          <w:p w:rsidR="0033493E" w:rsidRPr="000C4837" w:rsidRDefault="0033493E" w:rsidP="00CE72A5">
            <w:pPr>
              <w:pStyle w:val="NormalWeb"/>
              <w:rPr>
                <w:rFonts w:cs="Arial"/>
                <w:bCs/>
                <w:sz w:val="22"/>
                <w:szCs w:val="22"/>
                <w:lang w:eastAsia="en-US"/>
              </w:rPr>
            </w:pPr>
          </w:p>
        </w:tc>
        <w:tc>
          <w:tcPr>
            <w:tcW w:w="1710" w:type="dxa"/>
          </w:tcPr>
          <w:p w:rsidR="0033493E" w:rsidRPr="000C4837" w:rsidRDefault="0033493E" w:rsidP="00CE72A5">
            <w:pPr>
              <w:pStyle w:val="NormalWeb"/>
              <w:rPr>
                <w:rFonts w:cs="Arial"/>
                <w:bCs/>
                <w:sz w:val="22"/>
                <w:szCs w:val="22"/>
                <w:lang w:eastAsia="en-US"/>
              </w:rPr>
            </w:pP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p>
        </w:tc>
        <w:tc>
          <w:tcPr>
            <w:tcW w:w="4140" w:type="dxa"/>
          </w:tcPr>
          <w:p w:rsidR="0033493E" w:rsidRPr="000C4837" w:rsidRDefault="0033493E" w:rsidP="00CE72A5">
            <w:pPr>
              <w:pStyle w:val="NormalWeb"/>
              <w:ind w:left="252"/>
              <w:rPr>
                <w:rFonts w:cs="Arial"/>
                <w:b/>
                <w:bCs/>
                <w:sz w:val="22"/>
                <w:szCs w:val="22"/>
                <w:lang w:eastAsia="en-US"/>
              </w:rPr>
            </w:pPr>
            <w:r w:rsidRPr="000C4837">
              <w:rPr>
                <w:rFonts w:cs="Arial"/>
                <w:bCs/>
                <w:sz w:val="22"/>
                <w:szCs w:val="22"/>
                <w:lang w:eastAsia="en-US"/>
              </w:rPr>
              <w:t>Milestone 1 Report – Findings from survey</w:t>
            </w:r>
          </w:p>
        </w:tc>
        <w:tc>
          <w:tcPr>
            <w:tcW w:w="1260" w:type="dxa"/>
          </w:tcPr>
          <w:p w:rsidR="0033493E" w:rsidRPr="000C4837" w:rsidRDefault="0033493E" w:rsidP="00CE72A5">
            <w:pPr>
              <w:pStyle w:val="NormalWeb"/>
              <w:rPr>
                <w:rFonts w:cs="Arial"/>
                <w:bCs/>
                <w:sz w:val="22"/>
                <w:szCs w:val="22"/>
                <w:lang w:eastAsia="en-US"/>
              </w:rPr>
            </w:pPr>
          </w:p>
        </w:tc>
        <w:tc>
          <w:tcPr>
            <w:tcW w:w="1620" w:type="dxa"/>
          </w:tcPr>
          <w:p w:rsidR="0033493E" w:rsidRPr="000C4837" w:rsidRDefault="0033493E" w:rsidP="00CE72A5">
            <w:pPr>
              <w:pStyle w:val="NormalWeb"/>
              <w:rPr>
                <w:rFonts w:cs="Arial"/>
                <w:bCs/>
                <w:sz w:val="22"/>
                <w:szCs w:val="22"/>
                <w:lang w:eastAsia="en-US"/>
              </w:rPr>
            </w:pPr>
          </w:p>
        </w:tc>
        <w:tc>
          <w:tcPr>
            <w:tcW w:w="1710" w:type="dxa"/>
          </w:tcPr>
          <w:p w:rsidR="0033493E" w:rsidRPr="000C4837" w:rsidRDefault="0033493E" w:rsidP="00CE72A5">
            <w:pPr>
              <w:pStyle w:val="NormalWeb"/>
              <w:rPr>
                <w:rFonts w:cs="Arial"/>
                <w:bCs/>
                <w:sz w:val="22"/>
                <w:szCs w:val="22"/>
                <w:lang w:eastAsia="en-US"/>
              </w:rPr>
            </w:pP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p>
        </w:tc>
        <w:tc>
          <w:tcPr>
            <w:tcW w:w="4140" w:type="dxa"/>
          </w:tcPr>
          <w:p w:rsidR="0033493E" w:rsidRPr="000C4837" w:rsidRDefault="0033493E" w:rsidP="00CE72A5">
            <w:pPr>
              <w:pStyle w:val="NormalWeb"/>
              <w:rPr>
                <w:rFonts w:cs="Arial"/>
                <w:b/>
                <w:bCs/>
                <w:sz w:val="22"/>
                <w:szCs w:val="22"/>
                <w:lang w:eastAsia="en-US"/>
              </w:rPr>
            </w:pPr>
            <w:r w:rsidRPr="000C4837">
              <w:rPr>
                <w:rFonts w:cs="Arial"/>
                <w:bCs/>
                <w:sz w:val="22"/>
                <w:szCs w:val="22"/>
                <w:lang w:eastAsia="en-US"/>
              </w:rPr>
              <w:t xml:space="preserve">Survey distinguishes all related notions for accessing the deep, Observation and Interview of users/groups/technical experts   </w:t>
            </w:r>
          </w:p>
        </w:tc>
        <w:tc>
          <w:tcPr>
            <w:tcW w:w="1260" w:type="dxa"/>
          </w:tcPr>
          <w:p w:rsidR="0033493E" w:rsidRPr="000C4837" w:rsidRDefault="0033493E" w:rsidP="00CE72A5">
            <w:pPr>
              <w:pStyle w:val="NormalWeb"/>
              <w:rPr>
                <w:rFonts w:cs="Arial"/>
                <w:bCs/>
                <w:sz w:val="22"/>
                <w:szCs w:val="22"/>
                <w:lang w:eastAsia="en-US"/>
              </w:rPr>
            </w:pPr>
          </w:p>
        </w:tc>
        <w:tc>
          <w:tcPr>
            <w:tcW w:w="1620" w:type="dxa"/>
          </w:tcPr>
          <w:p w:rsidR="0033493E" w:rsidRPr="000C4837" w:rsidRDefault="0033493E" w:rsidP="00CE72A5">
            <w:pPr>
              <w:pStyle w:val="NormalWeb"/>
              <w:rPr>
                <w:rFonts w:cs="Arial"/>
                <w:bCs/>
                <w:sz w:val="22"/>
                <w:szCs w:val="22"/>
                <w:lang w:eastAsia="en-US"/>
              </w:rPr>
            </w:pPr>
          </w:p>
        </w:tc>
        <w:tc>
          <w:tcPr>
            <w:tcW w:w="1710" w:type="dxa"/>
          </w:tcPr>
          <w:p w:rsidR="0033493E" w:rsidRPr="000C4837" w:rsidRDefault="0033493E" w:rsidP="00CE72A5">
            <w:pPr>
              <w:pStyle w:val="NormalWeb"/>
              <w:rPr>
                <w:rFonts w:cs="Arial"/>
                <w:bCs/>
                <w:sz w:val="22"/>
                <w:szCs w:val="22"/>
                <w:lang w:eastAsia="en-US"/>
              </w:rPr>
            </w:pP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p>
        </w:tc>
        <w:tc>
          <w:tcPr>
            <w:tcW w:w="4140" w:type="dxa"/>
          </w:tcPr>
          <w:p w:rsidR="0033493E" w:rsidRPr="000C4837" w:rsidRDefault="0033493E" w:rsidP="00CE72A5">
            <w:pPr>
              <w:pStyle w:val="NormalWeb"/>
              <w:rPr>
                <w:rFonts w:cs="Arial"/>
                <w:bCs/>
                <w:sz w:val="22"/>
                <w:szCs w:val="22"/>
                <w:lang w:eastAsia="en-US"/>
              </w:rPr>
            </w:pPr>
          </w:p>
        </w:tc>
        <w:tc>
          <w:tcPr>
            <w:tcW w:w="1260" w:type="dxa"/>
          </w:tcPr>
          <w:p w:rsidR="0033493E" w:rsidRPr="000C4837" w:rsidRDefault="0033493E" w:rsidP="00CE72A5">
            <w:pPr>
              <w:pStyle w:val="NormalWeb"/>
              <w:rPr>
                <w:rFonts w:cs="Arial"/>
                <w:bCs/>
                <w:sz w:val="22"/>
                <w:szCs w:val="22"/>
                <w:lang w:eastAsia="en-US"/>
              </w:rPr>
            </w:pPr>
          </w:p>
        </w:tc>
        <w:tc>
          <w:tcPr>
            <w:tcW w:w="1620" w:type="dxa"/>
          </w:tcPr>
          <w:p w:rsidR="0033493E" w:rsidRPr="000C4837" w:rsidRDefault="0033493E" w:rsidP="00CE72A5">
            <w:pPr>
              <w:pStyle w:val="NormalWeb"/>
              <w:rPr>
                <w:rFonts w:cs="Arial"/>
                <w:bCs/>
                <w:sz w:val="22"/>
                <w:szCs w:val="22"/>
                <w:lang w:eastAsia="en-US"/>
              </w:rPr>
            </w:pPr>
          </w:p>
        </w:tc>
        <w:tc>
          <w:tcPr>
            <w:tcW w:w="1710" w:type="dxa"/>
          </w:tcPr>
          <w:p w:rsidR="0033493E" w:rsidRPr="000C4837" w:rsidRDefault="0033493E" w:rsidP="00CE72A5">
            <w:pPr>
              <w:pStyle w:val="NormalWeb"/>
              <w:rPr>
                <w:rFonts w:cs="Arial"/>
                <w:bCs/>
                <w:sz w:val="22"/>
                <w:szCs w:val="22"/>
                <w:lang w:eastAsia="en-US"/>
              </w:rPr>
            </w:pP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p>
        </w:tc>
        <w:tc>
          <w:tcPr>
            <w:tcW w:w="4140" w:type="dxa"/>
          </w:tcPr>
          <w:p w:rsidR="0033493E" w:rsidRPr="000C4837" w:rsidRDefault="0033493E" w:rsidP="00CE72A5">
            <w:pPr>
              <w:pStyle w:val="NormalWeb"/>
              <w:rPr>
                <w:rFonts w:cs="Arial"/>
                <w:b/>
                <w:bCs/>
                <w:sz w:val="22"/>
                <w:szCs w:val="22"/>
                <w:lang w:eastAsia="en-US"/>
              </w:rPr>
            </w:pPr>
            <w:r w:rsidRPr="000C4837">
              <w:rPr>
                <w:rFonts w:cs="Arial"/>
                <w:b/>
                <w:bCs/>
                <w:sz w:val="22"/>
                <w:szCs w:val="22"/>
                <w:lang w:eastAsia="en-US"/>
              </w:rPr>
              <w:t>Project Monitoring and Controlling Phase</w:t>
            </w:r>
          </w:p>
        </w:tc>
        <w:tc>
          <w:tcPr>
            <w:tcW w:w="1260" w:type="dxa"/>
          </w:tcPr>
          <w:p w:rsidR="0033493E" w:rsidRPr="000C4837" w:rsidRDefault="0033493E" w:rsidP="00CE72A5">
            <w:pPr>
              <w:pStyle w:val="NormalWeb"/>
              <w:rPr>
                <w:rFonts w:cs="Arial"/>
                <w:bCs/>
                <w:sz w:val="22"/>
                <w:szCs w:val="22"/>
                <w:lang w:eastAsia="en-US"/>
              </w:rPr>
            </w:pPr>
          </w:p>
        </w:tc>
        <w:tc>
          <w:tcPr>
            <w:tcW w:w="1620" w:type="dxa"/>
          </w:tcPr>
          <w:p w:rsidR="0033493E" w:rsidRPr="000C4837" w:rsidRDefault="0033493E" w:rsidP="00CE72A5">
            <w:pPr>
              <w:pStyle w:val="NormalWeb"/>
              <w:rPr>
                <w:rFonts w:cs="Arial"/>
                <w:bCs/>
                <w:sz w:val="22"/>
                <w:szCs w:val="22"/>
                <w:lang w:eastAsia="en-US"/>
              </w:rPr>
            </w:pPr>
          </w:p>
        </w:tc>
        <w:tc>
          <w:tcPr>
            <w:tcW w:w="1710" w:type="dxa"/>
          </w:tcPr>
          <w:p w:rsidR="0033493E" w:rsidRPr="000C4837" w:rsidRDefault="0033493E" w:rsidP="00CE72A5">
            <w:pPr>
              <w:pStyle w:val="NormalWeb"/>
              <w:rPr>
                <w:rFonts w:cs="Arial"/>
                <w:bCs/>
                <w:sz w:val="22"/>
                <w:szCs w:val="22"/>
                <w:lang w:eastAsia="en-US"/>
              </w:rPr>
            </w:pP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p>
        </w:tc>
        <w:tc>
          <w:tcPr>
            <w:tcW w:w="4140" w:type="dxa"/>
          </w:tcPr>
          <w:p w:rsidR="0033493E" w:rsidRPr="000C4837" w:rsidRDefault="0033493E" w:rsidP="00CE72A5">
            <w:pPr>
              <w:pStyle w:val="NormalWeb"/>
              <w:ind w:left="252"/>
              <w:rPr>
                <w:rFonts w:cs="Arial"/>
                <w:bCs/>
                <w:sz w:val="22"/>
                <w:szCs w:val="22"/>
                <w:lang w:eastAsia="en-US"/>
              </w:rPr>
            </w:pPr>
            <w:r w:rsidRPr="000C4837">
              <w:rPr>
                <w:rFonts w:cs="Arial"/>
                <w:bCs/>
                <w:sz w:val="22"/>
                <w:szCs w:val="22"/>
                <w:lang w:eastAsia="en-US"/>
              </w:rPr>
              <w:t>Milestone 2 Report – Summarized Findings of this survey for the deep Web</w:t>
            </w:r>
          </w:p>
        </w:tc>
        <w:tc>
          <w:tcPr>
            <w:tcW w:w="1260" w:type="dxa"/>
          </w:tcPr>
          <w:p w:rsidR="0033493E" w:rsidRPr="000C4837" w:rsidRDefault="0033493E" w:rsidP="00CE72A5">
            <w:pPr>
              <w:pStyle w:val="NormalWeb"/>
              <w:rPr>
                <w:rFonts w:cs="Arial"/>
                <w:bCs/>
                <w:sz w:val="22"/>
                <w:szCs w:val="22"/>
                <w:lang w:eastAsia="en-US"/>
              </w:rPr>
            </w:pPr>
          </w:p>
        </w:tc>
        <w:tc>
          <w:tcPr>
            <w:tcW w:w="1620" w:type="dxa"/>
          </w:tcPr>
          <w:p w:rsidR="0033493E" w:rsidRPr="000C4837" w:rsidRDefault="0033493E" w:rsidP="00CE72A5">
            <w:pPr>
              <w:pStyle w:val="NormalWeb"/>
              <w:rPr>
                <w:rFonts w:cs="Arial"/>
                <w:bCs/>
                <w:sz w:val="22"/>
                <w:szCs w:val="22"/>
                <w:lang w:eastAsia="en-US"/>
              </w:rPr>
            </w:pPr>
          </w:p>
        </w:tc>
        <w:tc>
          <w:tcPr>
            <w:tcW w:w="1710" w:type="dxa"/>
          </w:tcPr>
          <w:p w:rsidR="0033493E" w:rsidRPr="000C4837" w:rsidRDefault="0033493E" w:rsidP="00CE72A5">
            <w:pPr>
              <w:pStyle w:val="NormalWeb"/>
              <w:rPr>
                <w:rFonts w:cs="Arial"/>
                <w:bCs/>
                <w:sz w:val="22"/>
                <w:szCs w:val="22"/>
                <w:lang w:eastAsia="en-US"/>
              </w:rPr>
            </w:pP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p>
        </w:tc>
        <w:tc>
          <w:tcPr>
            <w:tcW w:w="4140" w:type="dxa"/>
          </w:tcPr>
          <w:p w:rsidR="0033493E" w:rsidRPr="000C4837" w:rsidRDefault="0033493E" w:rsidP="00CE72A5">
            <w:pPr>
              <w:pStyle w:val="NormalWeb"/>
              <w:rPr>
                <w:rFonts w:cs="Arial"/>
                <w:bCs/>
                <w:sz w:val="22"/>
                <w:szCs w:val="22"/>
                <w:lang w:eastAsia="en-US"/>
              </w:rPr>
            </w:pPr>
          </w:p>
        </w:tc>
        <w:tc>
          <w:tcPr>
            <w:tcW w:w="1260" w:type="dxa"/>
          </w:tcPr>
          <w:p w:rsidR="0033493E" w:rsidRPr="000C4837" w:rsidRDefault="0033493E" w:rsidP="00CE72A5">
            <w:pPr>
              <w:pStyle w:val="NormalWeb"/>
              <w:rPr>
                <w:rFonts w:cs="Arial"/>
                <w:bCs/>
                <w:sz w:val="22"/>
                <w:szCs w:val="22"/>
                <w:lang w:eastAsia="en-US"/>
              </w:rPr>
            </w:pPr>
          </w:p>
        </w:tc>
        <w:tc>
          <w:tcPr>
            <w:tcW w:w="1620" w:type="dxa"/>
          </w:tcPr>
          <w:p w:rsidR="0033493E" w:rsidRPr="000C4837" w:rsidRDefault="0033493E" w:rsidP="00CE72A5">
            <w:pPr>
              <w:pStyle w:val="NormalWeb"/>
              <w:rPr>
                <w:rFonts w:cs="Arial"/>
                <w:bCs/>
                <w:sz w:val="22"/>
                <w:szCs w:val="22"/>
                <w:lang w:eastAsia="en-US"/>
              </w:rPr>
            </w:pPr>
          </w:p>
        </w:tc>
        <w:tc>
          <w:tcPr>
            <w:tcW w:w="1710" w:type="dxa"/>
          </w:tcPr>
          <w:p w:rsidR="0033493E" w:rsidRPr="000C4837" w:rsidRDefault="0033493E" w:rsidP="00CE72A5">
            <w:pPr>
              <w:pStyle w:val="NormalWeb"/>
              <w:rPr>
                <w:rFonts w:cs="Arial"/>
                <w:bCs/>
                <w:sz w:val="22"/>
                <w:szCs w:val="22"/>
                <w:lang w:eastAsia="en-US"/>
              </w:rPr>
            </w:pP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p>
        </w:tc>
        <w:tc>
          <w:tcPr>
            <w:tcW w:w="4140" w:type="dxa"/>
          </w:tcPr>
          <w:p w:rsidR="0033493E" w:rsidRPr="000C4837" w:rsidRDefault="0033493E" w:rsidP="00CE72A5">
            <w:pPr>
              <w:pStyle w:val="NormalWeb"/>
              <w:rPr>
                <w:rFonts w:cs="Arial"/>
                <w:bCs/>
                <w:sz w:val="22"/>
                <w:szCs w:val="22"/>
                <w:lang w:eastAsia="en-US"/>
              </w:rPr>
            </w:pPr>
          </w:p>
        </w:tc>
        <w:tc>
          <w:tcPr>
            <w:tcW w:w="1260" w:type="dxa"/>
          </w:tcPr>
          <w:p w:rsidR="0033493E" w:rsidRPr="000C4837" w:rsidRDefault="0033493E" w:rsidP="00CE72A5">
            <w:pPr>
              <w:pStyle w:val="NormalWeb"/>
              <w:rPr>
                <w:rFonts w:cs="Arial"/>
                <w:bCs/>
                <w:sz w:val="22"/>
                <w:szCs w:val="22"/>
                <w:lang w:eastAsia="en-US"/>
              </w:rPr>
            </w:pPr>
          </w:p>
        </w:tc>
        <w:tc>
          <w:tcPr>
            <w:tcW w:w="1620" w:type="dxa"/>
          </w:tcPr>
          <w:p w:rsidR="0033493E" w:rsidRPr="000C4837" w:rsidRDefault="0033493E" w:rsidP="00CE72A5">
            <w:pPr>
              <w:pStyle w:val="NormalWeb"/>
              <w:rPr>
                <w:rFonts w:cs="Arial"/>
                <w:bCs/>
                <w:sz w:val="22"/>
                <w:szCs w:val="22"/>
                <w:lang w:eastAsia="en-US"/>
              </w:rPr>
            </w:pPr>
          </w:p>
        </w:tc>
        <w:tc>
          <w:tcPr>
            <w:tcW w:w="1710" w:type="dxa"/>
          </w:tcPr>
          <w:p w:rsidR="0033493E" w:rsidRPr="000C4837" w:rsidRDefault="0033493E" w:rsidP="00CE72A5">
            <w:pPr>
              <w:pStyle w:val="NormalWeb"/>
              <w:rPr>
                <w:rFonts w:cs="Arial"/>
                <w:bCs/>
                <w:sz w:val="22"/>
                <w:szCs w:val="22"/>
                <w:lang w:eastAsia="en-US"/>
              </w:rPr>
            </w:pPr>
          </w:p>
        </w:tc>
      </w:tr>
      <w:tr w:rsidR="0033493E" w:rsidRPr="000C4837" w:rsidTr="00CE72A5">
        <w:trPr>
          <w:trHeight w:val="370"/>
        </w:trPr>
        <w:tc>
          <w:tcPr>
            <w:tcW w:w="918" w:type="dxa"/>
          </w:tcPr>
          <w:p w:rsidR="0033493E" w:rsidRPr="000C4837" w:rsidRDefault="0033493E" w:rsidP="00CE72A5">
            <w:pPr>
              <w:pStyle w:val="NormalWeb"/>
              <w:rPr>
                <w:rFonts w:cs="Arial"/>
                <w:b/>
                <w:bCs/>
                <w:sz w:val="22"/>
                <w:szCs w:val="22"/>
                <w:lang w:eastAsia="en-US"/>
              </w:rPr>
            </w:pPr>
            <w:r w:rsidRPr="000C4837">
              <w:rPr>
                <w:rFonts w:cs="Arial"/>
                <w:b/>
                <w:bCs/>
                <w:sz w:val="22"/>
                <w:szCs w:val="22"/>
                <w:lang w:eastAsia="en-US"/>
              </w:rPr>
              <w:t xml:space="preserve"> </w:t>
            </w:r>
          </w:p>
        </w:tc>
        <w:tc>
          <w:tcPr>
            <w:tcW w:w="4140" w:type="dxa"/>
          </w:tcPr>
          <w:p w:rsidR="0033493E" w:rsidRPr="000C4837" w:rsidRDefault="0033493E" w:rsidP="00CE72A5">
            <w:pPr>
              <w:pStyle w:val="NormalWeb"/>
              <w:rPr>
                <w:rFonts w:cs="Arial"/>
                <w:bCs/>
                <w:sz w:val="22"/>
                <w:szCs w:val="22"/>
                <w:lang w:eastAsia="en-US"/>
              </w:rPr>
            </w:pPr>
            <w:r w:rsidRPr="000C4837">
              <w:rPr>
                <w:rFonts w:cs="Arial"/>
                <w:bCs/>
                <w:sz w:val="22"/>
                <w:szCs w:val="22"/>
                <w:lang w:eastAsia="en-US"/>
              </w:rPr>
              <w:t>Final Submission</w:t>
            </w:r>
          </w:p>
        </w:tc>
        <w:tc>
          <w:tcPr>
            <w:tcW w:w="1260" w:type="dxa"/>
          </w:tcPr>
          <w:p w:rsidR="0033493E" w:rsidRPr="000C4837" w:rsidRDefault="0033493E" w:rsidP="00CE72A5">
            <w:pPr>
              <w:pStyle w:val="NormalWeb"/>
              <w:rPr>
                <w:rFonts w:cs="Arial"/>
                <w:bCs/>
                <w:sz w:val="22"/>
                <w:szCs w:val="22"/>
                <w:lang w:eastAsia="en-US"/>
              </w:rPr>
            </w:pPr>
          </w:p>
        </w:tc>
        <w:tc>
          <w:tcPr>
            <w:tcW w:w="1620" w:type="dxa"/>
          </w:tcPr>
          <w:p w:rsidR="0033493E" w:rsidRPr="000C4837" w:rsidRDefault="0033493E" w:rsidP="00CE72A5">
            <w:pPr>
              <w:pStyle w:val="NormalWeb"/>
              <w:rPr>
                <w:rFonts w:cs="Arial"/>
                <w:bCs/>
                <w:sz w:val="22"/>
                <w:szCs w:val="22"/>
                <w:lang w:eastAsia="en-US"/>
              </w:rPr>
            </w:pPr>
            <w:r w:rsidRPr="000C4837">
              <w:rPr>
                <w:rFonts w:cs="Arial"/>
                <w:bCs/>
                <w:sz w:val="22"/>
                <w:szCs w:val="22"/>
                <w:lang w:eastAsia="en-US"/>
              </w:rPr>
              <w:t>Jul-27-2015</w:t>
            </w:r>
          </w:p>
        </w:tc>
        <w:tc>
          <w:tcPr>
            <w:tcW w:w="1710" w:type="dxa"/>
          </w:tcPr>
          <w:p w:rsidR="0033493E" w:rsidRPr="000C4837" w:rsidRDefault="0033493E" w:rsidP="00CE72A5">
            <w:pPr>
              <w:pStyle w:val="NormalWeb"/>
              <w:rPr>
                <w:rFonts w:cs="Arial"/>
                <w:bCs/>
                <w:sz w:val="22"/>
                <w:szCs w:val="22"/>
                <w:lang w:eastAsia="en-US"/>
              </w:rPr>
            </w:pPr>
            <w:commentRangeStart w:id="10"/>
            <w:r w:rsidRPr="000C4837">
              <w:rPr>
                <w:rFonts w:cs="Arial"/>
                <w:bCs/>
                <w:sz w:val="22"/>
                <w:szCs w:val="22"/>
                <w:lang w:eastAsia="en-US"/>
              </w:rPr>
              <w:t>Sep-28-2015</w:t>
            </w:r>
            <w:commentRangeEnd w:id="10"/>
            <w:r>
              <w:rPr>
                <w:rStyle w:val="CommentReference"/>
                <w:rFonts w:ascii="Times New Roman" w:hAnsi="Times New Roman"/>
              </w:rPr>
              <w:commentReference w:id="10"/>
            </w:r>
          </w:p>
        </w:tc>
      </w:tr>
    </w:tbl>
    <w:p w:rsidR="0033493E" w:rsidRPr="00806E9D" w:rsidRDefault="0033493E" w:rsidP="0033493E">
      <w:pPr>
        <w:pStyle w:val="NormalWeb"/>
        <w:rPr>
          <w:rFonts w:cs="Arial"/>
          <w:b/>
          <w:bCs/>
          <w:color w:val="000000" w:themeColor="text1"/>
          <w:lang w:eastAsia="en-US"/>
        </w:rPr>
      </w:pPr>
    </w:p>
    <w:p w:rsidR="0033493E" w:rsidRPr="00806E9D" w:rsidRDefault="0033493E" w:rsidP="0033493E">
      <w:pPr>
        <w:pStyle w:val="NormalWeb"/>
        <w:rPr>
          <w:rFonts w:cs="Arial"/>
          <w:b/>
          <w:bCs/>
          <w:color w:val="000000" w:themeColor="text1"/>
          <w:lang w:eastAsia="en-US"/>
        </w:rPr>
      </w:pPr>
      <w:r w:rsidRPr="00806E9D">
        <w:rPr>
          <w:rFonts w:cs="Arial"/>
          <w:b/>
          <w:bCs/>
          <w:color w:val="000000" w:themeColor="text1"/>
          <w:lang w:eastAsia="en-US"/>
        </w:rPr>
        <w:t xml:space="preserve"> </w:t>
      </w:r>
    </w:p>
    <w:p w:rsidR="0033493E" w:rsidRPr="00806E9D" w:rsidRDefault="0033493E" w:rsidP="0033493E">
      <w:pPr>
        <w:pStyle w:val="NormalWeb"/>
        <w:rPr>
          <w:rFonts w:cs="Arial"/>
          <w:b/>
          <w:bCs/>
          <w:color w:val="000000" w:themeColor="text1"/>
          <w:lang w:eastAsia="en-US"/>
        </w:rPr>
      </w:pPr>
    </w:p>
    <w:p w:rsidR="0033493E" w:rsidRPr="00806E9D" w:rsidRDefault="0033493E" w:rsidP="0033493E">
      <w:pPr>
        <w:pStyle w:val="NormalWeb"/>
        <w:rPr>
          <w:rFonts w:cs="Arial"/>
          <w:b/>
          <w:bCs/>
          <w:color w:val="000000" w:themeColor="text1"/>
          <w:lang w:eastAsia="en-US"/>
        </w:rPr>
      </w:pPr>
      <w:r w:rsidRPr="00806E9D">
        <w:rPr>
          <w:rFonts w:cs="Arial"/>
          <w:b/>
          <w:bCs/>
          <w:color w:val="000000" w:themeColor="text1"/>
          <w:lang w:eastAsia="en-US"/>
        </w:rPr>
        <w:t>Risk Assessment:</w:t>
      </w:r>
    </w:p>
    <w:p w:rsidR="0033493E" w:rsidRPr="00806E9D" w:rsidRDefault="0033493E" w:rsidP="0033493E">
      <w:pPr>
        <w:pStyle w:val="NormalWeb"/>
        <w:rPr>
          <w:rFonts w:cs="Arial"/>
          <w:b/>
          <w:bCs/>
          <w:color w:val="000000" w:themeColor="text1"/>
          <w:lang w:eastAsia="en-US"/>
        </w:rPr>
      </w:pPr>
    </w:p>
    <w:p w:rsidR="0033493E" w:rsidRPr="00806E9D" w:rsidRDefault="0033493E" w:rsidP="0033493E">
      <w:pPr>
        <w:pStyle w:val="NormalWeb"/>
        <w:rPr>
          <w:rFonts w:cs="Arial"/>
          <w:color w:val="000000" w:themeColor="text1"/>
        </w:rPr>
      </w:pPr>
      <w:r w:rsidRPr="00806E9D">
        <w:rPr>
          <w:rFonts w:cs="Arial"/>
          <w:color w:val="000000" w:themeColor="text1"/>
        </w:rPr>
        <w:t xml:space="preserve">The major obstacles that could possibly arise will be lack of access to certain sites and getting actual first-hand experience with some of them. Due to its secretive nature, there will be extensive trial and error with the use of portals and search engines that might claim to grant access to the </w:t>
      </w:r>
      <w:r>
        <w:rPr>
          <w:rFonts w:cs="Arial"/>
          <w:color w:val="000000" w:themeColor="text1"/>
        </w:rPr>
        <w:t>Deep Web</w:t>
      </w:r>
      <w:r w:rsidRPr="00806E9D">
        <w:rPr>
          <w:rFonts w:cs="Arial"/>
          <w:color w:val="000000" w:themeColor="text1"/>
        </w:rPr>
        <w:t xml:space="preserve"> but, in reality, prove to be false or only lead so far.  Actual interaction with any criminal activity will be explicitly avoided.</w:t>
      </w:r>
    </w:p>
    <w:p w:rsidR="0033493E" w:rsidRPr="00806E9D" w:rsidRDefault="0033493E" w:rsidP="0033493E">
      <w:pPr>
        <w:pStyle w:val="NormalWeb"/>
        <w:rPr>
          <w:rFonts w:cs="Arial"/>
          <w:b/>
          <w:bCs/>
          <w:color w:val="000000" w:themeColor="text1"/>
          <w:lang w:eastAsia="en-US"/>
        </w:rPr>
      </w:pPr>
    </w:p>
    <w:p w:rsidR="0033493E" w:rsidRPr="00806E9D" w:rsidRDefault="0033493E" w:rsidP="0033493E">
      <w:pPr>
        <w:pStyle w:val="NormalWeb"/>
        <w:rPr>
          <w:rFonts w:cs="Arial"/>
          <w:b/>
          <w:bCs/>
          <w:color w:val="000000" w:themeColor="text1"/>
          <w:lang w:eastAsia="en-US"/>
        </w:rPr>
      </w:pPr>
      <w:r w:rsidRPr="00806E9D">
        <w:rPr>
          <w:rFonts w:cs="Arial"/>
          <w:b/>
          <w:bCs/>
          <w:color w:val="000000" w:themeColor="text1"/>
          <w:lang w:eastAsia="en-US"/>
        </w:rPr>
        <w:t>Quality Assurance:</w:t>
      </w:r>
    </w:p>
    <w:p w:rsidR="0033493E" w:rsidRDefault="0033493E" w:rsidP="0033493E">
      <w:pPr>
        <w:pStyle w:val="NormalWeb"/>
        <w:rPr>
          <w:rFonts w:cs="Arial"/>
          <w:color w:val="000000" w:themeColor="text1"/>
        </w:rPr>
      </w:pPr>
    </w:p>
    <w:p w:rsidR="0033493E" w:rsidRPr="00C86786" w:rsidRDefault="0033493E" w:rsidP="0033493E">
      <w:pPr>
        <w:pStyle w:val="NormalWeb"/>
        <w:rPr>
          <w:rFonts w:cs="Arial"/>
          <w:sz w:val="25"/>
          <w:szCs w:val="25"/>
          <w:lang w:val="en-US" w:eastAsia="en-US" w:bidi="ar-SA"/>
        </w:rPr>
      </w:pPr>
      <w:r w:rsidRPr="00806E9D">
        <w:rPr>
          <w:rFonts w:cs="Arial"/>
          <w:color w:val="000000" w:themeColor="text1"/>
        </w:rPr>
        <w:t>Carefully gathering the required information will mean the results that will be generated will be more accurate, and therefore more valuable to the project initiative. Continuous dialogue with the DA and ongoing checks against progress over time and the focus will be on monitoring the project quality while working within the timelines agreed upon.</w:t>
      </w:r>
      <w:r w:rsidRPr="00C86786">
        <w:rPr>
          <w:rFonts w:cs="Arial"/>
          <w:sz w:val="25"/>
          <w:szCs w:val="25"/>
          <w:lang w:val="en-US" w:eastAsia="en-US" w:bidi="ar-SA"/>
        </w:rPr>
        <w:t xml:space="preserve">Formal milestone reports will also be submitted as requested. </w:t>
      </w:r>
    </w:p>
    <w:p w:rsidR="0033493E" w:rsidRPr="00806E9D" w:rsidRDefault="0033493E" w:rsidP="0033493E">
      <w:pPr>
        <w:rPr>
          <w:color w:val="000000" w:themeColor="text1"/>
          <w:sz w:val="24"/>
          <w:szCs w:val="24"/>
        </w:rPr>
      </w:pPr>
    </w:p>
    <w:p w:rsidR="00075E14" w:rsidRDefault="0033493E"/>
    <w:sectPr w:rsidR="00075E14" w:rsidSect="00312831">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TS" w:date="2015-07-20T15:00:00Z" w:initials="TS">
    <w:p w:rsidR="0033493E" w:rsidRDefault="0033493E" w:rsidP="0033493E">
      <w:pPr>
        <w:pStyle w:val="CommentText"/>
      </w:pPr>
      <w:r>
        <w:rPr>
          <w:rStyle w:val="CommentReference"/>
        </w:rPr>
        <w:annotationRef/>
      </w:r>
      <w:proofErr w:type="gramStart"/>
      <w:r>
        <w:t>if</w:t>
      </w:r>
      <w:proofErr w:type="gramEnd"/>
      <w:r>
        <w:t xml:space="preserve"> there is a </w:t>
      </w:r>
      <w:proofErr w:type="spellStart"/>
      <w:r>
        <w:t>framewrok</w:t>
      </w:r>
      <w:proofErr w:type="spellEnd"/>
      <w:r>
        <w:t xml:space="preserve"> - you need to explain what new aspect this work brings, so if you use it – say what for and what will be achieved beyond.</w:t>
      </w:r>
    </w:p>
  </w:comment>
  <w:comment w:id="2" w:author="TS" w:date="2015-07-20T15:00:00Z" w:initials="TS">
    <w:p w:rsidR="0033493E" w:rsidRDefault="0033493E" w:rsidP="0033493E">
      <w:pPr>
        <w:pStyle w:val="CommentText"/>
      </w:pPr>
      <w:r>
        <w:rPr>
          <w:rStyle w:val="CommentReference"/>
        </w:rPr>
        <w:annotationRef/>
      </w:r>
      <w:r>
        <w:t xml:space="preserve">Here should come a hypothesis not a description definitions etc. – this is not the introduction, here should be one statement that you test in the </w:t>
      </w:r>
      <w:proofErr w:type="spellStart"/>
      <w:r>
        <w:t>ds</w:t>
      </w:r>
      <w:proofErr w:type="spellEnd"/>
      <w:r>
        <w:t xml:space="preserve"> to say ‘true’ or ‘false’</w:t>
      </w:r>
    </w:p>
  </w:comment>
  <w:comment w:id="3" w:author="TS" w:date="2015-07-20T15:00:00Z" w:initials="TS">
    <w:p w:rsidR="0033493E" w:rsidRDefault="0033493E" w:rsidP="0033493E">
      <w:pPr>
        <w:pStyle w:val="CommentText"/>
      </w:pPr>
      <w:r>
        <w:rPr>
          <w:rStyle w:val="CommentReference"/>
        </w:rPr>
        <w:annotationRef/>
      </w:r>
      <w:r>
        <w:t>Used what?</w:t>
      </w:r>
    </w:p>
  </w:comment>
  <w:comment w:id="4" w:author="TS" w:date="2015-07-20T15:00:00Z" w:initials="TS">
    <w:p w:rsidR="0033493E" w:rsidRDefault="0033493E" w:rsidP="0033493E">
      <w:pPr>
        <w:pStyle w:val="CommentText"/>
      </w:pPr>
      <w:r>
        <w:rPr>
          <w:rStyle w:val="CommentReference"/>
        </w:rPr>
        <w:annotationRef/>
      </w:r>
      <w:r>
        <w:t>Of what? What is the purpose of them?</w:t>
      </w:r>
    </w:p>
  </w:comment>
  <w:comment w:id="5" w:author="TS" w:date="2015-07-20T15:00:00Z" w:initials="TS">
    <w:p w:rsidR="0033493E" w:rsidRDefault="0033493E" w:rsidP="0033493E">
      <w:pPr>
        <w:pStyle w:val="CommentText"/>
      </w:pPr>
      <w:r>
        <w:rPr>
          <w:rStyle w:val="CommentReference"/>
        </w:rPr>
        <w:annotationRef/>
      </w:r>
      <w:proofErr w:type="gramStart"/>
      <w:r>
        <w:t>this</w:t>
      </w:r>
      <w:proofErr w:type="gramEnd"/>
      <w:r>
        <w:t xml:space="preserve"> is not an annotated </w:t>
      </w:r>
      <w:proofErr w:type="spellStart"/>
      <w:r>
        <w:t>bigilioraphy</w:t>
      </w:r>
      <w:proofErr w:type="spellEnd"/>
      <w:r>
        <w:t xml:space="preserve"> section, here should come 1) a summary of the problem, existing situation, existing solutions and what is new in yours (and include any relevant </w:t>
      </w:r>
      <w:proofErr w:type="spellStart"/>
      <w:r>
        <w:t>framewrok</w:t>
      </w:r>
      <w:proofErr w:type="spellEnd"/>
      <w:r>
        <w:t>/info that you will use to develop yours). After it – a list of the references cited in that text.</w:t>
      </w:r>
    </w:p>
  </w:comment>
  <w:comment w:id="6" w:author="TS" w:date="2015-07-20T15:00:00Z" w:initials="TS">
    <w:p w:rsidR="0033493E" w:rsidRDefault="0033493E" w:rsidP="0033493E">
      <w:pPr>
        <w:pStyle w:val="CommentText"/>
      </w:pPr>
      <w:r>
        <w:rPr>
          <w:rStyle w:val="CommentReference"/>
        </w:rPr>
        <w:annotationRef/>
      </w:r>
      <w:r>
        <w:t xml:space="preserve">This is not considered a deliverable but part of deliverable 1 – dissertation (see my tips in the main </w:t>
      </w:r>
      <w:proofErr w:type="spellStart"/>
      <w:r>
        <w:t>lcass</w:t>
      </w:r>
      <w:proofErr w:type="spellEnd"/>
      <w:r>
        <w:t xml:space="preserve"> area) there should be 1) </w:t>
      </w:r>
      <w:proofErr w:type="spellStart"/>
      <w:r>
        <w:t>ds</w:t>
      </w:r>
      <w:proofErr w:type="spellEnd"/>
      <w:r>
        <w:t xml:space="preserve"> 2) IT artefact – explain what’s in this one</w:t>
      </w:r>
    </w:p>
  </w:comment>
  <w:comment w:id="7" w:author="TS" w:date="2015-07-20T15:00:00Z" w:initials="TS">
    <w:p w:rsidR="0033493E" w:rsidRDefault="0033493E" w:rsidP="0033493E">
      <w:pPr>
        <w:pStyle w:val="CommentText"/>
      </w:pPr>
      <w:r>
        <w:rPr>
          <w:rStyle w:val="CommentReference"/>
        </w:rPr>
        <w:annotationRef/>
      </w:r>
      <w:r>
        <w:t xml:space="preserve">This is part of the scholarly contribution – not the evaluation. The e valuation should be evaluation procedure – testing of software by you, or user-evaluation and criteria for success/failure accept/reject of hypothesis </w:t>
      </w:r>
    </w:p>
  </w:comment>
  <w:comment w:id="8" w:author="TS" w:date="2015-07-20T15:00:00Z" w:initials="TS">
    <w:p w:rsidR="0033493E" w:rsidRDefault="0033493E" w:rsidP="0033493E">
      <w:pPr>
        <w:pStyle w:val="CommentText"/>
      </w:pPr>
      <w:r>
        <w:rPr>
          <w:rStyle w:val="CommentReference"/>
        </w:rPr>
        <w:annotationRef/>
      </w:r>
      <w:r>
        <w:t>Is there a development tool for the ‘software’ you mentioned as artefact?</w:t>
      </w:r>
    </w:p>
  </w:comment>
  <w:comment w:id="9" w:author="TS" w:date="2015-07-20T15:00:00Z" w:initials="TS">
    <w:p w:rsidR="0033493E" w:rsidRDefault="0033493E" w:rsidP="0033493E">
      <w:pPr>
        <w:pStyle w:val="CommentText"/>
      </w:pPr>
      <w:r>
        <w:rPr>
          <w:rStyle w:val="CommentReference"/>
        </w:rPr>
        <w:annotationRef/>
      </w:r>
      <w:r>
        <w:t>To save space – remove some of the detail here, and make sure all steps have deadline/finish date.</w:t>
      </w:r>
    </w:p>
  </w:comment>
  <w:comment w:id="10" w:author="TS" w:date="2015-07-20T15:00:00Z" w:initials="TS">
    <w:p w:rsidR="0033493E" w:rsidRDefault="0033493E" w:rsidP="0033493E">
      <w:pPr>
        <w:pStyle w:val="CommentText"/>
      </w:pPr>
      <w:r>
        <w:rPr>
          <w:rStyle w:val="CommentReference"/>
        </w:rPr>
        <w:annotationRef/>
      </w:r>
      <w:r>
        <w:t>The project deadline should appear here – not any date you pick</w:t>
      </w:r>
    </w:p>
  </w:comment>
</w:comment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B15C2"/>
    <w:multiLevelType w:val="hybridMultilevel"/>
    <w:tmpl w:val="B0EE2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A71075"/>
    <w:multiLevelType w:val="hybridMultilevel"/>
    <w:tmpl w:val="59A6D21E"/>
    <w:lvl w:ilvl="0" w:tplc="5EF8DE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4C64F6A"/>
    <w:multiLevelType w:val="multilevel"/>
    <w:tmpl w:val="9B3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oNotDisplayPageBoundaries/>
  <w:proofState w:spelling="clean" w:grammar="clean"/>
  <w:defaultTabStop w:val="720"/>
  <w:characterSpacingControl w:val="doNotCompress"/>
  <w:compat/>
  <w:rsids>
    <w:rsidRoot w:val="0033493E"/>
    <w:rsid w:val="000010B7"/>
    <w:rsid w:val="00077184"/>
    <w:rsid w:val="00190A3C"/>
    <w:rsid w:val="0033493E"/>
    <w:rsid w:val="00400132"/>
    <w:rsid w:val="004A7247"/>
    <w:rsid w:val="0059047B"/>
    <w:rsid w:val="006255A7"/>
    <w:rsid w:val="00641197"/>
    <w:rsid w:val="00662628"/>
    <w:rsid w:val="006959A5"/>
    <w:rsid w:val="007A42C3"/>
    <w:rsid w:val="007A471D"/>
    <w:rsid w:val="0094705F"/>
    <w:rsid w:val="009D65F6"/>
    <w:rsid w:val="00A31AA6"/>
    <w:rsid w:val="00A32848"/>
    <w:rsid w:val="00A8752D"/>
    <w:rsid w:val="00AD1183"/>
    <w:rsid w:val="00B303AB"/>
    <w:rsid w:val="00B415FF"/>
    <w:rsid w:val="00C6055B"/>
    <w:rsid w:val="00C92AF4"/>
    <w:rsid w:val="00CF52FB"/>
    <w:rsid w:val="00E11B67"/>
    <w:rsid w:val="00E566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93E"/>
    <w:pPr>
      <w:spacing w:after="0" w:line="240" w:lineRule="auto"/>
    </w:pPr>
    <w:rPr>
      <w:rFonts w:ascii="Times New Roman" w:eastAsia="Times New Roman" w:hAnsi="Times New Roman" w:cs="Times New Roman"/>
      <w:sz w:val="20"/>
      <w:szCs w:val="20"/>
      <w:lang w:val="en-GB" w:eastAsia="he-IL"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33493E"/>
    <w:pPr>
      <w:autoSpaceDE w:val="0"/>
      <w:autoSpaceDN w:val="0"/>
    </w:pPr>
    <w:rPr>
      <w:rFonts w:ascii="Arial" w:hAnsi="Arial"/>
      <w:sz w:val="24"/>
      <w:szCs w:val="24"/>
    </w:rPr>
  </w:style>
  <w:style w:type="character" w:styleId="Hyperlink">
    <w:name w:val="Hyperlink"/>
    <w:rsid w:val="0033493E"/>
    <w:rPr>
      <w:color w:val="0000FF"/>
      <w:u w:val="single"/>
    </w:rPr>
  </w:style>
  <w:style w:type="character" w:styleId="Strong">
    <w:name w:val="Strong"/>
    <w:uiPriority w:val="22"/>
    <w:qFormat/>
    <w:rsid w:val="0033493E"/>
    <w:rPr>
      <w:b/>
      <w:bCs/>
    </w:rPr>
  </w:style>
  <w:style w:type="character" w:styleId="Emphasis">
    <w:name w:val="Emphasis"/>
    <w:uiPriority w:val="20"/>
    <w:qFormat/>
    <w:rsid w:val="0033493E"/>
    <w:rPr>
      <w:i/>
      <w:iCs/>
    </w:rPr>
  </w:style>
  <w:style w:type="character" w:customStyle="1" w:styleId="qlinkcontainer">
    <w:name w:val="qlink_container"/>
    <w:basedOn w:val="DefaultParagraphFont"/>
    <w:rsid w:val="0033493E"/>
  </w:style>
  <w:style w:type="character" w:customStyle="1" w:styleId="tgc">
    <w:name w:val="_tgc"/>
    <w:basedOn w:val="DefaultParagraphFont"/>
    <w:rsid w:val="0033493E"/>
  </w:style>
  <w:style w:type="table" w:styleId="TableGrid">
    <w:name w:val="Table Grid"/>
    <w:basedOn w:val="TableNormal"/>
    <w:uiPriority w:val="59"/>
    <w:rsid w:val="0033493E"/>
    <w:pPr>
      <w:spacing w:after="0" w:line="240" w:lineRule="auto"/>
    </w:pPr>
    <w:rPr>
      <w:rFonts w:ascii="Times New Roman" w:eastAsia="Times New Roman" w:hAnsi="Times New Roman" w:cs="Times New Roman"/>
      <w:sz w:val="20"/>
      <w:szCs w:val="20"/>
      <w:lang w:bidi="he-I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rkdown">
    <w:name w:val="markdown"/>
    <w:basedOn w:val="DefaultParagraphFont"/>
    <w:rsid w:val="0033493E"/>
  </w:style>
  <w:style w:type="paragraph" w:styleId="ListParagraph">
    <w:name w:val="List Paragraph"/>
    <w:basedOn w:val="Normal"/>
    <w:qFormat/>
    <w:rsid w:val="0033493E"/>
    <w:pPr>
      <w:ind w:left="720"/>
      <w:contextualSpacing/>
    </w:pPr>
  </w:style>
  <w:style w:type="paragraph" w:styleId="NoSpacing">
    <w:name w:val="No Spacing"/>
    <w:uiPriority w:val="1"/>
    <w:qFormat/>
    <w:rsid w:val="0033493E"/>
    <w:pPr>
      <w:spacing w:after="0" w:line="240" w:lineRule="auto"/>
    </w:pPr>
  </w:style>
  <w:style w:type="character" w:styleId="CommentReference">
    <w:name w:val="annotation reference"/>
    <w:basedOn w:val="DefaultParagraphFont"/>
    <w:uiPriority w:val="99"/>
    <w:semiHidden/>
    <w:unhideWhenUsed/>
    <w:rsid w:val="0033493E"/>
    <w:rPr>
      <w:sz w:val="16"/>
      <w:szCs w:val="16"/>
    </w:rPr>
  </w:style>
  <w:style w:type="paragraph" w:styleId="CommentText">
    <w:name w:val="annotation text"/>
    <w:basedOn w:val="Normal"/>
    <w:link w:val="CommentTextChar"/>
    <w:uiPriority w:val="99"/>
    <w:semiHidden/>
    <w:unhideWhenUsed/>
    <w:rsid w:val="0033493E"/>
  </w:style>
  <w:style w:type="character" w:customStyle="1" w:styleId="CommentTextChar">
    <w:name w:val="Comment Text Char"/>
    <w:basedOn w:val="DefaultParagraphFont"/>
    <w:link w:val="CommentText"/>
    <w:uiPriority w:val="99"/>
    <w:semiHidden/>
    <w:rsid w:val="0033493E"/>
    <w:rPr>
      <w:rFonts w:ascii="Times New Roman" w:eastAsia="Times New Roman" w:hAnsi="Times New Roman" w:cs="Times New Roman"/>
      <w:sz w:val="20"/>
      <w:szCs w:val="20"/>
      <w:lang w:val="en-GB" w:eastAsia="he-IL" w:bidi="he-IL"/>
    </w:rPr>
  </w:style>
  <w:style w:type="paragraph" w:styleId="BalloonText">
    <w:name w:val="Balloon Text"/>
    <w:basedOn w:val="Normal"/>
    <w:link w:val="BalloonTextChar"/>
    <w:uiPriority w:val="99"/>
    <w:semiHidden/>
    <w:unhideWhenUsed/>
    <w:rsid w:val="0033493E"/>
    <w:rPr>
      <w:rFonts w:ascii="Tahoma" w:hAnsi="Tahoma" w:cs="Tahoma"/>
      <w:sz w:val="16"/>
      <w:szCs w:val="16"/>
    </w:rPr>
  </w:style>
  <w:style w:type="character" w:customStyle="1" w:styleId="BalloonTextChar">
    <w:name w:val="Balloon Text Char"/>
    <w:basedOn w:val="DefaultParagraphFont"/>
    <w:link w:val="BalloonText"/>
    <w:uiPriority w:val="99"/>
    <w:semiHidden/>
    <w:rsid w:val="0033493E"/>
    <w:rPr>
      <w:rFonts w:ascii="Tahoma" w:eastAsia="Times New Roman" w:hAnsi="Tahoma" w:cs="Tahoma"/>
      <w:sz w:val="16"/>
      <w:szCs w:val="16"/>
      <w:lang w:val="en-GB" w:eastAsia="he-IL" w:bidi="he-I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orproject.org/projects/torbrowser.html.en" TargetMode="External"/><Relationship Id="rId3" Type="http://schemas.openxmlformats.org/officeDocument/2006/relationships/settings" Target="settings.xml"/><Relationship Id="rId7" Type="http://schemas.openxmlformats.org/officeDocument/2006/relationships/hyperlink" Target="http://ai.arizona.edu/research/terro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Tor_%28anonymity_network%29" TargetMode="External"/><Relationship Id="rId5" Type="http://schemas.openxmlformats.org/officeDocument/2006/relationships/comments" Target="comment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2269</Words>
  <Characters>12935</Characters>
  <Application>Microsoft Office Word</Application>
  <DocSecurity>0</DocSecurity>
  <Lines>107</Lines>
  <Paragraphs>30</Paragraphs>
  <ScaleCrop>false</ScaleCrop>
  <Company>MSRB</Company>
  <LinksUpToDate>false</LinksUpToDate>
  <CharactersWithSpaces>15174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aajebon</dc:creator>
  <cp:lastModifiedBy>aajebon</cp:lastModifiedBy>
  <cp:revision>1</cp:revision>
  <dcterms:created xsi:type="dcterms:W3CDTF">2015-07-20T19:00:00Z</dcterms:created>
  <dcterms:modified xsi:type="dcterms:W3CDTF">2015-07-20T19:00:00Z</dcterms:modified>
</cp:coreProperties>
</file>