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E3539" w:rsidRDefault="007E3539" w:rsidP="007E3539">
      <w:pPr>
        <w:spacing w:before="100" w:beforeAutospacing="1" w:after="100" w:afterAutospacing="1"/>
        <w:rPr>
          <w:rFonts w:ascii="Verdana" w:hAnsi="Verdana" w:cs="Tahoma"/>
          <w:sz w:val="20"/>
          <w:szCs w:val="20"/>
        </w:rPr>
      </w:pPr>
      <w:r w:rsidRPr="004C3AE8">
        <w:rPr>
          <w:rFonts w:ascii="Verdana" w:hAnsi="Verdana" w:cs="Tahoma"/>
          <w:sz w:val="20"/>
          <w:szCs w:val="20"/>
        </w:rPr>
        <w:t>Before you begin this assignment, be sure you:</w:t>
      </w:r>
    </w:p>
    <w:p w:rsidR="007E3539" w:rsidRDefault="007E3539" w:rsidP="007E3539">
      <w:pPr>
        <w:pStyle w:val="ListParagraph"/>
        <w:numPr>
          <w:ilvl w:val="0"/>
          <w:numId w:val="8"/>
        </w:numPr>
        <w:spacing w:before="100" w:beforeAutospacing="1" w:after="100" w:afterAutospacing="1"/>
        <w:rPr>
          <w:rFonts w:ascii="Verdana" w:hAnsi="Verdana" w:cs="Tahoma"/>
          <w:sz w:val="20"/>
          <w:szCs w:val="20"/>
        </w:rPr>
      </w:pPr>
      <w:r>
        <w:rPr>
          <w:rFonts w:ascii="Verdana" w:hAnsi="Verdana" w:cs="Tahoma"/>
          <w:sz w:val="20"/>
          <w:szCs w:val="20"/>
        </w:rPr>
        <w:t>Have completed all previously assigned readings, particularly those assigned in Week 2.</w:t>
      </w:r>
    </w:p>
    <w:p w:rsidR="007E3539" w:rsidRPr="00DE6276" w:rsidRDefault="007E3539" w:rsidP="007E3539">
      <w:pPr>
        <w:pStyle w:val="ListParagraph"/>
        <w:numPr>
          <w:ilvl w:val="0"/>
          <w:numId w:val="8"/>
        </w:numPr>
        <w:spacing w:before="100" w:beforeAutospacing="1" w:after="100" w:afterAutospacing="1"/>
        <w:rPr>
          <w:rFonts w:ascii="Verdana" w:hAnsi="Verdana" w:cs="Tahoma"/>
          <w:sz w:val="20"/>
          <w:szCs w:val="20"/>
        </w:rPr>
      </w:pPr>
      <w:r w:rsidRPr="00DE6276">
        <w:rPr>
          <w:rFonts w:ascii="Verdana" w:hAnsi="Verdana" w:cs="Tahoma"/>
          <w:sz w:val="20"/>
          <w:szCs w:val="20"/>
        </w:rPr>
        <w:t>Re</w:t>
      </w:r>
      <w:r>
        <w:rPr>
          <w:rFonts w:ascii="Verdana" w:hAnsi="Verdana" w:cs="Tahoma"/>
          <w:sz w:val="20"/>
          <w:szCs w:val="20"/>
        </w:rPr>
        <w:t>-re</w:t>
      </w:r>
      <w:r w:rsidRPr="00DE6276">
        <w:rPr>
          <w:rFonts w:ascii="Verdana" w:hAnsi="Verdana" w:cs="Tahoma"/>
          <w:sz w:val="20"/>
          <w:szCs w:val="20"/>
        </w:rPr>
        <w:t>ad the “UMUC</w:t>
      </w:r>
      <w:r>
        <w:rPr>
          <w:rFonts w:ascii="Verdana" w:hAnsi="Verdana" w:cs="Tahoma"/>
          <w:sz w:val="20"/>
          <w:szCs w:val="20"/>
        </w:rPr>
        <w:t xml:space="preserve"> Haircuts Case Study" and the Stage 1 assignment, and</w:t>
      </w:r>
      <w:r w:rsidRPr="00DE6276">
        <w:rPr>
          <w:rFonts w:ascii="Verdana" w:hAnsi="Verdana" w:cs="Tahoma"/>
          <w:sz w:val="20"/>
          <w:szCs w:val="20"/>
        </w:rPr>
        <w:t xml:space="preserve"> review</w:t>
      </w:r>
      <w:r>
        <w:rPr>
          <w:rFonts w:ascii="Verdana" w:hAnsi="Verdana" w:cs="Tahoma"/>
          <w:sz w:val="20"/>
          <w:szCs w:val="20"/>
        </w:rPr>
        <w:t xml:space="preserve"> the</w:t>
      </w:r>
      <w:r w:rsidR="00477BBB">
        <w:rPr>
          <w:rFonts w:ascii="Verdana" w:hAnsi="Verdana" w:cs="Tahoma"/>
          <w:sz w:val="20"/>
          <w:szCs w:val="20"/>
        </w:rPr>
        <w:t xml:space="preserve"> “Walmart Example,</w:t>
      </w:r>
      <w:r w:rsidRPr="00DE6276">
        <w:rPr>
          <w:rFonts w:ascii="Verdana" w:hAnsi="Verdana" w:cs="Tahoma"/>
          <w:sz w:val="20"/>
          <w:szCs w:val="20"/>
        </w:rPr>
        <w:t>”</w:t>
      </w:r>
      <w:r w:rsidR="00477BBB">
        <w:rPr>
          <w:rFonts w:ascii="Verdana" w:hAnsi="Verdana" w:cs="Tahoma"/>
          <w:sz w:val="20"/>
          <w:szCs w:val="20"/>
        </w:rPr>
        <w:t xml:space="preserve"> beginning with "Background for Stage 2" on page 3.</w:t>
      </w:r>
    </w:p>
    <w:p w:rsidR="007E3539" w:rsidRDefault="007E3539" w:rsidP="007E3539">
      <w:pPr>
        <w:pStyle w:val="ListParagraph"/>
        <w:numPr>
          <w:ilvl w:val="0"/>
          <w:numId w:val="8"/>
        </w:numPr>
        <w:spacing w:before="100" w:beforeAutospacing="1" w:after="100" w:afterAutospacing="1"/>
        <w:rPr>
          <w:rFonts w:ascii="Verdana" w:hAnsi="Verdana" w:cs="Tahoma"/>
          <w:sz w:val="20"/>
          <w:szCs w:val="20"/>
        </w:rPr>
      </w:pPr>
      <w:r>
        <w:rPr>
          <w:rFonts w:ascii="Verdana" w:hAnsi="Verdana" w:cs="Tahoma"/>
          <w:sz w:val="20"/>
          <w:szCs w:val="20"/>
        </w:rPr>
        <w:t xml:space="preserve">Review </w:t>
      </w:r>
      <w:r w:rsidRPr="00DE6276">
        <w:rPr>
          <w:rFonts w:ascii="Verdana" w:hAnsi="Verdana" w:cs="Tahoma"/>
          <w:sz w:val="20"/>
          <w:szCs w:val="20"/>
        </w:rPr>
        <w:t xml:space="preserve">Instructor feedback from </w:t>
      </w:r>
      <w:r>
        <w:rPr>
          <w:rFonts w:ascii="Verdana" w:hAnsi="Verdana" w:cs="Tahoma"/>
          <w:sz w:val="20"/>
          <w:szCs w:val="20"/>
        </w:rPr>
        <w:t>the Stage 1</w:t>
      </w:r>
      <w:r w:rsidRPr="00DE6276">
        <w:rPr>
          <w:rFonts w:ascii="Verdana" w:hAnsi="Verdana" w:cs="Tahoma"/>
          <w:sz w:val="20"/>
          <w:szCs w:val="20"/>
        </w:rPr>
        <w:t xml:space="preserve"> </w:t>
      </w:r>
      <w:r>
        <w:rPr>
          <w:rFonts w:ascii="Verdana" w:hAnsi="Verdana" w:cs="Tahoma"/>
          <w:sz w:val="20"/>
          <w:szCs w:val="20"/>
        </w:rPr>
        <w:t>assignment</w:t>
      </w:r>
      <w:r w:rsidRPr="00DE6276">
        <w:rPr>
          <w:rFonts w:ascii="Verdana" w:hAnsi="Verdana" w:cs="Tahoma"/>
          <w:sz w:val="20"/>
          <w:szCs w:val="20"/>
        </w:rPr>
        <w:t>.</w:t>
      </w:r>
    </w:p>
    <w:p w:rsidR="007E3539" w:rsidRPr="007E3539" w:rsidRDefault="007E3539" w:rsidP="007E3539">
      <w:pPr>
        <w:pStyle w:val="ListParagraph"/>
        <w:numPr>
          <w:ilvl w:val="0"/>
          <w:numId w:val="8"/>
        </w:numPr>
        <w:spacing w:before="100" w:beforeAutospacing="1"/>
        <w:rPr>
          <w:rFonts w:ascii="Verdana" w:hAnsi="Verdana" w:cs="Tahoma"/>
          <w:sz w:val="20"/>
          <w:szCs w:val="20"/>
        </w:rPr>
      </w:pPr>
      <w:r>
        <w:rPr>
          <w:rFonts w:ascii="Verdana" w:hAnsi="Verdana" w:cs="Tahoma"/>
          <w:sz w:val="20"/>
          <w:szCs w:val="20"/>
        </w:rPr>
        <w:t>C</w:t>
      </w:r>
      <w:r w:rsidRPr="007E3539">
        <w:rPr>
          <w:rFonts w:ascii="Verdana" w:hAnsi="Verdana" w:cs="Tahoma"/>
          <w:sz w:val="20"/>
          <w:szCs w:val="20"/>
        </w:rPr>
        <w:t>arefully review the Example shown following the Assignment instructions below.</w:t>
      </w:r>
    </w:p>
    <w:p w:rsidR="004C3AE8" w:rsidRPr="00832B10" w:rsidRDefault="00B5555D" w:rsidP="00A72A3E">
      <w:pPr>
        <w:spacing w:before="100" w:beforeAutospacing="1" w:after="0" w:line="240" w:lineRule="auto"/>
        <w:rPr>
          <w:rFonts w:ascii="Verdana" w:hAnsi="Verdana" w:cs="Tahoma"/>
          <w:sz w:val="20"/>
          <w:szCs w:val="20"/>
        </w:rPr>
      </w:pPr>
      <w:r>
        <w:rPr>
          <w:noProof/>
        </w:rPr>
        <mc:AlternateContent>
          <mc:Choice Requires="wps">
            <w:drawing>
              <wp:anchor distT="0" distB="0" distL="114300" distR="114300" simplePos="0" relativeHeight="251659264" behindDoc="0" locked="0" layoutInCell="1" allowOverlap="1" wp14:anchorId="4B209E5D" wp14:editId="3D68335F">
                <wp:simplePos x="0" y="0"/>
                <wp:positionH relativeFrom="margin">
                  <wp:align>center</wp:align>
                </wp:positionH>
                <wp:positionV relativeFrom="paragraph">
                  <wp:posOffset>196215</wp:posOffset>
                </wp:positionV>
                <wp:extent cx="5843905" cy="1301750"/>
                <wp:effectExtent l="0" t="0" r="23495" b="1270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3905" cy="1301750"/>
                        </a:xfrm>
                        <a:prstGeom prst="rect">
                          <a:avLst/>
                        </a:prstGeom>
                        <a:solidFill>
                          <a:schemeClr val="bg1">
                            <a:lumMod val="95000"/>
                            <a:lumOff val="0"/>
                          </a:schemeClr>
                        </a:solidFill>
                        <a:ln w="9525">
                          <a:solidFill>
                            <a:srgbClr val="000000"/>
                          </a:solidFill>
                          <a:miter lim="800000"/>
                          <a:headEnd/>
                          <a:tailEnd/>
                        </a:ln>
                      </wps:spPr>
                      <wps:txbx>
                        <w:txbxContent>
                          <w:p w:rsidR="00284678" w:rsidRPr="004C3AE8" w:rsidRDefault="00284678" w:rsidP="00B5555D">
                            <w:pPr>
                              <w:spacing w:before="100" w:beforeAutospacing="1" w:after="100" w:afterAutospacing="1" w:line="240" w:lineRule="auto"/>
                              <w:rPr>
                                <w:rFonts w:ascii="Verdana" w:eastAsia="Times New Roman" w:hAnsi="Verdana" w:cs="Tahoma"/>
                                <w:sz w:val="20"/>
                                <w:szCs w:val="20"/>
                              </w:rPr>
                            </w:pPr>
                            <w:r w:rsidRPr="004C3AE8">
                              <w:rPr>
                                <w:rFonts w:ascii="Verdana" w:eastAsia="Times New Roman" w:hAnsi="Verdana" w:cs="Tahoma"/>
                                <w:b/>
                                <w:sz w:val="20"/>
                                <w:szCs w:val="20"/>
                              </w:rPr>
                              <w:t>Purpose of this Assignment</w:t>
                            </w:r>
                            <w:r>
                              <w:rPr>
                                <w:rFonts w:ascii="Verdana" w:eastAsia="Times New Roman" w:hAnsi="Verdana" w:cs="Tahoma"/>
                                <w:b/>
                                <w:sz w:val="20"/>
                                <w:szCs w:val="20"/>
                              </w:rPr>
                              <w:br/>
                            </w:r>
                            <w:r w:rsidR="00B5555D">
                              <w:rPr>
                                <w:rFonts w:ascii="Verdana" w:eastAsia="Times New Roman" w:hAnsi="Verdana" w:cs="Tahoma"/>
                                <w:sz w:val="20"/>
                                <w:szCs w:val="20"/>
                              </w:rPr>
                              <w:t xml:space="preserve">This assignment demonstrates how business processes are analyzed to develop information systems </w:t>
                            </w:r>
                            <w:r w:rsidR="00832B10">
                              <w:rPr>
                                <w:rFonts w:ascii="Verdana" w:eastAsia="Times New Roman" w:hAnsi="Verdana" w:cs="Tahoma"/>
                                <w:sz w:val="20"/>
                                <w:szCs w:val="20"/>
                              </w:rPr>
                              <w:t xml:space="preserve">functional (business) </w:t>
                            </w:r>
                            <w:r w:rsidR="00B5555D">
                              <w:rPr>
                                <w:rFonts w:ascii="Verdana" w:eastAsia="Times New Roman" w:hAnsi="Verdana" w:cs="Tahoma"/>
                                <w:sz w:val="20"/>
                                <w:szCs w:val="20"/>
                              </w:rPr>
                              <w:t xml:space="preserve">requirements. </w:t>
                            </w:r>
                            <w:r w:rsidRPr="004C3AE8">
                              <w:rPr>
                                <w:rFonts w:ascii="Verdana" w:eastAsia="Times New Roman" w:hAnsi="Verdana" w:cs="Tahoma"/>
                                <w:sz w:val="20"/>
                                <w:szCs w:val="20"/>
                              </w:rPr>
                              <w:t>This assignment specifically address</w:t>
                            </w:r>
                            <w:r w:rsidR="00B5555D">
                              <w:rPr>
                                <w:rFonts w:ascii="Verdana" w:eastAsia="Times New Roman" w:hAnsi="Verdana" w:cs="Tahoma"/>
                                <w:sz w:val="20"/>
                                <w:szCs w:val="20"/>
                              </w:rPr>
                              <w:t>es the following course outcome</w:t>
                            </w:r>
                            <w:r w:rsidRPr="004C3AE8">
                              <w:rPr>
                                <w:rFonts w:ascii="Verdana" w:eastAsia="Times New Roman" w:hAnsi="Verdana" w:cs="Tahoma"/>
                                <w:sz w:val="20"/>
                                <w:szCs w:val="20"/>
                              </w:rPr>
                              <w:t xml:space="preserve"> to enable you to:</w:t>
                            </w:r>
                          </w:p>
                          <w:p w:rsidR="00284678" w:rsidRPr="004C3AE8" w:rsidRDefault="00832B10" w:rsidP="004C3AE8">
                            <w:pPr>
                              <w:widowControl w:val="0"/>
                              <w:numPr>
                                <w:ilvl w:val="0"/>
                                <w:numId w:val="1"/>
                              </w:numPr>
                              <w:overflowPunct w:val="0"/>
                              <w:autoSpaceDE w:val="0"/>
                              <w:autoSpaceDN w:val="0"/>
                              <w:adjustRightInd w:val="0"/>
                              <w:spacing w:after="0" w:line="240" w:lineRule="auto"/>
                              <w:rPr>
                                <w:rFonts w:ascii="Verdana" w:eastAsia="Times New Roman" w:hAnsi="Verdana" w:cs="Tahoma"/>
                                <w:sz w:val="20"/>
                                <w:szCs w:val="20"/>
                              </w:rPr>
                            </w:pPr>
                            <w:r>
                              <w:rPr>
                                <w:rFonts w:ascii="Verdana" w:eastAsia="Times New Roman" w:hAnsi="Verdana" w:cs="Tahoma"/>
                                <w:sz w:val="20"/>
                                <w:szCs w:val="20"/>
                              </w:rPr>
                              <w:t>a</w:t>
                            </w:r>
                            <w:r w:rsidR="00284678" w:rsidRPr="004C3AE8">
                              <w:rPr>
                                <w:rFonts w:ascii="Verdana" w:eastAsia="Times New Roman" w:hAnsi="Verdana" w:cs="Tahoma"/>
                                <w:sz w:val="20"/>
                                <w:szCs w:val="20"/>
                              </w:rPr>
                              <w:t>nalyze internal and external business processes to identify i</w:t>
                            </w:r>
                            <w:r>
                              <w:rPr>
                                <w:rFonts w:ascii="Verdana" w:eastAsia="Times New Roman" w:hAnsi="Verdana" w:cs="Tahoma"/>
                                <w:sz w:val="20"/>
                                <w:szCs w:val="20"/>
                              </w:rPr>
                              <w:t>nformation systems requirements</w:t>
                            </w:r>
                          </w:p>
                          <w:p w:rsidR="00284678" w:rsidRDefault="00284678"/>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B209E5D" id="_x0000_t202" coordsize="21600,21600" o:spt="202" path="m,l,21600r21600,l21600,xe">
                <v:stroke joinstyle="miter"/>
                <v:path gradientshapeok="t" o:connecttype="rect"/>
              </v:shapetype>
              <v:shape id="Text Box 2" o:spid="_x0000_s1026" type="#_x0000_t202" style="position:absolute;margin-left:0;margin-top:15.45pt;width:460.15pt;height:102.5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" fillcolor="#f2f2f2 [3052]">
                <v:textbox>
                  <w:txbxContent>
                    <w:p w:rsidR="00284678" w:rsidRPr="004C3AE8" w:rsidRDefault="00284678" w:rsidP="00B5555D">
                      <w:pPr>
                        <w:spacing w:before="100" w:beforeAutospacing="1" w:after="100" w:afterAutospacing="1" w:line="240" w:lineRule="auto"/>
                        <w:rPr>
                          <w:rFonts w:ascii="Verdana" w:eastAsia="Times New Roman" w:hAnsi="Verdana" w:cs="Tahoma"/>
                          <w:sz w:val="20"/>
                          <w:szCs w:val="20"/>
                        </w:rPr>
                      </w:pPr>
                      <w:r w:rsidRPr="004C3AE8">
                        <w:rPr>
                          <w:rFonts w:ascii="Verdana" w:eastAsia="Times New Roman" w:hAnsi="Verdana" w:cs="Tahoma"/>
                          <w:b/>
                          <w:sz w:val="20"/>
                          <w:szCs w:val="20"/>
                        </w:rPr>
                        <w:t>Purpose of this Assignment</w:t>
                      </w:r>
                      <w:r>
                        <w:rPr>
                          <w:rFonts w:ascii="Verdana" w:eastAsia="Times New Roman" w:hAnsi="Verdana" w:cs="Tahoma"/>
                          <w:b/>
                          <w:sz w:val="20"/>
                          <w:szCs w:val="20"/>
                        </w:rPr>
                        <w:br/>
                      </w:r>
                      <w:r w:rsidR="00B5555D">
                        <w:rPr>
                          <w:rFonts w:ascii="Verdana" w:eastAsia="Times New Roman" w:hAnsi="Verdana" w:cs="Tahoma"/>
                          <w:sz w:val="20"/>
                          <w:szCs w:val="20"/>
                        </w:rPr>
                        <w:t xml:space="preserve">This assignment demonstrates how business processes are analyzed to develop information systems </w:t>
                      </w:r>
                      <w:r w:rsidR="00832B10">
                        <w:rPr>
                          <w:rFonts w:ascii="Verdana" w:eastAsia="Times New Roman" w:hAnsi="Verdana" w:cs="Tahoma"/>
                          <w:sz w:val="20"/>
                          <w:szCs w:val="20"/>
                        </w:rPr>
                        <w:t xml:space="preserve">functional (business) </w:t>
                      </w:r>
                      <w:r w:rsidR="00B5555D">
                        <w:rPr>
                          <w:rFonts w:ascii="Verdana" w:eastAsia="Times New Roman" w:hAnsi="Verdana" w:cs="Tahoma"/>
                          <w:sz w:val="20"/>
                          <w:szCs w:val="20"/>
                        </w:rPr>
                        <w:t xml:space="preserve">requirements. </w:t>
                      </w:r>
                      <w:r w:rsidRPr="004C3AE8">
                        <w:rPr>
                          <w:rFonts w:ascii="Verdana" w:eastAsia="Times New Roman" w:hAnsi="Verdana" w:cs="Tahoma"/>
                          <w:sz w:val="20"/>
                          <w:szCs w:val="20"/>
                        </w:rPr>
                        <w:t>This assignment specifically address</w:t>
                      </w:r>
                      <w:r w:rsidR="00B5555D">
                        <w:rPr>
                          <w:rFonts w:ascii="Verdana" w:eastAsia="Times New Roman" w:hAnsi="Verdana" w:cs="Tahoma"/>
                          <w:sz w:val="20"/>
                          <w:szCs w:val="20"/>
                        </w:rPr>
                        <w:t>es the following course outcome</w:t>
                      </w:r>
                      <w:r w:rsidRPr="004C3AE8">
                        <w:rPr>
                          <w:rFonts w:ascii="Verdana" w:eastAsia="Times New Roman" w:hAnsi="Verdana" w:cs="Tahoma"/>
                          <w:sz w:val="20"/>
                          <w:szCs w:val="20"/>
                        </w:rPr>
                        <w:t xml:space="preserve"> to enable you to:</w:t>
                      </w:r>
                    </w:p>
                    <w:p w:rsidR="00284678" w:rsidRPr="004C3AE8" w:rsidRDefault="00832B10" w:rsidP="004C3AE8">
                      <w:pPr>
                        <w:widowControl w:val="0"/>
                        <w:numPr>
                          <w:ilvl w:val="0"/>
                          <w:numId w:val="1"/>
                        </w:numPr>
                        <w:overflowPunct w:val="0"/>
                        <w:autoSpaceDE w:val="0"/>
                        <w:autoSpaceDN w:val="0"/>
                        <w:adjustRightInd w:val="0"/>
                        <w:spacing w:after="0" w:line="240" w:lineRule="auto"/>
                        <w:rPr>
                          <w:rFonts w:ascii="Verdana" w:eastAsia="Times New Roman" w:hAnsi="Verdana" w:cs="Tahoma"/>
                          <w:sz w:val="20"/>
                          <w:szCs w:val="20"/>
                        </w:rPr>
                      </w:pPr>
                      <w:r>
                        <w:rPr>
                          <w:rFonts w:ascii="Verdana" w:eastAsia="Times New Roman" w:hAnsi="Verdana" w:cs="Tahoma"/>
                          <w:sz w:val="20"/>
                          <w:szCs w:val="20"/>
                        </w:rPr>
                        <w:t>a</w:t>
                      </w:r>
                      <w:r w:rsidR="00284678" w:rsidRPr="004C3AE8">
                        <w:rPr>
                          <w:rFonts w:ascii="Verdana" w:eastAsia="Times New Roman" w:hAnsi="Verdana" w:cs="Tahoma"/>
                          <w:sz w:val="20"/>
                          <w:szCs w:val="20"/>
                        </w:rPr>
                        <w:t>nalyze internal and external business processes to identify i</w:t>
                      </w:r>
                      <w:r>
                        <w:rPr>
                          <w:rFonts w:ascii="Verdana" w:eastAsia="Times New Roman" w:hAnsi="Verdana" w:cs="Tahoma"/>
                          <w:sz w:val="20"/>
                          <w:szCs w:val="20"/>
                        </w:rPr>
                        <w:t>nformation systems requirements</w:t>
                      </w:r>
                    </w:p>
                    <w:p w:rsidR="00284678" w:rsidRDefault="00284678"/>
                  </w:txbxContent>
                </v:textbox>
                <w10:wrap anchorx="margin"/>
              </v:shape>
            </w:pict>
          </mc:Fallback>
        </mc:AlternateContent>
      </w:r>
      <w:bookmarkStart w:id="0" w:name="_GoBack"/>
    </w:p>
    <w:p w:rsidR="004C3AE8" w:rsidRDefault="004C3AE8" w:rsidP="008159CD">
      <w:pPr>
        <w:spacing w:before="100" w:beforeAutospacing="1" w:after="100" w:afterAutospacing="1" w:line="240" w:lineRule="auto"/>
        <w:rPr>
          <w:rFonts w:ascii="Verdana" w:eastAsia="Times New Roman" w:hAnsi="Verdana" w:cs="Tahoma"/>
          <w:b/>
          <w:sz w:val="20"/>
          <w:szCs w:val="20"/>
        </w:rPr>
      </w:pPr>
    </w:p>
    <w:p w:rsidR="004C3AE8" w:rsidRDefault="004C3AE8" w:rsidP="00141CC1">
      <w:pPr>
        <w:spacing w:before="100" w:beforeAutospacing="1" w:after="100" w:afterAutospacing="1" w:line="240" w:lineRule="auto"/>
        <w:rPr>
          <w:rFonts w:ascii="Verdana" w:eastAsia="Times New Roman" w:hAnsi="Verdana" w:cs="Tahoma"/>
          <w:b/>
          <w:sz w:val="20"/>
          <w:szCs w:val="20"/>
        </w:rPr>
      </w:pPr>
    </w:p>
    <w:p w:rsidR="004C3AE8" w:rsidRDefault="004C3AE8" w:rsidP="00141CC1">
      <w:pPr>
        <w:spacing w:before="100" w:beforeAutospacing="1" w:after="100" w:afterAutospacing="1" w:line="240" w:lineRule="auto"/>
        <w:rPr>
          <w:rFonts w:ascii="Verdana" w:eastAsia="Times New Roman" w:hAnsi="Verdana" w:cs="Tahoma"/>
          <w:b/>
          <w:sz w:val="20"/>
          <w:szCs w:val="20"/>
        </w:rPr>
      </w:pPr>
    </w:p>
    <w:p w:rsidR="00A72A3E" w:rsidRDefault="00A72A3E" w:rsidP="00832B10">
      <w:pPr>
        <w:spacing w:after="100" w:afterAutospacing="1" w:line="240" w:lineRule="auto"/>
        <w:rPr>
          <w:rFonts w:ascii="Verdana" w:eastAsia="Times New Roman" w:hAnsi="Verdana" w:cs="Tahoma"/>
          <w:b/>
          <w:sz w:val="20"/>
          <w:szCs w:val="20"/>
        </w:rPr>
      </w:pPr>
    </w:p>
    <w:p w:rsidR="00141CC1" w:rsidRPr="004C3AE8" w:rsidRDefault="00D575A0" w:rsidP="00832B10">
      <w:pPr>
        <w:spacing w:after="100" w:afterAutospacing="1" w:line="240" w:lineRule="auto"/>
        <w:rPr>
          <w:rFonts w:ascii="Verdana" w:eastAsia="Times New Roman" w:hAnsi="Verdana" w:cs="Tahoma"/>
          <w:b/>
          <w:sz w:val="20"/>
          <w:szCs w:val="20"/>
        </w:rPr>
      </w:pPr>
      <w:r>
        <w:rPr>
          <w:rFonts w:ascii="Verdana" w:eastAsia="Times New Roman" w:hAnsi="Verdana" w:cs="Tahoma"/>
          <w:b/>
          <w:sz w:val="20"/>
          <w:szCs w:val="20"/>
        </w:rPr>
        <w:t xml:space="preserve">Overview of </w:t>
      </w:r>
      <w:r w:rsidR="00141CC1" w:rsidRPr="004C3AE8">
        <w:rPr>
          <w:rFonts w:ascii="Verdana" w:eastAsia="Times New Roman" w:hAnsi="Verdana" w:cs="Tahoma"/>
          <w:b/>
          <w:sz w:val="20"/>
          <w:szCs w:val="20"/>
        </w:rPr>
        <w:t>Bu</w:t>
      </w:r>
      <w:r>
        <w:rPr>
          <w:rFonts w:ascii="Verdana" w:eastAsia="Times New Roman" w:hAnsi="Verdana" w:cs="Tahoma"/>
          <w:b/>
          <w:sz w:val="20"/>
          <w:szCs w:val="20"/>
        </w:rPr>
        <w:t xml:space="preserve">siness Process Analysis </w:t>
      </w:r>
      <w:r w:rsidR="00832B10">
        <w:rPr>
          <w:rFonts w:ascii="Verdana" w:eastAsia="Times New Roman" w:hAnsi="Verdana" w:cs="Tahoma"/>
          <w:b/>
          <w:sz w:val="20"/>
          <w:szCs w:val="20"/>
        </w:rPr>
        <w:t xml:space="preserve">and Functional Requirements </w:t>
      </w:r>
      <w:r>
        <w:rPr>
          <w:rFonts w:ascii="Verdana" w:eastAsia="Times New Roman" w:hAnsi="Verdana" w:cs="Tahoma"/>
          <w:b/>
          <w:sz w:val="20"/>
          <w:szCs w:val="20"/>
        </w:rPr>
        <w:t xml:space="preserve">for </w:t>
      </w:r>
      <w:r w:rsidR="00141CC1" w:rsidRPr="004C3AE8">
        <w:rPr>
          <w:rFonts w:ascii="Verdana" w:eastAsia="Times New Roman" w:hAnsi="Verdana" w:cs="Tahoma"/>
          <w:b/>
          <w:sz w:val="20"/>
          <w:szCs w:val="20"/>
        </w:rPr>
        <w:t xml:space="preserve">UMUC </w:t>
      </w:r>
      <w:r w:rsidR="00832B10">
        <w:rPr>
          <w:rFonts w:ascii="Verdana" w:eastAsia="Times New Roman" w:hAnsi="Verdana" w:cs="Tahoma"/>
          <w:b/>
          <w:sz w:val="20"/>
          <w:szCs w:val="20"/>
        </w:rPr>
        <w:t>Hairc</w:t>
      </w:r>
      <w:r w:rsidR="004C3AE8">
        <w:rPr>
          <w:rFonts w:ascii="Verdana" w:eastAsia="Times New Roman" w:hAnsi="Verdana" w:cs="Tahoma"/>
          <w:b/>
          <w:sz w:val="20"/>
          <w:szCs w:val="20"/>
        </w:rPr>
        <w:t>uts</w:t>
      </w:r>
    </w:p>
    <w:p w:rsidR="00B5555D" w:rsidRPr="00DE6276" w:rsidRDefault="00B5555D" w:rsidP="00B5555D">
      <w:pPr>
        <w:spacing w:before="100" w:beforeAutospacing="1" w:after="100" w:afterAutospacing="1" w:line="240" w:lineRule="auto"/>
        <w:rPr>
          <w:rFonts w:ascii="Verdana" w:hAnsi="Verdana" w:cs="Tahoma"/>
          <w:sz w:val="20"/>
          <w:szCs w:val="20"/>
        </w:rPr>
      </w:pPr>
      <w:r w:rsidRPr="00DE6276">
        <w:rPr>
          <w:rFonts w:ascii="Verdana" w:hAnsi="Verdana" w:cs="Tahoma"/>
          <w:bCs/>
          <w:sz w:val="20"/>
          <w:szCs w:val="20"/>
        </w:rPr>
        <w:t>For your Case Study</w:t>
      </w:r>
      <w:r>
        <w:rPr>
          <w:rFonts w:ascii="Verdana" w:hAnsi="Verdana" w:cs="Tahoma"/>
          <w:bCs/>
          <w:sz w:val="20"/>
          <w:szCs w:val="20"/>
        </w:rPr>
        <w:t xml:space="preserve"> Stage </w:t>
      </w:r>
      <w:r w:rsidRPr="00DE6276">
        <w:rPr>
          <w:rFonts w:ascii="Verdana" w:hAnsi="Verdana" w:cs="Tahoma"/>
          <w:bCs/>
          <w:sz w:val="20"/>
          <w:szCs w:val="20"/>
        </w:rPr>
        <w:t>1</w:t>
      </w:r>
      <w:r>
        <w:rPr>
          <w:rFonts w:ascii="Verdana" w:hAnsi="Verdana" w:cs="Tahoma"/>
          <w:bCs/>
          <w:sz w:val="20"/>
          <w:szCs w:val="20"/>
        </w:rPr>
        <w:t xml:space="preserve"> assignment</w:t>
      </w:r>
      <w:r w:rsidRPr="00DE6276">
        <w:rPr>
          <w:rFonts w:ascii="Verdana" w:hAnsi="Verdana" w:cs="Tahoma"/>
          <w:bCs/>
          <w:sz w:val="20"/>
          <w:szCs w:val="20"/>
        </w:rPr>
        <w:t xml:space="preserve">, you </w:t>
      </w:r>
      <w:r>
        <w:rPr>
          <w:rFonts w:ascii="Verdana" w:hAnsi="Verdana" w:cs="Tahoma"/>
          <w:bCs/>
          <w:sz w:val="20"/>
          <w:szCs w:val="20"/>
        </w:rPr>
        <w:t>performed a Five Forces Analysis and justified Myra's chosen</w:t>
      </w:r>
      <w:r w:rsidRPr="00DE6276">
        <w:rPr>
          <w:rFonts w:ascii="Verdana" w:hAnsi="Verdana" w:cs="Tahoma"/>
          <w:bCs/>
          <w:sz w:val="20"/>
          <w:szCs w:val="20"/>
        </w:rPr>
        <w:t xml:space="preserve"> </w:t>
      </w:r>
      <w:r w:rsidRPr="00DE6276">
        <w:rPr>
          <w:rFonts w:ascii="Verdana" w:hAnsi="Verdana" w:cs="Tahoma"/>
          <w:b/>
          <w:bCs/>
          <w:sz w:val="20"/>
          <w:szCs w:val="20"/>
        </w:rPr>
        <w:t>strategy for competitive advantage</w:t>
      </w:r>
      <w:r w:rsidRPr="00DE6276">
        <w:rPr>
          <w:rFonts w:ascii="Verdana" w:hAnsi="Verdana" w:cs="Tahoma"/>
          <w:bCs/>
          <w:sz w:val="20"/>
          <w:szCs w:val="20"/>
        </w:rPr>
        <w:t xml:space="preserve"> and </w:t>
      </w:r>
      <w:r>
        <w:rPr>
          <w:rFonts w:ascii="Verdana" w:hAnsi="Verdana" w:cs="Tahoma"/>
          <w:sz w:val="20"/>
          <w:szCs w:val="20"/>
        </w:rPr>
        <w:t>the</w:t>
      </w:r>
      <w:r w:rsidRPr="00DE6276">
        <w:rPr>
          <w:rFonts w:ascii="Verdana" w:hAnsi="Verdana" w:cs="Tahoma"/>
          <w:b/>
          <w:sz w:val="20"/>
          <w:szCs w:val="20"/>
        </w:rPr>
        <w:t xml:space="preserve"> business process</w:t>
      </w:r>
      <w:r w:rsidRPr="00DE6276">
        <w:rPr>
          <w:rFonts w:ascii="Verdana" w:hAnsi="Verdana" w:cs="Tahoma"/>
          <w:sz w:val="20"/>
          <w:szCs w:val="20"/>
        </w:rPr>
        <w:t xml:space="preserve"> that </w:t>
      </w:r>
      <w:r>
        <w:rPr>
          <w:rFonts w:ascii="Verdana" w:hAnsi="Verdana" w:cs="Tahoma"/>
          <w:sz w:val="20"/>
          <w:szCs w:val="20"/>
        </w:rPr>
        <w:t>she</w:t>
      </w:r>
      <w:r w:rsidRPr="00DE6276">
        <w:rPr>
          <w:rFonts w:ascii="Verdana" w:hAnsi="Verdana" w:cs="Tahoma"/>
          <w:sz w:val="20"/>
          <w:szCs w:val="20"/>
        </w:rPr>
        <w:t xml:space="preserve"> would</w:t>
      </w:r>
      <w:r>
        <w:rPr>
          <w:rFonts w:ascii="Verdana" w:hAnsi="Verdana" w:cs="Tahoma"/>
          <w:sz w:val="20"/>
          <w:szCs w:val="20"/>
        </w:rPr>
        <w:t xml:space="preserve"> like to</w:t>
      </w:r>
      <w:r w:rsidRPr="00DE6276">
        <w:rPr>
          <w:rFonts w:ascii="Verdana" w:hAnsi="Verdana" w:cs="Tahoma"/>
          <w:sz w:val="20"/>
          <w:szCs w:val="20"/>
        </w:rPr>
        <w:t xml:space="preserve"> improve through the application of technology. </w:t>
      </w:r>
    </w:p>
    <w:p w:rsidR="00B5555D" w:rsidRDefault="00B5555D" w:rsidP="00EE3AE9">
      <w:pPr>
        <w:spacing w:before="100" w:beforeAutospacing="1" w:after="100" w:afterAutospacing="1" w:line="240" w:lineRule="auto"/>
        <w:rPr>
          <w:rFonts w:ascii="Verdana" w:eastAsia="Times New Roman" w:hAnsi="Verdana" w:cs="Tahoma"/>
          <w:sz w:val="20"/>
          <w:szCs w:val="20"/>
        </w:rPr>
      </w:pPr>
      <w:r>
        <w:rPr>
          <w:rFonts w:ascii="Verdana" w:hAnsi="Verdana" w:cs="Tahoma"/>
          <w:sz w:val="20"/>
          <w:szCs w:val="20"/>
        </w:rPr>
        <w:t xml:space="preserve">In the </w:t>
      </w:r>
      <w:r w:rsidRPr="00DE6276">
        <w:rPr>
          <w:rFonts w:ascii="Verdana" w:hAnsi="Verdana" w:cs="Tahoma"/>
          <w:sz w:val="20"/>
          <w:szCs w:val="20"/>
        </w:rPr>
        <w:t xml:space="preserve">Stage </w:t>
      </w:r>
      <w:r>
        <w:rPr>
          <w:rFonts w:ascii="Verdana" w:hAnsi="Verdana" w:cs="Tahoma"/>
          <w:sz w:val="20"/>
          <w:szCs w:val="20"/>
        </w:rPr>
        <w:t>2 assignment</w:t>
      </w:r>
      <w:r w:rsidRPr="00DE6276">
        <w:rPr>
          <w:rFonts w:ascii="Verdana" w:hAnsi="Verdana" w:cs="Tahoma"/>
          <w:sz w:val="20"/>
          <w:szCs w:val="20"/>
        </w:rPr>
        <w:t xml:space="preserve">, you </w:t>
      </w:r>
      <w:r>
        <w:rPr>
          <w:rFonts w:ascii="Verdana" w:hAnsi="Verdana" w:cs="Tahoma"/>
          <w:sz w:val="20"/>
          <w:szCs w:val="20"/>
        </w:rPr>
        <w:t>will identify</w:t>
      </w:r>
      <w:r w:rsidRPr="00DE6276">
        <w:rPr>
          <w:rFonts w:ascii="Verdana" w:hAnsi="Verdana" w:cs="Tahoma"/>
          <w:sz w:val="20"/>
          <w:szCs w:val="20"/>
        </w:rPr>
        <w:t xml:space="preserve"> </w:t>
      </w:r>
      <w:r>
        <w:rPr>
          <w:rFonts w:ascii="Verdana" w:hAnsi="Verdana" w:cs="Tahoma"/>
          <w:sz w:val="20"/>
          <w:szCs w:val="20"/>
        </w:rPr>
        <w:t xml:space="preserve">the </w:t>
      </w:r>
      <w:r w:rsidRPr="00A222CE">
        <w:rPr>
          <w:rFonts w:ascii="Verdana" w:hAnsi="Verdana" w:cs="Tahoma"/>
          <w:b/>
          <w:sz w:val="20"/>
          <w:szCs w:val="20"/>
        </w:rPr>
        <w:t>inputs</w:t>
      </w:r>
      <w:r>
        <w:rPr>
          <w:rFonts w:ascii="Verdana" w:hAnsi="Verdana" w:cs="Tahoma"/>
          <w:b/>
          <w:sz w:val="20"/>
          <w:szCs w:val="20"/>
        </w:rPr>
        <w:t>, processing</w:t>
      </w:r>
      <w:r w:rsidR="00477BBB">
        <w:rPr>
          <w:rFonts w:ascii="Verdana" w:hAnsi="Verdana" w:cs="Tahoma"/>
          <w:b/>
          <w:sz w:val="20"/>
          <w:szCs w:val="20"/>
        </w:rPr>
        <w:t>,</w:t>
      </w:r>
      <w:r>
        <w:rPr>
          <w:rFonts w:ascii="Verdana" w:hAnsi="Verdana" w:cs="Tahoma"/>
          <w:sz w:val="20"/>
          <w:szCs w:val="20"/>
        </w:rPr>
        <w:t xml:space="preserve"> and </w:t>
      </w:r>
      <w:r w:rsidRPr="00A222CE">
        <w:rPr>
          <w:rFonts w:ascii="Verdana" w:hAnsi="Verdana" w:cs="Tahoma"/>
          <w:b/>
          <w:sz w:val="20"/>
          <w:szCs w:val="20"/>
        </w:rPr>
        <w:t>outputs</w:t>
      </w:r>
      <w:r>
        <w:rPr>
          <w:rFonts w:ascii="Verdana" w:hAnsi="Verdana" w:cs="Tahoma"/>
          <w:sz w:val="20"/>
          <w:szCs w:val="20"/>
        </w:rPr>
        <w:t xml:space="preserve"> of Myra's selected </w:t>
      </w:r>
      <w:r w:rsidRPr="00A222CE">
        <w:rPr>
          <w:rFonts w:ascii="Verdana" w:hAnsi="Verdana" w:cs="Tahoma"/>
          <w:b/>
          <w:sz w:val="20"/>
          <w:szCs w:val="20"/>
        </w:rPr>
        <w:t>business</w:t>
      </w:r>
      <w:r>
        <w:rPr>
          <w:rFonts w:ascii="Verdana" w:hAnsi="Verdana" w:cs="Tahoma"/>
          <w:sz w:val="20"/>
          <w:szCs w:val="20"/>
        </w:rPr>
        <w:t xml:space="preserve"> </w:t>
      </w:r>
      <w:r w:rsidRPr="00A222CE">
        <w:rPr>
          <w:rFonts w:ascii="Verdana" w:hAnsi="Verdana" w:cs="Tahoma"/>
          <w:b/>
          <w:sz w:val="20"/>
          <w:szCs w:val="20"/>
        </w:rPr>
        <w:t>process</w:t>
      </w:r>
      <w:r>
        <w:rPr>
          <w:rFonts w:ascii="Verdana" w:hAnsi="Verdana" w:cs="Tahoma"/>
          <w:b/>
          <w:sz w:val="20"/>
          <w:szCs w:val="20"/>
        </w:rPr>
        <w:t xml:space="preserve">.  </w:t>
      </w:r>
      <w:r>
        <w:rPr>
          <w:rFonts w:ascii="Verdana" w:hAnsi="Verdana" w:cs="Tahoma"/>
          <w:sz w:val="20"/>
          <w:szCs w:val="20"/>
        </w:rPr>
        <w:t>Those inputs, processing</w:t>
      </w:r>
      <w:r w:rsidR="00477BBB">
        <w:rPr>
          <w:rFonts w:ascii="Verdana" w:hAnsi="Verdana" w:cs="Tahoma"/>
          <w:sz w:val="20"/>
          <w:szCs w:val="20"/>
        </w:rPr>
        <w:t>,</w:t>
      </w:r>
      <w:r>
        <w:rPr>
          <w:rFonts w:ascii="Verdana" w:hAnsi="Verdana" w:cs="Tahoma"/>
          <w:sz w:val="20"/>
          <w:szCs w:val="20"/>
        </w:rPr>
        <w:t xml:space="preserve"> and outputs form the functional (business) requirements for an IT system to improve the process.</w:t>
      </w:r>
      <w:r w:rsidRPr="00DE6276">
        <w:rPr>
          <w:rFonts w:ascii="Verdana" w:hAnsi="Verdana" w:cs="Tahoma"/>
          <w:sz w:val="20"/>
          <w:szCs w:val="20"/>
        </w:rPr>
        <w:t xml:space="preserve">  </w:t>
      </w:r>
    </w:p>
    <w:p w:rsidR="00B5555D" w:rsidRDefault="00832B10" w:rsidP="00832B10">
      <w:pPr>
        <w:spacing w:line="240" w:lineRule="auto"/>
        <w:rPr>
          <w:rFonts w:ascii="Verdana" w:eastAsia="Times New Roman" w:hAnsi="Verdana" w:cs="Tahoma"/>
          <w:sz w:val="20"/>
          <w:szCs w:val="20"/>
        </w:rPr>
      </w:pPr>
      <w:r>
        <w:rPr>
          <w:rFonts w:ascii="Verdana" w:eastAsia="Times New Roman" w:hAnsi="Verdana" w:cs="Tahoma"/>
          <w:sz w:val="20"/>
          <w:szCs w:val="20"/>
        </w:rPr>
        <w:t xml:space="preserve">The first step in identifying the functional or business requirements for an information system is to develop the </w:t>
      </w:r>
      <w:r w:rsidRPr="00832B10">
        <w:rPr>
          <w:rFonts w:ascii="Verdana" w:eastAsia="Times New Roman" w:hAnsi="Verdana" w:cs="Tahoma"/>
          <w:b/>
          <w:sz w:val="20"/>
          <w:szCs w:val="20"/>
        </w:rPr>
        <w:t>high level requirements</w:t>
      </w:r>
      <w:r>
        <w:rPr>
          <w:rFonts w:ascii="Verdana" w:eastAsia="Times New Roman" w:hAnsi="Verdana" w:cs="Tahoma"/>
          <w:sz w:val="20"/>
          <w:szCs w:val="20"/>
        </w:rPr>
        <w:t xml:space="preserve"> that establish the scope of the system.  Myra has selected the Customer and Employee Scheduling Process for improvement using an IT solution, and together you have identified the following high level requirements.  The system must</w:t>
      </w:r>
      <w:r w:rsidR="00D37650">
        <w:rPr>
          <w:rFonts w:ascii="Verdana" w:eastAsia="Times New Roman" w:hAnsi="Verdana" w:cs="Tahoma"/>
          <w:sz w:val="20"/>
          <w:szCs w:val="20"/>
        </w:rPr>
        <w:t>:</w:t>
      </w:r>
    </w:p>
    <w:p w:rsidR="00832B10" w:rsidRDefault="00832B10" w:rsidP="004D0F02">
      <w:pPr>
        <w:pStyle w:val="ListParagraph"/>
        <w:numPr>
          <w:ilvl w:val="0"/>
          <w:numId w:val="32"/>
        </w:numPr>
        <w:rPr>
          <w:rFonts w:ascii="Verdana" w:hAnsi="Verdana" w:cs="Tahoma"/>
          <w:sz w:val="20"/>
          <w:szCs w:val="20"/>
        </w:rPr>
      </w:pPr>
      <w:r>
        <w:rPr>
          <w:rFonts w:ascii="Verdana" w:hAnsi="Verdana" w:cs="Tahoma"/>
          <w:sz w:val="20"/>
          <w:szCs w:val="20"/>
        </w:rPr>
        <w:t>Allow employees to enter their availability and desired days/times to work</w:t>
      </w:r>
    </w:p>
    <w:p w:rsidR="00832B10" w:rsidRDefault="00832B10" w:rsidP="004D0F02">
      <w:pPr>
        <w:pStyle w:val="ListParagraph"/>
        <w:numPr>
          <w:ilvl w:val="0"/>
          <w:numId w:val="32"/>
        </w:numPr>
        <w:rPr>
          <w:rFonts w:ascii="Verdana" w:hAnsi="Verdana" w:cs="Tahoma"/>
          <w:sz w:val="20"/>
          <w:szCs w:val="20"/>
        </w:rPr>
      </w:pPr>
      <w:r>
        <w:rPr>
          <w:rFonts w:ascii="Verdana" w:hAnsi="Verdana" w:cs="Tahoma"/>
          <w:sz w:val="20"/>
          <w:szCs w:val="20"/>
        </w:rPr>
        <w:t>Allow Myra to review the employee requests and develop a schedule</w:t>
      </w:r>
    </w:p>
    <w:p w:rsidR="00985375" w:rsidRDefault="00985375" w:rsidP="004D0F02">
      <w:pPr>
        <w:pStyle w:val="ListParagraph"/>
        <w:numPr>
          <w:ilvl w:val="0"/>
          <w:numId w:val="32"/>
        </w:numPr>
        <w:rPr>
          <w:rFonts w:ascii="Verdana" w:hAnsi="Verdana" w:cs="Tahoma"/>
          <w:sz w:val="20"/>
          <w:szCs w:val="20"/>
        </w:rPr>
      </w:pPr>
      <w:r>
        <w:rPr>
          <w:rFonts w:ascii="Verdana" w:hAnsi="Verdana" w:cs="Tahoma"/>
          <w:sz w:val="20"/>
          <w:szCs w:val="20"/>
        </w:rPr>
        <w:t>Make the schedule available to employees to review their final work schedule</w:t>
      </w:r>
    </w:p>
    <w:p w:rsidR="00832B10" w:rsidRDefault="00832B10" w:rsidP="004D0F02">
      <w:pPr>
        <w:pStyle w:val="ListParagraph"/>
        <w:numPr>
          <w:ilvl w:val="0"/>
          <w:numId w:val="32"/>
        </w:numPr>
        <w:rPr>
          <w:rFonts w:ascii="Verdana" w:hAnsi="Verdana" w:cs="Tahoma"/>
          <w:sz w:val="20"/>
          <w:szCs w:val="20"/>
        </w:rPr>
      </w:pPr>
      <w:r>
        <w:rPr>
          <w:rFonts w:ascii="Verdana" w:hAnsi="Verdana" w:cs="Tahoma"/>
          <w:sz w:val="20"/>
          <w:szCs w:val="20"/>
        </w:rPr>
        <w:t>Make the employee schedule available for staff to enter customer appointments</w:t>
      </w:r>
    </w:p>
    <w:p w:rsidR="00832B10" w:rsidRDefault="00832B10" w:rsidP="004D0F02">
      <w:pPr>
        <w:pStyle w:val="ListParagraph"/>
        <w:numPr>
          <w:ilvl w:val="0"/>
          <w:numId w:val="32"/>
        </w:numPr>
        <w:rPr>
          <w:rFonts w:ascii="Verdana" w:hAnsi="Verdana" w:cs="Tahoma"/>
          <w:sz w:val="20"/>
          <w:szCs w:val="20"/>
        </w:rPr>
      </w:pPr>
      <w:r>
        <w:rPr>
          <w:rFonts w:ascii="Verdana" w:hAnsi="Verdana" w:cs="Tahoma"/>
          <w:sz w:val="20"/>
          <w:szCs w:val="20"/>
        </w:rPr>
        <w:t>Allow Myra and the staff to enter customer appointments</w:t>
      </w:r>
    </w:p>
    <w:p w:rsidR="00832B10" w:rsidRDefault="00832B10" w:rsidP="004D0F02">
      <w:pPr>
        <w:pStyle w:val="ListParagraph"/>
        <w:numPr>
          <w:ilvl w:val="0"/>
          <w:numId w:val="32"/>
        </w:numPr>
        <w:rPr>
          <w:rFonts w:ascii="Verdana" w:hAnsi="Verdana" w:cs="Tahoma"/>
          <w:sz w:val="20"/>
          <w:szCs w:val="20"/>
        </w:rPr>
      </w:pPr>
      <w:r>
        <w:rPr>
          <w:rFonts w:ascii="Verdana" w:hAnsi="Verdana" w:cs="Tahoma"/>
          <w:sz w:val="20"/>
          <w:szCs w:val="20"/>
        </w:rPr>
        <w:t>Keep track of customer appointments, including stylist and service performed</w:t>
      </w:r>
    </w:p>
    <w:p w:rsidR="00832B10" w:rsidRDefault="00832B10" w:rsidP="004D0F02">
      <w:pPr>
        <w:pStyle w:val="ListParagraph"/>
        <w:numPr>
          <w:ilvl w:val="0"/>
          <w:numId w:val="32"/>
        </w:numPr>
        <w:rPr>
          <w:rFonts w:ascii="Verdana" w:hAnsi="Verdana" w:cs="Tahoma"/>
          <w:sz w:val="20"/>
          <w:szCs w:val="20"/>
        </w:rPr>
      </w:pPr>
      <w:r>
        <w:rPr>
          <w:rFonts w:ascii="Verdana" w:hAnsi="Verdana" w:cs="Tahoma"/>
          <w:sz w:val="20"/>
          <w:szCs w:val="20"/>
        </w:rPr>
        <w:t xml:space="preserve">Accommodate changes in the employee schedules and customer appointments, and update </w:t>
      </w:r>
      <w:r w:rsidR="00477BBB">
        <w:rPr>
          <w:rFonts w:ascii="Verdana" w:hAnsi="Verdana" w:cs="Tahoma"/>
          <w:sz w:val="20"/>
          <w:szCs w:val="20"/>
        </w:rPr>
        <w:t xml:space="preserve">the </w:t>
      </w:r>
      <w:r>
        <w:rPr>
          <w:rFonts w:ascii="Verdana" w:hAnsi="Verdana" w:cs="Tahoma"/>
          <w:sz w:val="20"/>
          <w:szCs w:val="20"/>
        </w:rPr>
        <w:t>schedule accordingly</w:t>
      </w:r>
    </w:p>
    <w:p w:rsidR="00832B10" w:rsidRDefault="00832B10" w:rsidP="004D0F02">
      <w:pPr>
        <w:pStyle w:val="ListParagraph"/>
        <w:numPr>
          <w:ilvl w:val="0"/>
          <w:numId w:val="32"/>
        </w:numPr>
        <w:rPr>
          <w:rFonts w:ascii="Verdana" w:hAnsi="Verdana" w:cs="Tahoma"/>
          <w:sz w:val="20"/>
          <w:szCs w:val="20"/>
        </w:rPr>
      </w:pPr>
      <w:r>
        <w:rPr>
          <w:rFonts w:ascii="Verdana" w:hAnsi="Verdana" w:cs="Tahoma"/>
          <w:sz w:val="20"/>
          <w:szCs w:val="20"/>
        </w:rPr>
        <w:t>Accommodate changes in the customer information stored in the system</w:t>
      </w:r>
    </w:p>
    <w:p w:rsidR="00832B10" w:rsidRPr="00832B10" w:rsidRDefault="00832B10" w:rsidP="004D0F02">
      <w:pPr>
        <w:pStyle w:val="ListParagraph"/>
        <w:numPr>
          <w:ilvl w:val="0"/>
          <w:numId w:val="32"/>
        </w:numPr>
        <w:rPr>
          <w:rFonts w:ascii="Verdana" w:hAnsi="Verdana" w:cs="Tahoma"/>
          <w:sz w:val="20"/>
          <w:szCs w:val="20"/>
        </w:rPr>
      </w:pPr>
      <w:r w:rsidRPr="00832B10">
        <w:rPr>
          <w:rFonts w:ascii="Verdana" w:hAnsi="Verdana" w:cs="Tahoma"/>
          <w:sz w:val="20"/>
          <w:szCs w:val="20"/>
        </w:rPr>
        <w:t>Provide management reports to Myra showing employee workload, customers served, customer contact information, busy times/days, etc.</w:t>
      </w:r>
    </w:p>
    <w:p w:rsidR="00A72A3E" w:rsidRDefault="00832B10" w:rsidP="004D0F02">
      <w:pPr>
        <w:spacing w:before="240" w:line="240" w:lineRule="auto"/>
        <w:rPr>
          <w:rFonts w:ascii="Verdana" w:eastAsia="Times New Roman" w:hAnsi="Verdana" w:cs="Tahoma"/>
          <w:b/>
          <w:sz w:val="20"/>
          <w:szCs w:val="20"/>
        </w:rPr>
      </w:pPr>
      <w:r>
        <w:rPr>
          <w:rFonts w:ascii="Verdana" w:hAnsi="Verdana" w:cs="Tahoma"/>
          <w:sz w:val="20"/>
          <w:szCs w:val="20"/>
        </w:rPr>
        <w:t xml:space="preserve">For this assignment, you will focus on the </w:t>
      </w:r>
      <w:r w:rsidRPr="00832B10">
        <w:rPr>
          <w:rFonts w:ascii="Verdana" w:hAnsi="Verdana" w:cs="Tahoma"/>
          <w:b/>
          <w:sz w:val="20"/>
          <w:szCs w:val="20"/>
        </w:rPr>
        <w:t>customer appointment</w:t>
      </w:r>
      <w:r>
        <w:rPr>
          <w:rFonts w:ascii="Verdana" w:hAnsi="Verdana" w:cs="Tahoma"/>
          <w:sz w:val="20"/>
          <w:szCs w:val="20"/>
        </w:rPr>
        <w:t xml:space="preserve"> portion of the overall p</w:t>
      </w:r>
      <w:r w:rsidR="00256616">
        <w:rPr>
          <w:rFonts w:ascii="Verdana" w:hAnsi="Verdana" w:cs="Tahoma"/>
          <w:sz w:val="20"/>
          <w:szCs w:val="20"/>
        </w:rPr>
        <w:t xml:space="preserve">rocess. </w:t>
      </w:r>
      <w:r w:rsidR="004D0F02">
        <w:rPr>
          <w:rFonts w:ascii="Verdana" w:hAnsi="Verdana" w:cs="Tahoma"/>
          <w:sz w:val="20"/>
          <w:szCs w:val="20"/>
        </w:rPr>
        <w:t xml:space="preserve">The high level requirements are not detailed enough to be used as the functional or business requirements.  More detailed requirements are developed using a variety of tools and methods.  One such tool is a process model. </w:t>
      </w:r>
      <w:r w:rsidR="00256616">
        <w:rPr>
          <w:rFonts w:ascii="Verdana" w:hAnsi="Verdana" w:cs="Tahoma"/>
          <w:sz w:val="20"/>
          <w:szCs w:val="20"/>
        </w:rPr>
        <w:t xml:space="preserve"> The process model</w:t>
      </w:r>
      <w:r>
        <w:rPr>
          <w:rFonts w:ascii="Verdana" w:hAnsi="Verdana" w:cs="Tahoma"/>
          <w:sz w:val="20"/>
          <w:szCs w:val="20"/>
        </w:rPr>
        <w:t xml:space="preserve"> shows the steps in the customer appointment process.  In a process model, rectangles are used to illustrate process steps and diamonds are used where decisions</w:t>
      </w:r>
      <w:r w:rsidR="00477BBB">
        <w:rPr>
          <w:rFonts w:ascii="Verdana" w:hAnsi="Verdana" w:cs="Tahoma"/>
          <w:sz w:val="20"/>
          <w:szCs w:val="20"/>
        </w:rPr>
        <w:t>,</w:t>
      </w:r>
      <w:r>
        <w:rPr>
          <w:rFonts w:ascii="Verdana" w:hAnsi="Verdana" w:cs="Tahoma"/>
          <w:sz w:val="20"/>
          <w:szCs w:val="20"/>
        </w:rPr>
        <w:t xml:space="preserve"> or choices</w:t>
      </w:r>
      <w:r w:rsidR="00477BBB">
        <w:rPr>
          <w:rFonts w:ascii="Verdana" w:hAnsi="Verdana" w:cs="Tahoma"/>
          <w:sz w:val="20"/>
          <w:szCs w:val="20"/>
        </w:rPr>
        <w:t>,</w:t>
      </w:r>
      <w:r>
        <w:rPr>
          <w:rFonts w:ascii="Verdana" w:hAnsi="Verdana" w:cs="Tahoma"/>
          <w:sz w:val="20"/>
          <w:szCs w:val="20"/>
        </w:rPr>
        <w:t xml:space="preserve"> are made.  You need to be aware that there are </w:t>
      </w:r>
      <w:r>
        <w:rPr>
          <w:rFonts w:ascii="Verdana" w:hAnsi="Verdana" w:cs="Tahoma"/>
          <w:sz w:val="20"/>
          <w:szCs w:val="20"/>
        </w:rPr>
        <w:lastRenderedPageBreak/>
        <w:t>other aspects of the process to be considered, as shown in the high level requirements above.  The points at which these additional steps intersect with the customer appointment process are shown in the process model with a circle.</w:t>
      </w:r>
    </w:p>
    <w:p w:rsidR="00477BBB" w:rsidRDefault="00477BBB" w:rsidP="00477BBB">
      <w:pPr>
        <w:spacing w:line="240" w:lineRule="auto"/>
        <w:rPr>
          <w:rFonts w:ascii="Verdana" w:hAnsi="Verdana" w:cs="Tahoma"/>
          <w:b/>
          <w:sz w:val="20"/>
          <w:szCs w:val="20"/>
        </w:rPr>
      </w:pPr>
    </w:p>
    <w:p w:rsidR="00477BBB" w:rsidRDefault="00477BBB" w:rsidP="00477BBB">
      <w:pPr>
        <w:spacing w:line="240" w:lineRule="auto"/>
        <w:rPr>
          <w:rFonts w:ascii="Verdana" w:eastAsia="Times New Roman" w:hAnsi="Verdana" w:cs="Tahoma"/>
          <w:sz w:val="20"/>
          <w:szCs w:val="20"/>
        </w:rPr>
      </w:pPr>
      <w:r>
        <w:rPr>
          <w:rFonts w:ascii="Verdana" w:hAnsi="Verdana" w:cs="Tahoma"/>
          <w:b/>
          <w:sz w:val="20"/>
          <w:szCs w:val="20"/>
        </w:rPr>
        <w:t>Customer Appointment Process Model:</w:t>
      </w:r>
      <w:r>
        <w:rPr>
          <w:rFonts w:ascii="Verdana" w:hAnsi="Verdana" w:cs="Tahoma"/>
          <w:sz w:val="20"/>
          <w:szCs w:val="20"/>
        </w:rPr>
        <w:t xml:space="preserve">  </w:t>
      </w:r>
      <w:r>
        <w:rPr>
          <w:rFonts w:ascii="Verdana" w:eastAsia="Times New Roman" w:hAnsi="Verdana" w:cs="Tahoma"/>
          <w:sz w:val="20"/>
          <w:szCs w:val="20"/>
        </w:rPr>
        <w:t>The Customer Appointment Process model is separately provided as an Excel file, labeled "Stage 2 Customer Appointment Process Model."</w:t>
      </w:r>
    </w:p>
    <w:p w:rsidR="00F05223" w:rsidRDefault="00A060F7" w:rsidP="00A72A3E">
      <w:pPr>
        <w:spacing w:line="240" w:lineRule="auto"/>
        <w:rPr>
          <w:rFonts w:ascii="Verdana" w:eastAsia="Times New Roman" w:hAnsi="Verdana" w:cs="Tahoma"/>
          <w:b/>
          <w:sz w:val="20"/>
          <w:szCs w:val="20"/>
        </w:rPr>
      </w:pPr>
      <w:r>
        <w:rPr>
          <w:rFonts w:ascii="Verdana" w:eastAsia="Times New Roman" w:hAnsi="Verdana" w:cs="Tahoma"/>
          <w:b/>
          <w:sz w:val="20"/>
          <w:szCs w:val="20"/>
        </w:rPr>
        <w:t>A</w:t>
      </w:r>
      <w:r w:rsidR="00FA29DE" w:rsidRPr="00FA29DE">
        <w:rPr>
          <w:rFonts w:ascii="Verdana" w:eastAsia="Times New Roman" w:hAnsi="Verdana" w:cs="Tahoma"/>
          <w:b/>
          <w:sz w:val="20"/>
          <w:szCs w:val="20"/>
        </w:rPr>
        <w:t xml:space="preserve">ssignment: </w:t>
      </w:r>
      <w:r w:rsidR="00F05223" w:rsidRPr="00FA29DE">
        <w:rPr>
          <w:rFonts w:ascii="Verdana" w:eastAsia="Times New Roman" w:hAnsi="Verdana" w:cs="Tahoma"/>
          <w:b/>
          <w:sz w:val="20"/>
          <w:szCs w:val="20"/>
        </w:rPr>
        <w:t>UMUC Ha</w:t>
      </w:r>
      <w:r w:rsidR="00F05223" w:rsidRPr="002C41BC">
        <w:rPr>
          <w:rFonts w:ascii="Verdana" w:eastAsia="Times New Roman" w:hAnsi="Verdana" w:cs="Tahoma"/>
          <w:b/>
          <w:sz w:val="20"/>
          <w:szCs w:val="20"/>
        </w:rPr>
        <w:t xml:space="preserve">ircuts Stage </w:t>
      </w:r>
      <w:r w:rsidR="00FA29DE">
        <w:rPr>
          <w:rFonts w:ascii="Verdana" w:eastAsia="Times New Roman" w:hAnsi="Verdana" w:cs="Tahoma"/>
          <w:b/>
          <w:sz w:val="20"/>
          <w:szCs w:val="20"/>
        </w:rPr>
        <w:t xml:space="preserve">2:  </w:t>
      </w:r>
      <w:r w:rsidR="00A72A3E">
        <w:rPr>
          <w:rFonts w:ascii="Verdana" w:eastAsia="Times New Roman" w:hAnsi="Verdana" w:cs="Tahoma"/>
          <w:b/>
          <w:sz w:val="20"/>
          <w:szCs w:val="20"/>
        </w:rPr>
        <w:t>Using the Customer Appointment Process Model, c</w:t>
      </w:r>
      <w:r w:rsidR="00FA29DE">
        <w:rPr>
          <w:rFonts w:ascii="Verdana" w:eastAsia="Times New Roman" w:hAnsi="Verdana" w:cs="Tahoma"/>
          <w:b/>
          <w:sz w:val="20"/>
          <w:szCs w:val="20"/>
        </w:rPr>
        <w:t>r</w:t>
      </w:r>
      <w:r w:rsidR="00F05223" w:rsidRPr="007011A7">
        <w:rPr>
          <w:rFonts w:ascii="Verdana" w:eastAsia="Times New Roman" w:hAnsi="Verdana" w:cs="Tahoma"/>
          <w:b/>
          <w:sz w:val="20"/>
          <w:szCs w:val="20"/>
        </w:rPr>
        <w:t>eate a document that includes</w:t>
      </w:r>
      <w:r w:rsidR="00FA29DE">
        <w:rPr>
          <w:rFonts w:ascii="Verdana" w:eastAsia="Times New Roman" w:hAnsi="Verdana" w:cs="Tahoma"/>
          <w:b/>
          <w:sz w:val="20"/>
          <w:szCs w:val="20"/>
        </w:rPr>
        <w:t xml:space="preserve">: </w:t>
      </w:r>
    </w:p>
    <w:p w:rsidR="00B5555D" w:rsidRPr="00DE6276" w:rsidRDefault="00B5555D" w:rsidP="00B5555D">
      <w:pPr>
        <w:pStyle w:val="NormalWeb"/>
        <w:numPr>
          <w:ilvl w:val="0"/>
          <w:numId w:val="28"/>
        </w:numPr>
        <w:spacing w:before="0" w:beforeAutospacing="0" w:after="0" w:afterAutospacing="0"/>
        <w:ind w:left="720"/>
        <w:rPr>
          <w:rStyle w:val="Strong"/>
          <w:rFonts w:ascii="Verdana" w:hAnsi="Verdana" w:cs="Tahoma"/>
          <w:sz w:val="20"/>
          <w:szCs w:val="20"/>
        </w:rPr>
      </w:pPr>
      <w:r w:rsidRPr="00DE6276">
        <w:rPr>
          <w:rStyle w:val="Strong"/>
          <w:rFonts w:ascii="Verdana" w:hAnsi="Verdana" w:cs="Tahoma"/>
          <w:sz w:val="20"/>
          <w:szCs w:val="20"/>
        </w:rPr>
        <w:t>Introduction</w:t>
      </w:r>
    </w:p>
    <w:p w:rsidR="00B5555D" w:rsidRPr="00B5555D" w:rsidRDefault="00B5555D" w:rsidP="00B5555D">
      <w:pPr>
        <w:spacing w:line="240" w:lineRule="auto"/>
        <w:ind w:left="720"/>
        <w:rPr>
          <w:rFonts w:ascii="Verdana" w:hAnsi="Verdana" w:cs="Tahoma"/>
          <w:bCs/>
          <w:sz w:val="20"/>
          <w:szCs w:val="20"/>
        </w:rPr>
      </w:pPr>
      <w:r w:rsidRPr="00B5555D">
        <w:rPr>
          <w:rFonts w:ascii="Verdana" w:hAnsi="Verdana" w:cs="Tahoma"/>
          <w:bCs/>
          <w:sz w:val="20"/>
          <w:szCs w:val="20"/>
        </w:rPr>
        <w:t>At the top of your paper, show the strategy for competitive advantage that Myra selected and the business process she has chosen to improve, using the following format:</w:t>
      </w:r>
    </w:p>
    <w:p w:rsidR="00B5555D" w:rsidRDefault="004D0F02" w:rsidP="00B5555D">
      <w:pPr>
        <w:spacing w:after="0" w:line="240" w:lineRule="auto"/>
        <w:ind w:left="720"/>
        <w:rPr>
          <w:rFonts w:ascii="Verdana" w:hAnsi="Verdana" w:cs="Tahoma"/>
          <w:bCs/>
          <w:sz w:val="20"/>
          <w:szCs w:val="20"/>
        </w:rPr>
      </w:pPr>
      <w:r>
        <w:rPr>
          <w:rFonts w:ascii="Verdana" w:hAnsi="Verdana" w:cs="Tahoma"/>
          <w:bCs/>
          <w:sz w:val="20"/>
          <w:szCs w:val="20"/>
        </w:rPr>
        <w:t xml:space="preserve">Generic </w:t>
      </w:r>
      <w:r w:rsidR="00B5555D" w:rsidRPr="00B5555D">
        <w:rPr>
          <w:rFonts w:ascii="Verdana" w:hAnsi="Verdana" w:cs="Tahoma"/>
          <w:bCs/>
          <w:sz w:val="20"/>
          <w:szCs w:val="20"/>
        </w:rPr>
        <w:t>Strategy for Competitive Advantage:    xxxxxxx (just name the strategy)</w:t>
      </w:r>
    </w:p>
    <w:p w:rsidR="00B5555D" w:rsidRPr="00B5555D" w:rsidRDefault="00B5555D" w:rsidP="00B5555D">
      <w:pPr>
        <w:spacing w:line="240" w:lineRule="auto"/>
        <w:ind w:left="720"/>
        <w:rPr>
          <w:rFonts w:ascii="Verdana" w:hAnsi="Verdana" w:cs="Tahoma"/>
          <w:bCs/>
          <w:sz w:val="20"/>
          <w:szCs w:val="20"/>
        </w:rPr>
      </w:pPr>
      <w:r w:rsidRPr="00B5555D">
        <w:rPr>
          <w:rFonts w:ascii="Verdana" w:hAnsi="Verdana" w:cs="Tahoma"/>
          <w:bCs/>
          <w:sz w:val="20"/>
          <w:szCs w:val="20"/>
        </w:rPr>
        <w:t xml:space="preserve">Business Process to </w:t>
      </w:r>
      <w:r w:rsidR="00477BBB">
        <w:rPr>
          <w:rFonts w:ascii="Verdana" w:hAnsi="Verdana" w:cs="Tahoma"/>
          <w:bCs/>
          <w:sz w:val="20"/>
          <w:szCs w:val="20"/>
        </w:rPr>
        <w:t xml:space="preserve">Be </w:t>
      </w:r>
      <w:r w:rsidRPr="00B5555D">
        <w:rPr>
          <w:rFonts w:ascii="Verdana" w:hAnsi="Verdana" w:cs="Tahoma"/>
          <w:bCs/>
          <w:sz w:val="20"/>
          <w:szCs w:val="20"/>
        </w:rPr>
        <w:t>Improve</w:t>
      </w:r>
      <w:r w:rsidR="00477BBB">
        <w:rPr>
          <w:rFonts w:ascii="Verdana" w:hAnsi="Verdana" w:cs="Tahoma"/>
          <w:bCs/>
          <w:sz w:val="20"/>
          <w:szCs w:val="20"/>
        </w:rPr>
        <w:t>d</w:t>
      </w:r>
      <w:r w:rsidRPr="00B5555D">
        <w:rPr>
          <w:rFonts w:ascii="Verdana" w:hAnsi="Verdana" w:cs="Tahoma"/>
          <w:bCs/>
          <w:sz w:val="20"/>
          <w:szCs w:val="20"/>
        </w:rPr>
        <w:t>:    xxxxxxxxx (just name the process)</w:t>
      </w:r>
    </w:p>
    <w:p w:rsidR="00B5555D" w:rsidRPr="00DE6276" w:rsidRDefault="00B5555D" w:rsidP="00B5555D">
      <w:pPr>
        <w:pStyle w:val="Default"/>
        <w:numPr>
          <w:ilvl w:val="0"/>
          <w:numId w:val="28"/>
        </w:numPr>
        <w:ind w:left="720"/>
        <w:rPr>
          <w:rFonts w:ascii="Verdana" w:hAnsi="Verdana" w:cs="Tahoma"/>
          <w:b/>
          <w:bCs/>
          <w:color w:val="auto"/>
          <w:sz w:val="20"/>
          <w:szCs w:val="20"/>
        </w:rPr>
      </w:pPr>
      <w:r>
        <w:rPr>
          <w:rFonts w:ascii="Verdana" w:hAnsi="Verdana" w:cs="Tahoma"/>
          <w:b/>
          <w:bCs/>
          <w:color w:val="auto"/>
          <w:sz w:val="20"/>
          <w:szCs w:val="20"/>
        </w:rPr>
        <w:t>Table of Functional (Business) Requirements</w:t>
      </w:r>
    </w:p>
    <w:p w:rsidR="00AB3E04" w:rsidRDefault="00B5555D" w:rsidP="00B5555D">
      <w:pPr>
        <w:pStyle w:val="Default"/>
        <w:ind w:left="720"/>
        <w:rPr>
          <w:rFonts w:ascii="Verdana" w:hAnsi="Verdana" w:cs="Tahoma"/>
          <w:sz w:val="20"/>
          <w:szCs w:val="20"/>
        </w:rPr>
      </w:pPr>
      <w:r>
        <w:rPr>
          <w:rFonts w:ascii="Verdana" w:hAnsi="Verdana" w:cs="Tahoma"/>
          <w:bCs/>
          <w:color w:val="auto"/>
          <w:sz w:val="20"/>
          <w:szCs w:val="20"/>
        </w:rPr>
        <w:t xml:space="preserve">Copy the table below into your paper.  </w:t>
      </w:r>
      <w:r>
        <w:rPr>
          <w:rFonts w:ascii="Verdana" w:hAnsi="Verdana" w:cs="Tahoma"/>
          <w:sz w:val="20"/>
          <w:szCs w:val="20"/>
        </w:rPr>
        <w:t xml:space="preserve">Using the </w:t>
      </w:r>
      <w:r w:rsidR="00A72A3E">
        <w:rPr>
          <w:rFonts w:ascii="Verdana" w:hAnsi="Verdana" w:cs="Tahoma"/>
          <w:sz w:val="20"/>
          <w:szCs w:val="20"/>
        </w:rPr>
        <w:t xml:space="preserve">Customer Appointment Process Model </w:t>
      </w:r>
      <w:r>
        <w:rPr>
          <w:rFonts w:ascii="Verdana" w:hAnsi="Verdana" w:cs="Tahoma"/>
          <w:sz w:val="20"/>
          <w:szCs w:val="20"/>
        </w:rPr>
        <w:t>provided c</w:t>
      </w:r>
      <w:r w:rsidR="00832B10">
        <w:rPr>
          <w:rFonts w:ascii="Verdana" w:hAnsi="Verdana" w:cs="Tahoma"/>
          <w:sz w:val="20"/>
          <w:szCs w:val="20"/>
        </w:rPr>
        <w:t>omplete the</w:t>
      </w:r>
      <w:r>
        <w:rPr>
          <w:rFonts w:ascii="Verdana" w:hAnsi="Verdana" w:cs="Tahoma"/>
          <w:sz w:val="20"/>
          <w:szCs w:val="20"/>
        </w:rPr>
        <w:t xml:space="preserve"> table</w:t>
      </w:r>
      <w:r w:rsidR="00AB3E04">
        <w:rPr>
          <w:rFonts w:ascii="Verdana" w:hAnsi="Verdana" w:cs="Tahoma"/>
          <w:sz w:val="20"/>
          <w:szCs w:val="20"/>
        </w:rPr>
        <w:t xml:space="preserve"> of requirements for a</w:t>
      </w:r>
      <w:r>
        <w:rPr>
          <w:rFonts w:ascii="Verdana" w:hAnsi="Verdana" w:cs="Tahoma"/>
          <w:sz w:val="20"/>
          <w:szCs w:val="20"/>
        </w:rPr>
        <w:t>n IT</w:t>
      </w:r>
      <w:r w:rsidR="00AB3E04">
        <w:rPr>
          <w:rFonts w:ascii="Verdana" w:hAnsi="Verdana" w:cs="Tahoma"/>
          <w:sz w:val="20"/>
          <w:szCs w:val="20"/>
        </w:rPr>
        <w:t xml:space="preserve"> system</w:t>
      </w:r>
      <w:r w:rsidR="00A72A3E">
        <w:rPr>
          <w:rFonts w:ascii="Verdana" w:hAnsi="Verdana" w:cs="Tahoma"/>
          <w:sz w:val="20"/>
          <w:szCs w:val="20"/>
        </w:rPr>
        <w:t>,</w:t>
      </w:r>
      <w:r w:rsidR="00AB3E04">
        <w:rPr>
          <w:rFonts w:ascii="Verdana" w:hAnsi="Verdana" w:cs="Tahoma"/>
          <w:sz w:val="20"/>
          <w:szCs w:val="20"/>
        </w:rPr>
        <w:t xml:space="preserve"> </w:t>
      </w:r>
      <w:r w:rsidR="00985375">
        <w:rPr>
          <w:rFonts w:ascii="Verdana" w:hAnsi="Verdana" w:cs="Tahoma"/>
          <w:sz w:val="20"/>
          <w:szCs w:val="20"/>
        </w:rPr>
        <w:t xml:space="preserve">for </w:t>
      </w:r>
      <w:r w:rsidR="00985375" w:rsidRPr="00832B10">
        <w:rPr>
          <w:rFonts w:ascii="Verdana" w:hAnsi="Verdana" w:cs="Tahoma"/>
          <w:b/>
          <w:sz w:val="20"/>
          <w:szCs w:val="20"/>
        </w:rPr>
        <w:t xml:space="preserve">each of the numbered </w:t>
      </w:r>
      <w:r w:rsidR="00985375">
        <w:rPr>
          <w:rFonts w:ascii="Verdana" w:hAnsi="Verdana" w:cs="Tahoma"/>
          <w:b/>
          <w:sz w:val="20"/>
          <w:szCs w:val="20"/>
        </w:rPr>
        <w:t>process steps</w:t>
      </w:r>
      <w:r w:rsidR="00A72A3E">
        <w:rPr>
          <w:rFonts w:ascii="Verdana" w:hAnsi="Verdana" w:cs="Tahoma"/>
          <w:b/>
          <w:sz w:val="20"/>
          <w:szCs w:val="20"/>
        </w:rPr>
        <w:t>,</w:t>
      </w:r>
      <w:r w:rsidR="00985375">
        <w:rPr>
          <w:rFonts w:ascii="Verdana" w:hAnsi="Verdana" w:cs="Tahoma"/>
          <w:sz w:val="20"/>
          <w:szCs w:val="20"/>
        </w:rPr>
        <w:t xml:space="preserve"> </w:t>
      </w:r>
      <w:r w:rsidR="00AB3E04">
        <w:rPr>
          <w:rFonts w:ascii="Verdana" w:hAnsi="Verdana" w:cs="Tahoma"/>
          <w:sz w:val="20"/>
          <w:szCs w:val="20"/>
        </w:rPr>
        <w:t>that includes:</w:t>
      </w:r>
    </w:p>
    <w:p w:rsidR="00AB3E04" w:rsidRDefault="00AB3E04" w:rsidP="00AB3E04">
      <w:pPr>
        <w:pStyle w:val="ListParagraph"/>
        <w:numPr>
          <w:ilvl w:val="0"/>
          <w:numId w:val="29"/>
        </w:numPr>
        <w:spacing w:before="100" w:beforeAutospacing="1"/>
        <w:rPr>
          <w:rFonts w:ascii="Verdana" w:hAnsi="Verdana" w:cs="Tahoma"/>
          <w:sz w:val="20"/>
          <w:szCs w:val="20"/>
        </w:rPr>
      </w:pPr>
      <w:r>
        <w:rPr>
          <w:rFonts w:ascii="Verdana" w:hAnsi="Verdana" w:cs="Tahoma"/>
          <w:sz w:val="20"/>
          <w:szCs w:val="20"/>
        </w:rPr>
        <w:t>the inputs to the process</w:t>
      </w:r>
      <w:r w:rsidR="00101E0A">
        <w:rPr>
          <w:rFonts w:ascii="Verdana" w:hAnsi="Verdana" w:cs="Tahoma"/>
          <w:sz w:val="20"/>
          <w:szCs w:val="20"/>
        </w:rPr>
        <w:t xml:space="preserve"> – include specific items of information or data elements (for example, customer name)</w:t>
      </w:r>
      <w:r w:rsidR="000C5476">
        <w:rPr>
          <w:rFonts w:ascii="Verdana" w:hAnsi="Verdana" w:cs="Tahoma"/>
          <w:sz w:val="20"/>
          <w:szCs w:val="20"/>
        </w:rPr>
        <w:t xml:space="preserve"> </w:t>
      </w:r>
      <w:r w:rsidR="00B5555D">
        <w:rPr>
          <w:rFonts w:ascii="Verdana" w:hAnsi="Verdana" w:cs="Tahoma"/>
          <w:sz w:val="20"/>
          <w:szCs w:val="20"/>
        </w:rPr>
        <w:t>entered into the system as part of</w:t>
      </w:r>
      <w:r w:rsidR="000C5476">
        <w:rPr>
          <w:rFonts w:ascii="Verdana" w:hAnsi="Verdana" w:cs="Tahoma"/>
          <w:sz w:val="20"/>
          <w:szCs w:val="20"/>
        </w:rPr>
        <w:t xml:space="preserve"> the process</w:t>
      </w:r>
      <w:r w:rsidR="00B5555D">
        <w:rPr>
          <w:rFonts w:ascii="Verdana" w:hAnsi="Verdana" w:cs="Tahoma"/>
          <w:sz w:val="20"/>
          <w:szCs w:val="20"/>
        </w:rPr>
        <w:t xml:space="preserve"> step</w:t>
      </w:r>
    </w:p>
    <w:p w:rsidR="00AB3E04" w:rsidRDefault="00AB3E04" w:rsidP="00AB3E04">
      <w:pPr>
        <w:pStyle w:val="ListParagraph"/>
        <w:numPr>
          <w:ilvl w:val="0"/>
          <w:numId w:val="29"/>
        </w:numPr>
        <w:spacing w:before="100" w:beforeAutospacing="1"/>
        <w:rPr>
          <w:rFonts w:ascii="Verdana" w:hAnsi="Verdana" w:cs="Tahoma"/>
          <w:sz w:val="20"/>
          <w:szCs w:val="20"/>
        </w:rPr>
      </w:pPr>
      <w:r>
        <w:rPr>
          <w:rFonts w:ascii="Verdana" w:hAnsi="Verdana" w:cs="Tahoma"/>
          <w:sz w:val="20"/>
          <w:szCs w:val="20"/>
        </w:rPr>
        <w:t xml:space="preserve">processing or </w:t>
      </w:r>
      <w:r w:rsidRPr="00A72A3E">
        <w:rPr>
          <w:rFonts w:ascii="Verdana" w:hAnsi="Verdana" w:cs="Tahoma"/>
          <w:sz w:val="20"/>
          <w:szCs w:val="20"/>
          <w:u w:val="single"/>
        </w:rPr>
        <w:t>actions</w:t>
      </w:r>
      <w:r>
        <w:rPr>
          <w:rFonts w:ascii="Verdana" w:hAnsi="Verdana" w:cs="Tahoma"/>
          <w:sz w:val="20"/>
          <w:szCs w:val="20"/>
        </w:rPr>
        <w:t xml:space="preserve"> that the system takes</w:t>
      </w:r>
      <w:r w:rsidR="00101E0A">
        <w:rPr>
          <w:rFonts w:ascii="Verdana" w:hAnsi="Verdana" w:cs="Tahoma"/>
          <w:sz w:val="20"/>
          <w:szCs w:val="20"/>
        </w:rPr>
        <w:t xml:space="preserve"> (for example, check calendar to let person know if UMUC Haircuts is open at the specified time)</w:t>
      </w:r>
      <w:r>
        <w:rPr>
          <w:rFonts w:ascii="Verdana" w:hAnsi="Verdana" w:cs="Tahoma"/>
          <w:sz w:val="20"/>
          <w:szCs w:val="20"/>
        </w:rPr>
        <w:t xml:space="preserve"> </w:t>
      </w:r>
    </w:p>
    <w:p w:rsidR="0013500C" w:rsidRPr="00F36DFF" w:rsidRDefault="00AB3E04" w:rsidP="00AE34AE">
      <w:pPr>
        <w:pStyle w:val="ListParagraph"/>
        <w:numPr>
          <w:ilvl w:val="0"/>
          <w:numId w:val="29"/>
        </w:numPr>
        <w:autoSpaceDE w:val="0"/>
        <w:autoSpaceDN w:val="0"/>
        <w:adjustRightInd w:val="0"/>
        <w:spacing w:before="100" w:beforeAutospacing="1"/>
        <w:rPr>
          <w:rFonts w:ascii="Verdana" w:hAnsi="Verdana" w:cs="Tahoma"/>
          <w:b/>
          <w:color w:val="000000"/>
          <w:sz w:val="20"/>
          <w:szCs w:val="20"/>
        </w:rPr>
      </w:pPr>
      <w:r w:rsidRPr="00B5555D">
        <w:rPr>
          <w:rFonts w:ascii="Verdana" w:hAnsi="Verdana" w:cs="Tahoma"/>
          <w:sz w:val="20"/>
          <w:szCs w:val="20"/>
        </w:rPr>
        <w:t>outputs of the process</w:t>
      </w:r>
      <w:r w:rsidR="00101E0A" w:rsidRPr="00B5555D">
        <w:rPr>
          <w:rFonts w:ascii="Verdana" w:hAnsi="Verdana" w:cs="Tahoma"/>
          <w:sz w:val="20"/>
          <w:szCs w:val="20"/>
        </w:rPr>
        <w:t xml:space="preserve"> – include specific items of information or data elements (for example, appointment date)</w:t>
      </w:r>
      <w:r w:rsidR="000C5476" w:rsidRPr="00B5555D">
        <w:rPr>
          <w:rFonts w:ascii="Verdana" w:hAnsi="Verdana" w:cs="Tahoma"/>
          <w:sz w:val="20"/>
          <w:szCs w:val="20"/>
        </w:rPr>
        <w:t xml:space="preserve"> that the system will display or print out</w:t>
      </w:r>
      <w:r w:rsidR="00F36DFF">
        <w:rPr>
          <w:rFonts w:ascii="Verdana" w:hAnsi="Verdana" w:cs="Tahoma"/>
          <w:sz w:val="20"/>
          <w:szCs w:val="20"/>
        </w:rPr>
        <w:t xml:space="preserve"> for the user to see</w:t>
      </w:r>
    </w:p>
    <w:p w:rsidR="00F36DFF" w:rsidRDefault="00985375" w:rsidP="00F36DFF">
      <w:pPr>
        <w:autoSpaceDE w:val="0"/>
        <w:autoSpaceDN w:val="0"/>
        <w:adjustRightInd w:val="0"/>
        <w:spacing w:before="100" w:beforeAutospacing="1" w:line="240" w:lineRule="auto"/>
        <w:ind w:left="720"/>
        <w:rPr>
          <w:rFonts w:ascii="Verdana" w:hAnsi="Verdana" w:cs="Tahoma"/>
          <w:color w:val="000000"/>
          <w:sz w:val="20"/>
          <w:szCs w:val="20"/>
        </w:rPr>
      </w:pPr>
      <w:r>
        <w:rPr>
          <w:rFonts w:ascii="Verdana" w:hAnsi="Verdana" w:cs="Tahoma"/>
          <w:color w:val="000000"/>
          <w:sz w:val="20"/>
          <w:szCs w:val="20"/>
        </w:rPr>
        <w:t>There are 7</w:t>
      </w:r>
      <w:r w:rsidR="00F36DFF">
        <w:rPr>
          <w:rFonts w:ascii="Verdana" w:hAnsi="Verdana" w:cs="Tahoma"/>
          <w:color w:val="000000"/>
          <w:sz w:val="20"/>
          <w:szCs w:val="20"/>
        </w:rPr>
        <w:t xml:space="preserve"> </w:t>
      </w:r>
      <w:r w:rsidR="00307B92">
        <w:rPr>
          <w:rFonts w:ascii="Verdana" w:hAnsi="Verdana" w:cs="Tahoma"/>
          <w:color w:val="000000"/>
          <w:sz w:val="20"/>
          <w:szCs w:val="20"/>
        </w:rPr>
        <w:t xml:space="preserve">numbered </w:t>
      </w:r>
      <w:r w:rsidR="00F36DFF">
        <w:rPr>
          <w:rFonts w:ascii="Verdana" w:hAnsi="Verdana" w:cs="Tahoma"/>
          <w:color w:val="000000"/>
          <w:sz w:val="20"/>
          <w:szCs w:val="20"/>
        </w:rPr>
        <w:t>steps</w:t>
      </w:r>
      <w:r w:rsidR="00307B92">
        <w:rPr>
          <w:rFonts w:ascii="Verdana" w:hAnsi="Verdana" w:cs="Tahoma"/>
          <w:color w:val="000000"/>
          <w:sz w:val="20"/>
          <w:szCs w:val="20"/>
        </w:rPr>
        <w:t xml:space="preserve"> i</w:t>
      </w:r>
      <w:r w:rsidR="00F36DFF">
        <w:rPr>
          <w:rFonts w:ascii="Verdana" w:hAnsi="Verdana" w:cs="Tahoma"/>
          <w:color w:val="000000"/>
          <w:sz w:val="20"/>
          <w:szCs w:val="20"/>
        </w:rPr>
        <w:t>n the Appointment Process its</w:t>
      </w:r>
      <w:r>
        <w:rPr>
          <w:rFonts w:ascii="Verdana" w:hAnsi="Verdana" w:cs="Tahoma"/>
          <w:color w:val="000000"/>
          <w:sz w:val="20"/>
          <w:szCs w:val="20"/>
        </w:rPr>
        <w:t>el</w:t>
      </w:r>
      <w:r w:rsidR="00A72A3E">
        <w:rPr>
          <w:rFonts w:ascii="Verdana" w:hAnsi="Verdana" w:cs="Tahoma"/>
          <w:color w:val="000000"/>
          <w:sz w:val="20"/>
          <w:szCs w:val="20"/>
        </w:rPr>
        <w:t>f.  In addition, there are two</w:t>
      </w:r>
      <w:r w:rsidR="00F36DFF">
        <w:rPr>
          <w:rFonts w:ascii="Verdana" w:hAnsi="Verdana" w:cs="Tahoma"/>
          <w:color w:val="000000"/>
          <w:sz w:val="20"/>
          <w:szCs w:val="20"/>
        </w:rPr>
        <w:t xml:space="preserve"> other processes that are needed (numbered </w:t>
      </w:r>
      <w:r w:rsidR="00A72A3E">
        <w:rPr>
          <w:rFonts w:ascii="Verdana" w:hAnsi="Verdana" w:cs="Tahoma"/>
          <w:color w:val="000000"/>
          <w:sz w:val="20"/>
          <w:szCs w:val="20"/>
        </w:rPr>
        <w:t>8 and</w:t>
      </w:r>
      <w:r>
        <w:rPr>
          <w:rFonts w:ascii="Verdana" w:hAnsi="Verdana" w:cs="Tahoma"/>
          <w:color w:val="000000"/>
          <w:sz w:val="20"/>
          <w:szCs w:val="20"/>
        </w:rPr>
        <w:t xml:space="preserve"> </w:t>
      </w:r>
      <w:r w:rsidR="00F36DFF">
        <w:rPr>
          <w:rFonts w:ascii="Verdana" w:hAnsi="Verdana" w:cs="Tahoma"/>
          <w:color w:val="000000"/>
          <w:sz w:val="20"/>
          <w:szCs w:val="20"/>
        </w:rPr>
        <w:t xml:space="preserve">9), but are beyond the scope of the appointment process:  </w:t>
      </w:r>
      <w:r>
        <w:rPr>
          <w:rFonts w:ascii="Verdana" w:hAnsi="Verdana" w:cs="Tahoma"/>
          <w:color w:val="000000"/>
          <w:sz w:val="20"/>
          <w:szCs w:val="20"/>
        </w:rPr>
        <w:t xml:space="preserve">a process for entering the time needed and costs for the various styling services; </w:t>
      </w:r>
      <w:r w:rsidR="00A72A3E">
        <w:rPr>
          <w:rFonts w:ascii="Verdana" w:hAnsi="Verdana" w:cs="Tahoma"/>
          <w:color w:val="000000"/>
          <w:sz w:val="20"/>
          <w:szCs w:val="20"/>
        </w:rPr>
        <w:t>and</w:t>
      </w:r>
      <w:r w:rsidR="00F36DFF">
        <w:rPr>
          <w:rFonts w:ascii="Verdana" w:hAnsi="Verdana" w:cs="Tahoma"/>
          <w:color w:val="000000"/>
          <w:sz w:val="20"/>
          <w:szCs w:val="20"/>
        </w:rPr>
        <w:t xml:space="preserve"> the payment process that collects customer payments and updates the data</w:t>
      </w:r>
      <w:r>
        <w:rPr>
          <w:rFonts w:ascii="Verdana" w:hAnsi="Verdana" w:cs="Tahoma"/>
          <w:color w:val="000000"/>
          <w:sz w:val="20"/>
          <w:szCs w:val="20"/>
        </w:rPr>
        <w:t>ba</w:t>
      </w:r>
      <w:r w:rsidR="00A72A3E">
        <w:rPr>
          <w:rFonts w:ascii="Verdana" w:hAnsi="Verdana" w:cs="Tahoma"/>
          <w:color w:val="000000"/>
          <w:sz w:val="20"/>
          <w:szCs w:val="20"/>
        </w:rPr>
        <w:t>se accordingly.  For these two</w:t>
      </w:r>
      <w:r w:rsidR="00F36DFF">
        <w:rPr>
          <w:rFonts w:ascii="Verdana" w:hAnsi="Verdana" w:cs="Tahoma"/>
          <w:color w:val="000000"/>
          <w:sz w:val="20"/>
          <w:szCs w:val="20"/>
        </w:rPr>
        <w:t xml:space="preserve"> processes, you should </w:t>
      </w:r>
      <w:r>
        <w:rPr>
          <w:rFonts w:ascii="Verdana" w:hAnsi="Verdana" w:cs="Tahoma"/>
          <w:color w:val="000000"/>
          <w:sz w:val="20"/>
          <w:szCs w:val="20"/>
        </w:rPr>
        <w:t xml:space="preserve">also </w:t>
      </w:r>
      <w:r w:rsidR="00F36DFF">
        <w:rPr>
          <w:rFonts w:ascii="Verdana" w:hAnsi="Verdana" w:cs="Tahoma"/>
          <w:color w:val="000000"/>
          <w:sz w:val="20"/>
          <w:szCs w:val="20"/>
        </w:rPr>
        <w:t xml:space="preserve">identify the </w:t>
      </w:r>
      <w:r w:rsidR="00F36DFF" w:rsidRPr="00985375">
        <w:rPr>
          <w:rFonts w:ascii="Verdana" w:hAnsi="Verdana" w:cs="Tahoma"/>
          <w:b/>
          <w:color w:val="000000"/>
          <w:sz w:val="20"/>
          <w:szCs w:val="20"/>
        </w:rPr>
        <w:t>input</w:t>
      </w:r>
      <w:r w:rsidR="00F36DFF">
        <w:rPr>
          <w:rFonts w:ascii="Verdana" w:hAnsi="Verdana" w:cs="Tahoma"/>
          <w:color w:val="000000"/>
          <w:sz w:val="20"/>
          <w:szCs w:val="20"/>
        </w:rPr>
        <w:t xml:space="preserve"> needed for the system, what the system is to do with that input</w:t>
      </w:r>
      <w:r>
        <w:rPr>
          <w:rFonts w:ascii="Verdana" w:hAnsi="Verdana" w:cs="Tahoma"/>
          <w:color w:val="000000"/>
          <w:sz w:val="20"/>
          <w:szCs w:val="20"/>
        </w:rPr>
        <w:t xml:space="preserve"> (</w:t>
      </w:r>
      <w:r>
        <w:rPr>
          <w:rFonts w:ascii="Verdana" w:hAnsi="Verdana" w:cs="Tahoma"/>
          <w:b/>
          <w:color w:val="000000"/>
          <w:sz w:val="20"/>
          <w:szCs w:val="20"/>
        </w:rPr>
        <w:t>process</w:t>
      </w:r>
      <w:r>
        <w:rPr>
          <w:rFonts w:ascii="Verdana" w:hAnsi="Verdana" w:cs="Tahoma"/>
          <w:color w:val="000000"/>
          <w:sz w:val="20"/>
          <w:szCs w:val="20"/>
        </w:rPr>
        <w:t>)</w:t>
      </w:r>
      <w:r w:rsidR="00F36DFF">
        <w:rPr>
          <w:rFonts w:ascii="Verdana" w:hAnsi="Verdana" w:cs="Tahoma"/>
          <w:color w:val="000000"/>
          <w:sz w:val="20"/>
          <w:szCs w:val="20"/>
        </w:rPr>
        <w:t xml:space="preserve"> and what </w:t>
      </w:r>
      <w:r w:rsidR="00F36DFF" w:rsidRPr="00985375">
        <w:rPr>
          <w:rFonts w:ascii="Verdana" w:hAnsi="Verdana" w:cs="Tahoma"/>
          <w:b/>
          <w:color w:val="000000"/>
          <w:sz w:val="20"/>
          <w:szCs w:val="20"/>
        </w:rPr>
        <w:t>output</w:t>
      </w:r>
      <w:r w:rsidR="00F36DFF">
        <w:rPr>
          <w:rFonts w:ascii="Verdana" w:hAnsi="Verdana" w:cs="Tahoma"/>
          <w:color w:val="000000"/>
          <w:sz w:val="20"/>
          <w:szCs w:val="20"/>
        </w:rPr>
        <w:t xml:space="preserve"> the system will need to </w:t>
      </w:r>
      <w:r>
        <w:rPr>
          <w:rFonts w:ascii="Verdana" w:hAnsi="Verdana" w:cs="Tahoma"/>
          <w:color w:val="000000"/>
          <w:sz w:val="20"/>
          <w:szCs w:val="20"/>
        </w:rPr>
        <w:t xml:space="preserve">create or </w:t>
      </w:r>
      <w:r w:rsidR="00F36DFF">
        <w:rPr>
          <w:rFonts w:ascii="Verdana" w:hAnsi="Verdana" w:cs="Tahoma"/>
          <w:color w:val="000000"/>
          <w:sz w:val="20"/>
          <w:szCs w:val="20"/>
        </w:rPr>
        <w:t xml:space="preserve">display either immediately or later. </w:t>
      </w:r>
    </w:p>
    <w:p w:rsidR="00A72A3E" w:rsidRDefault="00A72A3E" w:rsidP="00F36DFF">
      <w:pPr>
        <w:autoSpaceDE w:val="0"/>
        <w:autoSpaceDN w:val="0"/>
        <w:adjustRightInd w:val="0"/>
        <w:spacing w:before="100" w:beforeAutospacing="1" w:line="240" w:lineRule="auto"/>
        <w:ind w:left="720"/>
        <w:rPr>
          <w:rFonts w:ascii="Verdana" w:hAnsi="Verdana" w:cs="Tahoma"/>
          <w:color w:val="000000"/>
          <w:sz w:val="20"/>
          <w:szCs w:val="20"/>
        </w:rPr>
      </w:pPr>
      <w:r w:rsidRPr="00B5555D">
        <w:rPr>
          <w:rStyle w:val="Strong"/>
          <w:rFonts w:ascii="Verdana" w:hAnsi="Verdana" w:cs="Tahoma"/>
          <w:b w:val="0"/>
          <w:sz w:val="20"/>
          <w:szCs w:val="20"/>
        </w:rPr>
        <w:t xml:space="preserve">The responses that you enter into the table for each requirement must be aligned to the specific business process to be improved and the data it uses, and </w:t>
      </w:r>
      <w:r>
        <w:rPr>
          <w:rStyle w:val="Strong"/>
          <w:rFonts w:ascii="Verdana" w:hAnsi="Verdana" w:cs="Tahoma"/>
          <w:b w:val="0"/>
          <w:sz w:val="20"/>
          <w:szCs w:val="20"/>
        </w:rPr>
        <w:t xml:space="preserve">it must be </w:t>
      </w:r>
      <w:r w:rsidRPr="00B5555D">
        <w:rPr>
          <w:rStyle w:val="Strong"/>
          <w:rFonts w:ascii="Verdana" w:hAnsi="Verdana" w:cs="Tahoma"/>
          <w:b w:val="0"/>
          <w:sz w:val="20"/>
          <w:szCs w:val="20"/>
        </w:rPr>
        <w:t>appropriate to the UMUC Haircuts business.</w:t>
      </w:r>
    </w:p>
    <w:p w:rsidR="00A72A3E" w:rsidRDefault="00A72A3E" w:rsidP="00F36DFF">
      <w:pPr>
        <w:autoSpaceDE w:val="0"/>
        <w:autoSpaceDN w:val="0"/>
        <w:adjustRightInd w:val="0"/>
        <w:spacing w:before="100" w:beforeAutospacing="1" w:line="240" w:lineRule="auto"/>
        <w:ind w:left="720"/>
        <w:rPr>
          <w:rFonts w:ascii="Verdana" w:hAnsi="Verdana" w:cs="Tahoma"/>
          <w:color w:val="000000"/>
          <w:sz w:val="20"/>
          <w:szCs w:val="20"/>
        </w:rPr>
      </w:pPr>
      <w:r w:rsidRPr="00A72A3E">
        <w:rPr>
          <w:rFonts w:ascii="Verdana" w:hAnsi="Verdana" w:cs="Tahoma"/>
          <w:b/>
          <w:color w:val="000000"/>
          <w:sz w:val="20"/>
          <w:szCs w:val="20"/>
        </w:rPr>
        <w:t>Note:</w:t>
      </w:r>
      <w:r>
        <w:rPr>
          <w:rFonts w:ascii="Verdana" w:hAnsi="Verdana" w:cs="Tahoma"/>
          <w:color w:val="000000"/>
          <w:sz w:val="20"/>
          <w:szCs w:val="20"/>
        </w:rPr>
        <w:t xml:space="preserve">  Processes are </w:t>
      </w:r>
      <w:r w:rsidRPr="00A72A3E">
        <w:rPr>
          <w:rFonts w:ascii="Verdana" w:hAnsi="Verdana" w:cs="Tahoma"/>
          <w:color w:val="000000"/>
          <w:sz w:val="20"/>
          <w:szCs w:val="20"/>
          <w:u w:val="single"/>
        </w:rPr>
        <w:t>actions</w:t>
      </w:r>
      <w:r>
        <w:rPr>
          <w:rFonts w:ascii="Verdana" w:hAnsi="Verdana" w:cs="Tahoma"/>
          <w:color w:val="000000"/>
          <w:sz w:val="20"/>
          <w:szCs w:val="20"/>
        </w:rPr>
        <w:t xml:space="preserve"> that the system will take and should include action verbs.  Inputs and outputs are not actions, but are </w:t>
      </w:r>
      <w:r w:rsidRPr="00A72A3E">
        <w:rPr>
          <w:rFonts w:ascii="Verdana" w:hAnsi="Verdana" w:cs="Tahoma"/>
          <w:color w:val="000000"/>
          <w:sz w:val="20"/>
          <w:szCs w:val="20"/>
          <w:u w:val="single"/>
        </w:rPr>
        <w:t>data or information</w:t>
      </w:r>
      <w:r>
        <w:rPr>
          <w:rFonts w:ascii="Verdana" w:hAnsi="Verdana" w:cs="Tahoma"/>
          <w:color w:val="000000"/>
          <w:sz w:val="20"/>
          <w:szCs w:val="20"/>
        </w:rPr>
        <w:t>.  If you need to use action words (verbs) to describe the input or output, they should be kept to a minimum and put in parentheses.</w:t>
      </w:r>
    </w:p>
    <w:p w:rsidR="00A72A3E" w:rsidRDefault="00A72A3E" w:rsidP="00F36DFF">
      <w:pPr>
        <w:autoSpaceDE w:val="0"/>
        <w:autoSpaceDN w:val="0"/>
        <w:adjustRightInd w:val="0"/>
        <w:spacing w:before="100" w:beforeAutospacing="1" w:line="240" w:lineRule="auto"/>
        <w:ind w:left="720"/>
        <w:rPr>
          <w:rFonts w:ascii="Verdana" w:hAnsi="Verdana" w:cs="Tahoma"/>
          <w:color w:val="000000"/>
          <w:sz w:val="20"/>
          <w:szCs w:val="20"/>
        </w:rPr>
      </w:pPr>
    </w:p>
    <w:p w:rsidR="00477BBB" w:rsidRDefault="00477BBB" w:rsidP="00F36DFF">
      <w:pPr>
        <w:autoSpaceDE w:val="0"/>
        <w:autoSpaceDN w:val="0"/>
        <w:adjustRightInd w:val="0"/>
        <w:spacing w:before="100" w:beforeAutospacing="1" w:line="240" w:lineRule="auto"/>
        <w:ind w:left="720"/>
        <w:rPr>
          <w:rFonts w:ascii="Verdana" w:hAnsi="Verdana" w:cs="Tahoma"/>
          <w:color w:val="000000"/>
          <w:sz w:val="20"/>
          <w:szCs w:val="20"/>
        </w:rPr>
      </w:pPr>
    </w:p>
    <w:tbl>
      <w:tblPr>
        <w:tblStyle w:val="TableGrid"/>
        <w:tblW w:w="10530" w:type="dxa"/>
        <w:tblInd w:w="-185" w:type="dxa"/>
        <w:tblLook w:val="04A0" w:firstRow="1" w:lastRow="0" w:firstColumn="1" w:lastColumn="0" w:noHBand="0" w:noVBand="1"/>
      </w:tblPr>
      <w:tblGrid>
        <w:gridCol w:w="1088"/>
        <w:gridCol w:w="2962"/>
        <w:gridCol w:w="3240"/>
        <w:gridCol w:w="3240"/>
      </w:tblGrid>
      <w:tr w:rsidR="00A72A3E" w:rsidTr="001E6278">
        <w:tc>
          <w:tcPr>
            <w:tcW w:w="10530" w:type="dxa"/>
            <w:gridSpan w:val="4"/>
          </w:tcPr>
          <w:p w:rsidR="00A72A3E" w:rsidRDefault="00477BBB" w:rsidP="00832B10">
            <w:pPr>
              <w:autoSpaceDE w:val="0"/>
              <w:autoSpaceDN w:val="0"/>
              <w:adjustRightInd w:val="0"/>
              <w:spacing w:before="100" w:beforeAutospacing="1"/>
              <w:jc w:val="center"/>
              <w:rPr>
                <w:rStyle w:val="Strong"/>
                <w:rFonts w:ascii="Verdana" w:hAnsi="Verdana" w:cs="Tahoma"/>
              </w:rPr>
            </w:pPr>
            <w:r>
              <w:rPr>
                <w:rStyle w:val="Strong"/>
                <w:rFonts w:ascii="Verdana" w:hAnsi="Verdana" w:cs="Tahoma"/>
              </w:rPr>
              <w:lastRenderedPageBreak/>
              <w:t>Table of Functional (Business) Requirements</w:t>
            </w:r>
          </w:p>
          <w:p w:rsidR="00A72A3E" w:rsidRDefault="00A72A3E" w:rsidP="00832B10">
            <w:pPr>
              <w:autoSpaceDE w:val="0"/>
              <w:autoSpaceDN w:val="0"/>
              <w:adjustRightInd w:val="0"/>
              <w:spacing w:before="100" w:beforeAutospacing="1"/>
              <w:jc w:val="center"/>
              <w:rPr>
                <w:rStyle w:val="Strong"/>
                <w:rFonts w:ascii="Verdana" w:hAnsi="Verdana" w:cs="Tahoma"/>
              </w:rPr>
            </w:pPr>
            <w:r>
              <w:rPr>
                <w:rStyle w:val="Strong"/>
                <w:rFonts w:ascii="Verdana" w:hAnsi="Verdana" w:cs="Tahoma"/>
              </w:rPr>
              <w:t>Steps in the Appointment Process</w:t>
            </w:r>
          </w:p>
          <w:p w:rsidR="00A72A3E" w:rsidRDefault="00A72A3E" w:rsidP="00832B10">
            <w:pPr>
              <w:autoSpaceDE w:val="0"/>
              <w:autoSpaceDN w:val="0"/>
              <w:adjustRightInd w:val="0"/>
              <w:spacing w:before="100" w:beforeAutospacing="1"/>
              <w:jc w:val="center"/>
              <w:rPr>
                <w:rStyle w:val="Strong"/>
                <w:rFonts w:ascii="Verdana" w:hAnsi="Verdana" w:cs="Tahoma"/>
              </w:rPr>
            </w:pPr>
          </w:p>
        </w:tc>
      </w:tr>
      <w:tr w:rsidR="00832B10" w:rsidTr="00F36DFF">
        <w:tc>
          <w:tcPr>
            <w:tcW w:w="1088" w:type="dxa"/>
          </w:tcPr>
          <w:p w:rsidR="00832B10" w:rsidRPr="00832B10" w:rsidRDefault="00832B10" w:rsidP="00F36DFF">
            <w:pPr>
              <w:autoSpaceDE w:val="0"/>
              <w:autoSpaceDN w:val="0"/>
              <w:adjustRightInd w:val="0"/>
              <w:spacing w:before="100" w:beforeAutospacing="1"/>
              <w:jc w:val="center"/>
              <w:rPr>
                <w:rStyle w:val="Strong"/>
                <w:rFonts w:ascii="Verdana" w:hAnsi="Verdana" w:cs="Tahoma"/>
              </w:rPr>
            </w:pPr>
            <w:r>
              <w:rPr>
                <w:rStyle w:val="Strong"/>
                <w:rFonts w:ascii="Verdana" w:hAnsi="Verdana" w:cs="Tahoma"/>
              </w:rPr>
              <w:t>Process Step</w:t>
            </w:r>
          </w:p>
        </w:tc>
        <w:tc>
          <w:tcPr>
            <w:tcW w:w="2962" w:type="dxa"/>
          </w:tcPr>
          <w:p w:rsidR="00832B10" w:rsidRDefault="00832B10" w:rsidP="00832B10">
            <w:pPr>
              <w:autoSpaceDE w:val="0"/>
              <w:autoSpaceDN w:val="0"/>
              <w:adjustRightInd w:val="0"/>
              <w:spacing w:before="100" w:beforeAutospacing="1"/>
              <w:jc w:val="center"/>
              <w:rPr>
                <w:rStyle w:val="Strong"/>
                <w:rFonts w:ascii="Verdana" w:hAnsi="Verdana" w:cs="Tahoma"/>
              </w:rPr>
            </w:pPr>
            <w:r>
              <w:rPr>
                <w:rStyle w:val="Strong"/>
                <w:rFonts w:ascii="Verdana" w:hAnsi="Verdana" w:cs="Tahoma"/>
              </w:rPr>
              <w:t xml:space="preserve">Input </w:t>
            </w:r>
          </w:p>
          <w:p w:rsidR="00832B10" w:rsidRPr="00832B10" w:rsidRDefault="00832B10" w:rsidP="00832B10">
            <w:pPr>
              <w:autoSpaceDE w:val="0"/>
              <w:autoSpaceDN w:val="0"/>
              <w:adjustRightInd w:val="0"/>
              <w:spacing w:before="100" w:beforeAutospacing="1"/>
              <w:jc w:val="center"/>
              <w:rPr>
                <w:rStyle w:val="Strong"/>
                <w:rFonts w:ascii="Verdana" w:hAnsi="Verdana" w:cs="Tahoma"/>
                <w:b w:val="0"/>
              </w:rPr>
            </w:pPr>
            <w:r>
              <w:rPr>
                <w:rStyle w:val="Strong"/>
                <w:rFonts w:ascii="Verdana" w:hAnsi="Verdana" w:cs="Tahoma"/>
                <w:b w:val="0"/>
              </w:rPr>
              <w:t>Information/data item</w:t>
            </w:r>
            <w:r w:rsidR="00985375">
              <w:rPr>
                <w:rStyle w:val="Strong"/>
                <w:rFonts w:ascii="Verdana" w:hAnsi="Verdana" w:cs="Tahoma"/>
                <w:b w:val="0"/>
              </w:rPr>
              <w:t>(s)</w:t>
            </w:r>
            <w:r>
              <w:rPr>
                <w:rStyle w:val="Strong"/>
                <w:rFonts w:ascii="Verdana" w:hAnsi="Verdana" w:cs="Tahoma"/>
                <w:b w:val="0"/>
              </w:rPr>
              <w:t xml:space="preserve"> entered into the system as part of this step</w:t>
            </w:r>
          </w:p>
        </w:tc>
        <w:tc>
          <w:tcPr>
            <w:tcW w:w="3240" w:type="dxa"/>
          </w:tcPr>
          <w:p w:rsidR="00832B10" w:rsidRDefault="00832B10" w:rsidP="00832B10">
            <w:pPr>
              <w:autoSpaceDE w:val="0"/>
              <w:autoSpaceDN w:val="0"/>
              <w:adjustRightInd w:val="0"/>
              <w:spacing w:before="100" w:beforeAutospacing="1"/>
              <w:jc w:val="center"/>
              <w:rPr>
                <w:rStyle w:val="Strong"/>
                <w:rFonts w:ascii="Verdana" w:hAnsi="Verdana" w:cs="Tahoma"/>
              </w:rPr>
            </w:pPr>
            <w:r>
              <w:rPr>
                <w:rStyle w:val="Strong"/>
                <w:rFonts w:ascii="Verdana" w:hAnsi="Verdana" w:cs="Tahoma"/>
              </w:rPr>
              <w:t>Process</w:t>
            </w:r>
          </w:p>
          <w:p w:rsidR="00832B10" w:rsidRPr="00832B10" w:rsidRDefault="00832B10" w:rsidP="00832B10">
            <w:pPr>
              <w:autoSpaceDE w:val="0"/>
              <w:autoSpaceDN w:val="0"/>
              <w:adjustRightInd w:val="0"/>
              <w:spacing w:before="100" w:beforeAutospacing="1"/>
              <w:jc w:val="center"/>
              <w:rPr>
                <w:rStyle w:val="Strong"/>
                <w:rFonts w:ascii="Verdana" w:hAnsi="Verdana" w:cs="Tahoma"/>
                <w:b w:val="0"/>
              </w:rPr>
            </w:pPr>
            <w:r>
              <w:rPr>
                <w:rStyle w:val="Strong"/>
                <w:rFonts w:ascii="Verdana" w:hAnsi="Verdana" w:cs="Tahoma"/>
                <w:b w:val="0"/>
              </w:rPr>
              <w:t xml:space="preserve">Processing or </w:t>
            </w:r>
            <w:r w:rsidRPr="00D37650">
              <w:rPr>
                <w:rStyle w:val="Strong"/>
                <w:rFonts w:ascii="Verdana" w:hAnsi="Verdana" w:cs="Tahoma"/>
                <w:b w:val="0"/>
                <w:u w:val="single"/>
              </w:rPr>
              <w:t>action</w:t>
            </w:r>
            <w:r>
              <w:rPr>
                <w:rStyle w:val="Strong"/>
                <w:rFonts w:ascii="Verdana" w:hAnsi="Verdana" w:cs="Tahoma"/>
                <w:b w:val="0"/>
              </w:rPr>
              <w:t xml:space="preserve"> the system must perform for this step</w:t>
            </w:r>
          </w:p>
        </w:tc>
        <w:tc>
          <w:tcPr>
            <w:tcW w:w="3240" w:type="dxa"/>
          </w:tcPr>
          <w:p w:rsidR="00832B10" w:rsidRDefault="00832B10" w:rsidP="00832B10">
            <w:pPr>
              <w:autoSpaceDE w:val="0"/>
              <w:autoSpaceDN w:val="0"/>
              <w:adjustRightInd w:val="0"/>
              <w:spacing w:before="100" w:beforeAutospacing="1"/>
              <w:jc w:val="center"/>
              <w:rPr>
                <w:rStyle w:val="Strong"/>
                <w:rFonts w:ascii="Verdana" w:hAnsi="Verdana" w:cs="Tahoma"/>
              </w:rPr>
            </w:pPr>
            <w:r>
              <w:rPr>
                <w:rStyle w:val="Strong"/>
                <w:rFonts w:ascii="Verdana" w:hAnsi="Verdana" w:cs="Tahoma"/>
              </w:rPr>
              <w:t>Output</w:t>
            </w:r>
          </w:p>
          <w:p w:rsidR="00832B10" w:rsidRPr="00832B10" w:rsidRDefault="00832B10" w:rsidP="00832B10">
            <w:pPr>
              <w:autoSpaceDE w:val="0"/>
              <w:autoSpaceDN w:val="0"/>
              <w:adjustRightInd w:val="0"/>
              <w:spacing w:before="100" w:beforeAutospacing="1"/>
              <w:jc w:val="center"/>
              <w:rPr>
                <w:rStyle w:val="Strong"/>
                <w:rFonts w:ascii="Verdana" w:hAnsi="Verdana" w:cs="Tahoma"/>
                <w:b w:val="0"/>
              </w:rPr>
            </w:pPr>
            <w:r>
              <w:rPr>
                <w:rStyle w:val="Strong"/>
                <w:rFonts w:ascii="Verdana" w:hAnsi="Verdana" w:cs="Tahoma"/>
                <w:b w:val="0"/>
              </w:rPr>
              <w:t>Information/data item</w:t>
            </w:r>
            <w:r w:rsidR="00985375">
              <w:rPr>
                <w:rStyle w:val="Strong"/>
                <w:rFonts w:ascii="Verdana" w:hAnsi="Verdana" w:cs="Tahoma"/>
                <w:b w:val="0"/>
              </w:rPr>
              <w:t>(s)/record created, or</w:t>
            </w:r>
            <w:r>
              <w:rPr>
                <w:rStyle w:val="Strong"/>
                <w:rFonts w:ascii="Verdana" w:hAnsi="Verdana" w:cs="Tahoma"/>
                <w:b w:val="0"/>
              </w:rPr>
              <w:t xml:space="preserve"> displayed</w:t>
            </w:r>
            <w:r w:rsidR="00477BBB">
              <w:rPr>
                <w:rStyle w:val="Strong"/>
                <w:rFonts w:ascii="Verdana" w:hAnsi="Verdana" w:cs="Tahoma"/>
                <w:b w:val="0"/>
              </w:rPr>
              <w:t>,</w:t>
            </w:r>
            <w:r>
              <w:rPr>
                <w:rStyle w:val="Strong"/>
                <w:rFonts w:ascii="Verdana" w:hAnsi="Verdana" w:cs="Tahoma"/>
                <w:b w:val="0"/>
              </w:rPr>
              <w:t xml:space="preserve"> or printed out for the user in this step</w:t>
            </w:r>
          </w:p>
        </w:tc>
      </w:tr>
      <w:tr w:rsidR="00832B10" w:rsidTr="00F36DFF">
        <w:tc>
          <w:tcPr>
            <w:tcW w:w="1088" w:type="dxa"/>
          </w:tcPr>
          <w:p w:rsidR="00832B10" w:rsidRDefault="00F36DFF" w:rsidP="00F36DFF">
            <w:pPr>
              <w:autoSpaceDE w:val="0"/>
              <w:autoSpaceDN w:val="0"/>
              <w:adjustRightInd w:val="0"/>
              <w:spacing w:before="100" w:beforeAutospacing="1"/>
              <w:jc w:val="center"/>
              <w:rPr>
                <w:rStyle w:val="Strong"/>
                <w:rFonts w:ascii="Verdana" w:hAnsi="Verdana" w:cs="Tahoma"/>
                <w:b w:val="0"/>
              </w:rPr>
            </w:pPr>
            <w:r>
              <w:rPr>
                <w:rStyle w:val="Strong"/>
                <w:rFonts w:ascii="Verdana" w:hAnsi="Verdana" w:cs="Tahoma"/>
                <w:b w:val="0"/>
              </w:rPr>
              <w:t>1</w:t>
            </w:r>
          </w:p>
        </w:tc>
        <w:tc>
          <w:tcPr>
            <w:tcW w:w="2962" w:type="dxa"/>
          </w:tcPr>
          <w:p w:rsidR="00832B10" w:rsidRDefault="00832B10" w:rsidP="00B5555D">
            <w:pPr>
              <w:autoSpaceDE w:val="0"/>
              <w:autoSpaceDN w:val="0"/>
              <w:adjustRightInd w:val="0"/>
              <w:spacing w:before="100" w:beforeAutospacing="1"/>
              <w:rPr>
                <w:rStyle w:val="Strong"/>
                <w:rFonts w:ascii="Verdana" w:hAnsi="Verdana" w:cs="Tahoma"/>
                <w:b w:val="0"/>
              </w:rPr>
            </w:pPr>
          </w:p>
        </w:tc>
        <w:tc>
          <w:tcPr>
            <w:tcW w:w="3240" w:type="dxa"/>
          </w:tcPr>
          <w:p w:rsidR="00832B10" w:rsidRDefault="00832B10" w:rsidP="00B5555D">
            <w:pPr>
              <w:autoSpaceDE w:val="0"/>
              <w:autoSpaceDN w:val="0"/>
              <w:adjustRightInd w:val="0"/>
              <w:spacing w:before="100" w:beforeAutospacing="1"/>
              <w:rPr>
                <w:rStyle w:val="Strong"/>
                <w:rFonts w:ascii="Verdana" w:hAnsi="Verdana" w:cs="Tahoma"/>
                <w:b w:val="0"/>
              </w:rPr>
            </w:pPr>
          </w:p>
        </w:tc>
        <w:tc>
          <w:tcPr>
            <w:tcW w:w="3240" w:type="dxa"/>
          </w:tcPr>
          <w:p w:rsidR="00832B10" w:rsidRDefault="00832B10" w:rsidP="00B5555D">
            <w:pPr>
              <w:autoSpaceDE w:val="0"/>
              <w:autoSpaceDN w:val="0"/>
              <w:adjustRightInd w:val="0"/>
              <w:spacing w:before="100" w:beforeAutospacing="1"/>
              <w:rPr>
                <w:rStyle w:val="Strong"/>
                <w:rFonts w:ascii="Verdana" w:hAnsi="Verdana" w:cs="Tahoma"/>
                <w:b w:val="0"/>
              </w:rPr>
            </w:pPr>
          </w:p>
        </w:tc>
      </w:tr>
      <w:tr w:rsidR="00832B10" w:rsidTr="00F36DFF">
        <w:tc>
          <w:tcPr>
            <w:tcW w:w="1088" w:type="dxa"/>
          </w:tcPr>
          <w:p w:rsidR="00832B10" w:rsidRDefault="00832B10" w:rsidP="00F36DFF">
            <w:pPr>
              <w:autoSpaceDE w:val="0"/>
              <w:autoSpaceDN w:val="0"/>
              <w:adjustRightInd w:val="0"/>
              <w:spacing w:before="100" w:beforeAutospacing="1"/>
              <w:jc w:val="center"/>
              <w:rPr>
                <w:rStyle w:val="Strong"/>
                <w:rFonts w:ascii="Verdana" w:hAnsi="Verdana" w:cs="Tahoma"/>
                <w:b w:val="0"/>
              </w:rPr>
            </w:pPr>
            <w:r>
              <w:rPr>
                <w:rStyle w:val="Strong"/>
                <w:rFonts w:ascii="Verdana" w:hAnsi="Verdana" w:cs="Tahoma"/>
                <w:b w:val="0"/>
              </w:rPr>
              <w:t>2</w:t>
            </w:r>
          </w:p>
        </w:tc>
        <w:tc>
          <w:tcPr>
            <w:tcW w:w="2962" w:type="dxa"/>
          </w:tcPr>
          <w:p w:rsidR="00832B10" w:rsidRDefault="00832B10" w:rsidP="00B5555D">
            <w:pPr>
              <w:autoSpaceDE w:val="0"/>
              <w:autoSpaceDN w:val="0"/>
              <w:adjustRightInd w:val="0"/>
              <w:spacing w:before="100" w:beforeAutospacing="1"/>
              <w:rPr>
                <w:rStyle w:val="Strong"/>
                <w:rFonts w:ascii="Verdana" w:hAnsi="Verdana" w:cs="Tahoma"/>
                <w:b w:val="0"/>
              </w:rPr>
            </w:pPr>
          </w:p>
        </w:tc>
        <w:tc>
          <w:tcPr>
            <w:tcW w:w="3240" w:type="dxa"/>
          </w:tcPr>
          <w:p w:rsidR="00832B10" w:rsidRDefault="00832B10" w:rsidP="00B5555D">
            <w:pPr>
              <w:autoSpaceDE w:val="0"/>
              <w:autoSpaceDN w:val="0"/>
              <w:adjustRightInd w:val="0"/>
              <w:spacing w:before="100" w:beforeAutospacing="1"/>
              <w:rPr>
                <w:rStyle w:val="Strong"/>
                <w:rFonts w:ascii="Verdana" w:hAnsi="Verdana" w:cs="Tahoma"/>
                <w:b w:val="0"/>
              </w:rPr>
            </w:pPr>
          </w:p>
        </w:tc>
        <w:tc>
          <w:tcPr>
            <w:tcW w:w="3240" w:type="dxa"/>
          </w:tcPr>
          <w:p w:rsidR="00832B10" w:rsidRDefault="00832B10" w:rsidP="00B5555D">
            <w:pPr>
              <w:autoSpaceDE w:val="0"/>
              <w:autoSpaceDN w:val="0"/>
              <w:adjustRightInd w:val="0"/>
              <w:spacing w:before="100" w:beforeAutospacing="1"/>
              <w:rPr>
                <w:rStyle w:val="Strong"/>
                <w:rFonts w:ascii="Verdana" w:hAnsi="Verdana" w:cs="Tahoma"/>
                <w:b w:val="0"/>
              </w:rPr>
            </w:pPr>
          </w:p>
        </w:tc>
      </w:tr>
      <w:tr w:rsidR="00832B10" w:rsidTr="00F36DFF">
        <w:tc>
          <w:tcPr>
            <w:tcW w:w="1088" w:type="dxa"/>
          </w:tcPr>
          <w:p w:rsidR="00832B10" w:rsidRDefault="00832B10" w:rsidP="00F36DFF">
            <w:pPr>
              <w:autoSpaceDE w:val="0"/>
              <w:autoSpaceDN w:val="0"/>
              <w:adjustRightInd w:val="0"/>
              <w:spacing w:before="100" w:beforeAutospacing="1"/>
              <w:jc w:val="center"/>
              <w:rPr>
                <w:rStyle w:val="Strong"/>
                <w:rFonts w:ascii="Verdana" w:hAnsi="Verdana" w:cs="Tahoma"/>
                <w:b w:val="0"/>
              </w:rPr>
            </w:pPr>
            <w:r>
              <w:rPr>
                <w:rStyle w:val="Strong"/>
                <w:rFonts w:ascii="Verdana" w:hAnsi="Verdana" w:cs="Tahoma"/>
                <w:b w:val="0"/>
              </w:rPr>
              <w:t>3</w:t>
            </w:r>
          </w:p>
        </w:tc>
        <w:tc>
          <w:tcPr>
            <w:tcW w:w="2962" w:type="dxa"/>
          </w:tcPr>
          <w:p w:rsidR="00832B10" w:rsidRDefault="00832B10" w:rsidP="00B5555D">
            <w:pPr>
              <w:autoSpaceDE w:val="0"/>
              <w:autoSpaceDN w:val="0"/>
              <w:adjustRightInd w:val="0"/>
              <w:spacing w:before="100" w:beforeAutospacing="1"/>
              <w:rPr>
                <w:rStyle w:val="Strong"/>
                <w:rFonts w:ascii="Verdana" w:hAnsi="Verdana" w:cs="Tahoma"/>
                <w:b w:val="0"/>
              </w:rPr>
            </w:pPr>
          </w:p>
        </w:tc>
        <w:tc>
          <w:tcPr>
            <w:tcW w:w="3240" w:type="dxa"/>
          </w:tcPr>
          <w:p w:rsidR="00832B10" w:rsidRDefault="00832B10" w:rsidP="00B5555D">
            <w:pPr>
              <w:autoSpaceDE w:val="0"/>
              <w:autoSpaceDN w:val="0"/>
              <w:adjustRightInd w:val="0"/>
              <w:spacing w:before="100" w:beforeAutospacing="1"/>
              <w:rPr>
                <w:rStyle w:val="Strong"/>
                <w:rFonts w:ascii="Verdana" w:hAnsi="Verdana" w:cs="Tahoma"/>
                <w:b w:val="0"/>
              </w:rPr>
            </w:pPr>
          </w:p>
        </w:tc>
        <w:tc>
          <w:tcPr>
            <w:tcW w:w="3240" w:type="dxa"/>
          </w:tcPr>
          <w:p w:rsidR="00832B10" w:rsidRDefault="00832B10" w:rsidP="00B5555D">
            <w:pPr>
              <w:autoSpaceDE w:val="0"/>
              <w:autoSpaceDN w:val="0"/>
              <w:adjustRightInd w:val="0"/>
              <w:spacing w:before="100" w:beforeAutospacing="1"/>
              <w:rPr>
                <w:rStyle w:val="Strong"/>
                <w:rFonts w:ascii="Verdana" w:hAnsi="Verdana" w:cs="Tahoma"/>
                <w:b w:val="0"/>
              </w:rPr>
            </w:pPr>
          </w:p>
        </w:tc>
      </w:tr>
      <w:tr w:rsidR="00832B10" w:rsidTr="00F36DFF">
        <w:tc>
          <w:tcPr>
            <w:tcW w:w="1088" w:type="dxa"/>
          </w:tcPr>
          <w:p w:rsidR="00832B10" w:rsidRDefault="00832B10" w:rsidP="00F36DFF">
            <w:pPr>
              <w:autoSpaceDE w:val="0"/>
              <w:autoSpaceDN w:val="0"/>
              <w:adjustRightInd w:val="0"/>
              <w:spacing w:before="100" w:beforeAutospacing="1"/>
              <w:jc w:val="center"/>
              <w:rPr>
                <w:rStyle w:val="Strong"/>
                <w:rFonts w:ascii="Verdana" w:hAnsi="Verdana" w:cs="Tahoma"/>
                <w:b w:val="0"/>
              </w:rPr>
            </w:pPr>
            <w:r>
              <w:rPr>
                <w:rStyle w:val="Strong"/>
                <w:rFonts w:ascii="Verdana" w:hAnsi="Verdana" w:cs="Tahoma"/>
                <w:b w:val="0"/>
              </w:rPr>
              <w:t>4</w:t>
            </w:r>
          </w:p>
        </w:tc>
        <w:tc>
          <w:tcPr>
            <w:tcW w:w="2962" w:type="dxa"/>
          </w:tcPr>
          <w:p w:rsidR="00832B10" w:rsidRDefault="00832B10" w:rsidP="00B5555D">
            <w:pPr>
              <w:autoSpaceDE w:val="0"/>
              <w:autoSpaceDN w:val="0"/>
              <w:adjustRightInd w:val="0"/>
              <w:spacing w:before="100" w:beforeAutospacing="1"/>
              <w:rPr>
                <w:rStyle w:val="Strong"/>
                <w:rFonts w:ascii="Verdana" w:hAnsi="Verdana" w:cs="Tahoma"/>
                <w:b w:val="0"/>
              </w:rPr>
            </w:pPr>
          </w:p>
        </w:tc>
        <w:tc>
          <w:tcPr>
            <w:tcW w:w="3240" w:type="dxa"/>
          </w:tcPr>
          <w:p w:rsidR="00832B10" w:rsidRDefault="00832B10" w:rsidP="00B5555D">
            <w:pPr>
              <w:autoSpaceDE w:val="0"/>
              <w:autoSpaceDN w:val="0"/>
              <w:adjustRightInd w:val="0"/>
              <w:spacing w:before="100" w:beforeAutospacing="1"/>
              <w:rPr>
                <w:rStyle w:val="Strong"/>
                <w:rFonts w:ascii="Verdana" w:hAnsi="Verdana" w:cs="Tahoma"/>
                <w:b w:val="0"/>
              </w:rPr>
            </w:pPr>
          </w:p>
        </w:tc>
        <w:tc>
          <w:tcPr>
            <w:tcW w:w="3240" w:type="dxa"/>
          </w:tcPr>
          <w:p w:rsidR="00832B10" w:rsidRDefault="00832B10" w:rsidP="00B5555D">
            <w:pPr>
              <w:autoSpaceDE w:val="0"/>
              <w:autoSpaceDN w:val="0"/>
              <w:adjustRightInd w:val="0"/>
              <w:spacing w:before="100" w:beforeAutospacing="1"/>
              <w:rPr>
                <w:rStyle w:val="Strong"/>
                <w:rFonts w:ascii="Verdana" w:hAnsi="Verdana" w:cs="Tahoma"/>
                <w:b w:val="0"/>
              </w:rPr>
            </w:pPr>
          </w:p>
        </w:tc>
      </w:tr>
      <w:tr w:rsidR="00832B10" w:rsidTr="00F36DFF">
        <w:tc>
          <w:tcPr>
            <w:tcW w:w="1088" w:type="dxa"/>
          </w:tcPr>
          <w:p w:rsidR="00832B10" w:rsidRDefault="00832B10" w:rsidP="00F36DFF">
            <w:pPr>
              <w:autoSpaceDE w:val="0"/>
              <w:autoSpaceDN w:val="0"/>
              <w:adjustRightInd w:val="0"/>
              <w:spacing w:before="100" w:beforeAutospacing="1"/>
              <w:jc w:val="center"/>
              <w:rPr>
                <w:rStyle w:val="Strong"/>
                <w:rFonts w:ascii="Verdana" w:hAnsi="Verdana" w:cs="Tahoma"/>
                <w:b w:val="0"/>
              </w:rPr>
            </w:pPr>
            <w:r>
              <w:rPr>
                <w:rStyle w:val="Strong"/>
                <w:rFonts w:ascii="Verdana" w:hAnsi="Verdana" w:cs="Tahoma"/>
                <w:b w:val="0"/>
              </w:rPr>
              <w:t>5</w:t>
            </w:r>
          </w:p>
        </w:tc>
        <w:tc>
          <w:tcPr>
            <w:tcW w:w="2962" w:type="dxa"/>
          </w:tcPr>
          <w:p w:rsidR="00832B10" w:rsidRDefault="00832B10" w:rsidP="00B5555D">
            <w:pPr>
              <w:autoSpaceDE w:val="0"/>
              <w:autoSpaceDN w:val="0"/>
              <w:adjustRightInd w:val="0"/>
              <w:spacing w:before="100" w:beforeAutospacing="1"/>
              <w:rPr>
                <w:rStyle w:val="Strong"/>
                <w:rFonts w:ascii="Verdana" w:hAnsi="Verdana" w:cs="Tahoma"/>
                <w:b w:val="0"/>
              </w:rPr>
            </w:pPr>
          </w:p>
        </w:tc>
        <w:tc>
          <w:tcPr>
            <w:tcW w:w="3240" w:type="dxa"/>
          </w:tcPr>
          <w:p w:rsidR="00832B10" w:rsidRDefault="00832B10" w:rsidP="00B5555D">
            <w:pPr>
              <w:autoSpaceDE w:val="0"/>
              <w:autoSpaceDN w:val="0"/>
              <w:adjustRightInd w:val="0"/>
              <w:spacing w:before="100" w:beforeAutospacing="1"/>
              <w:rPr>
                <w:rStyle w:val="Strong"/>
                <w:rFonts w:ascii="Verdana" w:hAnsi="Verdana" w:cs="Tahoma"/>
                <w:b w:val="0"/>
              </w:rPr>
            </w:pPr>
          </w:p>
        </w:tc>
        <w:tc>
          <w:tcPr>
            <w:tcW w:w="3240" w:type="dxa"/>
          </w:tcPr>
          <w:p w:rsidR="00832B10" w:rsidRDefault="00832B10" w:rsidP="00B5555D">
            <w:pPr>
              <w:autoSpaceDE w:val="0"/>
              <w:autoSpaceDN w:val="0"/>
              <w:adjustRightInd w:val="0"/>
              <w:spacing w:before="100" w:beforeAutospacing="1"/>
              <w:rPr>
                <w:rStyle w:val="Strong"/>
                <w:rFonts w:ascii="Verdana" w:hAnsi="Verdana" w:cs="Tahoma"/>
                <w:b w:val="0"/>
              </w:rPr>
            </w:pPr>
          </w:p>
        </w:tc>
      </w:tr>
      <w:tr w:rsidR="00832B10" w:rsidTr="00F36DFF">
        <w:tc>
          <w:tcPr>
            <w:tcW w:w="1088" w:type="dxa"/>
          </w:tcPr>
          <w:p w:rsidR="00832B10" w:rsidRDefault="00832B10" w:rsidP="00F36DFF">
            <w:pPr>
              <w:autoSpaceDE w:val="0"/>
              <w:autoSpaceDN w:val="0"/>
              <w:adjustRightInd w:val="0"/>
              <w:spacing w:before="100" w:beforeAutospacing="1"/>
              <w:jc w:val="center"/>
              <w:rPr>
                <w:rStyle w:val="Strong"/>
                <w:rFonts w:ascii="Verdana" w:hAnsi="Verdana" w:cs="Tahoma"/>
                <w:b w:val="0"/>
              </w:rPr>
            </w:pPr>
            <w:r>
              <w:rPr>
                <w:rStyle w:val="Strong"/>
                <w:rFonts w:ascii="Verdana" w:hAnsi="Verdana" w:cs="Tahoma"/>
                <w:b w:val="0"/>
              </w:rPr>
              <w:t>6</w:t>
            </w:r>
          </w:p>
        </w:tc>
        <w:tc>
          <w:tcPr>
            <w:tcW w:w="2962" w:type="dxa"/>
          </w:tcPr>
          <w:p w:rsidR="00832B10" w:rsidRDefault="00832B10" w:rsidP="00B5555D">
            <w:pPr>
              <w:autoSpaceDE w:val="0"/>
              <w:autoSpaceDN w:val="0"/>
              <w:adjustRightInd w:val="0"/>
              <w:spacing w:before="100" w:beforeAutospacing="1"/>
              <w:rPr>
                <w:rStyle w:val="Strong"/>
                <w:rFonts w:ascii="Verdana" w:hAnsi="Verdana" w:cs="Tahoma"/>
                <w:b w:val="0"/>
              </w:rPr>
            </w:pPr>
          </w:p>
        </w:tc>
        <w:tc>
          <w:tcPr>
            <w:tcW w:w="3240" w:type="dxa"/>
          </w:tcPr>
          <w:p w:rsidR="00832B10" w:rsidRDefault="00832B10" w:rsidP="00B5555D">
            <w:pPr>
              <w:autoSpaceDE w:val="0"/>
              <w:autoSpaceDN w:val="0"/>
              <w:adjustRightInd w:val="0"/>
              <w:spacing w:before="100" w:beforeAutospacing="1"/>
              <w:rPr>
                <w:rStyle w:val="Strong"/>
                <w:rFonts w:ascii="Verdana" w:hAnsi="Verdana" w:cs="Tahoma"/>
                <w:b w:val="0"/>
              </w:rPr>
            </w:pPr>
          </w:p>
        </w:tc>
        <w:tc>
          <w:tcPr>
            <w:tcW w:w="3240" w:type="dxa"/>
          </w:tcPr>
          <w:p w:rsidR="00832B10" w:rsidRDefault="00832B10" w:rsidP="00B5555D">
            <w:pPr>
              <w:autoSpaceDE w:val="0"/>
              <w:autoSpaceDN w:val="0"/>
              <w:adjustRightInd w:val="0"/>
              <w:spacing w:before="100" w:beforeAutospacing="1"/>
              <w:rPr>
                <w:rStyle w:val="Strong"/>
                <w:rFonts w:ascii="Verdana" w:hAnsi="Verdana" w:cs="Tahoma"/>
                <w:b w:val="0"/>
              </w:rPr>
            </w:pPr>
          </w:p>
        </w:tc>
      </w:tr>
      <w:tr w:rsidR="00832B10" w:rsidTr="00F36DFF">
        <w:tc>
          <w:tcPr>
            <w:tcW w:w="1088" w:type="dxa"/>
          </w:tcPr>
          <w:p w:rsidR="00832B10" w:rsidRDefault="00832B10" w:rsidP="00F36DFF">
            <w:pPr>
              <w:autoSpaceDE w:val="0"/>
              <w:autoSpaceDN w:val="0"/>
              <w:adjustRightInd w:val="0"/>
              <w:spacing w:before="100" w:beforeAutospacing="1"/>
              <w:jc w:val="center"/>
              <w:rPr>
                <w:rStyle w:val="Strong"/>
                <w:rFonts w:ascii="Verdana" w:hAnsi="Verdana" w:cs="Tahoma"/>
                <w:b w:val="0"/>
              </w:rPr>
            </w:pPr>
            <w:r>
              <w:rPr>
                <w:rStyle w:val="Strong"/>
                <w:rFonts w:ascii="Verdana" w:hAnsi="Verdana" w:cs="Tahoma"/>
                <w:b w:val="0"/>
              </w:rPr>
              <w:t>7</w:t>
            </w:r>
          </w:p>
        </w:tc>
        <w:tc>
          <w:tcPr>
            <w:tcW w:w="2962" w:type="dxa"/>
          </w:tcPr>
          <w:p w:rsidR="00832B10" w:rsidRDefault="00832B10" w:rsidP="00B5555D">
            <w:pPr>
              <w:autoSpaceDE w:val="0"/>
              <w:autoSpaceDN w:val="0"/>
              <w:adjustRightInd w:val="0"/>
              <w:spacing w:before="100" w:beforeAutospacing="1"/>
              <w:rPr>
                <w:rStyle w:val="Strong"/>
                <w:rFonts w:ascii="Verdana" w:hAnsi="Verdana" w:cs="Tahoma"/>
                <w:b w:val="0"/>
              </w:rPr>
            </w:pPr>
          </w:p>
        </w:tc>
        <w:tc>
          <w:tcPr>
            <w:tcW w:w="3240" w:type="dxa"/>
          </w:tcPr>
          <w:p w:rsidR="00832B10" w:rsidRDefault="00832B10" w:rsidP="00B5555D">
            <w:pPr>
              <w:autoSpaceDE w:val="0"/>
              <w:autoSpaceDN w:val="0"/>
              <w:adjustRightInd w:val="0"/>
              <w:spacing w:before="100" w:beforeAutospacing="1"/>
              <w:rPr>
                <w:rStyle w:val="Strong"/>
                <w:rFonts w:ascii="Verdana" w:hAnsi="Verdana" w:cs="Tahoma"/>
                <w:b w:val="0"/>
              </w:rPr>
            </w:pPr>
          </w:p>
        </w:tc>
        <w:tc>
          <w:tcPr>
            <w:tcW w:w="3240" w:type="dxa"/>
          </w:tcPr>
          <w:p w:rsidR="00832B10" w:rsidRDefault="00832B10" w:rsidP="00B5555D">
            <w:pPr>
              <w:autoSpaceDE w:val="0"/>
              <w:autoSpaceDN w:val="0"/>
              <w:adjustRightInd w:val="0"/>
              <w:spacing w:before="100" w:beforeAutospacing="1"/>
              <w:rPr>
                <w:rStyle w:val="Strong"/>
                <w:rFonts w:ascii="Verdana" w:hAnsi="Verdana" w:cs="Tahoma"/>
                <w:b w:val="0"/>
              </w:rPr>
            </w:pPr>
          </w:p>
        </w:tc>
      </w:tr>
      <w:tr w:rsidR="00807E83" w:rsidTr="00F36DFF">
        <w:tc>
          <w:tcPr>
            <w:tcW w:w="1088" w:type="dxa"/>
          </w:tcPr>
          <w:p w:rsidR="00807E83" w:rsidRDefault="00807E83" w:rsidP="00F36DFF">
            <w:pPr>
              <w:autoSpaceDE w:val="0"/>
              <w:autoSpaceDN w:val="0"/>
              <w:adjustRightInd w:val="0"/>
              <w:spacing w:before="100" w:beforeAutospacing="1"/>
              <w:jc w:val="center"/>
              <w:rPr>
                <w:rStyle w:val="Strong"/>
                <w:rFonts w:ascii="Verdana" w:hAnsi="Verdana" w:cs="Tahoma"/>
                <w:b w:val="0"/>
              </w:rPr>
            </w:pPr>
            <w:r>
              <w:rPr>
                <w:rStyle w:val="Strong"/>
                <w:rFonts w:ascii="Verdana" w:hAnsi="Verdana" w:cs="Tahoma"/>
                <w:b w:val="0"/>
              </w:rPr>
              <w:t>8</w:t>
            </w:r>
          </w:p>
        </w:tc>
        <w:tc>
          <w:tcPr>
            <w:tcW w:w="2962" w:type="dxa"/>
          </w:tcPr>
          <w:p w:rsidR="00807E83" w:rsidRDefault="00807E83" w:rsidP="00B5555D">
            <w:pPr>
              <w:autoSpaceDE w:val="0"/>
              <w:autoSpaceDN w:val="0"/>
              <w:adjustRightInd w:val="0"/>
              <w:spacing w:before="100" w:beforeAutospacing="1"/>
              <w:rPr>
                <w:rStyle w:val="Strong"/>
                <w:rFonts w:ascii="Verdana" w:hAnsi="Verdana" w:cs="Tahoma"/>
                <w:b w:val="0"/>
              </w:rPr>
            </w:pPr>
          </w:p>
        </w:tc>
        <w:tc>
          <w:tcPr>
            <w:tcW w:w="3240" w:type="dxa"/>
          </w:tcPr>
          <w:p w:rsidR="00807E83" w:rsidRDefault="00807E83" w:rsidP="00B5555D">
            <w:pPr>
              <w:autoSpaceDE w:val="0"/>
              <w:autoSpaceDN w:val="0"/>
              <w:adjustRightInd w:val="0"/>
              <w:spacing w:before="100" w:beforeAutospacing="1"/>
              <w:rPr>
                <w:rStyle w:val="Strong"/>
                <w:rFonts w:ascii="Verdana" w:hAnsi="Verdana" w:cs="Tahoma"/>
                <w:b w:val="0"/>
              </w:rPr>
            </w:pPr>
          </w:p>
        </w:tc>
        <w:tc>
          <w:tcPr>
            <w:tcW w:w="3240" w:type="dxa"/>
          </w:tcPr>
          <w:p w:rsidR="00807E83" w:rsidRDefault="00807E83" w:rsidP="00B5555D">
            <w:pPr>
              <w:autoSpaceDE w:val="0"/>
              <w:autoSpaceDN w:val="0"/>
              <w:adjustRightInd w:val="0"/>
              <w:spacing w:before="100" w:beforeAutospacing="1"/>
              <w:rPr>
                <w:rStyle w:val="Strong"/>
                <w:rFonts w:ascii="Verdana" w:hAnsi="Verdana" w:cs="Tahoma"/>
                <w:b w:val="0"/>
              </w:rPr>
            </w:pPr>
          </w:p>
        </w:tc>
      </w:tr>
      <w:tr w:rsidR="00807E83" w:rsidTr="00F36DFF">
        <w:tc>
          <w:tcPr>
            <w:tcW w:w="1088" w:type="dxa"/>
          </w:tcPr>
          <w:p w:rsidR="00807E83" w:rsidRDefault="00807E83" w:rsidP="00F36DFF">
            <w:pPr>
              <w:autoSpaceDE w:val="0"/>
              <w:autoSpaceDN w:val="0"/>
              <w:adjustRightInd w:val="0"/>
              <w:spacing w:before="100" w:beforeAutospacing="1"/>
              <w:jc w:val="center"/>
              <w:rPr>
                <w:rStyle w:val="Strong"/>
                <w:rFonts w:ascii="Verdana" w:hAnsi="Verdana" w:cs="Tahoma"/>
                <w:b w:val="0"/>
              </w:rPr>
            </w:pPr>
            <w:r>
              <w:rPr>
                <w:rStyle w:val="Strong"/>
                <w:rFonts w:ascii="Verdana" w:hAnsi="Verdana" w:cs="Tahoma"/>
                <w:b w:val="0"/>
              </w:rPr>
              <w:t>9</w:t>
            </w:r>
          </w:p>
        </w:tc>
        <w:tc>
          <w:tcPr>
            <w:tcW w:w="2962" w:type="dxa"/>
          </w:tcPr>
          <w:p w:rsidR="00807E83" w:rsidRDefault="00807E83" w:rsidP="00B5555D">
            <w:pPr>
              <w:autoSpaceDE w:val="0"/>
              <w:autoSpaceDN w:val="0"/>
              <w:adjustRightInd w:val="0"/>
              <w:spacing w:before="100" w:beforeAutospacing="1"/>
              <w:rPr>
                <w:rStyle w:val="Strong"/>
                <w:rFonts w:ascii="Verdana" w:hAnsi="Verdana" w:cs="Tahoma"/>
                <w:b w:val="0"/>
              </w:rPr>
            </w:pPr>
          </w:p>
        </w:tc>
        <w:tc>
          <w:tcPr>
            <w:tcW w:w="3240" w:type="dxa"/>
          </w:tcPr>
          <w:p w:rsidR="00807E83" w:rsidRDefault="00807E83" w:rsidP="00B5555D">
            <w:pPr>
              <w:autoSpaceDE w:val="0"/>
              <w:autoSpaceDN w:val="0"/>
              <w:adjustRightInd w:val="0"/>
              <w:spacing w:before="100" w:beforeAutospacing="1"/>
              <w:rPr>
                <w:rStyle w:val="Strong"/>
                <w:rFonts w:ascii="Verdana" w:hAnsi="Verdana" w:cs="Tahoma"/>
                <w:b w:val="0"/>
              </w:rPr>
            </w:pPr>
          </w:p>
        </w:tc>
        <w:tc>
          <w:tcPr>
            <w:tcW w:w="3240" w:type="dxa"/>
          </w:tcPr>
          <w:p w:rsidR="00807E83" w:rsidRDefault="00807E83" w:rsidP="00B5555D">
            <w:pPr>
              <w:autoSpaceDE w:val="0"/>
              <w:autoSpaceDN w:val="0"/>
              <w:adjustRightInd w:val="0"/>
              <w:spacing w:before="100" w:beforeAutospacing="1"/>
              <w:rPr>
                <w:rStyle w:val="Strong"/>
                <w:rFonts w:ascii="Verdana" w:hAnsi="Verdana" w:cs="Tahoma"/>
                <w:b w:val="0"/>
              </w:rPr>
            </w:pPr>
          </w:p>
        </w:tc>
      </w:tr>
    </w:tbl>
    <w:p w:rsidR="00A72A3E" w:rsidRDefault="00A72A3E" w:rsidP="00A72A3E">
      <w:pPr>
        <w:spacing w:before="240" w:line="240" w:lineRule="auto"/>
        <w:rPr>
          <w:rFonts w:ascii="Verdana" w:hAnsi="Verdana" w:cs="Tahoma"/>
          <w:b/>
          <w:sz w:val="20"/>
          <w:szCs w:val="20"/>
          <w:highlight w:val="yellow"/>
        </w:rPr>
      </w:pPr>
    </w:p>
    <w:p w:rsidR="00A72A3E" w:rsidRPr="00A72A3E" w:rsidRDefault="00A72A3E" w:rsidP="00A72A3E">
      <w:pPr>
        <w:spacing w:before="240" w:line="240" w:lineRule="auto"/>
        <w:rPr>
          <w:rFonts w:ascii="Verdana" w:hAnsi="Verdana" w:cs="Tahoma"/>
          <w:b/>
          <w:sz w:val="20"/>
          <w:szCs w:val="20"/>
        </w:rPr>
      </w:pPr>
      <w:r w:rsidRPr="00A72A3E">
        <w:rPr>
          <w:rFonts w:ascii="Verdana" w:hAnsi="Verdana" w:cs="Tahoma"/>
          <w:b/>
          <w:sz w:val="20"/>
          <w:szCs w:val="20"/>
          <w:highlight w:val="yellow"/>
        </w:rPr>
        <w:t>EXAMPLE</w:t>
      </w:r>
      <w:r>
        <w:rPr>
          <w:rFonts w:ascii="Verdana" w:hAnsi="Verdana" w:cs="Tahoma"/>
          <w:b/>
          <w:sz w:val="20"/>
          <w:szCs w:val="20"/>
        </w:rPr>
        <w:t xml:space="preserve"> Using the Employee Scheduling Process</w:t>
      </w:r>
    </w:p>
    <w:p w:rsidR="00A72A3E" w:rsidRPr="00832B10" w:rsidRDefault="00A72A3E" w:rsidP="00A72A3E">
      <w:pPr>
        <w:spacing w:before="240" w:line="240" w:lineRule="auto"/>
        <w:rPr>
          <w:rFonts w:ascii="Verdana" w:hAnsi="Verdana" w:cs="Tahoma"/>
          <w:sz w:val="20"/>
          <w:szCs w:val="20"/>
        </w:rPr>
      </w:pPr>
      <w:r>
        <w:rPr>
          <w:rFonts w:ascii="Verdana" w:hAnsi="Verdana" w:cs="Tahoma"/>
          <w:sz w:val="20"/>
          <w:szCs w:val="20"/>
        </w:rPr>
        <w:t>The example below demonstrates what is required for the assignment, using the Employee Scheduling Process</w:t>
      </w:r>
      <w:r w:rsidR="00477BBB">
        <w:rPr>
          <w:rFonts w:ascii="Verdana" w:hAnsi="Verdana" w:cs="Tahoma"/>
          <w:sz w:val="20"/>
          <w:szCs w:val="20"/>
        </w:rPr>
        <w:t>, which is shown in a circle in the Customer Appointment Process Model</w:t>
      </w:r>
      <w:r>
        <w:rPr>
          <w:rFonts w:ascii="Verdana" w:hAnsi="Verdana" w:cs="Tahoma"/>
          <w:sz w:val="20"/>
          <w:szCs w:val="20"/>
        </w:rPr>
        <w:t>.  The process model for this example is separately provided as an Excel file named "</w:t>
      </w:r>
      <w:r w:rsidR="0065439B">
        <w:rPr>
          <w:rFonts w:ascii="Verdana" w:hAnsi="Verdana" w:cs="Tahoma"/>
          <w:sz w:val="20"/>
          <w:szCs w:val="20"/>
        </w:rPr>
        <w:t xml:space="preserve">Stage 2 Example - </w:t>
      </w:r>
      <w:r>
        <w:rPr>
          <w:rFonts w:ascii="Verdana" w:hAnsi="Verdana" w:cs="Tahoma"/>
          <w:sz w:val="20"/>
          <w:szCs w:val="20"/>
        </w:rPr>
        <w:t>Scheduling Process Model."  The entries in the table correspond with the numbered process steps in the model.</w:t>
      </w:r>
    </w:p>
    <w:tbl>
      <w:tblPr>
        <w:tblStyle w:val="TableGrid"/>
        <w:tblW w:w="10530" w:type="dxa"/>
        <w:tblInd w:w="-185" w:type="dxa"/>
        <w:tblLook w:val="04A0" w:firstRow="1" w:lastRow="0" w:firstColumn="1" w:lastColumn="0" w:noHBand="0" w:noVBand="1"/>
      </w:tblPr>
      <w:tblGrid>
        <w:gridCol w:w="1088"/>
        <w:gridCol w:w="2962"/>
        <w:gridCol w:w="3240"/>
        <w:gridCol w:w="3240"/>
      </w:tblGrid>
      <w:tr w:rsidR="00A72A3E" w:rsidTr="009D169C">
        <w:tc>
          <w:tcPr>
            <w:tcW w:w="10530" w:type="dxa"/>
            <w:gridSpan w:val="4"/>
          </w:tcPr>
          <w:p w:rsidR="00477BBB" w:rsidRDefault="00477BBB" w:rsidP="00477BBB">
            <w:pPr>
              <w:autoSpaceDE w:val="0"/>
              <w:autoSpaceDN w:val="0"/>
              <w:adjustRightInd w:val="0"/>
              <w:spacing w:before="100" w:beforeAutospacing="1"/>
              <w:jc w:val="center"/>
              <w:rPr>
                <w:rStyle w:val="Strong"/>
                <w:rFonts w:ascii="Verdana" w:hAnsi="Verdana" w:cs="Tahoma"/>
              </w:rPr>
            </w:pPr>
            <w:r>
              <w:rPr>
                <w:rStyle w:val="Strong"/>
                <w:rFonts w:ascii="Verdana" w:hAnsi="Verdana" w:cs="Tahoma"/>
              </w:rPr>
              <w:t>Table of Functional (Business) Requirements</w:t>
            </w:r>
          </w:p>
          <w:p w:rsidR="00A72A3E" w:rsidRDefault="00A72A3E" w:rsidP="009D169C">
            <w:pPr>
              <w:autoSpaceDE w:val="0"/>
              <w:autoSpaceDN w:val="0"/>
              <w:adjustRightInd w:val="0"/>
              <w:spacing w:before="100" w:beforeAutospacing="1"/>
              <w:jc w:val="center"/>
              <w:rPr>
                <w:rStyle w:val="Strong"/>
                <w:rFonts w:ascii="Verdana" w:hAnsi="Verdana" w:cs="Tahoma"/>
              </w:rPr>
            </w:pPr>
            <w:r>
              <w:rPr>
                <w:rStyle w:val="Strong"/>
                <w:rFonts w:ascii="Verdana" w:hAnsi="Verdana" w:cs="Tahoma"/>
              </w:rPr>
              <w:t>Steps in the Employee Scheduling Process</w:t>
            </w:r>
          </w:p>
          <w:p w:rsidR="00A72A3E" w:rsidRDefault="00A72A3E" w:rsidP="009D169C">
            <w:pPr>
              <w:autoSpaceDE w:val="0"/>
              <w:autoSpaceDN w:val="0"/>
              <w:adjustRightInd w:val="0"/>
              <w:spacing w:before="100" w:beforeAutospacing="1"/>
              <w:jc w:val="center"/>
              <w:rPr>
                <w:rStyle w:val="Strong"/>
                <w:rFonts w:ascii="Verdana" w:hAnsi="Verdana" w:cs="Tahoma"/>
              </w:rPr>
            </w:pPr>
          </w:p>
        </w:tc>
      </w:tr>
      <w:tr w:rsidR="00A72A3E" w:rsidTr="009D169C">
        <w:tc>
          <w:tcPr>
            <w:tcW w:w="1088" w:type="dxa"/>
          </w:tcPr>
          <w:p w:rsidR="00A72A3E" w:rsidRPr="00832B10" w:rsidRDefault="00A72A3E" w:rsidP="009D169C">
            <w:pPr>
              <w:autoSpaceDE w:val="0"/>
              <w:autoSpaceDN w:val="0"/>
              <w:adjustRightInd w:val="0"/>
              <w:spacing w:before="100" w:beforeAutospacing="1"/>
              <w:jc w:val="center"/>
              <w:rPr>
                <w:rStyle w:val="Strong"/>
                <w:rFonts w:ascii="Verdana" w:hAnsi="Verdana" w:cs="Tahoma"/>
              </w:rPr>
            </w:pPr>
            <w:r>
              <w:rPr>
                <w:rStyle w:val="Strong"/>
                <w:rFonts w:ascii="Verdana" w:hAnsi="Verdana" w:cs="Tahoma"/>
              </w:rPr>
              <w:t>Process Step</w:t>
            </w:r>
          </w:p>
        </w:tc>
        <w:tc>
          <w:tcPr>
            <w:tcW w:w="2962" w:type="dxa"/>
          </w:tcPr>
          <w:p w:rsidR="00A72A3E" w:rsidRDefault="00A72A3E" w:rsidP="009D169C">
            <w:pPr>
              <w:autoSpaceDE w:val="0"/>
              <w:autoSpaceDN w:val="0"/>
              <w:adjustRightInd w:val="0"/>
              <w:spacing w:before="100" w:beforeAutospacing="1"/>
              <w:jc w:val="center"/>
              <w:rPr>
                <w:rStyle w:val="Strong"/>
                <w:rFonts w:ascii="Verdana" w:hAnsi="Verdana" w:cs="Tahoma"/>
              </w:rPr>
            </w:pPr>
            <w:r>
              <w:rPr>
                <w:rStyle w:val="Strong"/>
                <w:rFonts w:ascii="Verdana" w:hAnsi="Verdana" w:cs="Tahoma"/>
              </w:rPr>
              <w:t xml:space="preserve">Input </w:t>
            </w:r>
          </w:p>
          <w:p w:rsidR="00A72A3E" w:rsidRPr="00832B10" w:rsidRDefault="00A72A3E" w:rsidP="009D169C">
            <w:pPr>
              <w:autoSpaceDE w:val="0"/>
              <w:autoSpaceDN w:val="0"/>
              <w:adjustRightInd w:val="0"/>
              <w:spacing w:before="100" w:beforeAutospacing="1"/>
              <w:jc w:val="center"/>
              <w:rPr>
                <w:rStyle w:val="Strong"/>
                <w:rFonts w:ascii="Verdana" w:hAnsi="Verdana" w:cs="Tahoma"/>
                <w:b w:val="0"/>
              </w:rPr>
            </w:pPr>
            <w:r>
              <w:rPr>
                <w:rStyle w:val="Strong"/>
                <w:rFonts w:ascii="Verdana" w:hAnsi="Verdana" w:cs="Tahoma"/>
                <w:b w:val="0"/>
              </w:rPr>
              <w:t>Information/data item(s) entered into the system as part of this step</w:t>
            </w:r>
          </w:p>
        </w:tc>
        <w:tc>
          <w:tcPr>
            <w:tcW w:w="3240" w:type="dxa"/>
          </w:tcPr>
          <w:p w:rsidR="00A72A3E" w:rsidRDefault="00A72A3E" w:rsidP="009D169C">
            <w:pPr>
              <w:autoSpaceDE w:val="0"/>
              <w:autoSpaceDN w:val="0"/>
              <w:adjustRightInd w:val="0"/>
              <w:spacing w:before="100" w:beforeAutospacing="1"/>
              <w:jc w:val="center"/>
              <w:rPr>
                <w:rStyle w:val="Strong"/>
                <w:rFonts w:ascii="Verdana" w:hAnsi="Verdana" w:cs="Tahoma"/>
              </w:rPr>
            </w:pPr>
            <w:r>
              <w:rPr>
                <w:rStyle w:val="Strong"/>
                <w:rFonts w:ascii="Verdana" w:hAnsi="Verdana" w:cs="Tahoma"/>
              </w:rPr>
              <w:t>Process</w:t>
            </w:r>
          </w:p>
          <w:p w:rsidR="00A72A3E" w:rsidRPr="00832B10" w:rsidRDefault="00A72A3E" w:rsidP="009D169C">
            <w:pPr>
              <w:autoSpaceDE w:val="0"/>
              <w:autoSpaceDN w:val="0"/>
              <w:adjustRightInd w:val="0"/>
              <w:spacing w:before="100" w:beforeAutospacing="1"/>
              <w:jc w:val="center"/>
              <w:rPr>
                <w:rStyle w:val="Strong"/>
                <w:rFonts w:ascii="Verdana" w:hAnsi="Verdana" w:cs="Tahoma"/>
                <w:b w:val="0"/>
              </w:rPr>
            </w:pPr>
            <w:r>
              <w:rPr>
                <w:rStyle w:val="Strong"/>
                <w:rFonts w:ascii="Verdana" w:hAnsi="Verdana" w:cs="Tahoma"/>
                <w:b w:val="0"/>
              </w:rPr>
              <w:t xml:space="preserve">Processing or </w:t>
            </w:r>
            <w:r w:rsidRPr="00D37650">
              <w:rPr>
                <w:rStyle w:val="Strong"/>
                <w:rFonts w:ascii="Verdana" w:hAnsi="Verdana" w:cs="Tahoma"/>
                <w:b w:val="0"/>
                <w:u w:val="single"/>
              </w:rPr>
              <w:t>action</w:t>
            </w:r>
            <w:r>
              <w:rPr>
                <w:rStyle w:val="Strong"/>
                <w:rFonts w:ascii="Verdana" w:hAnsi="Verdana" w:cs="Tahoma"/>
                <w:b w:val="0"/>
              </w:rPr>
              <w:t xml:space="preserve"> the system must perform for this step</w:t>
            </w:r>
          </w:p>
        </w:tc>
        <w:tc>
          <w:tcPr>
            <w:tcW w:w="3240" w:type="dxa"/>
          </w:tcPr>
          <w:p w:rsidR="00A72A3E" w:rsidRDefault="00A72A3E" w:rsidP="009D169C">
            <w:pPr>
              <w:autoSpaceDE w:val="0"/>
              <w:autoSpaceDN w:val="0"/>
              <w:adjustRightInd w:val="0"/>
              <w:spacing w:before="100" w:beforeAutospacing="1"/>
              <w:jc w:val="center"/>
              <w:rPr>
                <w:rStyle w:val="Strong"/>
                <w:rFonts w:ascii="Verdana" w:hAnsi="Verdana" w:cs="Tahoma"/>
              </w:rPr>
            </w:pPr>
            <w:r>
              <w:rPr>
                <w:rStyle w:val="Strong"/>
                <w:rFonts w:ascii="Verdana" w:hAnsi="Verdana" w:cs="Tahoma"/>
              </w:rPr>
              <w:t>Output</w:t>
            </w:r>
          </w:p>
          <w:p w:rsidR="00A72A3E" w:rsidRPr="00832B10" w:rsidRDefault="00A72A3E" w:rsidP="009D169C">
            <w:pPr>
              <w:autoSpaceDE w:val="0"/>
              <w:autoSpaceDN w:val="0"/>
              <w:adjustRightInd w:val="0"/>
              <w:spacing w:before="100" w:beforeAutospacing="1"/>
              <w:jc w:val="center"/>
              <w:rPr>
                <w:rStyle w:val="Strong"/>
                <w:rFonts w:ascii="Verdana" w:hAnsi="Verdana" w:cs="Tahoma"/>
                <w:b w:val="0"/>
              </w:rPr>
            </w:pPr>
            <w:r>
              <w:rPr>
                <w:rStyle w:val="Strong"/>
                <w:rFonts w:ascii="Verdana" w:hAnsi="Verdana" w:cs="Tahoma"/>
                <w:b w:val="0"/>
              </w:rPr>
              <w:t>Information/data item(s)/record created, or displayed</w:t>
            </w:r>
            <w:r w:rsidR="00477BBB">
              <w:rPr>
                <w:rStyle w:val="Strong"/>
                <w:rFonts w:ascii="Verdana" w:hAnsi="Verdana" w:cs="Tahoma"/>
                <w:b w:val="0"/>
              </w:rPr>
              <w:t>,</w:t>
            </w:r>
            <w:r>
              <w:rPr>
                <w:rStyle w:val="Strong"/>
                <w:rFonts w:ascii="Verdana" w:hAnsi="Verdana" w:cs="Tahoma"/>
                <w:b w:val="0"/>
              </w:rPr>
              <w:t xml:space="preserve"> or printed out for the user in this step</w:t>
            </w:r>
          </w:p>
        </w:tc>
      </w:tr>
      <w:tr w:rsidR="00A72A3E" w:rsidTr="009D169C">
        <w:tc>
          <w:tcPr>
            <w:tcW w:w="1088" w:type="dxa"/>
          </w:tcPr>
          <w:p w:rsidR="00A72A3E" w:rsidRDefault="00A72A3E" w:rsidP="009D169C">
            <w:pPr>
              <w:autoSpaceDE w:val="0"/>
              <w:autoSpaceDN w:val="0"/>
              <w:adjustRightInd w:val="0"/>
              <w:spacing w:before="100" w:beforeAutospacing="1"/>
              <w:jc w:val="center"/>
              <w:rPr>
                <w:rStyle w:val="Strong"/>
                <w:rFonts w:ascii="Verdana" w:hAnsi="Verdana" w:cs="Tahoma"/>
                <w:b w:val="0"/>
              </w:rPr>
            </w:pPr>
            <w:r>
              <w:rPr>
                <w:rStyle w:val="Strong"/>
                <w:rFonts w:ascii="Verdana" w:hAnsi="Verdana" w:cs="Tahoma"/>
                <w:b w:val="0"/>
              </w:rPr>
              <w:t>1</w:t>
            </w:r>
          </w:p>
        </w:tc>
        <w:tc>
          <w:tcPr>
            <w:tcW w:w="2962" w:type="dxa"/>
          </w:tcPr>
          <w:p w:rsidR="00A72A3E" w:rsidRDefault="00A72A3E" w:rsidP="009D169C">
            <w:pPr>
              <w:autoSpaceDE w:val="0"/>
              <w:autoSpaceDN w:val="0"/>
              <w:adjustRightInd w:val="0"/>
              <w:spacing w:before="100" w:beforeAutospacing="1"/>
              <w:rPr>
                <w:rStyle w:val="Strong"/>
                <w:rFonts w:ascii="Verdana" w:hAnsi="Verdana" w:cs="Tahoma"/>
                <w:b w:val="0"/>
              </w:rPr>
            </w:pPr>
            <w:r>
              <w:rPr>
                <w:rStyle w:val="Strong"/>
                <w:rFonts w:ascii="Verdana" w:hAnsi="Verdana" w:cs="Tahoma"/>
                <w:b w:val="0"/>
              </w:rPr>
              <w:t>User ID and password</w:t>
            </w:r>
          </w:p>
        </w:tc>
        <w:tc>
          <w:tcPr>
            <w:tcW w:w="3240" w:type="dxa"/>
          </w:tcPr>
          <w:p w:rsidR="00A72A3E" w:rsidRDefault="00A72A3E" w:rsidP="009D169C">
            <w:pPr>
              <w:autoSpaceDE w:val="0"/>
              <w:autoSpaceDN w:val="0"/>
              <w:adjustRightInd w:val="0"/>
              <w:spacing w:before="100" w:beforeAutospacing="1"/>
              <w:rPr>
                <w:rStyle w:val="Strong"/>
                <w:rFonts w:ascii="Verdana" w:hAnsi="Verdana" w:cs="Tahoma"/>
                <w:b w:val="0"/>
              </w:rPr>
            </w:pPr>
            <w:r>
              <w:rPr>
                <w:rStyle w:val="Strong"/>
                <w:rFonts w:ascii="Verdana" w:hAnsi="Verdana" w:cs="Tahoma"/>
                <w:b w:val="0"/>
              </w:rPr>
              <w:t>Verify user id and password against security database</w:t>
            </w:r>
          </w:p>
        </w:tc>
        <w:tc>
          <w:tcPr>
            <w:tcW w:w="3240" w:type="dxa"/>
          </w:tcPr>
          <w:p w:rsidR="00A72A3E" w:rsidRDefault="00A72A3E" w:rsidP="009D169C">
            <w:pPr>
              <w:autoSpaceDE w:val="0"/>
              <w:autoSpaceDN w:val="0"/>
              <w:adjustRightInd w:val="0"/>
              <w:spacing w:before="100" w:beforeAutospacing="1"/>
              <w:rPr>
                <w:rStyle w:val="Strong"/>
                <w:rFonts w:ascii="Verdana" w:hAnsi="Verdana" w:cs="Tahoma"/>
                <w:b w:val="0"/>
              </w:rPr>
            </w:pPr>
            <w:r>
              <w:rPr>
                <w:rStyle w:val="Strong"/>
                <w:rFonts w:ascii="Verdana" w:hAnsi="Verdana" w:cs="Tahoma"/>
                <w:b w:val="0"/>
              </w:rPr>
              <w:t>"Welcome" screen or "Invalid User ID and Password" message</w:t>
            </w:r>
          </w:p>
        </w:tc>
      </w:tr>
      <w:tr w:rsidR="00A72A3E" w:rsidTr="009D169C">
        <w:tc>
          <w:tcPr>
            <w:tcW w:w="1088" w:type="dxa"/>
          </w:tcPr>
          <w:p w:rsidR="00A72A3E" w:rsidRDefault="00A72A3E" w:rsidP="009D169C">
            <w:pPr>
              <w:autoSpaceDE w:val="0"/>
              <w:autoSpaceDN w:val="0"/>
              <w:adjustRightInd w:val="0"/>
              <w:spacing w:before="100" w:beforeAutospacing="1"/>
              <w:jc w:val="center"/>
              <w:rPr>
                <w:rStyle w:val="Strong"/>
                <w:rFonts w:ascii="Verdana" w:hAnsi="Verdana" w:cs="Tahoma"/>
                <w:b w:val="0"/>
              </w:rPr>
            </w:pPr>
            <w:r>
              <w:rPr>
                <w:rStyle w:val="Strong"/>
                <w:rFonts w:ascii="Verdana" w:hAnsi="Verdana" w:cs="Tahoma"/>
                <w:b w:val="0"/>
              </w:rPr>
              <w:t>2</w:t>
            </w:r>
          </w:p>
        </w:tc>
        <w:tc>
          <w:tcPr>
            <w:tcW w:w="2962" w:type="dxa"/>
          </w:tcPr>
          <w:p w:rsidR="00A72A3E" w:rsidRDefault="00A72A3E" w:rsidP="009D169C">
            <w:pPr>
              <w:autoSpaceDE w:val="0"/>
              <w:autoSpaceDN w:val="0"/>
              <w:adjustRightInd w:val="0"/>
              <w:spacing w:before="100" w:beforeAutospacing="1"/>
              <w:rPr>
                <w:rStyle w:val="Strong"/>
                <w:rFonts w:ascii="Verdana" w:hAnsi="Verdana" w:cs="Tahoma"/>
                <w:b w:val="0"/>
              </w:rPr>
            </w:pPr>
            <w:r>
              <w:rPr>
                <w:rStyle w:val="Strong"/>
                <w:rFonts w:ascii="Verdana" w:hAnsi="Verdana" w:cs="Tahoma"/>
                <w:b w:val="0"/>
              </w:rPr>
              <w:t>Employee name, dates</w:t>
            </w:r>
          </w:p>
        </w:tc>
        <w:tc>
          <w:tcPr>
            <w:tcW w:w="3240" w:type="dxa"/>
          </w:tcPr>
          <w:p w:rsidR="00A72A3E" w:rsidRDefault="00A72A3E" w:rsidP="009D169C">
            <w:pPr>
              <w:autoSpaceDE w:val="0"/>
              <w:autoSpaceDN w:val="0"/>
              <w:adjustRightInd w:val="0"/>
              <w:spacing w:before="100" w:beforeAutospacing="1"/>
              <w:rPr>
                <w:rStyle w:val="Strong"/>
                <w:rFonts w:ascii="Verdana" w:hAnsi="Verdana" w:cs="Tahoma"/>
                <w:b w:val="0"/>
              </w:rPr>
            </w:pPr>
            <w:r>
              <w:rPr>
                <w:rStyle w:val="Strong"/>
                <w:rFonts w:ascii="Verdana" w:hAnsi="Verdana" w:cs="Tahoma"/>
                <w:b w:val="0"/>
              </w:rPr>
              <w:t>Locate and present appointment dates for the employee</w:t>
            </w:r>
          </w:p>
        </w:tc>
        <w:tc>
          <w:tcPr>
            <w:tcW w:w="3240" w:type="dxa"/>
          </w:tcPr>
          <w:p w:rsidR="00A72A3E" w:rsidRDefault="00A72A3E" w:rsidP="009D169C">
            <w:pPr>
              <w:autoSpaceDE w:val="0"/>
              <w:autoSpaceDN w:val="0"/>
              <w:adjustRightInd w:val="0"/>
              <w:spacing w:before="100" w:beforeAutospacing="1"/>
              <w:rPr>
                <w:rStyle w:val="Strong"/>
                <w:rFonts w:ascii="Verdana" w:hAnsi="Verdana" w:cs="Tahoma"/>
                <w:b w:val="0"/>
              </w:rPr>
            </w:pPr>
            <w:r>
              <w:rPr>
                <w:rStyle w:val="Strong"/>
                <w:rFonts w:ascii="Verdana" w:hAnsi="Verdana" w:cs="Tahoma"/>
                <w:b w:val="0"/>
              </w:rPr>
              <w:t>Appointment dates for employee</w:t>
            </w:r>
          </w:p>
        </w:tc>
      </w:tr>
      <w:tr w:rsidR="00A72A3E" w:rsidTr="009D169C">
        <w:tc>
          <w:tcPr>
            <w:tcW w:w="1088" w:type="dxa"/>
          </w:tcPr>
          <w:p w:rsidR="00A72A3E" w:rsidRDefault="00A72A3E" w:rsidP="009D169C">
            <w:pPr>
              <w:autoSpaceDE w:val="0"/>
              <w:autoSpaceDN w:val="0"/>
              <w:adjustRightInd w:val="0"/>
              <w:spacing w:before="100" w:beforeAutospacing="1"/>
              <w:jc w:val="center"/>
              <w:rPr>
                <w:rStyle w:val="Strong"/>
                <w:rFonts w:ascii="Verdana" w:hAnsi="Verdana" w:cs="Tahoma"/>
                <w:b w:val="0"/>
              </w:rPr>
            </w:pPr>
            <w:r>
              <w:rPr>
                <w:rStyle w:val="Strong"/>
                <w:rFonts w:ascii="Verdana" w:hAnsi="Verdana" w:cs="Tahoma"/>
                <w:b w:val="0"/>
              </w:rPr>
              <w:t>3</w:t>
            </w:r>
          </w:p>
        </w:tc>
        <w:tc>
          <w:tcPr>
            <w:tcW w:w="2962" w:type="dxa"/>
          </w:tcPr>
          <w:p w:rsidR="00A72A3E" w:rsidRDefault="00A72A3E" w:rsidP="009D169C">
            <w:pPr>
              <w:autoSpaceDE w:val="0"/>
              <w:autoSpaceDN w:val="0"/>
              <w:adjustRightInd w:val="0"/>
              <w:spacing w:before="100" w:beforeAutospacing="1"/>
              <w:rPr>
                <w:rStyle w:val="Strong"/>
                <w:rFonts w:ascii="Verdana" w:hAnsi="Verdana" w:cs="Tahoma"/>
                <w:b w:val="0"/>
              </w:rPr>
            </w:pPr>
            <w:r>
              <w:rPr>
                <w:rStyle w:val="Strong"/>
                <w:rFonts w:ascii="Verdana" w:hAnsi="Verdana" w:cs="Tahoma"/>
                <w:b w:val="0"/>
              </w:rPr>
              <w:t>Dates and times available for work (employee name entered in step 2)</w:t>
            </w:r>
          </w:p>
        </w:tc>
        <w:tc>
          <w:tcPr>
            <w:tcW w:w="3240" w:type="dxa"/>
          </w:tcPr>
          <w:p w:rsidR="00A72A3E" w:rsidRDefault="00A72A3E" w:rsidP="009D169C">
            <w:pPr>
              <w:autoSpaceDE w:val="0"/>
              <w:autoSpaceDN w:val="0"/>
              <w:adjustRightInd w:val="0"/>
              <w:spacing w:before="100" w:beforeAutospacing="1"/>
              <w:rPr>
                <w:rStyle w:val="Strong"/>
                <w:rFonts w:ascii="Verdana" w:hAnsi="Verdana" w:cs="Tahoma"/>
                <w:b w:val="0"/>
              </w:rPr>
            </w:pPr>
            <w:r>
              <w:rPr>
                <w:rStyle w:val="Strong"/>
                <w:rFonts w:ascii="Verdana" w:hAnsi="Verdana" w:cs="Tahoma"/>
                <w:b w:val="0"/>
              </w:rPr>
              <w:t>Record dates and times employee is available for work</w:t>
            </w:r>
          </w:p>
        </w:tc>
        <w:tc>
          <w:tcPr>
            <w:tcW w:w="3240" w:type="dxa"/>
          </w:tcPr>
          <w:p w:rsidR="00A72A3E" w:rsidRDefault="00A72A3E" w:rsidP="009D169C">
            <w:pPr>
              <w:autoSpaceDE w:val="0"/>
              <w:autoSpaceDN w:val="0"/>
              <w:adjustRightInd w:val="0"/>
              <w:spacing w:before="100" w:beforeAutospacing="1"/>
              <w:rPr>
                <w:rStyle w:val="Strong"/>
                <w:rFonts w:ascii="Verdana" w:hAnsi="Verdana" w:cs="Tahoma"/>
                <w:b w:val="0"/>
              </w:rPr>
            </w:pPr>
            <w:r>
              <w:rPr>
                <w:rStyle w:val="Strong"/>
                <w:rFonts w:ascii="Verdana" w:hAnsi="Verdana" w:cs="Tahoma"/>
                <w:b w:val="0"/>
              </w:rPr>
              <w:t xml:space="preserve">Confirmation that dates and times have been saved </w:t>
            </w:r>
          </w:p>
        </w:tc>
      </w:tr>
    </w:tbl>
    <w:bookmarkEnd w:id="0"/>
    <w:p w:rsidR="002647BE" w:rsidRPr="00B5555D" w:rsidRDefault="002647BE" w:rsidP="00B5555D">
      <w:pPr>
        <w:autoSpaceDE w:val="0"/>
        <w:autoSpaceDN w:val="0"/>
        <w:adjustRightInd w:val="0"/>
        <w:spacing w:before="100" w:beforeAutospacing="1" w:line="240" w:lineRule="auto"/>
        <w:rPr>
          <w:rFonts w:ascii="Verdana" w:hAnsi="Verdana" w:cs="Tahoma"/>
          <w:b/>
          <w:color w:val="000000"/>
          <w:sz w:val="20"/>
          <w:szCs w:val="20"/>
        </w:rPr>
      </w:pPr>
      <w:r w:rsidRPr="00EA0665">
        <w:rPr>
          <w:rFonts w:ascii="Verdana" w:eastAsia="Times New Roman" w:hAnsi="Verdana" w:cs="Tahoma"/>
          <w:b/>
          <w:color w:val="000000"/>
          <w:sz w:val="20"/>
          <w:szCs w:val="20"/>
        </w:rPr>
        <w:lastRenderedPageBreak/>
        <w:t>Formatting:</w:t>
      </w:r>
      <w:r w:rsidR="00B5555D">
        <w:rPr>
          <w:rFonts w:ascii="Verdana" w:eastAsia="Times New Roman" w:hAnsi="Verdana" w:cs="Tahoma"/>
          <w:b/>
          <w:color w:val="000000"/>
          <w:sz w:val="20"/>
          <w:szCs w:val="20"/>
        </w:rPr>
        <w:t xml:space="preserve"> </w:t>
      </w:r>
      <w:r w:rsidRPr="00D53696">
        <w:rPr>
          <w:rFonts w:ascii="Verdana" w:eastAsia="Times New Roman" w:hAnsi="Verdana" w:cs="Tahoma"/>
          <w:b/>
          <w:bCs/>
          <w:sz w:val="20"/>
          <w:szCs w:val="20"/>
        </w:rPr>
        <w:t xml:space="preserve"> </w:t>
      </w:r>
    </w:p>
    <w:p w:rsidR="002647BE" w:rsidRDefault="002647BE" w:rsidP="000E0F08">
      <w:pPr>
        <w:autoSpaceDE w:val="0"/>
        <w:autoSpaceDN w:val="0"/>
        <w:adjustRightInd w:val="0"/>
        <w:spacing w:after="0" w:line="240" w:lineRule="auto"/>
        <w:ind w:right="720"/>
        <w:rPr>
          <w:rFonts w:ascii="Verdana" w:eastAsia="Times New Roman" w:hAnsi="Verdana" w:cs="Tahoma"/>
          <w:color w:val="000000"/>
          <w:sz w:val="20"/>
          <w:szCs w:val="20"/>
        </w:rPr>
      </w:pPr>
      <w:r w:rsidRPr="00CC2ACA">
        <w:rPr>
          <w:rFonts w:ascii="Verdana" w:eastAsia="Times New Roman" w:hAnsi="Verdana" w:cs="Tahoma"/>
          <w:color w:val="000000"/>
          <w:sz w:val="20"/>
          <w:szCs w:val="20"/>
        </w:rPr>
        <w:t>For academic writing, the writer is expected to write in the third person. In third person, the writer avoids the pronouns I, we, my, and our. The third person is used to make the writing more objective by taking the individual, the “self,” out of the writing. This method is very helpful for academic writing, a form in which facts, not opinion, drive the tone of the text. Writing in the third person allows the writer to come across as unbiased and thus more informed.</w:t>
      </w:r>
    </w:p>
    <w:p w:rsidR="00B5555D" w:rsidRPr="00CC2ACA" w:rsidRDefault="00B5555D" w:rsidP="000E0F08">
      <w:pPr>
        <w:autoSpaceDE w:val="0"/>
        <w:autoSpaceDN w:val="0"/>
        <w:adjustRightInd w:val="0"/>
        <w:spacing w:after="0" w:line="240" w:lineRule="auto"/>
        <w:ind w:right="720"/>
        <w:rPr>
          <w:rFonts w:ascii="Verdana" w:eastAsia="Times New Roman" w:hAnsi="Verdana" w:cs="Tahoma"/>
          <w:color w:val="000000"/>
          <w:sz w:val="20"/>
          <w:szCs w:val="20"/>
        </w:rPr>
      </w:pPr>
    </w:p>
    <w:p w:rsidR="00B5555D" w:rsidRPr="00DE6276" w:rsidRDefault="00832B10" w:rsidP="00B5555D">
      <w:pPr>
        <w:pStyle w:val="ListParagraph"/>
        <w:numPr>
          <w:ilvl w:val="0"/>
          <w:numId w:val="18"/>
        </w:numPr>
        <w:autoSpaceDE w:val="0"/>
        <w:autoSpaceDN w:val="0"/>
        <w:adjustRightInd w:val="0"/>
        <w:ind w:left="360"/>
        <w:rPr>
          <w:rFonts w:ascii="Verdana" w:hAnsi="Verdana" w:cs="Tahoma"/>
          <w:bCs/>
          <w:sz w:val="20"/>
          <w:szCs w:val="20"/>
        </w:rPr>
      </w:pPr>
      <w:r>
        <w:rPr>
          <w:rFonts w:ascii="Verdana" w:hAnsi="Verdana" w:cs="Tahoma"/>
          <w:bCs/>
          <w:sz w:val="20"/>
          <w:szCs w:val="20"/>
        </w:rPr>
        <w:t>Submit a</w:t>
      </w:r>
      <w:r w:rsidR="00B5555D" w:rsidRPr="00DE6276">
        <w:rPr>
          <w:rFonts w:ascii="Verdana" w:hAnsi="Verdana" w:cs="Tahoma"/>
          <w:bCs/>
          <w:sz w:val="20"/>
          <w:szCs w:val="20"/>
        </w:rPr>
        <w:t xml:space="preserve"> document that includes the Table of </w:t>
      </w:r>
      <w:r w:rsidR="00B5555D">
        <w:rPr>
          <w:rFonts w:ascii="Verdana" w:hAnsi="Verdana" w:cs="Tahoma"/>
          <w:bCs/>
          <w:sz w:val="20"/>
          <w:szCs w:val="20"/>
        </w:rPr>
        <w:t>Functional Requirements.</w:t>
      </w:r>
    </w:p>
    <w:p w:rsidR="00B5555D" w:rsidRPr="00DE6276" w:rsidRDefault="00B5555D" w:rsidP="00B5555D">
      <w:pPr>
        <w:pStyle w:val="ListParagraph"/>
        <w:numPr>
          <w:ilvl w:val="0"/>
          <w:numId w:val="18"/>
        </w:numPr>
        <w:autoSpaceDE w:val="0"/>
        <w:autoSpaceDN w:val="0"/>
        <w:adjustRightInd w:val="0"/>
        <w:ind w:left="360"/>
        <w:rPr>
          <w:rFonts w:ascii="Verdana" w:hAnsi="Verdana" w:cs="Tahoma"/>
          <w:bCs/>
          <w:sz w:val="20"/>
          <w:szCs w:val="20"/>
        </w:rPr>
      </w:pPr>
      <w:r w:rsidRPr="00DE6276">
        <w:rPr>
          <w:rFonts w:ascii="Verdana" w:hAnsi="Verdana" w:cs="Tahoma"/>
          <w:bCs/>
          <w:sz w:val="20"/>
          <w:szCs w:val="20"/>
        </w:rPr>
        <w:t xml:space="preserve">Table </w:t>
      </w:r>
      <w:r>
        <w:rPr>
          <w:rFonts w:ascii="Verdana" w:hAnsi="Verdana" w:cs="Tahoma"/>
          <w:bCs/>
          <w:sz w:val="20"/>
          <w:szCs w:val="20"/>
        </w:rPr>
        <w:t>entries should be single spaced.</w:t>
      </w:r>
      <w:r w:rsidRPr="00DE6276">
        <w:rPr>
          <w:rFonts w:ascii="Verdana" w:hAnsi="Verdana" w:cs="Tahoma"/>
          <w:bCs/>
          <w:sz w:val="20"/>
          <w:szCs w:val="20"/>
        </w:rPr>
        <w:t xml:space="preserve"> </w:t>
      </w:r>
    </w:p>
    <w:p w:rsidR="00B5555D" w:rsidRPr="00DE6276" w:rsidRDefault="00B5555D" w:rsidP="00B5555D">
      <w:pPr>
        <w:pStyle w:val="ListParagraph"/>
        <w:numPr>
          <w:ilvl w:val="0"/>
          <w:numId w:val="18"/>
        </w:numPr>
        <w:autoSpaceDE w:val="0"/>
        <w:autoSpaceDN w:val="0"/>
        <w:adjustRightInd w:val="0"/>
        <w:ind w:left="360"/>
        <w:rPr>
          <w:rFonts w:ascii="Verdana" w:hAnsi="Verdana" w:cs="Tahoma"/>
          <w:bCs/>
          <w:sz w:val="20"/>
          <w:szCs w:val="20"/>
        </w:rPr>
      </w:pPr>
      <w:r w:rsidRPr="00DE6276">
        <w:rPr>
          <w:rFonts w:ascii="Verdana" w:hAnsi="Verdana" w:cs="Tahoma"/>
          <w:bCs/>
          <w:sz w:val="20"/>
          <w:szCs w:val="20"/>
        </w:rPr>
        <w:t>Use APA formatted citation</w:t>
      </w:r>
      <w:r>
        <w:rPr>
          <w:rFonts w:ascii="Verdana" w:hAnsi="Verdana" w:cs="Tahoma"/>
          <w:bCs/>
          <w:sz w:val="20"/>
          <w:szCs w:val="20"/>
        </w:rPr>
        <w:t>s</w:t>
      </w:r>
      <w:r w:rsidRPr="00DE6276">
        <w:rPr>
          <w:rFonts w:ascii="Verdana" w:hAnsi="Verdana" w:cs="Tahoma"/>
          <w:bCs/>
          <w:sz w:val="20"/>
          <w:szCs w:val="20"/>
        </w:rPr>
        <w:t xml:space="preserve"> and reference</w:t>
      </w:r>
      <w:r>
        <w:rPr>
          <w:rFonts w:ascii="Verdana" w:hAnsi="Verdana" w:cs="Tahoma"/>
          <w:bCs/>
          <w:sz w:val="20"/>
          <w:szCs w:val="20"/>
        </w:rPr>
        <w:t>s for any external sources used.</w:t>
      </w:r>
      <w:r w:rsidRPr="00DE6276">
        <w:rPr>
          <w:rFonts w:ascii="Verdana" w:hAnsi="Verdana" w:cs="Tahoma"/>
          <w:bCs/>
          <w:sz w:val="20"/>
          <w:szCs w:val="20"/>
        </w:rPr>
        <w:t xml:space="preserve"> </w:t>
      </w:r>
    </w:p>
    <w:p w:rsidR="00B5555D" w:rsidRPr="00DE6276" w:rsidRDefault="00B5555D" w:rsidP="00B5555D">
      <w:pPr>
        <w:pStyle w:val="ListParagraph"/>
        <w:numPr>
          <w:ilvl w:val="0"/>
          <w:numId w:val="18"/>
        </w:numPr>
        <w:autoSpaceDE w:val="0"/>
        <w:autoSpaceDN w:val="0"/>
        <w:adjustRightInd w:val="0"/>
        <w:ind w:left="360"/>
        <w:rPr>
          <w:rFonts w:ascii="Verdana" w:hAnsi="Verdana" w:cs="Tahoma"/>
          <w:bCs/>
          <w:sz w:val="20"/>
          <w:szCs w:val="20"/>
        </w:rPr>
      </w:pPr>
      <w:r w:rsidRPr="00DE6276">
        <w:rPr>
          <w:rFonts w:ascii="Verdana" w:hAnsi="Verdana" w:cs="Tahoma"/>
          <w:bCs/>
          <w:sz w:val="20"/>
          <w:szCs w:val="20"/>
        </w:rPr>
        <w:t>Include a title page</w:t>
      </w:r>
      <w:r>
        <w:rPr>
          <w:rFonts w:ascii="Verdana" w:hAnsi="Verdana" w:cs="Tahoma"/>
          <w:bCs/>
          <w:sz w:val="20"/>
          <w:szCs w:val="20"/>
        </w:rPr>
        <w:t>,</w:t>
      </w:r>
      <w:r w:rsidRPr="00DE6276">
        <w:rPr>
          <w:rFonts w:ascii="Verdana" w:hAnsi="Verdana" w:cs="Tahoma"/>
          <w:bCs/>
          <w:sz w:val="20"/>
          <w:szCs w:val="20"/>
        </w:rPr>
        <w:t xml:space="preserve"> and a reference page</w:t>
      </w:r>
      <w:r>
        <w:rPr>
          <w:rFonts w:ascii="Verdana" w:hAnsi="Verdana" w:cs="Tahoma"/>
          <w:bCs/>
          <w:sz w:val="20"/>
          <w:szCs w:val="20"/>
        </w:rPr>
        <w:t xml:space="preserve"> if references are included</w:t>
      </w:r>
      <w:r w:rsidRPr="00DE6276">
        <w:rPr>
          <w:rFonts w:ascii="Verdana" w:hAnsi="Verdana" w:cs="Tahoma"/>
          <w:bCs/>
          <w:sz w:val="20"/>
          <w:szCs w:val="20"/>
        </w:rPr>
        <w:t>.</w:t>
      </w:r>
    </w:p>
    <w:p w:rsidR="00B5555D" w:rsidRPr="00DE6276" w:rsidRDefault="00B5555D" w:rsidP="00B5555D">
      <w:pPr>
        <w:pStyle w:val="ListParagraph"/>
        <w:numPr>
          <w:ilvl w:val="0"/>
          <w:numId w:val="18"/>
        </w:numPr>
        <w:autoSpaceDE w:val="0"/>
        <w:autoSpaceDN w:val="0"/>
        <w:adjustRightInd w:val="0"/>
        <w:ind w:left="360"/>
        <w:rPr>
          <w:rFonts w:ascii="Verdana" w:hAnsi="Verdana" w:cs="Tahoma"/>
          <w:b/>
          <w:bCs/>
          <w:sz w:val="20"/>
          <w:szCs w:val="20"/>
        </w:rPr>
      </w:pPr>
      <w:r w:rsidRPr="00DE6276">
        <w:rPr>
          <w:rFonts w:ascii="Verdana" w:hAnsi="Verdana" w:cs="Tahoma"/>
          <w:bCs/>
          <w:sz w:val="20"/>
          <w:szCs w:val="20"/>
        </w:rPr>
        <w:t>Compare you</w:t>
      </w:r>
      <w:r>
        <w:rPr>
          <w:rFonts w:ascii="Verdana" w:hAnsi="Verdana" w:cs="Tahoma"/>
          <w:bCs/>
          <w:sz w:val="20"/>
          <w:szCs w:val="20"/>
        </w:rPr>
        <w:t>r</w:t>
      </w:r>
      <w:r w:rsidRPr="00DE6276">
        <w:rPr>
          <w:rFonts w:ascii="Verdana" w:hAnsi="Verdana" w:cs="Tahoma"/>
          <w:bCs/>
          <w:sz w:val="20"/>
          <w:szCs w:val="20"/>
        </w:rPr>
        <w:t xml:space="preserve"> final work to the rubric to be sure you have met content </w:t>
      </w:r>
      <w:r>
        <w:rPr>
          <w:rFonts w:ascii="Verdana" w:hAnsi="Verdana" w:cs="Tahoma"/>
          <w:bCs/>
          <w:sz w:val="20"/>
          <w:szCs w:val="20"/>
        </w:rPr>
        <w:t xml:space="preserve">and quality </w:t>
      </w:r>
      <w:r w:rsidRPr="00DE6276">
        <w:rPr>
          <w:rFonts w:ascii="Verdana" w:hAnsi="Verdana" w:cs="Tahoma"/>
          <w:bCs/>
          <w:sz w:val="20"/>
          <w:szCs w:val="20"/>
        </w:rPr>
        <w:t xml:space="preserve">criteria.  </w:t>
      </w:r>
    </w:p>
    <w:p w:rsidR="00B5555D" w:rsidRPr="00DE6276" w:rsidRDefault="00B5555D" w:rsidP="00B5555D">
      <w:pPr>
        <w:pStyle w:val="ListParagraph"/>
        <w:numPr>
          <w:ilvl w:val="0"/>
          <w:numId w:val="18"/>
        </w:numPr>
        <w:autoSpaceDE w:val="0"/>
        <w:autoSpaceDN w:val="0"/>
        <w:adjustRightInd w:val="0"/>
        <w:ind w:left="360"/>
        <w:rPr>
          <w:rFonts w:ascii="Verdana" w:hAnsi="Verdana" w:cs="Tahoma"/>
          <w:b/>
          <w:bCs/>
          <w:sz w:val="20"/>
          <w:szCs w:val="20"/>
        </w:rPr>
      </w:pPr>
      <w:r w:rsidRPr="00DE6276">
        <w:rPr>
          <w:rFonts w:ascii="Verdana" w:hAnsi="Verdana" w:cs="Tahoma"/>
          <w:bCs/>
          <w:sz w:val="20"/>
          <w:szCs w:val="20"/>
        </w:rPr>
        <w:t xml:space="preserve">Submit your paper as a Word document, or a document that can be read in Word.  </w:t>
      </w:r>
    </w:p>
    <w:p w:rsidR="00B5555D" w:rsidRPr="00DE6276" w:rsidRDefault="00B5555D" w:rsidP="00B5555D">
      <w:pPr>
        <w:pStyle w:val="ListParagraph"/>
        <w:numPr>
          <w:ilvl w:val="0"/>
          <w:numId w:val="18"/>
        </w:numPr>
        <w:autoSpaceDE w:val="0"/>
        <w:autoSpaceDN w:val="0"/>
        <w:adjustRightInd w:val="0"/>
        <w:ind w:left="360"/>
        <w:rPr>
          <w:rFonts w:ascii="Verdana" w:hAnsi="Verdana" w:cs="Tahoma"/>
          <w:b/>
          <w:bCs/>
          <w:sz w:val="20"/>
          <w:szCs w:val="20"/>
        </w:rPr>
      </w:pPr>
      <w:r w:rsidRPr="00DE6276">
        <w:rPr>
          <w:rFonts w:ascii="Verdana" w:hAnsi="Verdana" w:cs="Tahoma"/>
          <w:bCs/>
          <w:sz w:val="20"/>
          <w:szCs w:val="20"/>
        </w:rPr>
        <w:t xml:space="preserve">Your submission should include </w:t>
      </w:r>
      <w:r w:rsidRPr="00DE6276">
        <w:rPr>
          <w:rFonts w:ascii="Verdana" w:hAnsi="Verdana" w:cs="Tahoma"/>
          <w:b/>
          <w:bCs/>
          <w:sz w:val="20"/>
          <w:szCs w:val="20"/>
          <w:u w:val="single"/>
        </w:rPr>
        <w:t>your last name first  in the filename</w:t>
      </w:r>
      <w:r w:rsidRPr="00DE6276">
        <w:rPr>
          <w:rFonts w:ascii="Verdana" w:hAnsi="Verdana" w:cs="Tahoma"/>
          <w:b/>
          <w:bCs/>
          <w:sz w:val="20"/>
          <w:szCs w:val="20"/>
        </w:rPr>
        <w:t xml:space="preserve">: </w:t>
      </w:r>
      <w:r w:rsidRPr="00DE6276">
        <w:rPr>
          <w:rFonts w:ascii="Verdana" w:hAnsi="Verdana" w:cs="Tahoma"/>
          <w:bCs/>
          <w:sz w:val="20"/>
          <w:szCs w:val="20"/>
        </w:rPr>
        <w:t xml:space="preserve">    </w:t>
      </w:r>
      <w:r w:rsidRPr="00DE6276">
        <w:rPr>
          <w:rFonts w:ascii="Verdana" w:hAnsi="Verdana" w:cs="Tahoma"/>
          <w:b/>
          <w:bCs/>
          <w:sz w:val="20"/>
          <w:szCs w:val="20"/>
        </w:rPr>
        <w:t>Lastname_f</w:t>
      </w:r>
      <w:r>
        <w:rPr>
          <w:rFonts w:ascii="Verdana" w:hAnsi="Verdana" w:cs="Tahoma"/>
          <w:b/>
          <w:bCs/>
          <w:sz w:val="20"/>
          <w:szCs w:val="20"/>
        </w:rPr>
        <w:t>irstname_Stage _2</w:t>
      </w:r>
    </w:p>
    <w:p w:rsidR="00040D2D" w:rsidRDefault="00040D2D" w:rsidP="00A27B8D">
      <w:pPr>
        <w:spacing w:before="100" w:beforeAutospacing="1" w:after="100" w:afterAutospacing="1" w:line="240" w:lineRule="auto"/>
        <w:ind w:right="720"/>
        <w:rPr>
          <w:rFonts w:ascii="Verdana" w:hAnsi="Verdana" w:cs="Tahoma"/>
          <w:b/>
          <w:bCs/>
          <w:sz w:val="20"/>
          <w:szCs w:val="20"/>
        </w:rPr>
      </w:pPr>
    </w:p>
    <w:p w:rsidR="00040D2D" w:rsidRDefault="00040D2D" w:rsidP="00A27B8D">
      <w:pPr>
        <w:spacing w:before="100" w:beforeAutospacing="1" w:after="100" w:afterAutospacing="1" w:line="240" w:lineRule="auto"/>
        <w:ind w:right="720"/>
        <w:rPr>
          <w:rFonts w:ascii="Verdana" w:hAnsi="Verdana" w:cs="Tahoma"/>
          <w:color w:val="000000"/>
          <w:sz w:val="20"/>
          <w:szCs w:val="20"/>
        </w:rPr>
      </w:pPr>
      <w:r>
        <w:rPr>
          <w:rFonts w:ascii="Verdana" w:hAnsi="Verdana" w:cs="Tahoma"/>
          <w:b/>
          <w:bCs/>
          <w:sz w:val="20"/>
          <w:szCs w:val="20"/>
        </w:rPr>
        <w:t>GRADING RUBRIC:</w:t>
      </w:r>
    </w:p>
    <w:p w:rsidR="0088586C" w:rsidRPr="0088586C" w:rsidRDefault="0088586C" w:rsidP="00A27B8D">
      <w:pPr>
        <w:spacing w:before="100" w:beforeAutospacing="1" w:after="100" w:afterAutospacing="1" w:line="240" w:lineRule="auto"/>
        <w:ind w:right="720"/>
        <w:rPr>
          <w:rFonts w:ascii="Verdana" w:hAnsi="Verdana" w:cs="Tahoma"/>
          <w:color w:val="000000"/>
          <w:sz w:val="20"/>
          <w:szCs w:val="20"/>
        </w:rPr>
      </w:pPr>
      <w:r w:rsidRPr="0088586C">
        <w:rPr>
          <w:rFonts w:ascii="Verdana" w:hAnsi="Verdana" w:cs="Tahoma"/>
          <w:color w:val="000000"/>
          <w:sz w:val="20"/>
          <w:szCs w:val="20"/>
        </w:rPr>
        <w:t>The "right" and "wrong" answers have to do with whether or not you correctly incorporated the course vocabular</w:t>
      </w:r>
      <w:r w:rsidR="00A72A3E">
        <w:rPr>
          <w:rFonts w:ascii="Verdana" w:hAnsi="Verdana" w:cs="Tahoma"/>
          <w:color w:val="000000"/>
          <w:sz w:val="20"/>
          <w:szCs w:val="20"/>
        </w:rPr>
        <w:t>y and concepts</w:t>
      </w:r>
      <w:r w:rsidRPr="0088586C">
        <w:rPr>
          <w:rFonts w:ascii="Verdana" w:hAnsi="Verdana" w:cs="Tahoma"/>
          <w:color w:val="000000"/>
          <w:sz w:val="20"/>
          <w:szCs w:val="20"/>
        </w:rPr>
        <w:t xml:space="preserve"> to support your choices, and that you address all parts of the assignment.  </w:t>
      </w:r>
    </w:p>
    <w:tbl>
      <w:tblPr>
        <w:tblW w:w="11160" w:type="dxa"/>
        <w:tblInd w:w="-6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20"/>
        <w:gridCol w:w="1800"/>
        <w:gridCol w:w="1890"/>
        <w:gridCol w:w="1530"/>
        <w:gridCol w:w="90"/>
        <w:gridCol w:w="1620"/>
        <w:gridCol w:w="1530"/>
        <w:gridCol w:w="1080"/>
      </w:tblGrid>
      <w:tr w:rsidR="00B5555D" w:rsidRPr="00EE316A" w:rsidTr="006F3AAE">
        <w:trPr>
          <w:cantSplit/>
          <w:trHeight w:val="620"/>
        </w:trPr>
        <w:tc>
          <w:tcPr>
            <w:tcW w:w="11160" w:type="dxa"/>
            <w:gridSpan w:val="8"/>
            <w:tcBorders>
              <w:top w:val="single" w:sz="4" w:space="0" w:color="auto"/>
              <w:left w:val="single" w:sz="4" w:space="0" w:color="auto"/>
              <w:bottom w:val="single" w:sz="4" w:space="0" w:color="auto"/>
              <w:right w:val="single" w:sz="4" w:space="0" w:color="auto"/>
            </w:tcBorders>
            <w:shd w:val="clear" w:color="auto" w:fill="EAF1DD" w:themeFill="accent3" w:themeFillTint="33"/>
          </w:tcPr>
          <w:p w:rsidR="00B5555D" w:rsidRDefault="00B5555D" w:rsidP="00B5555D">
            <w:pPr>
              <w:pStyle w:val="Header"/>
              <w:rPr>
                <w:rFonts w:ascii="Verdana" w:hAnsi="Verdana" w:cs="Tahoma"/>
                <w:b/>
                <w:color w:val="4F6228" w:themeColor="accent3" w:themeShade="80"/>
                <w:sz w:val="20"/>
                <w:szCs w:val="20"/>
              </w:rPr>
            </w:pPr>
          </w:p>
          <w:p w:rsidR="00B5555D" w:rsidRDefault="00B5555D" w:rsidP="00123684">
            <w:pPr>
              <w:pStyle w:val="Header"/>
              <w:rPr>
                <w:rFonts w:ascii="Tahoma" w:hAnsi="Tahoma" w:cs="Tahoma"/>
                <w:b/>
                <w:bCs/>
                <w:color w:val="4F6228" w:themeColor="accent3" w:themeShade="80"/>
                <w:sz w:val="20"/>
                <w:szCs w:val="20"/>
              </w:rPr>
            </w:pPr>
            <w:r>
              <w:rPr>
                <w:rFonts w:ascii="Verdana" w:hAnsi="Verdana" w:cs="Tahoma"/>
                <w:b/>
                <w:color w:val="4F6228" w:themeColor="accent3" w:themeShade="80"/>
                <w:sz w:val="20"/>
                <w:szCs w:val="20"/>
              </w:rPr>
              <w:t>ISFM-300 Case Study, Stage 2 Rubric:  Functional</w:t>
            </w:r>
            <w:r w:rsidRPr="00EE316A">
              <w:rPr>
                <w:rFonts w:ascii="Verdana" w:hAnsi="Verdana" w:cs="Tahoma"/>
                <w:b/>
                <w:color w:val="4F6228" w:themeColor="accent3" w:themeShade="80"/>
                <w:sz w:val="20"/>
                <w:szCs w:val="20"/>
              </w:rPr>
              <w:t xml:space="preserve"> </w:t>
            </w:r>
            <w:r>
              <w:rPr>
                <w:rFonts w:ascii="Verdana" w:hAnsi="Verdana" w:cs="Tahoma"/>
                <w:b/>
                <w:color w:val="4F6228" w:themeColor="accent3" w:themeShade="80"/>
                <w:sz w:val="20"/>
                <w:szCs w:val="20"/>
              </w:rPr>
              <w:t>Requirements</w:t>
            </w:r>
          </w:p>
        </w:tc>
      </w:tr>
      <w:tr w:rsidR="00B5555D" w:rsidRPr="00EE316A" w:rsidTr="00B5555D">
        <w:trPr>
          <w:cantSplit/>
          <w:trHeight w:val="1214"/>
        </w:trPr>
        <w:tc>
          <w:tcPr>
            <w:tcW w:w="1620"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B5555D" w:rsidRDefault="00B5555D" w:rsidP="00B5555D">
            <w:pPr>
              <w:pStyle w:val="Heading2"/>
              <w:spacing w:after="240"/>
              <w:jc w:val="center"/>
              <w:rPr>
                <w:rFonts w:ascii="Tahoma" w:hAnsi="Tahoma" w:cs="Tahoma"/>
                <w:color w:val="4F6228" w:themeColor="accent3" w:themeShade="80"/>
                <w:sz w:val="20"/>
                <w:szCs w:val="20"/>
              </w:rPr>
            </w:pPr>
          </w:p>
          <w:p w:rsidR="00B5555D" w:rsidRPr="00EE316A" w:rsidRDefault="00B5555D" w:rsidP="00B5555D">
            <w:pPr>
              <w:pStyle w:val="Heading2"/>
              <w:spacing w:after="240"/>
              <w:jc w:val="center"/>
              <w:rPr>
                <w:rFonts w:ascii="Tahoma" w:hAnsi="Tahoma" w:cs="Tahoma"/>
                <w:color w:val="4F6228" w:themeColor="accent3" w:themeShade="80"/>
                <w:sz w:val="20"/>
                <w:szCs w:val="20"/>
              </w:rPr>
            </w:pPr>
            <w:r>
              <w:rPr>
                <w:rFonts w:ascii="Tahoma" w:hAnsi="Tahoma" w:cs="Tahoma"/>
                <w:color w:val="4F6228" w:themeColor="accent3" w:themeShade="80"/>
                <w:sz w:val="20"/>
                <w:szCs w:val="20"/>
              </w:rPr>
              <w:t>Criteria</w:t>
            </w:r>
          </w:p>
        </w:tc>
        <w:tc>
          <w:tcPr>
            <w:tcW w:w="1800"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B5555D" w:rsidRPr="00EE316A" w:rsidRDefault="00B5555D" w:rsidP="00B5555D">
            <w:pPr>
              <w:spacing w:after="240" w:line="240" w:lineRule="auto"/>
              <w:jc w:val="center"/>
              <w:rPr>
                <w:rFonts w:ascii="Tahoma" w:hAnsi="Tahoma" w:cs="Tahoma"/>
                <w:b/>
                <w:bCs/>
                <w:color w:val="4F6228" w:themeColor="accent3" w:themeShade="80"/>
                <w:sz w:val="20"/>
                <w:szCs w:val="20"/>
              </w:rPr>
            </w:pPr>
            <w:r w:rsidRPr="00EE316A">
              <w:rPr>
                <w:rFonts w:ascii="Tahoma" w:hAnsi="Tahoma" w:cs="Tahoma"/>
                <w:b/>
                <w:bCs/>
                <w:color w:val="4F6228" w:themeColor="accent3" w:themeShade="80"/>
                <w:sz w:val="20"/>
                <w:szCs w:val="20"/>
              </w:rPr>
              <w:t>90-100%</w:t>
            </w:r>
          </w:p>
          <w:p w:rsidR="00B5555D" w:rsidRPr="00EE316A" w:rsidRDefault="00B5555D" w:rsidP="00B5555D">
            <w:pPr>
              <w:spacing w:after="240" w:line="240" w:lineRule="auto"/>
              <w:jc w:val="center"/>
              <w:rPr>
                <w:rFonts w:ascii="Tahoma" w:hAnsi="Tahoma" w:cs="Tahoma"/>
                <w:b/>
                <w:bCs/>
                <w:color w:val="4F6228" w:themeColor="accent3" w:themeShade="80"/>
                <w:sz w:val="20"/>
                <w:szCs w:val="20"/>
              </w:rPr>
            </w:pPr>
            <w:r w:rsidRPr="00EE316A">
              <w:rPr>
                <w:rFonts w:ascii="Tahoma" w:hAnsi="Tahoma" w:cs="Tahoma"/>
                <w:b/>
                <w:bCs/>
                <w:color w:val="4F6228" w:themeColor="accent3" w:themeShade="80"/>
                <w:sz w:val="20"/>
                <w:szCs w:val="20"/>
              </w:rPr>
              <w:t>Far Above Standards</w:t>
            </w:r>
          </w:p>
        </w:tc>
        <w:tc>
          <w:tcPr>
            <w:tcW w:w="1890"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B5555D" w:rsidRPr="00EE316A" w:rsidRDefault="00B5555D" w:rsidP="00B5555D">
            <w:pPr>
              <w:spacing w:after="240" w:line="240" w:lineRule="auto"/>
              <w:jc w:val="center"/>
              <w:rPr>
                <w:rFonts w:ascii="Tahoma" w:hAnsi="Tahoma" w:cs="Tahoma"/>
                <w:b/>
                <w:bCs/>
                <w:color w:val="4F6228" w:themeColor="accent3" w:themeShade="80"/>
                <w:sz w:val="20"/>
                <w:szCs w:val="20"/>
              </w:rPr>
            </w:pPr>
            <w:r w:rsidRPr="00EE316A">
              <w:rPr>
                <w:rFonts w:ascii="Tahoma" w:hAnsi="Tahoma" w:cs="Tahoma"/>
                <w:b/>
                <w:bCs/>
                <w:color w:val="4F6228" w:themeColor="accent3" w:themeShade="80"/>
                <w:sz w:val="20"/>
                <w:szCs w:val="20"/>
              </w:rPr>
              <w:t>80-89%</w:t>
            </w:r>
          </w:p>
          <w:p w:rsidR="00B5555D" w:rsidRPr="00EE316A" w:rsidRDefault="00B5555D" w:rsidP="00B5555D">
            <w:pPr>
              <w:spacing w:after="240" w:line="240" w:lineRule="auto"/>
              <w:jc w:val="center"/>
              <w:rPr>
                <w:rFonts w:ascii="Tahoma" w:hAnsi="Tahoma" w:cs="Tahoma"/>
                <w:b/>
                <w:bCs/>
                <w:color w:val="4F6228" w:themeColor="accent3" w:themeShade="80"/>
                <w:sz w:val="20"/>
                <w:szCs w:val="20"/>
              </w:rPr>
            </w:pPr>
            <w:r w:rsidRPr="00EE316A">
              <w:rPr>
                <w:rFonts w:ascii="Tahoma" w:hAnsi="Tahoma" w:cs="Tahoma"/>
                <w:b/>
                <w:bCs/>
                <w:color w:val="4F6228" w:themeColor="accent3" w:themeShade="80"/>
                <w:sz w:val="20"/>
                <w:szCs w:val="20"/>
              </w:rPr>
              <w:t>Above Standards</w:t>
            </w:r>
          </w:p>
        </w:tc>
        <w:tc>
          <w:tcPr>
            <w:tcW w:w="1620" w:type="dxa"/>
            <w:gridSpan w:val="2"/>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B5555D" w:rsidRPr="00EE316A" w:rsidRDefault="00B5555D" w:rsidP="00B5555D">
            <w:pPr>
              <w:spacing w:after="240" w:line="240" w:lineRule="auto"/>
              <w:jc w:val="center"/>
              <w:rPr>
                <w:rFonts w:ascii="Tahoma" w:hAnsi="Tahoma" w:cs="Tahoma"/>
                <w:b/>
                <w:bCs/>
                <w:color w:val="4F6228" w:themeColor="accent3" w:themeShade="80"/>
                <w:sz w:val="20"/>
                <w:szCs w:val="20"/>
              </w:rPr>
            </w:pPr>
            <w:r w:rsidRPr="00EE316A">
              <w:rPr>
                <w:rFonts w:ascii="Tahoma" w:hAnsi="Tahoma" w:cs="Tahoma"/>
                <w:b/>
                <w:bCs/>
                <w:color w:val="4F6228" w:themeColor="accent3" w:themeShade="80"/>
                <w:sz w:val="20"/>
                <w:szCs w:val="20"/>
              </w:rPr>
              <w:t>70-79%</w:t>
            </w:r>
          </w:p>
          <w:p w:rsidR="00B5555D" w:rsidRPr="00EE316A" w:rsidRDefault="00B5555D" w:rsidP="00B5555D">
            <w:pPr>
              <w:spacing w:after="240" w:line="240" w:lineRule="auto"/>
              <w:jc w:val="center"/>
              <w:rPr>
                <w:rFonts w:ascii="Tahoma" w:hAnsi="Tahoma" w:cs="Tahoma"/>
                <w:b/>
                <w:bCs/>
                <w:color w:val="4F6228" w:themeColor="accent3" w:themeShade="80"/>
                <w:sz w:val="20"/>
                <w:szCs w:val="20"/>
              </w:rPr>
            </w:pPr>
            <w:r w:rsidRPr="00EE316A">
              <w:rPr>
                <w:rFonts w:ascii="Tahoma" w:hAnsi="Tahoma" w:cs="Tahoma"/>
                <w:b/>
                <w:bCs/>
                <w:color w:val="4F6228" w:themeColor="accent3" w:themeShade="80"/>
                <w:sz w:val="20"/>
                <w:szCs w:val="20"/>
              </w:rPr>
              <w:t>Meets Standards</w:t>
            </w:r>
          </w:p>
        </w:tc>
        <w:tc>
          <w:tcPr>
            <w:tcW w:w="1620"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B5555D" w:rsidRPr="00EE316A" w:rsidRDefault="00B5555D" w:rsidP="00B5555D">
            <w:pPr>
              <w:spacing w:after="240" w:line="240" w:lineRule="auto"/>
              <w:jc w:val="center"/>
              <w:rPr>
                <w:rFonts w:ascii="Tahoma" w:hAnsi="Tahoma" w:cs="Tahoma"/>
                <w:b/>
                <w:bCs/>
                <w:color w:val="4F6228" w:themeColor="accent3" w:themeShade="80"/>
                <w:sz w:val="20"/>
                <w:szCs w:val="20"/>
              </w:rPr>
            </w:pPr>
            <w:r w:rsidRPr="00EE316A">
              <w:rPr>
                <w:rFonts w:ascii="Tahoma" w:hAnsi="Tahoma" w:cs="Tahoma"/>
                <w:b/>
                <w:bCs/>
                <w:color w:val="4F6228" w:themeColor="accent3" w:themeShade="80"/>
                <w:sz w:val="20"/>
                <w:szCs w:val="20"/>
              </w:rPr>
              <w:t>60-69%</w:t>
            </w:r>
          </w:p>
          <w:p w:rsidR="00B5555D" w:rsidRPr="00EE316A" w:rsidRDefault="00B5555D" w:rsidP="00B5555D">
            <w:pPr>
              <w:spacing w:after="240" w:line="240" w:lineRule="auto"/>
              <w:jc w:val="center"/>
              <w:rPr>
                <w:rFonts w:ascii="Tahoma" w:hAnsi="Tahoma" w:cs="Tahoma"/>
                <w:b/>
                <w:bCs/>
                <w:color w:val="4F6228" w:themeColor="accent3" w:themeShade="80"/>
                <w:sz w:val="20"/>
                <w:szCs w:val="20"/>
              </w:rPr>
            </w:pPr>
            <w:r>
              <w:rPr>
                <w:rFonts w:ascii="Tahoma" w:hAnsi="Tahoma" w:cs="Tahoma"/>
                <w:b/>
                <w:bCs/>
                <w:color w:val="4F6228" w:themeColor="accent3" w:themeShade="80"/>
                <w:sz w:val="20"/>
                <w:szCs w:val="20"/>
              </w:rPr>
              <w:t>Below Standards</w:t>
            </w:r>
          </w:p>
        </w:tc>
        <w:tc>
          <w:tcPr>
            <w:tcW w:w="1530"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B5555D" w:rsidRPr="00EE316A" w:rsidRDefault="00B5555D" w:rsidP="00B5555D">
            <w:pPr>
              <w:spacing w:after="240" w:line="240" w:lineRule="auto"/>
              <w:jc w:val="center"/>
              <w:rPr>
                <w:rFonts w:ascii="Tahoma" w:hAnsi="Tahoma" w:cs="Tahoma"/>
                <w:b/>
                <w:bCs/>
                <w:color w:val="4F6228" w:themeColor="accent3" w:themeShade="80"/>
                <w:sz w:val="20"/>
                <w:szCs w:val="20"/>
              </w:rPr>
            </w:pPr>
            <w:r w:rsidRPr="00EE316A">
              <w:rPr>
                <w:rFonts w:ascii="Tahoma" w:hAnsi="Tahoma" w:cs="Tahoma"/>
                <w:b/>
                <w:bCs/>
                <w:color w:val="4F6228" w:themeColor="accent3" w:themeShade="80"/>
                <w:sz w:val="20"/>
                <w:szCs w:val="20"/>
              </w:rPr>
              <w:t>&lt; 60%</w:t>
            </w:r>
          </w:p>
          <w:p w:rsidR="00B5555D" w:rsidRPr="00EE316A" w:rsidRDefault="00B5555D" w:rsidP="00B5555D">
            <w:pPr>
              <w:spacing w:after="240" w:line="240" w:lineRule="auto"/>
              <w:jc w:val="center"/>
              <w:rPr>
                <w:rFonts w:ascii="Tahoma" w:hAnsi="Tahoma" w:cs="Tahoma"/>
                <w:b/>
                <w:bCs/>
                <w:color w:val="4F6228" w:themeColor="accent3" w:themeShade="80"/>
                <w:sz w:val="20"/>
                <w:szCs w:val="20"/>
              </w:rPr>
            </w:pPr>
            <w:r w:rsidRPr="00EE316A">
              <w:rPr>
                <w:rFonts w:ascii="Tahoma" w:hAnsi="Tahoma" w:cs="Tahoma"/>
                <w:b/>
                <w:bCs/>
                <w:color w:val="4F6228" w:themeColor="accent3" w:themeShade="80"/>
                <w:sz w:val="20"/>
                <w:szCs w:val="20"/>
              </w:rPr>
              <w:t>Well Below Standards</w:t>
            </w:r>
          </w:p>
        </w:tc>
        <w:tc>
          <w:tcPr>
            <w:tcW w:w="1080"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B5555D" w:rsidRDefault="00B5555D" w:rsidP="00B5555D">
            <w:pPr>
              <w:spacing w:after="240" w:line="240" w:lineRule="auto"/>
              <w:jc w:val="center"/>
              <w:rPr>
                <w:rFonts w:ascii="Tahoma" w:hAnsi="Tahoma" w:cs="Tahoma"/>
                <w:b/>
                <w:bCs/>
                <w:color w:val="4F6228" w:themeColor="accent3" w:themeShade="80"/>
                <w:sz w:val="20"/>
                <w:szCs w:val="20"/>
              </w:rPr>
            </w:pPr>
          </w:p>
          <w:p w:rsidR="00B5555D" w:rsidRPr="00EE316A" w:rsidRDefault="00B5555D" w:rsidP="00B5555D">
            <w:pPr>
              <w:spacing w:after="240" w:line="240" w:lineRule="auto"/>
              <w:jc w:val="center"/>
              <w:rPr>
                <w:rFonts w:ascii="Tahoma" w:hAnsi="Tahoma" w:cs="Tahoma"/>
                <w:b/>
                <w:bCs/>
                <w:color w:val="4F6228" w:themeColor="accent3" w:themeShade="80"/>
                <w:sz w:val="20"/>
                <w:szCs w:val="20"/>
              </w:rPr>
            </w:pPr>
            <w:r w:rsidRPr="00EE316A">
              <w:rPr>
                <w:rFonts w:ascii="Tahoma" w:hAnsi="Tahoma" w:cs="Tahoma"/>
                <w:b/>
                <w:bCs/>
                <w:color w:val="4F6228" w:themeColor="accent3" w:themeShade="80"/>
                <w:sz w:val="20"/>
                <w:szCs w:val="20"/>
              </w:rPr>
              <w:t>Possible Points</w:t>
            </w:r>
          </w:p>
        </w:tc>
      </w:tr>
      <w:tr w:rsidR="00B5555D" w:rsidTr="006F3AAE">
        <w:trPr>
          <w:cantSplit/>
          <w:trHeight w:val="485"/>
        </w:trPr>
        <w:tc>
          <w:tcPr>
            <w:tcW w:w="1620"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B5555D" w:rsidRDefault="00B5555D" w:rsidP="00B5555D">
            <w:pPr>
              <w:spacing w:line="240" w:lineRule="auto"/>
              <w:rPr>
                <w:rFonts w:ascii="Tahoma" w:hAnsi="Tahoma" w:cs="Tahoma"/>
                <w:b/>
                <w:color w:val="4F6228" w:themeColor="accent3" w:themeShade="80"/>
                <w:sz w:val="20"/>
                <w:szCs w:val="20"/>
              </w:rPr>
            </w:pPr>
          </w:p>
          <w:p w:rsidR="00B5555D" w:rsidRDefault="00B5555D" w:rsidP="00B5555D">
            <w:pPr>
              <w:spacing w:line="240" w:lineRule="auto"/>
              <w:rPr>
                <w:rFonts w:ascii="Tahoma" w:hAnsi="Tahoma" w:cs="Tahoma"/>
                <w:b/>
                <w:color w:val="4F6228" w:themeColor="accent3" w:themeShade="80"/>
                <w:sz w:val="20"/>
                <w:szCs w:val="20"/>
              </w:rPr>
            </w:pPr>
          </w:p>
          <w:p w:rsidR="00B5555D" w:rsidRDefault="00B5555D" w:rsidP="00B5555D">
            <w:pPr>
              <w:spacing w:line="240" w:lineRule="auto"/>
              <w:rPr>
                <w:rFonts w:ascii="Tahoma" w:hAnsi="Tahoma" w:cs="Tahoma"/>
                <w:b/>
                <w:color w:val="4F6228" w:themeColor="accent3" w:themeShade="80"/>
                <w:sz w:val="20"/>
                <w:szCs w:val="20"/>
              </w:rPr>
            </w:pPr>
          </w:p>
          <w:p w:rsidR="00B5555D" w:rsidRPr="00EE316A" w:rsidRDefault="00B5555D" w:rsidP="00B5555D">
            <w:pPr>
              <w:spacing w:line="240" w:lineRule="auto"/>
              <w:rPr>
                <w:rFonts w:ascii="Tahoma" w:hAnsi="Tahoma" w:cs="Tahoma"/>
                <w:b/>
                <w:color w:val="4F6228" w:themeColor="accent3" w:themeShade="80"/>
                <w:sz w:val="18"/>
                <w:szCs w:val="18"/>
              </w:rPr>
            </w:pPr>
          </w:p>
          <w:p w:rsidR="00B5555D" w:rsidRPr="00EE316A" w:rsidRDefault="00B5555D" w:rsidP="00B5555D">
            <w:pPr>
              <w:spacing w:line="240" w:lineRule="auto"/>
              <w:rPr>
                <w:rFonts w:ascii="Tahoma" w:hAnsi="Tahoma" w:cs="Tahoma"/>
                <w:b/>
                <w:color w:val="4F6228" w:themeColor="accent3" w:themeShade="80"/>
                <w:sz w:val="20"/>
                <w:szCs w:val="20"/>
                <w:highlight w:val="yellow"/>
              </w:rPr>
            </w:pPr>
            <w:r>
              <w:rPr>
                <w:rFonts w:ascii="Tahoma" w:hAnsi="Tahoma" w:cs="Tahoma"/>
                <w:b/>
                <w:color w:val="4F6228" w:themeColor="accent3" w:themeShade="80"/>
                <w:sz w:val="18"/>
                <w:szCs w:val="18"/>
              </w:rPr>
              <w:t>Inputs</w:t>
            </w:r>
          </w:p>
        </w:tc>
        <w:tc>
          <w:tcPr>
            <w:tcW w:w="1800" w:type="dxa"/>
            <w:tcBorders>
              <w:top w:val="single" w:sz="4" w:space="0" w:color="auto"/>
              <w:left w:val="single" w:sz="4" w:space="0" w:color="auto"/>
              <w:bottom w:val="single" w:sz="4" w:space="0" w:color="auto"/>
              <w:right w:val="single" w:sz="4" w:space="0" w:color="auto"/>
            </w:tcBorders>
            <w:hideMark/>
          </w:tcPr>
          <w:p w:rsidR="00B5555D" w:rsidRPr="00061DD2" w:rsidRDefault="00985375" w:rsidP="00832B10">
            <w:pPr>
              <w:spacing w:line="240" w:lineRule="auto"/>
              <w:jc w:val="center"/>
              <w:rPr>
                <w:rFonts w:ascii="Tahoma" w:hAnsi="Tahoma" w:cs="Tahoma"/>
                <w:b/>
                <w:color w:val="353535"/>
                <w:sz w:val="20"/>
                <w:szCs w:val="20"/>
              </w:rPr>
            </w:pPr>
            <w:r>
              <w:rPr>
                <w:rFonts w:ascii="Tahoma" w:hAnsi="Tahoma" w:cs="Tahoma"/>
                <w:b/>
                <w:color w:val="353535"/>
                <w:sz w:val="20"/>
                <w:szCs w:val="20"/>
              </w:rPr>
              <w:t>27-3</w:t>
            </w:r>
            <w:r w:rsidR="00B5555D">
              <w:rPr>
                <w:rFonts w:ascii="Tahoma" w:hAnsi="Tahoma" w:cs="Tahoma"/>
                <w:b/>
                <w:color w:val="353535"/>
                <w:sz w:val="20"/>
                <w:szCs w:val="20"/>
              </w:rPr>
              <w:t>0 Points</w:t>
            </w:r>
          </w:p>
          <w:p w:rsidR="00B5555D" w:rsidRPr="009D4548" w:rsidRDefault="00832B10" w:rsidP="00B5555D">
            <w:pPr>
              <w:spacing w:line="240" w:lineRule="auto"/>
              <w:rPr>
                <w:rFonts w:ascii="Tahoma" w:hAnsi="Tahoma" w:cs="Tahoma"/>
                <w:sz w:val="20"/>
                <w:szCs w:val="20"/>
              </w:rPr>
            </w:pPr>
            <w:r>
              <w:rPr>
                <w:rFonts w:ascii="Tahoma" w:hAnsi="Tahoma" w:cs="Tahoma"/>
                <w:color w:val="353535"/>
                <w:sz w:val="20"/>
                <w:szCs w:val="20"/>
              </w:rPr>
              <w:t>Al</w:t>
            </w:r>
            <w:r w:rsidR="00B5555D" w:rsidRPr="009D4548">
              <w:rPr>
                <w:rFonts w:ascii="Tahoma" w:hAnsi="Tahoma" w:cs="Tahoma"/>
                <w:color w:val="353535"/>
                <w:sz w:val="20"/>
                <w:szCs w:val="20"/>
              </w:rPr>
              <w:t xml:space="preserve">l </w:t>
            </w:r>
            <w:r>
              <w:rPr>
                <w:rFonts w:ascii="Tahoma" w:hAnsi="Tahoma" w:cs="Tahoma"/>
                <w:color w:val="353535"/>
                <w:sz w:val="20"/>
                <w:szCs w:val="20"/>
              </w:rPr>
              <w:t xml:space="preserve">inputs listed </w:t>
            </w:r>
            <w:r w:rsidR="00B5555D" w:rsidRPr="009D4548">
              <w:rPr>
                <w:rFonts w:ascii="Tahoma" w:hAnsi="Tahoma" w:cs="Tahoma"/>
                <w:color w:val="353535"/>
                <w:sz w:val="20"/>
                <w:szCs w:val="20"/>
              </w:rPr>
              <w:t>demonstrate a strong understanding of course concepts, analysis and critical thinking; and are appropriate for the business in the case study</w:t>
            </w:r>
            <w:r w:rsidR="00B5555D">
              <w:rPr>
                <w:rFonts w:ascii="Tahoma" w:hAnsi="Tahoma" w:cs="Tahoma"/>
                <w:color w:val="353535"/>
                <w:sz w:val="20"/>
                <w:szCs w:val="20"/>
              </w:rPr>
              <w:t xml:space="preserve"> and the process</w:t>
            </w:r>
            <w:r w:rsidR="00B5555D" w:rsidRPr="009D4548">
              <w:rPr>
                <w:rFonts w:ascii="Tahoma" w:hAnsi="Tahoma" w:cs="Tahoma"/>
                <w:color w:val="353535"/>
                <w:sz w:val="20"/>
                <w:szCs w:val="20"/>
              </w:rPr>
              <w:t>.</w:t>
            </w:r>
            <w:r w:rsidR="00A72A3E">
              <w:rPr>
                <w:rFonts w:ascii="Tahoma" w:hAnsi="Tahoma" w:cs="Tahoma"/>
                <w:color w:val="353535"/>
                <w:sz w:val="20"/>
                <w:szCs w:val="20"/>
              </w:rPr>
              <w:t xml:space="preserve"> Avoids the use of action words.</w:t>
            </w:r>
          </w:p>
        </w:tc>
        <w:tc>
          <w:tcPr>
            <w:tcW w:w="1890" w:type="dxa"/>
            <w:tcBorders>
              <w:top w:val="single" w:sz="4" w:space="0" w:color="auto"/>
              <w:left w:val="single" w:sz="4" w:space="0" w:color="auto"/>
              <w:bottom w:val="single" w:sz="4" w:space="0" w:color="auto"/>
              <w:right w:val="single" w:sz="4" w:space="0" w:color="auto"/>
            </w:tcBorders>
            <w:hideMark/>
          </w:tcPr>
          <w:p w:rsidR="00B5555D" w:rsidRDefault="00985375" w:rsidP="00832B10">
            <w:pPr>
              <w:spacing w:line="240" w:lineRule="auto"/>
              <w:jc w:val="center"/>
              <w:rPr>
                <w:rFonts w:ascii="Tahoma" w:hAnsi="Tahoma" w:cs="Tahoma"/>
                <w:b/>
                <w:color w:val="353535"/>
                <w:sz w:val="20"/>
                <w:szCs w:val="20"/>
              </w:rPr>
            </w:pPr>
            <w:r>
              <w:rPr>
                <w:rFonts w:ascii="Tahoma" w:hAnsi="Tahoma" w:cs="Tahoma"/>
                <w:b/>
                <w:color w:val="353535"/>
                <w:sz w:val="20"/>
                <w:szCs w:val="20"/>
              </w:rPr>
              <w:t xml:space="preserve">24-26 </w:t>
            </w:r>
            <w:r w:rsidR="00B5555D">
              <w:rPr>
                <w:rFonts w:ascii="Tahoma" w:hAnsi="Tahoma" w:cs="Tahoma"/>
                <w:b/>
                <w:color w:val="353535"/>
                <w:sz w:val="20"/>
                <w:szCs w:val="20"/>
              </w:rPr>
              <w:t>Points</w:t>
            </w:r>
          </w:p>
          <w:p w:rsidR="00B5555D" w:rsidRPr="009D4548" w:rsidRDefault="00B5555D" w:rsidP="00832B10">
            <w:pPr>
              <w:spacing w:line="240" w:lineRule="auto"/>
              <w:rPr>
                <w:rFonts w:ascii="Tahoma" w:hAnsi="Tahoma" w:cs="Tahoma"/>
                <w:sz w:val="20"/>
                <w:szCs w:val="20"/>
              </w:rPr>
            </w:pPr>
            <w:r w:rsidRPr="009D4548">
              <w:rPr>
                <w:rFonts w:ascii="Tahoma" w:hAnsi="Tahoma" w:cs="Tahoma"/>
                <w:color w:val="353535"/>
                <w:sz w:val="20"/>
                <w:szCs w:val="20"/>
              </w:rPr>
              <w:t xml:space="preserve">Most </w:t>
            </w:r>
            <w:r w:rsidR="00832B10">
              <w:rPr>
                <w:rFonts w:ascii="Tahoma" w:hAnsi="Tahoma" w:cs="Tahoma"/>
                <w:color w:val="353535"/>
                <w:sz w:val="20"/>
                <w:szCs w:val="20"/>
              </w:rPr>
              <w:t xml:space="preserve">inputs listed </w:t>
            </w:r>
            <w:r w:rsidRPr="009D4548">
              <w:rPr>
                <w:rFonts w:ascii="Tahoma" w:hAnsi="Tahoma" w:cs="Tahoma"/>
                <w:color w:val="353535"/>
                <w:sz w:val="20"/>
                <w:szCs w:val="20"/>
              </w:rPr>
              <w:t>demonstrate an understanding of course concepts, analysis and critical thinking; and are appropriate for the business in the case study</w:t>
            </w:r>
            <w:r>
              <w:rPr>
                <w:rFonts w:ascii="Tahoma" w:hAnsi="Tahoma" w:cs="Tahoma"/>
                <w:color w:val="353535"/>
                <w:sz w:val="20"/>
                <w:szCs w:val="20"/>
              </w:rPr>
              <w:t xml:space="preserve"> and the process</w:t>
            </w:r>
            <w:r w:rsidRPr="009D4548">
              <w:rPr>
                <w:rFonts w:ascii="Tahoma" w:hAnsi="Tahoma" w:cs="Tahoma"/>
                <w:color w:val="353535"/>
                <w:sz w:val="20"/>
                <w:szCs w:val="20"/>
              </w:rPr>
              <w:t>.</w:t>
            </w:r>
            <w:r w:rsidR="00A72A3E">
              <w:rPr>
                <w:rFonts w:ascii="Tahoma" w:hAnsi="Tahoma" w:cs="Tahoma"/>
                <w:color w:val="353535"/>
                <w:sz w:val="20"/>
                <w:szCs w:val="20"/>
              </w:rPr>
              <w:t xml:space="preserve"> Limited use of action words.</w:t>
            </w:r>
          </w:p>
        </w:tc>
        <w:tc>
          <w:tcPr>
            <w:tcW w:w="1530" w:type="dxa"/>
            <w:tcBorders>
              <w:top w:val="single" w:sz="4" w:space="0" w:color="auto"/>
              <w:left w:val="single" w:sz="4" w:space="0" w:color="auto"/>
              <w:bottom w:val="single" w:sz="4" w:space="0" w:color="auto"/>
              <w:right w:val="single" w:sz="4" w:space="0" w:color="auto"/>
            </w:tcBorders>
            <w:hideMark/>
          </w:tcPr>
          <w:p w:rsidR="00B5555D" w:rsidRDefault="00985375" w:rsidP="00832B10">
            <w:pPr>
              <w:spacing w:line="240" w:lineRule="auto"/>
              <w:jc w:val="center"/>
              <w:rPr>
                <w:rFonts w:ascii="Tahoma" w:hAnsi="Tahoma" w:cs="Tahoma"/>
                <w:b/>
                <w:sz w:val="20"/>
                <w:szCs w:val="20"/>
              </w:rPr>
            </w:pPr>
            <w:r>
              <w:rPr>
                <w:rFonts w:ascii="Tahoma" w:hAnsi="Tahoma" w:cs="Tahoma"/>
                <w:b/>
                <w:sz w:val="20"/>
                <w:szCs w:val="20"/>
              </w:rPr>
              <w:t xml:space="preserve">21-23 </w:t>
            </w:r>
            <w:r w:rsidR="00B5555D">
              <w:rPr>
                <w:rFonts w:ascii="Tahoma" w:hAnsi="Tahoma" w:cs="Tahoma"/>
                <w:b/>
                <w:sz w:val="20"/>
                <w:szCs w:val="20"/>
              </w:rPr>
              <w:t>Points</w:t>
            </w:r>
          </w:p>
          <w:p w:rsidR="00B5555D" w:rsidRDefault="00832B10" w:rsidP="00A72A3E">
            <w:pPr>
              <w:spacing w:line="240" w:lineRule="auto"/>
              <w:rPr>
                <w:rFonts w:ascii="Tahoma" w:hAnsi="Tahoma" w:cs="Tahoma"/>
                <w:sz w:val="20"/>
                <w:szCs w:val="20"/>
              </w:rPr>
            </w:pPr>
            <w:r>
              <w:rPr>
                <w:rFonts w:ascii="Tahoma" w:hAnsi="Tahoma" w:cs="Tahoma"/>
                <w:sz w:val="20"/>
                <w:szCs w:val="20"/>
              </w:rPr>
              <w:t xml:space="preserve">Inputs listed </w:t>
            </w:r>
            <w:r w:rsidR="00B5555D">
              <w:rPr>
                <w:rFonts w:ascii="Tahoma" w:hAnsi="Tahoma" w:cs="Tahoma"/>
                <w:sz w:val="20"/>
                <w:szCs w:val="20"/>
              </w:rPr>
              <w:t xml:space="preserve">are designated and demonstrate a basic understanding of course concepts or analysis.  </w:t>
            </w:r>
            <w:r w:rsidR="00A72A3E">
              <w:rPr>
                <w:rFonts w:ascii="Tahoma" w:hAnsi="Tahoma" w:cs="Tahoma"/>
                <w:sz w:val="20"/>
                <w:szCs w:val="20"/>
              </w:rPr>
              <w:t>May include some action words.</w:t>
            </w:r>
          </w:p>
        </w:tc>
        <w:tc>
          <w:tcPr>
            <w:tcW w:w="1710" w:type="dxa"/>
            <w:gridSpan w:val="2"/>
            <w:tcBorders>
              <w:top w:val="single" w:sz="4" w:space="0" w:color="auto"/>
              <w:left w:val="single" w:sz="4" w:space="0" w:color="auto"/>
              <w:bottom w:val="single" w:sz="4" w:space="0" w:color="auto"/>
              <w:right w:val="single" w:sz="4" w:space="0" w:color="auto"/>
            </w:tcBorders>
          </w:tcPr>
          <w:p w:rsidR="00B5555D" w:rsidRDefault="00985375" w:rsidP="00832B10">
            <w:pPr>
              <w:spacing w:line="240" w:lineRule="auto"/>
              <w:jc w:val="center"/>
              <w:rPr>
                <w:rFonts w:ascii="Tahoma" w:hAnsi="Tahoma" w:cs="Tahoma"/>
                <w:b/>
                <w:sz w:val="20"/>
                <w:szCs w:val="20"/>
              </w:rPr>
            </w:pPr>
            <w:r>
              <w:rPr>
                <w:rFonts w:ascii="Tahoma" w:hAnsi="Tahoma" w:cs="Tahoma"/>
                <w:b/>
                <w:sz w:val="20"/>
                <w:szCs w:val="20"/>
              </w:rPr>
              <w:t>18-20</w:t>
            </w:r>
            <w:r w:rsidR="00B5555D">
              <w:rPr>
                <w:rFonts w:ascii="Tahoma" w:hAnsi="Tahoma" w:cs="Tahoma"/>
                <w:b/>
                <w:sz w:val="20"/>
                <w:szCs w:val="20"/>
              </w:rPr>
              <w:t xml:space="preserve"> Points</w:t>
            </w:r>
          </w:p>
          <w:p w:rsidR="00B5555D" w:rsidRDefault="00832B10" w:rsidP="00B5555D">
            <w:pPr>
              <w:spacing w:line="240" w:lineRule="auto"/>
              <w:rPr>
                <w:rFonts w:ascii="Tahoma" w:hAnsi="Tahoma" w:cs="Tahoma"/>
                <w:sz w:val="20"/>
                <w:szCs w:val="20"/>
              </w:rPr>
            </w:pPr>
            <w:r>
              <w:rPr>
                <w:rFonts w:ascii="Tahoma" w:hAnsi="Tahoma" w:cs="Tahoma"/>
                <w:sz w:val="20"/>
                <w:szCs w:val="20"/>
              </w:rPr>
              <w:t>Inputs</w:t>
            </w:r>
            <w:r w:rsidR="00B5555D">
              <w:rPr>
                <w:rFonts w:ascii="Tahoma" w:hAnsi="Tahoma" w:cs="Tahoma"/>
                <w:sz w:val="20"/>
                <w:szCs w:val="20"/>
              </w:rPr>
              <w:t xml:space="preserve"> are provided but selection may be lacking in demonstration of understanding of course concepts or analysis.</w:t>
            </w:r>
            <w:r w:rsidR="00A72A3E">
              <w:rPr>
                <w:rFonts w:ascii="Tahoma" w:hAnsi="Tahoma" w:cs="Tahoma"/>
                <w:sz w:val="20"/>
                <w:szCs w:val="20"/>
              </w:rPr>
              <w:t xml:space="preserve">  May overuse action words.</w:t>
            </w:r>
            <w:r w:rsidR="00B5555D">
              <w:rPr>
                <w:rFonts w:ascii="Tahoma" w:hAnsi="Tahoma" w:cs="Tahoma"/>
                <w:sz w:val="20"/>
                <w:szCs w:val="20"/>
              </w:rPr>
              <w:t xml:space="preserve"> </w:t>
            </w:r>
          </w:p>
        </w:tc>
        <w:tc>
          <w:tcPr>
            <w:tcW w:w="1530" w:type="dxa"/>
            <w:tcBorders>
              <w:top w:val="single" w:sz="4" w:space="0" w:color="auto"/>
              <w:left w:val="single" w:sz="4" w:space="0" w:color="auto"/>
              <w:bottom w:val="single" w:sz="4" w:space="0" w:color="auto"/>
              <w:right w:val="single" w:sz="4" w:space="0" w:color="auto"/>
            </w:tcBorders>
            <w:hideMark/>
          </w:tcPr>
          <w:p w:rsidR="00B5555D" w:rsidRDefault="00F87B40" w:rsidP="00832B10">
            <w:pPr>
              <w:spacing w:line="240" w:lineRule="auto"/>
              <w:jc w:val="center"/>
              <w:rPr>
                <w:rFonts w:ascii="Tahoma" w:hAnsi="Tahoma" w:cs="Tahoma"/>
                <w:b/>
                <w:sz w:val="20"/>
                <w:szCs w:val="20"/>
              </w:rPr>
            </w:pPr>
            <w:r>
              <w:rPr>
                <w:rFonts w:ascii="Tahoma" w:hAnsi="Tahoma" w:cs="Tahoma"/>
                <w:b/>
                <w:sz w:val="20"/>
                <w:szCs w:val="20"/>
              </w:rPr>
              <w:t>0-17</w:t>
            </w:r>
            <w:r w:rsidR="00B5555D">
              <w:rPr>
                <w:rFonts w:ascii="Tahoma" w:hAnsi="Tahoma" w:cs="Tahoma"/>
                <w:b/>
                <w:sz w:val="20"/>
                <w:szCs w:val="20"/>
              </w:rPr>
              <w:t xml:space="preserve"> Points</w:t>
            </w:r>
          </w:p>
          <w:p w:rsidR="00B5555D" w:rsidRDefault="00B5555D" w:rsidP="00832B10">
            <w:pPr>
              <w:spacing w:line="240" w:lineRule="auto"/>
              <w:rPr>
                <w:rFonts w:ascii="Tahoma" w:hAnsi="Tahoma" w:cs="Tahoma"/>
                <w:sz w:val="20"/>
                <w:szCs w:val="20"/>
              </w:rPr>
            </w:pPr>
            <w:r>
              <w:rPr>
                <w:rFonts w:ascii="Tahoma" w:hAnsi="Tahoma" w:cs="Tahoma"/>
                <w:sz w:val="20"/>
                <w:szCs w:val="20"/>
              </w:rPr>
              <w:t xml:space="preserve">Few, if any </w:t>
            </w:r>
            <w:r w:rsidR="00832B10">
              <w:rPr>
                <w:rFonts w:ascii="Tahoma" w:hAnsi="Tahoma" w:cs="Tahoma"/>
                <w:sz w:val="20"/>
                <w:szCs w:val="20"/>
              </w:rPr>
              <w:t xml:space="preserve">inputs are </w:t>
            </w:r>
            <w:r>
              <w:rPr>
                <w:rFonts w:ascii="Tahoma" w:hAnsi="Tahoma" w:cs="Tahoma"/>
                <w:sz w:val="20"/>
                <w:szCs w:val="20"/>
              </w:rPr>
              <w:t xml:space="preserve">provided or </w:t>
            </w:r>
            <w:r w:rsidR="00832B10">
              <w:rPr>
                <w:rFonts w:ascii="Tahoma" w:hAnsi="Tahoma" w:cs="Tahoma"/>
                <w:sz w:val="20"/>
                <w:szCs w:val="20"/>
              </w:rPr>
              <w:t xml:space="preserve">inputs </w:t>
            </w:r>
            <w:r>
              <w:rPr>
                <w:rFonts w:ascii="Tahoma" w:hAnsi="Tahoma" w:cs="Tahoma"/>
                <w:sz w:val="20"/>
                <w:szCs w:val="20"/>
              </w:rPr>
              <w:t>are not appropriate for the process</w:t>
            </w:r>
            <w:r w:rsidR="00832B10">
              <w:rPr>
                <w:rFonts w:ascii="Tahoma" w:hAnsi="Tahoma" w:cs="Tahoma"/>
                <w:sz w:val="20"/>
                <w:szCs w:val="20"/>
              </w:rPr>
              <w:t xml:space="preserve"> step</w:t>
            </w:r>
            <w:r>
              <w:rPr>
                <w:rFonts w:ascii="Tahoma" w:hAnsi="Tahoma" w:cs="Tahoma"/>
                <w:sz w:val="20"/>
                <w:szCs w:val="20"/>
              </w:rPr>
              <w:t xml:space="preserve"> and/or the case study.</w:t>
            </w:r>
          </w:p>
        </w:tc>
        <w:tc>
          <w:tcPr>
            <w:tcW w:w="1080" w:type="dxa"/>
            <w:tcBorders>
              <w:top w:val="single" w:sz="4" w:space="0" w:color="auto"/>
              <w:left w:val="single" w:sz="4" w:space="0" w:color="auto"/>
              <w:bottom w:val="single" w:sz="4" w:space="0" w:color="auto"/>
              <w:right w:val="single" w:sz="4" w:space="0" w:color="auto"/>
            </w:tcBorders>
          </w:tcPr>
          <w:p w:rsidR="00B5555D" w:rsidRPr="009D4548" w:rsidRDefault="00832B10" w:rsidP="00B5555D">
            <w:pPr>
              <w:spacing w:line="240" w:lineRule="auto"/>
              <w:jc w:val="center"/>
              <w:rPr>
                <w:rFonts w:ascii="Tahoma" w:hAnsi="Tahoma" w:cs="Tahoma"/>
                <w:b/>
                <w:sz w:val="20"/>
                <w:szCs w:val="20"/>
              </w:rPr>
            </w:pPr>
            <w:r>
              <w:rPr>
                <w:rFonts w:ascii="Tahoma" w:hAnsi="Tahoma" w:cs="Tahoma"/>
                <w:b/>
                <w:sz w:val="20"/>
                <w:szCs w:val="20"/>
              </w:rPr>
              <w:t>3</w:t>
            </w:r>
            <w:r w:rsidR="00B5555D">
              <w:rPr>
                <w:rFonts w:ascii="Tahoma" w:hAnsi="Tahoma" w:cs="Tahoma"/>
                <w:b/>
                <w:sz w:val="20"/>
                <w:szCs w:val="20"/>
              </w:rPr>
              <w:t>0</w:t>
            </w:r>
          </w:p>
          <w:p w:rsidR="00B5555D" w:rsidRDefault="00B5555D" w:rsidP="00B5555D">
            <w:pPr>
              <w:spacing w:line="240" w:lineRule="auto"/>
              <w:jc w:val="center"/>
              <w:rPr>
                <w:rFonts w:ascii="Tahoma" w:hAnsi="Tahoma" w:cs="Tahoma"/>
                <w:b/>
                <w:sz w:val="20"/>
                <w:szCs w:val="20"/>
              </w:rPr>
            </w:pPr>
          </w:p>
          <w:p w:rsidR="00B5555D" w:rsidRPr="009D4548" w:rsidRDefault="00B5555D" w:rsidP="00B5555D">
            <w:pPr>
              <w:spacing w:line="240" w:lineRule="auto"/>
              <w:jc w:val="center"/>
              <w:rPr>
                <w:rFonts w:ascii="Tahoma" w:hAnsi="Tahoma" w:cs="Tahoma"/>
                <w:b/>
                <w:sz w:val="20"/>
                <w:szCs w:val="20"/>
              </w:rPr>
            </w:pPr>
          </w:p>
        </w:tc>
      </w:tr>
      <w:tr w:rsidR="00832B10" w:rsidTr="006F3AAE">
        <w:trPr>
          <w:cantSplit/>
          <w:trHeight w:val="485"/>
        </w:trPr>
        <w:tc>
          <w:tcPr>
            <w:tcW w:w="1620" w:type="dxa"/>
            <w:tcBorders>
              <w:top w:val="single" w:sz="4" w:space="0" w:color="auto"/>
              <w:left w:val="single" w:sz="4" w:space="0" w:color="auto"/>
              <w:bottom w:val="single" w:sz="4" w:space="0" w:color="auto"/>
              <w:right w:val="single" w:sz="4" w:space="0" w:color="auto"/>
            </w:tcBorders>
            <w:shd w:val="clear" w:color="auto" w:fill="EAF1DD" w:themeFill="accent3" w:themeFillTint="33"/>
          </w:tcPr>
          <w:p w:rsidR="00832B10" w:rsidRDefault="00832B10" w:rsidP="00832B10">
            <w:pPr>
              <w:spacing w:line="240" w:lineRule="auto"/>
              <w:rPr>
                <w:rFonts w:ascii="Tahoma" w:hAnsi="Tahoma" w:cs="Tahoma"/>
                <w:b/>
                <w:color w:val="4F6228" w:themeColor="accent3" w:themeShade="80"/>
                <w:sz w:val="20"/>
                <w:szCs w:val="20"/>
              </w:rPr>
            </w:pPr>
            <w:r>
              <w:rPr>
                <w:rFonts w:ascii="Tahoma" w:hAnsi="Tahoma" w:cs="Tahoma"/>
                <w:b/>
                <w:color w:val="4F6228" w:themeColor="accent3" w:themeShade="80"/>
                <w:sz w:val="20"/>
                <w:szCs w:val="20"/>
              </w:rPr>
              <w:lastRenderedPageBreak/>
              <w:t>Processing</w:t>
            </w:r>
          </w:p>
        </w:tc>
        <w:tc>
          <w:tcPr>
            <w:tcW w:w="1800" w:type="dxa"/>
            <w:tcBorders>
              <w:top w:val="single" w:sz="4" w:space="0" w:color="auto"/>
              <w:left w:val="single" w:sz="4" w:space="0" w:color="auto"/>
              <w:bottom w:val="single" w:sz="4" w:space="0" w:color="auto"/>
              <w:right w:val="single" w:sz="4" w:space="0" w:color="auto"/>
            </w:tcBorders>
          </w:tcPr>
          <w:p w:rsidR="00985375" w:rsidRPr="00061DD2" w:rsidRDefault="00985375" w:rsidP="00985375">
            <w:pPr>
              <w:spacing w:line="240" w:lineRule="auto"/>
              <w:jc w:val="center"/>
              <w:rPr>
                <w:rFonts w:ascii="Tahoma" w:hAnsi="Tahoma" w:cs="Tahoma"/>
                <w:b/>
                <w:color w:val="353535"/>
                <w:sz w:val="20"/>
                <w:szCs w:val="20"/>
              </w:rPr>
            </w:pPr>
            <w:r>
              <w:rPr>
                <w:rFonts w:ascii="Tahoma" w:hAnsi="Tahoma" w:cs="Tahoma"/>
                <w:b/>
                <w:color w:val="353535"/>
                <w:sz w:val="20"/>
                <w:szCs w:val="20"/>
              </w:rPr>
              <w:t>27-30 Points</w:t>
            </w:r>
          </w:p>
          <w:p w:rsidR="00832B10" w:rsidRPr="009D4548" w:rsidRDefault="00832B10" w:rsidP="00123684">
            <w:pPr>
              <w:spacing w:after="0" w:line="240" w:lineRule="auto"/>
              <w:rPr>
                <w:rFonts w:ascii="Tahoma" w:hAnsi="Tahoma" w:cs="Tahoma"/>
                <w:sz w:val="20"/>
                <w:szCs w:val="20"/>
              </w:rPr>
            </w:pPr>
            <w:r>
              <w:rPr>
                <w:rFonts w:ascii="Tahoma" w:hAnsi="Tahoma" w:cs="Tahoma"/>
                <w:color w:val="353535"/>
                <w:sz w:val="20"/>
                <w:szCs w:val="20"/>
              </w:rPr>
              <w:t>Al</w:t>
            </w:r>
            <w:r w:rsidRPr="009D4548">
              <w:rPr>
                <w:rFonts w:ascii="Tahoma" w:hAnsi="Tahoma" w:cs="Tahoma"/>
                <w:color w:val="353535"/>
                <w:sz w:val="20"/>
                <w:szCs w:val="20"/>
              </w:rPr>
              <w:t xml:space="preserve">l </w:t>
            </w:r>
            <w:r>
              <w:rPr>
                <w:rFonts w:ascii="Tahoma" w:hAnsi="Tahoma" w:cs="Tahoma"/>
                <w:color w:val="353535"/>
                <w:sz w:val="20"/>
                <w:szCs w:val="20"/>
              </w:rPr>
              <w:t xml:space="preserve">processing listed </w:t>
            </w:r>
            <w:r w:rsidRPr="009D4548">
              <w:rPr>
                <w:rFonts w:ascii="Tahoma" w:hAnsi="Tahoma" w:cs="Tahoma"/>
                <w:color w:val="353535"/>
                <w:sz w:val="20"/>
                <w:szCs w:val="20"/>
              </w:rPr>
              <w:t>demonstrate</w:t>
            </w:r>
            <w:r>
              <w:rPr>
                <w:rFonts w:ascii="Tahoma" w:hAnsi="Tahoma" w:cs="Tahoma"/>
                <w:color w:val="353535"/>
                <w:sz w:val="20"/>
                <w:szCs w:val="20"/>
              </w:rPr>
              <w:t>s</w:t>
            </w:r>
            <w:r w:rsidRPr="009D4548">
              <w:rPr>
                <w:rFonts w:ascii="Tahoma" w:hAnsi="Tahoma" w:cs="Tahoma"/>
                <w:color w:val="353535"/>
                <w:sz w:val="20"/>
                <w:szCs w:val="20"/>
              </w:rPr>
              <w:t xml:space="preserve"> a strong understanding of course concepts, analysis and critical thinking; and are appropriate for the business in the case study</w:t>
            </w:r>
            <w:r>
              <w:rPr>
                <w:rFonts w:ascii="Tahoma" w:hAnsi="Tahoma" w:cs="Tahoma"/>
                <w:color w:val="353535"/>
                <w:sz w:val="20"/>
                <w:szCs w:val="20"/>
              </w:rPr>
              <w:t xml:space="preserve"> and the process</w:t>
            </w:r>
            <w:r w:rsidRPr="009D4548">
              <w:rPr>
                <w:rFonts w:ascii="Tahoma" w:hAnsi="Tahoma" w:cs="Tahoma"/>
                <w:color w:val="353535"/>
                <w:sz w:val="20"/>
                <w:szCs w:val="20"/>
              </w:rPr>
              <w:t>.</w:t>
            </w:r>
          </w:p>
        </w:tc>
        <w:tc>
          <w:tcPr>
            <w:tcW w:w="1890" w:type="dxa"/>
            <w:tcBorders>
              <w:top w:val="single" w:sz="4" w:space="0" w:color="auto"/>
              <w:left w:val="single" w:sz="4" w:space="0" w:color="auto"/>
              <w:bottom w:val="single" w:sz="4" w:space="0" w:color="auto"/>
              <w:right w:val="single" w:sz="4" w:space="0" w:color="auto"/>
            </w:tcBorders>
          </w:tcPr>
          <w:p w:rsidR="00985375" w:rsidRDefault="00985375" w:rsidP="00985375">
            <w:pPr>
              <w:spacing w:line="240" w:lineRule="auto"/>
              <w:jc w:val="center"/>
              <w:rPr>
                <w:rFonts w:ascii="Tahoma" w:hAnsi="Tahoma" w:cs="Tahoma"/>
                <w:b/>
                <w:color w:val="353535"/>
                <w:sz w:val="20"/>
                <w:szCs w:val="20"/>
              </w:rPr>
            </w:pPr>
            <w:r>
              <w:rPr>
                <w:rFonts w:ascii="Tahoma" w:hAnsi="Tahoma" w:cs="Tahoma"/>
                <w:b/>
                <w:color w:val="353535"/>
                <w:sz w:val="20"/>
                <w:szCs w:val="20"/>
              </w:rPr>
              <w:t>24-26 Points</w:t>
            </w:r>
          </w:p>
          <w:p w:rsidR="00832B10" w:rsidRPr="009D4548" w:rsidRDefault="00832B10" w:rsidP="00832B10">
            <w:pPr>
              <w:spacing w:line="240" w:lineRule="auto"/>
              <w:rPr>
                <w:rFonts w:ascii="Tahoma" w:hAnsi="Tahoma" w:cs="Tahoma"/>
                <w:sz w:val="20"/>
                <w:szCs w:val="20"/>
              </w:rPr>
            </w:pPr>
            <w:r w:rsidRPr="009D4548">
              <w:rPr>
                <w:rFonts w:ascii="Tahoma" w:hAnsi="Tahoma" w:cs="Tahoma"/>
                <w:color w:val="353535"/>
                <w:sz w:val="20"/>
                <w:szCs w:val="20"/>
              </w:rPr>
              <w:t xml:space="preserve">Most </w:t>
            </w:r>
            <w:r>
              <w:rPr>
                <w:rFonts w:ascii="Tahoma" w:hAnsi="Tahoma" w:cs="Tahoma"/>
                <w:color w:val="353535"/>
                <w:sz w:val="20"/>
                <w:szCs w:val="20"/>
              </w:rPr>
              <w:t xml:space="preserve">processing listed </w:t>
            </w:r>
            <w:r w:rsidRPr="009D4548">
              <w:rPr>
                <w:rFonts w:ascii="Tahoma" w:hAnsi="Tahoma" w:cs="Tahoma"/>
                <w:color w:val="353535"/>
                <w:sz w:val="20"/>
                <w:szCs w:val="20"/>
              </w:rPr>
              <w:t>demonstrate</w:t>
            </w:r>
            <w:r>
              <w:rPr>
                <w:rFonts w:ascii="Tahoma" w:hAnsi="Tahoma" w:cs="Tahoma"/>
                <w:color w:val="353535"/>
                <w:sz w:val="20"/>
                <w:szCs w:val="20"/>
              </w:rPr>
              <w:t>s</w:t>
            </w:r>
            <w:r w:rsidRPr="009D4548">
              <w:rPr>
                <w:rFonts w:ascii="Tahoma" w:hAnsi="Tahoma" w:cs="Tahoma"/>
                <w:color w:val="353535"/>
                <w:sz w:val="20"/>
                <w:szCs w:val="20"/>
              </w:rPr>
              <w:t xml:space="preserve"> an understanding of course concepts, analysis and critical thinking; and are appropriate for the business in the case study</w:t>
            </w:r>
            <w:r>
              <w:rPr>
                <w:rFonts w:ascii="Tahoma" w:hAnsi="Tahoma" w:cs="Tahoma"/>
                <w:color w:val="353535"/>
                <w:sz w:val="20"/>
                <w:szCs w:val="20"/>
              </w:rPr>
              <w:t xml:space="preserve"> and the process</w:t>
            </w:r>
            <w:r w:rsidRPr="009D4548">
              <w:rPr>
                <w:rFonts w:ascii="Tahoma" w:hAnsi="Tahoma" w:cs="Tahoma"/>
                <w:color w:val="353535"/>
                <w:sz w:val="20"/>
                <w:szCs w:val="20"/>
              </w:rPr>
              <w:t>.</w:t>
            </w:r>
          </w:p>
        </w:tc>
        <w:tc>
          <w:tcPr>
            <w:tcW w:w="1530" w:type="dxa"/>
            <w:tcBorders>
              <w:top w:val="single" w:sz="4" w:space="0" w:color="auto"/>
              <w:left w:val="single" w:sz="4" w:space="0" w:color="auto"/>
              <w:bottom w:val="single" w:sz="4" w:space="0" w:color="auto"/>
              <w:right w:val="single" w:sz="4" w:space="0" w:color="auto"/>
            </w:tcBorders>
          </w:tcPr>
          <w:p w:rsidR="00985375" w:rsidRDefault="00985375" w:rsidP="00985375">
            <w:pPr>
              <w:spacing w:line="240" w:lineRule="auto"/>
              <w:jc w:val="center"/>
              <w:rPr>
                <w:rFonts w:ascii="Tahoma" w:hAnsi="Tahoma" w:cs="Tahoma"/>
                <w:b/>
                <w:sz w:val="20"/>
                <w:szCs w:val="20"/>
              </w:rPr>
            </w:pPr>
            <w:r>
              <w:rPr>
                <w:rFonts w:ascii="Tahoma" w:hAnsi="Tahoma" w:cs="Tahoma"/>
                <w:b/>
                <w:sz w:val="20"/>
                <w:szCs w:val="20"/>
              </w:rPr>
              <w:t>21-23 Points</w:t>
            </w:r>
          </w:p>
          <w:p w:rsidR="00832B10" w:rsidRDefault="00832B10" w:rsidP="00832B10">
            <w:pPr>
              <w:spacing w:line="240" w:lineRule="auto"/>
              <w:rPr>
                <w:rFonts w:ascii="Tahoma" w:hAnsi="Tahoma" w:cs="Tahoma"/>
                <w:sz w:val="20"/>
                <w:szCs w:val="20"/>
              </w:rPr>
            </w:pPr>
            <w:r>
              <w:rPr>
                <w:rFonts w:ascii="Tahoma" w:hAnsi="Tahoma" w:cs="Tahoma"/>
                <w:sz w:val="20"/>
                <w:szCs w:val="20"/>
              </w:rPr>
              <w:t xml:space="preserve">Processing is listed and demonstrates a basic understanding of course concepts or analysis.  </w:t>
            </w:r>
          </w:p>
        </w:tc>
        <w:tc>
          <w:tcPr>
            <w:tcW w:w="1710" w:type="dxa"/>
            <w:gridSpan w:val="2"/>
            <w:tcBorders>
              <w:top w:val="single" w:sz="4" w:space="0" w:color="auto"/>
              <w:left w:val="single" w:sz="4" w:space="0" w:color="auto"/>
              <w:bottom w:val="single" w:sz="4" w:space="0" w:color="auto"/>
              <w:right w:val="single" w:sz="4" w:space="0" w:color="auto"/>
            </w:tcBorders>
          </w:tcPr>
          <w:p w:rsidR="00985375" w:rsidRDefault="00985375" w:rsidP="00985375">
            <w:pPr>
              <w:spacing w:line="240" w:lineRule="auto"/>
              <w:jc w:val="center"/>
              <w:rPr>
                <w:rFonts w:ascii="Tahoma" w:hAnsi="Tahoma" w:cs="Tahoma"/>
                <w:b/>
                <w:sz w:val="20"/>
                <w:szCs w:val="20"/>
              </w:rPr>
            </w:pPr>
            <w:r>
              <w:rPr>
                <w:rFonts w:ascii="Tahoma" w:hAnsi="Tahoma" w:cs="Tahoma"/>
                <w:b/>
                <w:sz w:val="20"/>
                <w:szCs w:val="20"/>
              </w:rPr>
              <w:t>18-20 Points</w:t>
            </w:r>
          </w:p>
          <w:p w:rsidR="00832B10" w:rsidRDefault="00832B10" w:rsidP="00832B10">
            <w:pPr>
              <w:spacing w:line="240" w:lineRule="auto"/>
              <w:rPr>
                <w:rFonts w:ascii="Tahoma" w:hAnsi="Tahoma" w:cs="Tahoma"/>
                <w:sz w:val="20"/>
                <w:szCs w:val="20"/>
              </w:rPr>
            </w:pPr>
            <w:r>
              <w:rPr>
                <w:rFonts w:ascii="Tahoma" w:hAnsi="Tahoma" w:cs="Tahoma"/>
                <w:sz w:val="20"/>
                <w:szCs w:val="20"/>
              </w:rPr>
              <w:t xml:space="preserve">Processing is provided but may be lacking in demonstration of understanding of course concepts or analysis. </w:t>
            </w:r>
          </w:p>
        </w:tc>
        <w:tc>
          <w:tcPr>
            <w:tcW w:w="1530" w:type="dxa"/>
            <w:tcBorders>
              <w:top w:val="single" w:sz="4" w:space="0" w:color="auto"/>
              <w:left w:val="single" w:sz="4" w:space="0" w:color="auto"/>
              <w:bottom w:val="single" w:sz="4" w:space="0" w:color="auto"/>
              <w:right w:val="single" w:sz="4" w:space="0" w:color="auto"/>
            </w:tcBorders>
          </w:tcPr>
          <w:p w:rsidR="00985375" w:rsidRDefault="00F87B40" w:rsidP="00985375">
            <w:pPr>
              <w:spacing w:line="240" w:lineRule="auto"/>
              <w:jc w:val="center"/>
              <w:rPr>
                <w:rFonts w:ascii="Tahoma" w:hAnsi="Tahoma" w:cs="Tahoma"/>
                <w:b/>
                <w:sz w:val="20"/>
                <w:szCs w:val="20"/>
              </w:rPr>
            </w:pPr>
            <w:r>
              <w:rPr>
                <w:rFonts w:ascii="Tahoma" w:hAnsi="Tahoma" w:cs="Tahoma"/>
                <w:b/>
                <w:sz w:val="20"/>
                <w:szCs w:val="20"/>
              </w:rPr>
              <w:t>0-17</w:t>
            </w:r>
            <w:r w:rsidR="00985375">
              <w:rPr>
                <w:rFonts w:ascii="Tahoma" w:hAnsi="Tahoma" w:cs="Tahoma"/>
                <w:b/>
                <w:sz w:val="20"/>
                <w:szCs w:val="20"/>
              </w:rPr>
              <w:t xml:space="preserve"> Points</w:t>
            </w:r>
          </w:p>
          <w:p w:rsidR="00832B10" w:rsidRDefault="00832B10" w:rsidP="00832B10">
            <w:pPr>
              <w:spacing w:line="240" w:lineRule="auto"/>
              <w:rPr>
                <w:rFonts w:ascii="Tahoma" w:hAnsi="Tahoma" w:cs="Tahoma"/>
                <w:sz w:val="20"/>
                <w:szCs w:val="20"/>
              </w:rPr>
            </w:pPr>
            <w:r>
              <w:rPr>
                <w:rFonts w:ascii="Tahoma" w:hAnsi="Tahoma" w:cs="Tahoma"/>
                <w:sz w:val="20"/>
                <w:szCs w:val="20"/>
              </w:rPr>
              <w:t>Processing shown is not appropriate for the process step and/or the case study.</w:t>
            </w:r>
          </w:p>
        </w:tc>
        <w:tc>
          <w:tcPr>
            <w:tcW w:w="1080" w:type="dxa"/>
            <w:tcBorders>
              <w:top w:val="single" w:sz="4" w:space="0" w:color="auto"/>
              <w:left w:val="single" w:sz="4" w:space="0" w:color="auto"/>
              <w:bottom w:val="single" w:sz="4" w:space="0" w:color="auto"/>
              <w:right w:val="single" w:sz="4" w:space="0" w:color="auto"/>
            </w:tcBorders>
          </w:tcPr>
          <w:p w:rsidR="00832B10" w:rsidRPr="009D4548" w:rsidRDefault="00832B10" w:rsidP="00832B10">
            <w:pPr>
              <w:spacing w:line="240" w:lineRule="auto"/>
              <w:jc w:val="center"/>
              <w:rPr>
                <w:rFonts w:ascii="Tahoma" w:hAnsi="Tahoma" w:cs="Tahoma"/>
                <w:b/>
                <w:sz w:val="20"/>
                <w:szCs w:val="20"/>
              </w:rPr>
            </w:pPr>
            <w:r>
              <w:rPr>
                <w:rFonts w:ascii="Tahoma" w:hAnsi="Tahoma" w:cs="Tahoma"/>
                <w:b/>
                <w:sz w:val="20"/>
                <w:szCs w:val="20"/>
              </w:rPr>
              <w:t>30</w:t>
            </w:r>
          </w:p>
          <w:p w:rsidR="00832B10" w:rsidRDefault="00832B10" w:rsidP="00832B10">
            <w:pPr>
              <w:spacing w:line="240" w:lineRule="auto"/>
              <w:jc w:val="center"/>
              <w:rPr>
                <w:rFonts w:ascii="Tahoma" w:hAnsi="Tahoma" w:cs="Tahoma"/>
                <w:b/>
                <w:sz w:val="20"/>
                <w:szCs w:val="20"/>
              </w:rPr>
            </w:pPr>
          </w:p>
          <w:p w:rsidR="00832B10" w:rsidRPr="009D4548" w:rsidRDefault="00832B10" w:rsidP="00832B10">
            <w:pPr>
              <w:spacing w:line="240" w:lineRule="auto"/>
              <w:jc w:val="center"/>
              <w:rPr>
                <w:rFonts w:ascii="Tahoma" w:hAnsi="Tahoma" w:cs="Tahoma"/>
                <w:b/>
                <w:sz w:val="20"/>
                <w:szCs w:val="20"/>
              </w:rPr>
            </w:pPr>
          </w:p>
        </w:tc>
      </w:tr>
      <w:tr w:rsidR="00832B10" w:rsidTr="006F3AAE">
        <w:trPr>
          <w:cantSplit/>
        </w:trPr>
        <w:tc>
          <w:tcPr>
            <w:tcW w:w="1620"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832B10" w:rsidRPr="00EE316A" w:rsidRDefault="00832B10" w:rsidP="00832B10">
            <w:pPr>
              <w:spacing w:line="240" w:lineRule="auto"/>
              <w:rPr>
                <w:rFonts w:ascii="Tahoma" w:hAnsi="Tahoma" w:cs="Tahoma"/>
                <w:b/>
                <w:color w:val="4F6228" w:themeColor="accent3" w:themeShade="80"/>
                <w:sz w:val="18"/>
                <w:szCs w:val="18"/>
              </w:rPr>
            </w:pPr>
          </w:p>
          <w:p w:rsidR="00832B10" w:rsidRDefault="00832B10" w:rsidP="00832B10">
            <w:pPr>
              <w:spacing w:line="240" w:lineRule="auto"/>
              <w:rPr>
                <w:rFonts w:ascii="Tahoma" w:hAnsi="Tahoma" w:cs="Tahoma"/>
                <w:b/>
                <w:color w:val="4F6228" w:themeColor="accent3" w:themeShade="80"/>
                <w:sz w:val="18"/>
                <w:szCs w:val="18"/>
              </w:rPr>
            </w:pPr>
          </w:p>
          <w:p w:rsidR="00832B10" w:rsidRDefault="00832B10" w:rsidP="00832B10">
            <w:pPr>
              <w:spacing w:line="240" w:lineRule="auto"/>
              <w:rPr>
                <w:rFonts w:ascii="Tahoma" w:hAnsi="Tahoma" w:cs="Tahoma"/>
                <w:b/>
                <w:color w:val="4F6228" w:themeColor="accent3" w:themeShade="80"/>
                <w:sz w:val="18"/>
                <w:szCs w:val="18"/>
              </w:rPr>
            </w:pPr>
          </w:p>
          <w:p w:rsidR="00832B10" w:rsidRDefault="00832B10" w:rsidP="00832B10">
            <w:pPr>
              <w:spacing w:line="240" w:lineRule="auto"/>
              <w:rPr>
                <w:rFonts w:ascii="Tahoma" w:hAnsi="Tahoma" w:cs="Tahoma"/>
                <w:b/>
                <w:color w:val="4F6228" w:themeColor="accent3" w:themeShade="80"/>
                <w:sz w:val="18"/>
                <w:szCs w:val="18"/>
              </w:rPr>
            </w:pPr>
            <w:r>
              <w:rPr>
                <w:rFonts w:ascii="Tahoma" w:hAnsi="Tahoma" w:cs="Tahoma"/>
                <w:b/>
                <w:color w:val="4F6228" w:themeColor="accent3" w:themeShade="80"/>
                <w:sz w:val="18"/>
                <w:szCs w:val="18"/>
              </w:rPr>
              <w:t>Outputs</w:t>
            </w:r>
          </w:p>
          <w:p w:rsidR="00832B10" w:rsidRDefault="00832B10" w:rsidP="00832B10">
            <w:pPr>
              <w:spacing w:line="240" w:lineRule="auto"/>
              <w:rPr>
                <w:rFonts w:ascii="Tahoma" w:hAnsi="Tahoma" w:cs="Tahoma"/>
                <w:b/>
                <w:color w:val="4F6228" w:themeColor="accent3" w:themeShade="80"/>
                <w:sz w:val="18"/>
                <w:szCs w:val="18"/>
              </w:rPr>
            </w:pPr>
          </w:p>
          <w:p w:rsidR="00832B10" w:rsidRDefault="00832B10" w:rsidP="00832B10">
            <w:pPr>
              <w:spacing w:line="240" w:lineRule="auto"/>
              <w:rPr>
                <w:rFonts w:ascii="Tahoma" w:hAnsi="Tahoma" w:cs="Tahoma"/>
                <w:b/>
                <w:color w:val="4F6228" w:themeColor="accent3" w:themeShade="80"/>
                <w:sz w:val="18"/>
                <w:szCs w:val="18"/>
              </w:rPr>
            </w:pPr>
          </w:p>
          <w:p w:rsidR="00832B10" w:rsidRDefault="00832B10" w:rsidP="00832B10">
            <w:pPr>
              <w:spacing w:line="240" w:lineRule="auto"/>
              <w:rPr>
                <w:rFonts w:ascii="Tahoma" w:hAnsi="Tahoma" w:cs="Tahoma"/>
                <w:b/>
                <w:color w:val="4F6228" w:themeColor="accent3" w:themeShade="80"/>
                <w:sz w:val="18"/>
                <w:szCs w:val="18"/>
              </w:rPr>
            </w:pPr>
          </w:p>
          <w:p w:rsidR="00832B10" w:rsidRPr="00EE316A" w:rsidRDefault="00832B10" w:rsidP="00832B10">
            <w:pPr>
              <w:spacing w:line="240" w:lineRule="auto"/>
              <w:rPr>
                <w:rFonts w:ascii="Tahoma" w:hAnsi="Tahoma" w:cs="Tahoma"/>
                <w:b/>
                <w:color w:val="4F6228" w:themeColor="accent3" w:themeShade="80"/>
                <w:sz w:val="18"/>
                <w:szCs w:val="18"/>
              </w:rPr>
            </w:pPr>
          </w:p>
        </w:tc>
        <w:tc>
          <w:tcPr>
            <w:tcW w:w="1800" w:type="dxa"/>
            <w:tcBorders>
              <w:top w:val="single" w:sz="4" w:space="0" w:color="auto"/>
              <w:left w:val="single" w:sz="4" w:space="0" w:color="auto"/>
              <w:bottom w:val="single" w:sz="4" w:space="0" w:color="auto"/>
              <w:right w:val="single" w:sz="4" w:space="0" w:color="auto"/>
            </w:tcBorders>
            <w:hideMark/>
          </w:tcPr>
          <w:p w:rsidR="00985375" w:rsidRPr="00061DD2" w:rsidRDefault="00985375" w:rsidP="00985375">
            <w:pPr>
              <w:spacing w:line="240" w:lineRule="auto"/>
              <w:jc w:val="center"/>
              <w:rPr>
                <w:rFonts w:ascii="Tahoma" w:hAnsi="Tahoma" w:cs="Tahoma"/>
                <w:b/>
                <w:color w:val="353535"/>
                <w:sz w:val="20"/>
                <w:szCs w:val="20"/>
              </w:rPr>
            </w:pPr>
            <w:r>
              <w:rPr>
                <w:rFonts w:ascii="Tahoma" w:hAnsi="Tahoma" w:cs="Tahoma"/>
                <w:b/>
                <w:color w:val="353535"/>
                <w:sz w:val="20"/>
                <w:szCs w:val="20"/>
              </w:rPr>
              <w:t>27-30 Points</w:t>
            </w:r>
          </w:p>
          <w:p w:rsidR="00832B10" w:rsidRPr="009D4548" w:rsidRDefault="00832B10" w:rsidP="00123684">
            <w:pPr>
              <w:spacing w:after="0" w:line="240" w:lineRule="auto"/>
              <w:rPr>
                <w:rFonts w:ascii="Tahoma" w:hAnsi="Tahoma" w:cs="Tahoma"/>
                <w:sz w:val="20"/>
                <w:szCs w:val="20"/>
              </w:rPr>
            </w:pPr>
            <w:r>
              <w:rPr>
                <w:rFonts w:ascii="Tahoma" w:hAnsi="Tahoma" w:cs="Tahoma"/>
                <w:color w:val="353535"/>
                <w:sz w:val="20"/>
                <w:szCs w:val="20"/>
              </w:rPr>
              <w:t>Al</w:t>
            </w:r>
            <w:r w:rsidRPr="009D4548">
              <w:rPr>
                <w:rFonts w:ascii="Tahoma" w:hAnsi="Tahoma" w:cs="Tahoma"/>
                <w:color w:val="353535"/>
                <w:sz w:val="20"/>
                <w:szCs w:val="20"/>
              </w:rPr>
              <w:t xml:space="preserve">l </w:t>
            </w:r>
            <w:r>
              <w:rPr>
                <w:rFonts w:ascii="Tahoma" w:hAnsi="Tahoma" w:cs="Tahoma"/>
                <w:color w:val="353535"/>
                <w:sz w:val="20"/>
                <w:szCs w:val="20"/>
              </w:rPr>
              <w:t xml:space="preserve">outputs listed </w:t>
            </w:r>
            <w:r w:rsidRPr="009D4548">
              <w:rPr>
                <w:rFonts w:ascii="Tahoma" w:hAnsi="Tahoma" w:cs="Tahoma"/>
                <w:color w:val="353535"/>
                <w:sz w:val="20"/>
                <w:szCs w:val="20"/>
              </w:rPr>
              <w:t>demonstrate a strong understanding of course concepts, analysis and critical thinking; and are appropriate for the business in the case study</w:t>
            </w:r>
            <w:r>
              <w:rPr>
                <w:rFonts w:ascii="Tahoma" w:hAnsi="Tahoma" w:cs="Tahoma"/>
                <w:color w:val="353535"/>
                <w:sz w:val="20"/>
                <w:szCs w:val="20"/>
              </w:rPr>
              <w:t xml:space="preserve"> and the process</w:t>
            </w:r>
            <w:r w:rsidRPr="009D4548">
              <w:rPr>
                <w:rFonts w:ascii="Tahoma" w:hAnsi="Tahoma" w:cs="Tahoma"/>
                <w:color w:val="353535"/>
                <w:sz w:val="20"/>
                <w:szCs w:val="20"/>
              </w:rPr>
              <w:t>.</w:t>
            </w:r>
            <w:r w:rsidR="00A72A3E">
              <w:rPr>
                <w:rFonts w:ascii="Tahoma" w:hAnsi="Tahoma" w:cs="Tahoma"/>
                <w:color w:val="353535"/>
                <w:sz w:val="20"/>
                <w:szCs w:val="20"/>
              </w:rPr>
              <w:t xml:space="preserve">  Avoids the use of action words.</w:t>
            </w:r>
          </w:p>
        </w:tc>
        <w:tc>
          <w:tcPr>
            <w:tcW w:w="1890" w:type="dxa"/>
            <w:tcBorders>
              <w:top w:val="single" w:sz="4" w:space="0" w:color="auto"/>
              <w:left w:val="single" w:sz="4" w:space="0" w:color="auto"/>
              <w:bottom w:val="single" w:sz="4" w:space="0" w:color="auto"/>
              <w:right w:val="single" w:sz="4" w:space="0" w:color="auto"/>
            </w:tcBorders>
            <w:hideMark/>
          </w:tcPr>
          <w:p w:rsidR="00985375" w:rsidRDefault="00985375" w:rsidP="00985375">
            <w:pPr>
              <w:spacing w:line="240" w:lineRule="auto"/>
              <w:jc w:val="center"/>
              <w:rPr>
                <w:rFonts w:ascii="Tahoma" w:hAnsi="Tahoma" w:cs="Tahoma"/>
                <w:b/>
                <w:color w:val="353535"/>
                <w:sz w:val="20"/>
                <w:szCs w:val="20"/>
              </w:rPr>
            </w:pPr>
            <w:r>
              <w:rPr>
                <w:rFonts w:ascii="Tahoma" w:hAnsi="Tahoma" w:cs="Tahoma"/>
                <w:b/>
                <w:color w:val="353535"/>
                <w:sz w:val="20"/>
                <w:szCs w:val="20"/>
              </w:rPr>
              <w:t>24-26 Points</w:t>
            </w:r>
          </w:p>
          <w:p w:rsidR="00832B10" w:rsidRPr="009D4548" w:rsidRDefault="00832B10" w:rsidP="00832B10">
            <w:pPr>
              <w:spacing w:line="240" w:lineRule="auto"/>
              <w:rPr>
                <w:rFonts w:ascii="Tahoma" w:hAnsi="Tahoma" w:cs="Tahoma"/>
                <w:sz w:val="20"/>
                <w:szCs w:val="20"/>
              </w:rPr>
            </w:pPr>
            <w:r w:rsidRPr="009D4548">
              <w:rPr>
                <w:rFonts w:ascii="Tahoma" w:hAnsi="Tahoma" w:cs="Tahoma"/>
                <w:color w:val="353535"/>
                <w:sz w:val="20"/>
                <w:szCs w:val="20"/>
              </w:rPr>
              <w:t xml:space="preserve">Most </w:t>
            </w:r>
            <w:r>
              <w:rPr>
                <w:rFonts w:ascii="Tahoma" w:hAnsi="Tahoma" w:cs="Tahoma"/>
                <w:color w:val="353535"/>
                <w:sz w:val="20"/>
                <w:szCs w:val="20"/>
              </w:rPr>
              <w:t xml:space="preserve">outputs listed </w:t>
            </w:r>
            <w:r w:rsidRPr="009D4548">
              <w:rPr>
                <w:rFonts w:ascii="Tahoma" w:hAnsi="Tahoma" w:cs="Tahoma"/>
                <w:color w:val="353535"/>
                <w:sz w:val="20"/>
                <w:szCs w:val="20"/>
              </w:rPr>
              <w:t>demonstrate an understanding of course concepts, analysis and critical thinking; and are appropriate for the business in the case study</w:t>
            </w:r>
            <w:r>
              <w:rPr>
                <w:rFonts w:ascii="Tahoma" w:hAnsi="Tahoma" w:cs="Tahoma"/>
                <w:color w:val="353535"/>
                <w:sz w:val="20"/>
                <w:szCs w:val="20"/>
              </w:rPr>
              <w:t xml:space="preserve"> and the process</w:t>
            </w:r>
            <w:r w:rsidRPr="009D4548">
              <w:rPr>
                <w:rFonts w:ascii="Tahoma" w:hAnsi="Tahoma" w:cs="Tahoma"/>
                <w:color w:val="353535"/>
                <w:sz w:val="20"/>
                <w:szCs w:val="20"/>
              </w:rPr>
              <w:t>.</w:t>
            </w:r>
            <w:r w:rsidR="00A72A3E">
              <w:rPr>
                <w:rFonts w:ascii="Tahoma" w:hAnsi="Tahoma" w:cs="Tahoma"/>
                <w:color w:val="353535"/>
                <w:sz w:val="20"/>
                <w:szCs w:val="20"/>
              </w:rPr>
              <w:t xml:space="preserve">  Limited use of action words.</w:t>
            </w:r>
          </w:p>
        </w:tc>
        <w:tc>
          <w:tcPr>
            <w:tcW w:w="1620" w:type="dxa"/>
            <w:gridSpan w:val="2"/>
            <w:tcBorders>
              <w:top w:val="single" w:sz="4" w:space="0" w:color="auto"/>
              <w:left w:val="single" w:sz="4" w:space="0" w:color="auto"/>
              <w:bottom w:val="single" w:sz="4" w:space="0" w:color="auto"/>
              <w:right w:val="single" w:sz="4" w:space="0" w:color="auto"/>
            </w:tcBorders>
            <w:hideMark/>
          </w:tcPr>
          <w:p w:rsidR="00985375" w:rsidRDefault="00985375" w:rsidP="00985375">
            <w:pPr>
              <w:spacing w:line="240" w:lineRule="auto"/>
              <w:jc w:val="center"/>
              <w:rPr>
                <w:rFonts w:ascii="Tahoma" w:hAnsi="Tahoma" w:cs="Tahoma"/>
                <w:b/>
                <w:sz w:val="20"/>
                <w:szCs w:val="20"/>
              </w:rPr>
            </w:pPr>
            <w:r>
              <w:rPr>
                <w:rFonts w:ascii="Tahoma" w:hAnsi="Tahoma" w:cs="Tahoma"/>
                <w:b/>
                <w:sz w:val="20"/>
                <w:szCs w:val="20"/>
              </w:rPr>
              <w:t>21-23 Points</w:t>
            </w:r>
          </w:p>
          <w:p w:rsidR="00832B10" w:rsidRDefault="00832B10" w:rsidP="00832B10">
            <w:pPr>
              <w:spacing w:line="240" w:lineRule="auto"/>
              <w:rPr>
                <w:rFonts w:ascii="Tahoma" w:hAnsi="Tahoma" w:cs="Tahoma"/>
                <w:sz w:val="20"/>
                <w:szCs w:val="20"/>
              </w:rPr>
            </w:pPr>
            <w:r>
              <w:rPr>
                <w:rFonts w:ascii="Tahoma" w:hAnsi="Tahoma" w:cs="Tahoma"/>
                <w:sz w:val="20"/>
                <w:szCs w:val="20"/>
              </w:rPr>
              <w:t xml:space="preserve">Outputs listed are designated and demonstrate a basic understanding of course concepts or analysis.  </w:t>
            </w:r>
            <w:r w:rsidR="00A72A3E">
              <w:rPr>
                <w:rFonts w:ascii="Tahoma" w:hAnsi="Tahoma" w:cs="Tahoma"/>
                <w:sz w:val="20"/>
                <w:szCs w:val="20"/>
              </w:rPr>
              <w:t>May include some action words.</w:t>
            </w:r>
          </w:p>
        </w:tc>
        <w:tc>
          <w:tcPr>
            <w:tcW w:w="1620" w:type="dxa"/>
            <w:tcBorders>
              <w:top w:val="single" w:sz="4" w:space="0" w:color="auto"/>
              <w:left w:val="single" w:sz="4" w:space="0" w:color="auto"/>
              <w:bottom w:val="single" w:sz="4" w:space="0" w:color="auto"/>
              <w:right w:val="single" w:sz="4" w:space="0" w:color="auto"/>
            </w:tcBorders>
          </w:tcPr>
          <w:p w:rsidR="00985375" w:rsidRDefault="00985375" w:rsidP="00985375">
            <w:pPr>
              <w:spacing w:line="240" w:lineRule="auto"/>
              <w:jc w:val="center"/>
              <w:rPr>
                <w:rFonts w:ascii="Tahoma" w:hAnsi="Tahoma" w:cs="Tahoma"/>
                <w:b/>
                <w:sz w:val="20"/>
                <w:szCs w:val="20"/>
              </w:rPr>
            </w:pPr>
            <w:r>
              <w:rPr>
                <w:rFonts w:ascii="Tahoma" w:hAnsi="Tahoma" w:cs="Tahoma"/>
                <w:b/>
                <w:sz w:val="20"/>
                <w:szCs w:val="20"/>
              </w:rPr>
              <w:t>18-20 Points</w:t>
            </w:r>
          </w:p>
          <w:p w:rsidR="00832B10" w:rsidRDefault="00832B10" w:rsidP="00832B10">
            <w:pPr>
              <w:spacing w:line="240" w:lineRule="auto"/>
              <w:rPr>
                <w:rFonts w:ascii="Tahoma" w:hAnsi="Tahoma" w:cs="Tahoma"/>
                <w:sz w:val="20"/>
                <w:szCs w:val="20"/>
              </w:rPr>
            </w:pPr>
            <w:r>
              <w:rPr>
                <w:rFonts w:ascii="Tahoma" w:hAnsi="Tahoma" w:cs="Tahoma"/>
                <w:sz w:val="20"/>
                <w:szCs w:val="20"/>
              </w:rPr>
              <w:t xml:space="preserve">Outputs are provided but selection may be lacking in demonstration of understanding of course concepts or analysis. </w:t>
            </w:r>
            <w:r w:rsidR="00A72A3E">
              <w:rPr>
                <w:rFonts w:ascii="Tahoma" w:hAnsi="Tahoma" w:cs="Tahoma"/>
                <w:sz w:val="20"/>
                <w:szCs w:val="20"/>
              </w:rPr>
              <w:t xml:space="preserve"> May overuse action words.</w:t>
            </w:r>
          </w:p>
        </w:tc>
        <w:tc>
          <w:tcPr>
            <w:tcW w:w="1530" w:type="dxa"/>
            <w:tcBorders>
              <w:top w:val="single" w:sz="4" w:space="0" w:color="auto"/>
              <w:left w:val="single" w:sz="4" w:space="0" w:color="auto"/>
              <w:bottom w:val="single" w:sz="4" w:space="0" w:color="auto"/>
              <w:right w:val="single" w:sz="4" w:space="0" w:color="auto"/>
            </w:tcBorders>
            <w:hideMark/>
          </w:tcPr>
          <w:p w:rsidR="00985375" w:rsidRDefault="00F87B40" w:rsidP="00985375">
            <w:pPr>
              <w:spacing w:line="240" w:lineRule="auto"/>
              <w:jc w:val="center"/>
              <w:rPr>
                <w:rFonts w:ascii="Tahoma" w:hAnsi="Tahoma" w:cs="Tahoma"/>
                <w:b/>
                <w:sz w:val="20"/>
                <w:szCs w:val="20"/>
              </w:rPr>
            </w:pPr>
            <w:r>
              <w:rPr>
                <w:rFonts w:ascii="Tahoma" w:hAnsi="Tahoma" w:cs="Tahoma"/>
                <w:b/>
                <w:sz w:val="20"/>
                <w:szCs w:val="20"/>
              </w:rPr>
              <w:t>0-17</w:t>
            </w:r>
            <w:r w:rsidR="00985375">
              <w:rPr>
                <w:rFonts w:ascii="Tahoma" w:hAnsi="Tahoma" w:cs="Tahoma"/>
                <w:b/>
                <w:sz w:val="20"/>
                <w:szCs w:val="20"/>
              </w:rPr>
              <w:t xml:space="preserve"> Points</w:t>
            </w:r>
          </w:p>
          <w:p w:rsidR="00832B10" w:rsidRDefault="00832B10" w:rsidP="00832B10">
            <w:pPr>
              <w:spacing w:line="240" w:lineRule="auto"/>
              <w:rPr>
                <w:rFonts w:ascii="Tahoma" w:hAnsi="Tahoma" w:cs="Tahoma"/>
                <w:sz w:val="20"/>
                <w:szCs w:val="20"/>
              </w:rPr>
            </w:pPr>
            <w:r>
              <w:rPr>
                <w:rFonts w:ascii="Tahoma" w:hAnsi="Tahoma" w:cs="Tahoma"/>
                <w:sz w:val="20"/>
                <w:szCs w:val="20"/>
              </w:rPr>
              <w:t>Few, if any outputs are provided or outputs are not appropriate for the process step and/or the case study.</w:t>
            </w:r>
          </w:p>
        </w:tc>
        <w:tc>
          <w:tcPr>
            <w:tcW w:w="1080" w:type="dxa"/>
            <w:tcBorders>
              <w:top w:val="single" w:sz="4" w:space="0" w:color="auto"/>
              <w:left w:val="single" w:sz="4" w:space="0" w:color="auto"/>
              <w:bottom w:val="single" w:sz="4" w:space="0" w:color="auto"/>
              <w:right w:val="single" w:sz="4" w:space="0" w:color="auto"/>
            </w:tcBorders>
          </w:tcPr>
          <w:p w:rsidR="00832B10" w:rsidRPr="009D4548" w:rsidRDefault="00832B10" w:rsidP="00832B10">
            <w:pPr>
              <w:spacing w:line="240" w:lineRule="auto"/>
              <w:jc w:val="center"/>
              <w:rPr>
                <w:rFonts w:ascii="Tahoma" w:hAnsi="Tahoma" w:cs="Tahoma"/>
                <w:b/>
                <w:sz w:val="20"/>
                <w:szCs w:val="20"/>
              </w:rPr>
            </w:pPr>
            <w:r>
              <w:rPr>
                <w:rFonts w:ascii="Tahoma" w:hAnsi="Tahoma" w:cs="Tahoma"/>
                <w:b/>
                <w:sz w:val="20"/>
                <w:szCs w:val="20"/>
              </w:rPr>
              <w:t>30</w:t>
            </w:r>
          </w:p>
          <w:p w:rsidR="00832B10" w:rsidRDefault="00832B10" w:rsidP="00832B10">
            <w:pPr>
              <w:spacing w:line="240" w:lineRule="auto"/>
              <w:jc w:val="center"/>
              <w:rPr>
                <w:rFonts w:ascii="Tahoma" w:hAnsi="Tahoma" w:cs="Tahoma"/>
                <w:b/>
                <w:sz w:val="20"/>
                <w:szCs w:val="20"/>
              </w:rPr>
            </w:pPr>
          </w:p>
          <w:p w:rsidR="00832B10" w:rsidRPr="009D4548" w:rsidRDefault="00832B10" w:rsidP="00832B10">
            <w:pPr>
              <w:spacing w:line="240" w:lineRule="auto"/>
              <w:jc w:val="center"/>
              <w:rPr>
                <w:rFonts w:ascii="Tahoma" w:hAnsi="Tahoma" w:cs="Tahoma"/>
                <w:b/>
                <w:sz w:val="20"/>
                <w:szCs w:val="20"/>
              </w:rPr>
            </w:pPr>
          </w:p>
        </w:tc>
      </w:tr>
      <w:tr w:rsidR="00B5555D" w:rsidTr="006F3AAE">
        <w:trPr>
          <w:cantSplit/>
        </w:trPr>
        <w:tc>
          <w:tcPr>
            <w:tcW w:w="1620"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B5555D" w:rsidRDefault="00B5555D" w:rsidP="00B5555D">
            <w:pPr>
              <w:spacing w:line="240" w:lineRule="auto"/>
              <w:rPr>
                <w:rFonts w:ascii="Tahoma" w:hAnsi="Tahoma" w:cs="Tahoma"/>
                <w:b/>
                <w:color w:val="4F6228" w:themeColor="accent3" w:themeShade="80"/>
                <w:sz w:val="20"/>
                <w:szCs w:val="20"/>
              </w:rPr>
            </w:pPr>
          </w:p>
          <w:p w:rsidR="00B5555D" w:rsidRDefault="00B5555D" w:rsidP="00B5555D">
            <w:pPr>
              <w:spacing w:line="240" w:lineRule="auto"/>
              <w:rPr>
                <w:rFonts w:ascii="Tahoma" w:hAnsi="Tahoma" w:cs="Tahoma"/>
                <w:b/>
                <w:color w:val="4F6228" w:themeColor="accent3" w:themeShade="80"/>
                <w:sz w:val="20"/>
                <w:szCs w:val="20"/>
              </w:rPr>
            </w:pPr>
          </w:p>
          <w:p w:rsidR="00B5555D" w:rsidRDefault="00B5555D" w:rsidP="00B5555D">
            <w:pPr>
              <w:spacing w:line="240" w:lineRule="auto"/>
              <w:rPr>
                <w:rFonts w:ascii="Tahoma" w:hAnsi="Tahoma" w:cs="Tahoma"/>
                <w:b/>
                <w:color w:val="4F6228" w:themeColor="accent3" w:themeShade="80"/>
                <w:sz w:val="20"/>
                <w:szCs w:val="20"/>
              </w:rPr>
            </w:pPr>
          </w:p>
          <w:p w:rsidR="00B5555D" w:rsidRDefault="00B5555D" w:rsidP="00B5555D">
            <w:pPr>
              <w:spacing w:line="240" w:lineRule="auto"/>
              <w:rPr>
                <w:rFonts w:ascii="Tahoma" w:hAnsi="Tahoma" w:cs="Tahoma"/>
                <w:b/>
                <w:color w:val="4F6228" w:themeColor="accent3" w:themeShade="80"/>
                <w:sz w:val="20"/>
                <w:szCs w:val="20"/>
              </w:rPr>
            </w:pPr>
          </w:p>
          <w:p w:rsidR="00B5555D" w:rsidRPr="00EE316A" w:rsidRDefault="00B5555D" w:rsidP="00B5555D">
            <w:pPr>
              <w:spacing w:line="240" w:lineRule="auto"/>
              <w:rPr>
                <w:rFonts w:ascii="Tahoma" w:hAnsi="Tahoma" w:cs="Tahoma"/>
                <w:b/>
                <w:color w:val="4F6228" w:themeColor="accent3" w:themeShade="80"/>
                <w:sz w:val="20"/>
                <w:szCs w:val="20"/>
              </w:rPr>
            </w:pPr>
            <w:r w:rsidRPr="00EE316A">
              <w:rPr>
                <w:rFonts w:ascii="Tahoma" w:hAnsi="Tahoma" w:cs="Tahoma"/>
                <w:b/>
                <w:color w:val="4F6228" w:themeColor="accent3" w:themeShade="80"/>
                <w:sz w:val="20"/>
                <w:szCs w:val="20"/>
              </w:rPr>
              <w:t>Table Format</w:t>
            </w:r>
          </w:p>
        </w:tc>
        <w:tc>
          <w:tcPr>
            <w:tcW w:w="1800" w:type="dxa"/>
            <w:tcBorders>
              <w:top w:val="single" w:sz="4" w:space="0" w:color="auto"/>
              <w:left w:val="single" w:sz="4" w:space="0" w:color="auto"/>
              <w:bottom w:val="single" w:sz="4" w:space="0" w:color="auto"/>
              <w:right w:val="single" w:sz="4" w:space="0" w:color="auto"/>
            </w:tcBorders>
            <w:hideMark/>
          </w:tcPr>
          <w:p w:rsidR="00B5555D" w:rsidRDefault="00832B10" w:rsidP="00B5555D">
            <w:pPr>
              <w:spacing w:line="240" w:lineRule="auto"/>
              <w:jc w:val="center"/>
              <w:rPr>
                <w:rFonts w:ascii="Tahoma" w:hAnsi="Tahoma" w:cs="Tahoma"/>
                <w:b/>
                <w:sz w:val="20"/>
                <w:szCs w:val="20"/>
              </w:rPr>
            </w:pPr>
            <w:r>
              <w:rPr>
                <w:rFonts w:ascii="Tahoma" w:hAnsi="Tahoma" w:cs="Tahoma"/>
                <w:b/>
                <w:sz w:val="20"/>
                <w:szCs w:val="20"/>
              </w:rPr>
              <w:t>9-10</w:t>
            </w:r>
            <w:r w:rsidR="00B5555D">
              <w:rPr>
                <w:rFonts w:ascii="Tahoma" w:hAnsi="Tahoma" w:cs="Tahoma"/>
                <w:b/>
                <w:sz w:val="20"/>
                <w:szCs w:val="20"/>
              </w:rPr>
              <w:t xml:space="preserve"> Points</w:t>
            </w:r>
          </w:p>
          <w:p w:rsidR="00B5555D" w:rsidRDefault="00B5555D" w:rsidP="00123684">
            <w:pPr>
              <w:spacing w:after="0" w:line="240" w:lineRule="auto"/>
              <w:rPr>
                <w:rFonts w:ascii="Tahoma" w:hAnsi="Tahoma" w:cs="Tahoma"/>
                <w:sz w:val="20"/>
                <w:szCs w:val="20"/>
              </w:rPr>
            </w:pPr>
            <w:r w:rsidRPr="007F1AC0">
              <w:rPr>
                <w:rFonts w:ascii="Tahoma" w:hAnsi="Tahoma" w:cs="Tahoma"/>
                <w:sz w:val="20"/>
                <w:szCs w:val="20"/>
              </w:rPr>
              <w:t>Information is professionally presented</w:t>
            </w:r>
            <w:r>
              <w:rPr>
                <w:rFonts w:ascii="Tahoma" w:hAnsi="Tahoma" w:cs="Tahoma"/>
                <w:sz w:val="20"/>
                <w:szCs w:val="20"/>
              </w:rPr>
              <w:t>, clear and easily understood</w:t>
            </w:r>
            <w:r w:rsidRPr="007F1AC0">
              <w:rPr>
                <w:rFonts w:ascii="Tahoma" w:hAnsi="Tahoma" w:cs="Tahoma"/>
                <w:sz w:val="20"/>
                <w:szCs w:val="20"/>
              </w:rPr>
              <w:t xml:space="preserve">; is written in third person and uses </w:t>
            </w:r>
            <w:r>
              <w:rPr>
                <w:rFonts w:ascii="Tahoma" w:hAnsi="Tahoma" w:cs="Tahoma"/>
                <w:sz w:val="20"/>
                <w:szCs w:val="20"/>
              </w:rPr>
              <w:t xml:space="preserve">course vocabulary, </w:t>
            </w:r>
            <w:r w:rsidRPr="007F1AC0">
              <w:rPr>
                <w:rFonts w:ascii="Tahoma" w:hAnsi="Tahoma" w:cs="Tahoma"/>
                <w:sz w:val="20"/>
                <w:szCs w:val="20"/>
              </w:rPr>
              <w:t>correct sentence structure, grammar, and spelli</w:t>
            </w:r>
            <w:r>
              <w:rPr>
                <w:rFonts w:ascii="Tahoma" w:hAnsi="Tahoma" w:cs="Tahoma"/>
                <w:sz w:val="20"/>
                <w:szCs w:val="20"/>
              </w:rPr>
              <w:t xml:space="preserve">ng. </w:t>
            </w:r>
            <w:r w:rsidRPr="003964F1">
              <w:rPr>
                <w:rFonts w:ascii="Tahoma" w:hAnsi="Tahoma" w:cs="Tahoma"/>
                <w:sz w:val="20"/>
                <w:szCs w:val="20"/>
              </w:rPr>
              <w:t>Any references used are listed and cited using APA style.</w:t>
            </w:r>
          </w:p>
        </w:tc>
        <w:tc>
          <w:tcPr>
            <w:tcW w:w="1890" w:type="dxa"/>
            <w:tcBorders>
              <w:top w:val="single" w:sz="4" w:space="0" w:color="auto"/>
              <w:left w:val="single" w:sz="4" w:space="0" w:color="auto"/>
              <w:bottom w:val="single" w:sz="4" w:space="0" w:color="auto"/>
              <w:right w:val="single" w:sz="4" w:space="0" w:color="auto"/>
            </w:tcBorders>
            <w:hideMark/>
          </w:tcPr>
          <w:p w:rsidR="00B5555D" w:rsidRDefault="00832B10" w:rsidP="00B5555D">
            <w:pPr>
              <w:spacing w:line="240" w:lineRule="auto"/>
              <w:jc w:val="center"/>
              <w:rPr>
                <w:rFonts w:ascii="Tahoma" w:hAnsi="Tahoma" w:cs="Tahoma"/>
                <w:b/>
                <w:sz w:val="20"/>
                <w:szCs w:val="20"/>
              </w:rPr>
            </w:pPr>
            <w:r>
              <w:rPr>
                <w:rFonts w:ascii="Tahoma" w:hAnsi="Tahoma" w:cs="Tahoma"/>
                <w:b/>
                <w:sz w:val="20"/>
                <w:szCs w:val="20"/>
              </w:rPr>
              <w:t>8</w:t>
            </w:r>
            <w:r w:rsidR="00B5555D">
              <w:rPr>
                <w:rFonts w:ascii="Tahoma" w:hAnsi="Tahoma" w:cs="Tahoma"/>
                <w:b/>
                <w:sz w:val="20"/>
                <w:szCs w:val="20"/>
              </w:rPr>
              <w:t xml:space="preserve"> Points</w:t>
            </w:r>
          </w:p>
          <w:p w:rsidR="00B5555D" w:rsidRDefault="00B5555D" w:rsidP="00B5555D">
            <w:pPr>
              <w:spacing w:line="240" w:lineRule="auto"/>
              <w:rPr>
                <w:rFonts w:ascii="Tahoma" w:hAnsi="Tahoma" w:cs="Tahoma"/>
                <w:sz w:val="20"/>
                <w:szCs w:val="20"/>
              </w:rPr>
            </w:pPr>
            <w:r>
              <w:rPr>
                <w:rFonts w:ascii="Tahoma" w:hAnsi="Tahoma" w:cs="Tahoma"/>
                <w:sz w:val="20"/>
                <w:szCs w:val="20"/>
              </w:rPr>
              <w:t>I</w:t>
            </w:r>
            <w:r w:rsidRPr="007F1AC0">
              <w:rPr>
                <w:rFonts w:ascii="Tahoma" w:hAnsi="Tahoma" w:cs="Tahoma"/>
                <w:sz w:val="20"/>
                <w:szCs w:val="20"/>
              </w:rPr>
              <w:t xml:space="preserve">nformation is presented well; </w:t>
            </w:r>
            <w:r>
              <w:rPr>
                <w:rFonts w:ascii="Tahoma" w:hAnsi="Tahoma" w:cs="Tahoma"/>
                <w:sz w:val="20"/>
                <w:szCs w:val="20"/>
              </w:rPr>
              <w:t xml:space="preserve">is clear, and </w:t>
            </w:r>
            <w:r w:rsidRPr="007F1AC0">
              <w:rPr>
                <w:rFonts w:ascii="Tahoma" w:hAnsi="Tahoma" w:cs="Tahoma"/>
                <w:sz w:val="20"/>
                <w:szCs w:val="20"/>
              </w:rPr>
              <w:t>uses correct sentence struc</w:t>
            </w:r>
            <w:r>
              <w:rPr>
                <w:rFonts w:ascii="Tahoma" w:hAnsi="Tahoma" w:cs="Tahoma"/>
                <w:sz w:val="20"/>
                <w:szCs w:val="20"/>
              </w:rPr>
              <w:t xml:space="preserve">ture; written in third person, </w:t>
            </w:r>
            <w:r w:rsidR="00F87B40">
              <w:rPr>
                <w:rFonts w:ascii="Tahoma" w:hAnsi="Tahoma" w:cs="Tahoma"/>
                <w:sz w:val="20"/>
                <w:szCs w:val="20"/>
              </w:rPr>
              <w:t>and has few grammar</w:t>
            </w:r>
            <w:r w:rsidRPr="007F1AC0">
              <w:rPr>
                <w:rFonts w:ascii="Tahoma" w:hAnsi="Tahoma" w:cs="Tahoma"/>
                <w:sz w:val="20"/>
                <w:szCs w:val="20"/>
              </w:rPr>
              <w:t xml:space="preserve"> and spelling e</w:t>
            </w:r>
            <w:r>
              <w:rPr>
                <w:rFonts w:ascii="Tahoma" w:hAnsi="Tahoma" w:cs="Tahoma"/>
                <w:sz w:val="20"/>
                <w:szCs w:val="20"/>
              </w:rPr>
              <w:t xml:space="preserve">rrors.  </w:t>
            </w:r>
            <w:r w:rsidRPr="003964F1">
              <w:rPr>
                <w:rFonts w:ascii="Tahoma" w:hAnsi="Tahoma" w:cs="Tahoma"/>
                <w:sz w:val="20"/>
                <w:szCs w:val="20"/>
              </w:rPr>
              <w:t>Any references used are listed and cited using APA style.</w:t>
            </w:r>
          </w:p>
        </w:tc>
        <w:tc>
          <w:tcPr>
            <w:tcW w:w="1530" w:type="dxa"/>
            <w:tcBorders>
              <w:top w:val="single" w:sz="4" w:space="0" w:color="auto"/>
              <w:left w:val="single" w:sz="4" w:space="0" w:color="auto"/>
              <w:bottom w:val="single" w:sz="4" w:space="0" w:color="auto"/>
              <w:right w:val="single" w:sz="4" w:space="0" w:color="auto"/>
            </w:tcBorders>
            <w:hideMark/>
          </w:tcPr>
          <w:p w:rsidR="00B5555D" w:rsidRDefault="00832B10" w:rsidP="00B5555D">
            <w:pPr>
              <w:spacing w:line="240" w:lineRule="auto"/>
              <w:jc w:val="center"/>
              <w:rPr>
                <w:rFonts w:ascii="Tahoma" w:hAnsi="Tahoma" w:cs="Tahoma"/>
                <w:b/>
                <w:sz w:val="20"/>
                <w:szCs w:val="20"/>
              </w:rPr>
            </w:pPr>
            <w:r>
              <w:rPr>
                <w:rFonts w:ascii="Tahoma" w:hAnsi="Tahoma" w:cs="Tahoma"/>
                <w:b/>
                <w:sz w:val="20"/>
                <w:szCs w:val="20"/>
              </w:rPr>
              <w:t>7</w:t>
            </w:r>
            <w:r w:rsidR="00B5555D">
              <w:rPr>
                <w:rFonts w:ascii="Tahoma" w:hAnsi="Tahoma" w:cs="Tahoma"/>
                <w:b/>
                <w:sz w:val="20"/>
                <w:szCs w:val="20"/>
              </w:rPr>
              <w:t xml:space="preserve"> Points</w:t>
            </w:r>
          </w:p>
          <w:p w:rsidR="00B5555D" w:rsidRDefault="00B5555D" w:rsidP="00B5555D">
            <w:pPr>
              <w:spacing w:line="240" w:lineRule="auto"/>
              <w:rPr>
                <w:rFonts w:ascii="Tahoma" w:hAnsi="Tahoma" w:cs="Tahoma"/>
                <w:sz w:val="20"/>
                <w:szCs w:val="20"/>
              </w:rPr>
            </w:pPr>
            <w:r>
              <w:rPr>
                <w:rFonts w:ascii="Tahoma" w:hAnsi="Tahoma" w:cs="Tahoma"/>
                <w:sz w:val="20"/>
                <w:szCs w:val="20"/>
              </w:rPr>
              <w:t xml:space="preserve">Information is presented with some grammar and/or spelling errors.  </w:t>
            </w:r>
            <w:r w:rsidRPr="003964F1">
              <w:rPr>
                <w:rFonts w:ascii="Tahoma" w:hAnsi="Tahoma" w:cs="Tahoma"/>
                <w:sz w:val="20"/>
                <w:szCs w:val="20"/>
              </w:rPr>
              <w:t>Any references used are listed and cited using APA style.</w:t>
            </w:r>
            <w:r>
              <w:rPr>
                <w:rFonts w:ascii="Tahoma" w:hAnsi="Tahoma" w:cs="Tahoma"/>
                <w:sz w:val="20"/>
                <w:szCs w:val="20"/>
              </w:rPr>
              <w:t xml:space="preserve">  </w:t>
            </w:r>
          </w:p>
        </w:tc>
        <w:tc>
          <w:tcPr>
            <w:tcW w:w="1710" w:type="dxa"/>
            <w:gridSpan w:val="2"/>
            <w:tcBorders>
              <w:top w:val="single" w:sz="4" w:space="0" w:color="auto"/>
              <w:left w:val="single" w:sz="4" w:space="0" w:color="auto"/>
              <w:bottom w:val="single" w:sz="4" w:space="0" w:color="auto"/>
              <w:right w:val="single" w:sz="4" w:space="0" w:color="auto"/>
            </w:tcBorders>
          </w:tcPr>
          <w:p w:rsidR="00B5555D" w:rsidRDefault="00832B10" w:rsidP="00B5555D">
            <w:pPr>
              <w:spacing w:line="240" w:lineRule="auto"/>
              <w:jc w:val="center"/>
              <w:rPr>
                <w:rFonts w:ascii="Tahoma" w:hAnsi="Tahoma" w:cs="Tahoma"/>
                <w:b/>
                <w:sz w:val="20"/>
                <w:szCs w:val="20"/>
              </w:rPr>
            </w:pPr>
            <w:r>
              <w:rPr>
                <w:rFonts w:ascii="Tahoma" w:hAnsi="Tahoma" w:cs="Tahoma"/>
                <w:b/>
                <w:sz w:val="20"/>
                <w:szCs w:val="20"/>
              </w:rPr>
              <w:t>6</w:t>
            </w:r>
            <w:r w:rsidR="00B5555D">
              <w:rPr>
                <w:rFonts w:ascii="Tahoma" w:hAnsi="Tahoma" w:cs="Tahoma"/>
                <w:b/>
                <w:sz w:val="20"/>
                <w:szCs w:val="20"/>
              </w:rPr>
              <w:t xml:space="preserve"> Points</w:t>
            </w:r>
          </w:p>
          <w:p w:rsidR="00B5555D" w:rsidRDefault="00B5555D" w:rsidP="00B5555D">
            <w:pPr>
              <w:spacing w:line="240" w:lineRule="auto"/>
              <w:rPr>
                <w:rFonts w:ascii="Tahoma" w:hAnsi="Tahoma" w:cs="Tahoma"/>
                <w:sz w:val="20"/>
                <w:szCs w:val="20"/>
              </w:rPr>
            </w:pPr>
            <w:r>
              <w:rPr>
                <w:rFonts w:ascii="Tahoma" w:hAnsi="Tahoma" w:cs="Tahoma"/>
                <w:sz w:val="20"/>
                <w:szCs w:val="20"/>
              </w:rPr>
              <w:t>Information is not professionally presented, may not be clearly written, and/or contains several grammar and/or spelling errors, or errors in use of APA style for references/ citations.</w:t>
            </w:r>
          </w:p>
          <w:p w:rsidR="00B5555D" w:rsidRDefault="00B5555D" w:rsidP="00B5555D">
            <w:pPr>
              <w:spacing w:line="240" w:lineRule="auto"/>
              <w:rPr>
                <w:rFonts w:ascii="Tahoma" w:hAnsi="Tahoma" w:cs="Tahoma"/>
                <w:sz w:val="20"/>
                <w:szCs w:val="20"/>
              </w:rPr>
            </w:pPr>
          </w:p>
        </w:tc>
        <w:tc>
          <w:tcPr>
            <w:tcW w:w="1530" w:type="dxa"/>
            <w:tcBorders>
              <w:top w:val="single" w:sz="4" w:space="0" w:color="auto"/>
              <w:left w:val="single" w:sz="4" w:space="0" w:color="auto"/>
              <w:bottom w:val="single" w:sz="4" w:space="0" w:color="auto"/>
              <w:right w:val="single" w:sz="4" w:space="0" w:color="auto"/>
            </w:tcBorders>
            <w:hideMark/>
          </w:tcPr>
          <w:p w:rsidR="00B5555D" w:rsidRDefault="00B5555D" w:rsidP="00B5555D">
            <w:pPr>
              <w:spacing w:line="240" w:lineRule="auto"/>
              <w:jc w:val="center"/>
              <w:rPr>
                <w:rFonts w:ascii="Tahoma" w:hAnsi="Tahoma" w:cs="Tahoma"/>
                <w:b/>
                <w:sz w:val="20"/>
                <w:szCs w:val="20"/>
              </w:rPr>
            </w:pPr>
            <w:r>
              <w:rPr>
                <w:rFonts w:ascii="Tahoma" w:hAnsi="Tahoma" w:cs="Tahoma"/>
                <w:b/>
                <w:sz w:val="20"/>
                <w:szCs w:val="20"/>
              </w:rPr>
              <w:t>0-</w:t>
            </w:r>
            <w:r w:rsidR="00832B10">
              <w:rPr>
                <w:rFonts w:ascii="Tahoma" w:hAnsi="Tahoma" w:cs="Tahoma"/>
                <w:b/>
                <w:sz w:val="20"/>
                <w:szCs w:val="20"/>
              </w:rPr>
              <w:t>5</w:t>
            </w:r>
            <w:r>
              <w:rPr>
                <w:rFonts w:ascii="Tahoma" w:hAnsi="Tahoma" w:cs="Tahoma"/>
                <w:b/>
                <w:sz w:val="20"/>
                <w:szCs w:val="20"/>
              </w:rPr>
              <w:t xml:space="preserve"> Points</w:t>
            </w:r>
          </w:p>
          <w:p w:rsidR="00B5555D" w:rsidRDefault="00B5555D" w:rsidP="00B5555D">
            <w:pPr>
              <w:spacing w:line="240" w:lineRule="auto"/>
              <w:rPr>
                <w:rFonts w:ascii="Tahoma" w:hAnsi="Tahoma" w:cs="Tahoma"/>
                <w:sz w:val="20"/>
                <w:szCs w:val="20"/>
              </w:rPr>
            </w:pPr>
            <w:r>
              <w:rPr>
                <w:rFonts w:ascii="Tahoma" w:hAnsi="Tahoma" w:cs="Tahoma"/>
                <w:sz w:val="20"/>
                <w:szCs w:val="20"/>
              </w:rPr>
              <w:t>Information is extremely poorly written; has many grammar and/or spelling errors; and/or does not convey the information adequately.</w:t>
            </w:r>
          </w:p>
        </w:tc>
        <w:tc>
          <w:tcPr>
            <w:tcW w:w="1080" w:type="dxa"/>
            <w:tcBorders>
              <w:top w:val="single" w:sz="4" w:space="0" w:color="auto"/>
              <w:left w:val="single" w:sz="4" w:space="0" w:color="auto"/>
              <w:bottom w:val="single" w:sz="4" w:space="0" w:color="auto"/>
              <w:right w:val="single" w:sz="4" w:space="0" w:color="auto"/>
            </w:tcBorders>
            <w:hideMark/>
          </w:tcPr>
          <w:p w:rsidR="00B5555D" w:rsidRPr="009D4548" w:rsidRDefault="00832B10" w:rsidP="00B5555D">
            <w:pPr>
              <w:spacing w:line="240" w:lineRule="auto"/>
              <w:jc w:val="center"/>
              <w:rPr>
                <w:rFonts w:ascii="Tahoma" w:hAnsi="Tahoma" w:cs="Tahoma"/>
                <w:b/>
                <w:sz w:val="20"/>
                <w:szCs w:val="20"/>
              </w:rPr>
            </w:pPr>
            <w:r>
              <w:rPr>
                <w:rFonts w:ascii="Tahoma" w:hAnsi="Tahoma" w:cs="Tahoma"/>
                <w:b/>
                <w:sz w:val="20"/>
                <w:szCs w:val="20"/>
              </w:rPr>
              <w:t>1</w:t>
            </w:r>
            <w:r w:rsidR="00B5555D" w:rsidRPr="009D4548">
              <w:rPr>
                <w:rFonts w:ascii="Tahoma" w:hAnsi="Tahoma" w:cs="Tahoma"/>
                <w:b/>
                <w:sz w:val="20"/>
                <w:szCs w:val="20"/>
              </w:rPr>
              <w:t>0</w:t>
            </w:r>
          </w:p>
        </w:tc>
      </w:tr>
      <w:tr w:rsidR="00B5555D" w:rsidTr="006F3AAE">
        <w:trPr>
          <w:cantSplit/>
        </w:trPr>
        <w:tc>
          <w:tcPr>
            <w:tcW w:w="1620" w:type="dxa"/>
            <w:tcBorders>
              <w:top w:val="single" w:sz="4" w:space="0" w:color="auto"/>
              <w:left w:val="single" w:sz="4" w:space="0" w:color="auto"/>
              <w:bottom w:val="single" w:sz="4" w:space="0" w:color="auto"/>
              <w:right w:val="single" w:sz="4" w:space="0" w:color="auto"/>
            </w:tcBorders>
            <w:shd w:val="clear" w:color="auto" w:fill="EAF1DD" w:themeFill="accent3" w:themeFillTint="33"/>
          </w:tcPr>
          <w:p w:rsidR="00B5555D" w:rsidRPr="00EE316A" w:rsidRDefault="00B5555D" w:rsidP="00B5555D">
            <w:pPr>
              <w:spacing w:line="240" w:lineRule="auto"/>
              <w:rPr>
                <w:rFonts w:ascii="Tahoma" w:hAnsi="Tahoma" w:cs="Tahoma"/>
                <w:b/>
                <w:color w:val="4F6228" w:themeColor="accent3" w:themeShade="80"/>
                <w:sz w:val="20"/>
                <w:szCs w:val="20"/>
              </w:rPr>
            </w:pPr>
          </w:p>
        </w:tc>
        <w:tc>
          <w:tcPr>
            <w:tcW w:w="1800" w:type="dxa"/>
            <w:tcBorders>
              <w:top w:val="single" w:sz="4" w:space="0" w:color="auto"/>
              <w:left w:val="single" w:sz="4" w:space="0" w:color="auto"/>
              <w:bottom w:val="single" w:sz="4" w:space="0" w:color="auto"/>
              <w:right w:val="single" w:sz="4" w:space="0" w:color="auto"/>
            </w:tcBorders>
            <w:shd w:val="clear" w:color="auto" w:fill="EAF1DD" w:themeFill="accent3" w:themeFillTint="33"/>
          </w:tcPr>
          <w:p w:rsidR="00B5555D" w:rsidRDefault="00B5555D" w:rsidP="00B5555D">
            <w:pPr>
              <w:spacing w:line="240" w:lineRule="auto"/>
              <w:rPr>
                <w:rFonts w:ascii="Tahoma" w:hAnsi="Tahoma" w:cs="Tahoma"/>
                <w:sz w:val="20"/>
                <w:szCs w:val="20"/>
              </w:rPr>
            </w:pPr>
          </w:p>
        </w:tc>
        <w:tc>
          <w:tcPr>
            <w:tcW w:w="1890" w:type="dxa"/>
            <w:tcBorders>
              <w:top w:val="single" w:sz="4" w:space="0" w:color="auto"/>
              <w:left w:val="single" w:sz="4" w:space="0" w:color="auto"/>
              <w:bottom w:val="single" w:sz="4" w:space="0" w:color="auto"/>
              <w:right w:val="single" w:sz="4" w:space="0" w:color="auto"/>
            </w:tcBorders>
            <w:shd w:val="clear" w:color="auto" w:fill="EAF1DD" w:themeFill="accent3" w:themeFillTint="33"/>
          </w:tcPr>
          <w:p w:rsidR="00B5555D" w:rsidRDefault="00B5555D" w:rsidP="00B5555D">
            <w:pPr>
              <w:spacing w:line="240" w:lineRule="auto"/>
              <w:rPr>
                <w:rFonts w:ascii="Tahoma" w:hAnsi="Tahoma" w:cs="Tahoma"/>
                <w:sz w:val="20"/>
                <w:szCs w:val="20"/>
              </w:rPr>
            </w:pPr>
          </w:p>
        </w:tc>
        <w:tc>
          <w:tcPr>
            <w:tcW w:w="1530"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B5555D" w:rsidRPr="009D4548" w:rsidRDefault="00B5555D" w:rsidP="00B5555D">
            <w:pPr>
              <w:pStyle w:val="Heading2"/>
            </w:pPr>
          </w:p>
        </w:tc>
        <w:tc>
          <w:tcPr>
            <w:tcW w:w="1710" w:type="dxa"/>
            <w:gridSpan w:val="2"/>
            <w:tcBorders>
              <w:top w:val="single" w:sz="4" w:space="0" w:color="auto"/>
              <w:left w:val="single" w:sz="4" w:space="0" w:color="auto"/>
              <w:bottom w:val="single" w:sz="4" w:space="0" w:color="auto"/>
              <w:right w:val="single" w:sz="4" w:space="0" w:color="auto"/>
            </w:tcBorders>
            <w:shd w:val="clear" w:color="auto" w:fill="EAF1DD" w:themeFill="accent3" w:themeFillTint="33"/>
          </w:tcPr>
          <w:p w:rsidR="00B5555D" w:rsidRDefault="00B5555D" w:rsidP="00B5555D">
            <w:pPr>
              <w:spacing w:line="240" w:lineRule="auto"/>
              <w:rPr>
                <w:rFonts w:ascii="Tahoma" w:hAnsi="Tahoma" w:cs="Tahoma"/>
                <w:sz w:val="20"/>
                <w:szCs w:val="20"/>
              </w:rPr>
            </w:pPr>
          </w:p>
        </w:tc>
        <w:tc>
          <w:tcPr>
            <w:tcW w:w="1530" w:type="dxa"/>
            <w:tcBorders>
              <w:top w:val="single" w:sz="4" w:space="0" w:color="auto"/>
              <w:left w:val="single" w:sz="4" w:space="0" w:color="auto"/>
              <w:bottom w:val="single" w:sz="4" w:space="0" w:color="auto"/>
              <w:right w:val="single" w:sz="4" w:space="0" w:color="auto"/>
            </w:tcBorders>
            <w:shd w:val="clear" w:color="auto" w:fill="EAF1DD" w:themeFill="accent3" w:themeFillTint="33"/>
          </w:tcPr>
          <w:p w:rsidR="00B5555D" w:rsidRPr="00123684" w:rsidRDefault="00123684" w:rsidP="00123684">
            <w:pPr>
              <w:spacing w:after="0" w:line="240" w:lineRule="auto"/>
              <w:rPr>
                <w:rFonts w:ascii="Tahoma" w:hAnsi="Tahoma" w:cs="Tahoma"/>
                <w:b/>
                <w:sz w:val="18"/>
                <w:szCs w:val="18"/>
              </w:rPr>
            </w:pPr>
            <w:r w:rsidRPr="00123684">
              <w:rPr>
                <w:rFonts w:ascii="Tahoma" w:hAnsi="Tahoma" w:cs="Tahoma"/>
                <w:b/>
                <w:sz w:val="18"/>
                <w:szCs w:val="18"/>
              </w:rPr>
              <w:t>TOTAL Points Possible</w:t>
            </w:r>
          </w:p>
        </w:tc>
        <w:tc>
          <w:tcPr>
            <w:tcW w:w="1080"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B5555D" w:rsidRPr="009D4548" w:rsidRDefault="00B5555D" w:rsidP="00B5555D">
            <w:pPr>
              <w:spacing w:line="240" w:lineRule="auto"/>
              <w:jc w:val="center"/>
              <w:rPr>
                <w:rFonts w:ascii="Tahoma" w:hAnsi="Tahoma" w:cs="Tahoma"/>
                <w:b/>
                <w:sz w:val="20"/>
                <w:szCs w:val="20"/>
              </w:rPr>
            </w:pPr>
            <w:r w:rsidRPr="009D4548">
              <w:rPr>
                <w:rFonts w:ascii="Tahoma" w:hAnsi="Tahoma" w:cs="Tahoma"/>
                <w:b/>
                <w:sz w:val="20"/>
                <w:szCs w:val="20"/>
              </w:rPr>
              <w:t>100</w:t>
            </w:r>
          </w:p>
        </w:tc>
      </w:tr>
    </w:tbl>
    <w:p w:rsidR="00671B74" w:rsidRPr="00985375" w:rsidRDefault="00671B74" w:rsidP="00123684">
      <w:pPr>
        <w:rPr>
          <w:rFonts w:ascii="Verdana" w:hAnsi="Verdana" w:cs="Tahoma"/>
          <w:bCs/>
          <w:i/>
          <w:sz w:val="20"/>
          <w:szCs w:val="20"/>
        </w:rPr>
      </w:pPr>
    </w:p>
    <w:sectPr w:rsidR="00671B74" w:rsidRPr="00985375" w:rsidSect="00B37745">
      <w:footerReference w:type="default" r:id="rId7"/>
      <w:headerReference w:type="first" r:id="rId8"/>
      <w:footerReference w:type="first" r:id="rId9"/>
      <w:pgSz w:w="12240" w:h="15840"/>
      <w:pgMar w:top="1440" w:right="1080" w:bottom="1440" w:left="108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E329B" w:rsidRDefault="000E329B" w:rsidP="001E1411">
      <w:pPr>
        <w:spacing w:after="0" w:line="240" w:lineRule="auto"/>
      </w:pPr>
      <w:r>
        <w:separator/>
      </w:r>
    </w:p>
  </w:endnote>
  <w:endnote w:type="continuationSeparator" w:id="0">
    <w:p w:rsidR="000E329B" w:rsidRDefault="000E329B" w:rsidP="001E14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61988749"/>
      <w:docPartObj>
        <w:docPartGallery w:val="Page Numbers (Bottom of Page)"/>
        <w:docPartUnique/>
      </w:docPartObj>
    </w:sdtPr>
    <w:sdtEndPr/>
    <w:sdtContent>
      <w:p w:rsidR="00284678" w:rsidRPr="005E7D74" w:rsidRDefault="004D0F02" w:rsidP="00F05223">
        <w:pPr>
          <w:pStyle w:val="Footer"/>
          <w:pBdr>
            <w:top w:val="single" w:sz="4" w:space="1" w:color="D9D9D9" w:themeColor="background1" w:themeShade="D9"/>
          </w:pBdr>
          <w:rPr>
            <w:sz w:val="16"/>
            <w:szCs w:val="16"/>
          </w:rPr>
        </w:pPr>
        <w:r>
          <w:rPr>
            <w:sz w:val="18"/>
            <w:szCs w:val="18"/>
          </w:rPr>
          <w:t>3</w:t>
        </w:r>
        <w:r w:rsidR="00040D2D">
          <w:rPr>
            <w:sz w:val="18"/>
            <w:szCs w:val="18"/>
          </w:rPr>
          <w:t>/27</w:t>
        </w:r>
        <w:r w:rsidR="00A72A3E">
          <w:rPr>
            <w:sz w:val="18"/>
            <w:szCs w:val="18"/>
          </w:rPr>
          <w:t>/15</w:t>
        </w:r>
        <w:r w:rsidR="00284678" w:rsidRPr="002C41BC">
          <w:rPr>
            <w:sz w:val="18"/>
            <w:szCs w:val="18"/>
          </w:rPr>
          <w:t xml:space="preserve">- for </w:t>
        </w:r>
        <w:r w:rsidR="00A72A3E">
          <w:rPr>
            <w:sz w:val="18"/>
            <w:szCs w:val="18"/>
          </w:rPr>
          <w:t>Summer</w:t>
        </w:r>
        <w:r w:rsidR="00AB3E04">
          <w:rPr>
            <w:sz w:val="18"/>
            <w:szCs w:val="18"/>
          </w:rPr>
          <w:t xml:space="preserve"> 2015</w:t>
        </w:r>
        <w:r w:rsidR="00284678">
          <w:rPr>
            <w:sz w:val="18"/>
            <w:szCs w:val="18"/>
          </w:rPr>
          <w:t xml:space="preserve"> </w:t>
        </w:r>
        <w:r w:rsidR="00284678" w:rsidRPr="002C41BC">
          <w:rPr>
            <w:sz w:val="18"/>
            <w:szCs w:val="18"/>
          </w:rPr>
          <w:tab/>
        </w:r>
        <w:sdt>
          <w:sdtPr>
            <w:rPr>
              <w:sz w:val="18"/>
              <w:szCs w:val="18"/>
            </w:rPr>
            <w:id w:val="561988735"/>
            <w:docPartObj>
              <w:docPartGallery w:val="Page Numbers (Bottom of Page)"/>
              <w:docPartUnique/>
            </w:docPartObj>
          </w:sdtPr>
          <w:sdtEndPr>
            <w:rPr>
              <w:sz w:val="16"/>
              <w:szCs w:val="16"/>
            </w:rPr>
          </w:sdtEndPr>
          <w:sdtContent>
            <w:r w:rsidR="00284678" w:rsidRPr="005E7D74">
              <w:rPr>
                <w:sz w:val="16"/>
                <w:szCs w:val="16"/>
              </w:rPr>
              <w:tab/>
            </w:r>
            <w:r w:rsidR="00284678" w:rsidRPr="005E7D74">
              <w:rPr>
                <w:rFonts w:ascii="Verdana" w:eastAsia="Times New Roman" w:hAnsi="Verdana" w:cs="Century Gothic"/>
                <w:bCs/>
                <w:color w:val="000000"/>
                <w:sz w:val="16"/>
                <w:szCs w:val="16"/>
              </w:rPr>
              <w:t>ISFM-300 Case Study, Stage</w:t>
            </w:r>
            <w:r w:rsidR="00284678">
              <w:rPr>
                <w:rFonts w:ascii="Verdana" w:eastAsia="Times New Roman" w:hAnsi="Verdana" w:cs="Century Gothic"/>
                <w:bCs/>
                <w:color w:val="000000"/>
                <w:sz w:val="16"/>
                <w:szCs w:val="16"/>
              </w:rPr>
              <w:t xml:space="preserve">2 </w:t>
            </w:r>
          </w:sdtContent>
        </w:sdt>
      </w:p>
      <w:sdt>
        <w:sdtPr>
          <w:rPr>
            <w:sz w:val="16"/>
            <w:szCs w:val="16"/>
          </w:rPr>
          <w:id w:val="311220187"/>
          <w:docPartObj>
            <w:docPartGallery w:val="Page Numbers (Bottom of Page)"/>
            <w:docPartUnique/>
          </w:docPartObj>
        </w:sdtPr>
        <w:sdtEndPr>
          <w:rPr>
            <w:color w:val="808080" w:themeColor="background1" w:themeShade="80"/>
            <w:spacing w:val="60"/>
            <w:sz w:val="18"/>
            <w:szCs w:val="18"/>
          </w:rPr>
        </w:sdtEndPr>
        <w:sdtContent>
          <w:p w:rsidR="00284678" w:rsidRPr="00EE3AE9" w:rsidRDefault="00284678" w:rsidP="00EE3AE9">
            <w:pPr>
              <w:pStyle w:val="Footer"/>
              <w:pBdr>
                <w:top w:val="single" w:sz="4" w:space="1" w:color="D9D9D9" w:themeColor="background1" w:themeShade="D9"/>
              </w:pBdr>
              <w:tabs>
                <w:tab w:val="left" w:pos="3036"/>
              </w:tabs>
              <w:rPr>
                <w:color w:val="808080" w:themeColor="background1" w:themeShade="80"/>
                <w:spacing w:val="60"/>
              </w:rPr>
            </w:pPr>
            <w:r>
              <w:rPr>
                <w:sz w:val="16"/>
                <w:szCs w:val="16"/>
              </w:rPr>
              <w:tab/>
            </w:r>
            <w:r>
              <w:rPr>
                <w:sz w:val="16"/>
                <w:szCs w:val="16"/>
              </w:rPr>
              <w:tab/>
            </w:r>
            <w:r>
              <w:rPr>
                <w:sz w:val="16"/>
                <w:szCs w:val="16"/>
              </w:rPr>
              <w:tab/>
            </w:r>
            <w:r w:rsidR="006F166E" w:rsidRPr="005E7D74">
              <w:rPr>
                <w:sz w:val="16"/>
                <w:szCs w:val="16"/>
              </w:rPr>
              <w:fldChar w:fldCharType="begin"/>
            </w:r>
            <w:r w:rsidRPr="005E7D74">
              <w:rPr>
                <w:sz w:val="16"/>
                <w:szCs w:val="16"/>
              </w:rPr>
              <w:instrText xml:space="preserve"> PAGE   \* MERGEFORMAT </w:instrText>
            </w:r>
            <w:r w:rsidR="006F166E" w:rsidRPr="005E7D74">
              <w:rPr>
                <w:sz w:val="16"/>
                <w:szCs w:val="16"/>
              </w:rPr>
              <w:fldChar w:fldCharType="separate"/>
            </w:r>
            <w:r w:rsidR="00D33084">
              <w:rPr>
                <w:noProof/>
                <w:sz w:val="16"/>
                <w:szCs w:val="16"/>
              </w:rPr>
              <w:t>4</w:t>
            </w:r>
            <w:r w:rsidR="006F166E" w:rsidRPr="005E7D74">
              <w:rPr>
                <w:noProof/>
                <w:sz w:val="16"/>
                <w:szCs w:val="16"/>
              </w:rPr>
              <w:fldChar w:fldCharType="end"/>
            </w:r>
            <w:r w:rsidRPr="005E7D74">
              <w:rPr>
                <w:sz w:val="16"/>
                <w:szCs w:val="16"/>
              </w:rPr>
              <w:t xml:space="preserve"> | </w:t>
            </w:r>
            <w:r w:rsidRPr="005E7D74">
              <w:rPr>
                <w:color w:val="808080" w:themeColor="background1" w:themeShade="80"/>
                <w:spacing w:val="60"/>
                <w:sz w:val="16"/>
                <w:szCs w:val="16"/>
              </w:rPr>
              <w:t>Page</w:t>
            </w:r>
          </w:p>
        </w:sdtContent>
      </w:sdt>
    </w:sdtContent>
  </w:sdt>
  <w:p w:rsidR="00284678" w:rsidRDefault="0028467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2A3E" w:rsidRDefault="004D0F02">
    <w:pPr>
      <w:pStyle w:val="Footer"/>
    </w:pPr>
    <w:r>
      <w:t>3</w:t>
    </w:r>
    <w:r w:rsidR="00605CCA">
      <w:t>/27</w:t>
    </w:r>
    <w:r w:rsidR="00A72A3E">
      <w:t>/15 – for Summer 2015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E329B" w:rsidRDefault="000E329B" w:rsidP="001E1411">
      <w:pPr>
        <w:spacing w:after="0" w:line="240" w:lineRule="auto"/>
      </w:pPr>
      <w:r>
        <w:separator/>
      </w:r>
    </w:p>
  </w:footnote>
  <w:footnote w:type="continuationSeparator" w:id="0">
    <w:p w:rsidR="000E329B" w:rsidRDefault="000E329B" w:rsidP="001E141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7745" w:rsidRPr="00477BBB" w:rsidRDefault="00B37745" w:rsidP="00B37745">
    <w:pPr>
      <w:autoSpaceDE w:val="0"/>
      <w:autoSpaceDN w:val="0"/>
      <w:adjustRightInd w:val="0"/>
      <w:spacing w:after="0" w:line="240" w:lineRule="auto"/>
      <w:rPr>
        <w:rFonts w:ascii="Verdana" w:eastAsia="Times New Roman" w:hAnsi="Verdana" w:cs="Tahoma"/>
        <w:b/>
        <w:bCs/>
        <w:sz w:val="24"/>
        <w:szCs w:val="24"/>
      </w:rPr>
    </w:pPr>
    <w:r w:rsidRPr="00477BBB">
      <w:rPr>
        <w:rFonts w:ascii="Verdana" w:eastAsia="Times New Roman" w:hAnsi="Verdana" w:cs="Century Gothic"/>
        <w:b/>
        <w:bCs/>
        <w:color w:val="000000"/>
        <w:sz w:val="24"/>
        <w:szCs w:val="24"/>
      </w:rPr>
      <w:t xml:space="preserve">ISFM-300 Case Study, Stage 2: Business Process Analysis </w:t>
    </w:r>
    <w:r w:rsidR="00832B10" w:rsidRPr="00477BBB">
      <w:rPr>
        <w:rFonts w:ascii="Verdana" w:eastAsia="Times New Roman" w:hAnsi="Verdana" w:cs="Century Gothic"/>
        <w:b/>
        <w:bCs/>
        <w:color w:val="000000"/>
        <w:sz w:val="24"/>
        <w:szCs w:val="24"/>
      </w:rPr>
      <w:t>and Functional Requirements</w:t>
    </w:r>
  </w:p>
  <w:p w:rsidR="00B37745" w:rsidRDefault="00B3774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E44D52"/>
    <w:multiLevelType w:val="hybridMultilevel"/>
    <w:tmpl w:val="16C28CFE"/>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 w15:restartNumberingAfterBreak="0">
    <w:nsid w:val="05816025"/>
    <w:multiLevelType w:val="hybridMultilevel"/>
    <w:tmpl w:val="47E8DEAE"/>
    <w:lvl w:ilvl="0" w:tplc="04090001">
      <w:start w:val="1"/>
      <w:numFmt w:val="bullet"/>
      <w:lvlText w:val=""/>
      <w:lvlJc w:val="left"/>
      <w:pPr>
        <w:ind w:left="2970" w:hanging="360"/>
      </w:pPr>
      <w:rPr>
        <w:rFonts w:ascii="Symbol" w:hAnsi="Symbol" w:hint="default"/>
      </w:rPr>
    </w:lvl>
    <w:lvl w:ilvl="1" w:tplc="04090003" w:tentative="1">
      <w:start w:val="1"/>
      <w:numFmt w:val="bullet"/>
      <w:lvlText w:val="o"/>
      <w:lvlJc w:val="left"/>
      <w:pPr>
        <w:ind w:left="3690" w:hanging="360"/>
      </w:pPr>
      <w:rPr>
        <w:rFonts w:ascii="Courier New" w:hAnsi="Courier New" w:cs="Courier New" w:hint="default"/>
      </w:rPr>
    </w:lvl>
    <w:lvl w:ilvl="2" w:tplc="04090005" w:tentative="1">
      <w:start w:val="1"/>
      <w:numFmt w:val="bullet"/>
      <w:lvlText w:val=""/>
      <w:lvlJc w:val="left"/>
      <w:pPr>
        <w:ind w:left="4410" w:hanging="360"/>
      </w:pPr>
      <w:rPr>
        <w:rFonts w:ascii="Wingdings" w:hAnsi="Wingdings" w:hint="default"/>
      </w:rPr>
    </w:lvl>
    <w:lvl w:ilvl="3" w:tplc="04090001" w:tentative="1">
      <w:start w:val="1"/>
      <w:numFmt w:val="bullet"/>
      <w:lvlText w:val=""/>
      <w:lvlJc w:val="left"/>
      <w:pPr>
        <w:ind w:left="5130" w:hanging="360"/>
      </w:pPr>
      <w:rPr>
        <w:rFonts w:ascii="Symbol" w:hAnsi="Symbol" w:hint="default"/>
      </w:rPr>
    </w:lvl>
    <w:lvl w:ilvl="4" w:tplc="04090003" w:tentative="1">
      <w:start w:val="1"/>
      <w:numFmt w:val="bullet"/>
      <w:lvlText w:val="o"/>
      <w:lvlJc w:val="left"/>
      <w:pPr>
        <w:ind w:left="5850" w:hanging="360"/>
      </w:pPr>
      <w:rPr>
        <w:rFonts w:ascii="Courier New" w:hAnsi="Courier New" w:cs="Courier New" w:hint="default"/>
      </w:rPr>
    </w:lvl>
    <w:lvl w:ilvl="5" w:tplc="04090005" w:tentative="1">
      <w:start w:val="1"/>
      <w:numFmt w:val="bullet"/>
      <w:lvlText w:val=""/>
      <w:lvlJc w:val="left"/>
      <w:pPr>
        <w:ind w:left="6570" w:hanging="360"/>
      </w:pPr>
      <w:rPr>
        <w:rFonts w:ascii="Wingdings" w:hAnsi="Wingdings" w:hint="default"/>
      </w:rPr>
    </w:lvl>
    <w:lvl w:ilvl="6" w:tplc="04090001" w:tentative="1">
      <w:start w:val="1"/>
      <w:numFmt w:val="bullet"/>
      <w:lvlText w:val=""/>
      <w:lvlJc w:val="left"/>
      <w:pPr>
        <w:ind w:left="7290" w:hanging="360"/>
      </w:pPr>
      <w:rPr>
        <w:rFonts w:ascii="Symbol" w:hAnsi="Symbol" w:hint="default"/>
      </w:rPr>
    </w:lvl>
    <w:lvl w:ilvl="7" w:tplc="04090003" w:tentative="1">
      <w:start w:val="1"/>
      <w:numFmt w:val="bullet"/>
      <w:lvlText w:val="o"/>
      <w:lvlJc w:val="left"/>
      <w:pPr>
        <w:ind w:left="8010" w:hanging="360"/>
      </w:pPr>
      <w:rPr>
        <w:rFonts w:ascii="Courier New" w:hAnsi="Courier New" w:cs="Courier New" w:hint="default"/>
      </w:rPr>
    </w:lvl>
    <w:lvl w:ilvl="8" w:tplc="04090005" w:tentative="1">
      <w:start w:val="1"/>
      <w:numFmt w:val="bullet"/>
      <w:lvlText w:val=""/>
      <w:lvlJc w:val="left"/>
      <w:pPr>
        <w:ind w:left="8730" w:hanging="360"/>
      </w:pPr>
      <w:rPr>
        <w:rFonts w:ascii="Wingdings" w:hAnsi="Wingdings" w:hint="default"/>
      </w:rPr>
    </w:lvl>
  </w:abstractNum>
  <w:abstractNum w:abstractNumId="2" w15:restartNumberingAfterBreak="0">
    <w:nsid w:val="081D5FBB"/>
    <w:multiLevelType w:val="hybridMultilevel"/>
    <w:tmpl w:val="98E4D3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6271AC"/>
    <w:multiLevelType w:val="hybridMultilevel"/>
    <w:tmpl w:val="0D362842"/>
    <w:lvl w:ilvl="0" w:tplc="6F56D83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B6F4D8D"/>
    <w:multiLevelType w:val="hybridMultilevel"/>
    <w:tmpl w:val="E0AE1CB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F4B630B"/>
    <w:multiLevelType w:val="hybridMultilevel"/>
    <w:tmpl w:val="16A4F8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0BC3222"/>
    <w:multiLevelType w:val="hybridMultilevel"/>
    <w:tmpl w:val="00DC78E8"/>
    <w:lvl w:ilvl="0" w:tplc="1474EC46">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7CA647E"/>
    <w:multiLevelType w:val="hybridMultilevel"/>
    <w:tmpl w:val="E97614D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1FE53955"/>
    <w:multiLevelType w:val="hybridMultilevel"/>
    <w:tmpl w:val="419A1E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23D2B52"/>
    <w:multiLevelType w:val="hybridMultilevel"/>
    <w:tmpl w:val="DAB859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2426422"/>
    <w:multiLevelType w:val="hybridMultilevel"/>
    <w:tmpl w:val="F83803F8"/>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298B7B6A"/>
    <w:multiLevelType w:val="hybridMultilevel"/>
    <w:tmpl w:val="723A743A"/>
    <w:lvl w:ilvl="0" w:tplc="4316F2FC">
      <w:start w:val="1"/>
      <w:numFmt w:val="upperRoman"/>
      <w:lvlText w:val="%1."/>
      <w:lvlJc w:val="left"/>
      <w:pPr>
        <w:ind w:left="780" w:hanging="72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2" w15:restartNumberingAfterBreak="0">
    <w:nsid w:val="309E4AF1"/>
    <w:multiLevelType w:val="hybridMultilevel"/>
    <w:tmpl w:val="F808D4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67E3490"/>
    <w:multiLevelType w:val="hybridMultilevel"/>
    <w:tmpl w:val="C8B0BDB6"/>
    <w:lvl w:ilvl="0" w:tplc="04090001">
      <w:start w:val="1"/>
      <w:numFmt w:val="bullet"/>
      <w:lvlText w:val=""/>
      <w:lvlJc w:val="left"/>
      <w:pPr>
        <w:ind w:left="787" w:hanging="360"/>
      </w:pPr>
      <w:rPr>
        <w:rFonts w:ascii="Symbol" w:hAnsi="Symbol" w:hint="default"/>
      </w:rPr>
    </w:lvl>
    <w:lvl w:ilvl="1" w:tplc="04090003" w:tentative="1">
      <w:start w:val="1"/>
      <w:numFmt w:val="bullet"/>
      <w:lvlText w:val="o"/>
      <w:lvlJc w:val="left"/>
      <w:pPr>
        <w:ind w:left="1507" w:hanging="360"/>
      </w:pPr>
      <w:rPr>
        <w:rFonts w:ascii="Courier New" w:hAnsi="Courier New" w:cs="Courier New" w:hint="default"/>
      </w:rPr>
    </w:lvl>
    <w:lvl w:ilvl="2" w:tplc="04090005" w:tentative="1">
      <w:start w:val="1"/>
      <w:numFmt w:val="bullet"/>
      <w:lvlText w:val=""/>
      <w:lvlJc w:val="left"/>
      <w:pPr>
        <w:ind w:left="2227" w:hanging="360"/>
      </w:pPr>
      <w:rPr>
        <w:rFonts w:ascii="Wingdings" w:hAnsi="Wingdings" w:hint="default"/>
      </w:rPr>
    </w:lvl>
    <w:lvl w:ilvl="3" w:tplc="04090001" w:tentative="1">
      <w:start w:val="1"/>
      <w:numFmt w:val="bullet"/>
      <w:lvlText w:val=""/>
      <w:lvlJc w:val="left"/>
      <w:pPr>
        <w:ind w:left="2947" w:hanging="360"/>
      </w:pPr>
      <w:rPr>
        <w:rFonts w:ascii="Symbol" w:hAnsi="Symbol" w:hint="default"/>
      </w:rPr>
    </w:lvl>
    <w:lvl w:ilvl="4" w:tplc="04090003" w:tentative="1">
      <w:start w:val="1"/>
      <w:numFmt w:val="bullet"/>
      <w:lvlText w:val="o"/>
      <w:lvlJc w:val="left"/>
      <w:pPr>
        <w:ind w:left="3667" w:hanging="360"/>
      </w:pPr>
      <w:rPr>
        <w:rFonts w:ascii="Courier New" w:hAnsi="Courier New" w:cs="Courier New" w:hint="default"/>
      </w:rPr>
    </w:lvl>
    <w:lvl w:ilvl="5" w:tplc="04090005" w:tentative="1">
      <w:start w:val="1"/>
      <w:numFmt w:val="bullet"/>
      <w:lvlText w:val=""/>
      <w:lvlJc w:val="left"/>
      <w:pPr>
        <w:ind w:left="4387" w:hanging="360"/>
      </w:pPr>
      <w:rPr>
        <w:rFonts w:ascii="Wingdings" w:hAnsi="Wingdings" w:hint="default"/>
      </w:rPr>
    </w:lvl>
    <w:lvl w:ilvl="6" w:tplc="04090001" w:tentative="1">
      <w:start w:val="1"/>
      <w:numFmt w:val="bullet"/>
      <w:lvlText w:val=""/>
      <w:lvlJc w:val="left"/>
      <w:pPr>
        <w:ind w:left="5107" w:hanging="360"/>
      </w:pPr>
      <w:rPr>
        <w:rFonts w:ascii="Symbol" w:hAnsi="Symbol" w:hint="default"/>
      </w:rPr>
    </w:lvl>
    <w:lvl w:ilvl="7" w:tplc="04090003" w:tentative="1">
      <w:start w:val="1"/>
      <w:numFmt w:val="bullet"/>
      <w:lvlText w:val="o"/>
      <w:lvlJc w:val="left"/>
      <w:pPr>
        <w:ind w:left="5827" w:hanging="360"/>
      </w:pPr>
      <w:rPr>
        <w:rFonts w:ascii="Courier New" w:hAnsi="Courier New" w:cs="Courier New" w:hint="default"/>
      </w:rPr>
    </w:lvl>
    <w:lvl w:ilvl="8" w:tplc="04090005" w:tentative="1">
      <w:start w:val="1"/>
      <w:numFmt w:val="bullet"/>
      <w:lvlText w:val=""/>
      <w:lvlJc w:val="left"/>
      <w:pPr>
        <w:ind w:left="6547" w:hanging="360"/>
      </w:pPr>
      <w:rPr>
        <w:rFonts w:ascii="Wingdings" w:hAnsi="Wingdings" w:hint="default"/>
      </w:rPr>
    </w:lvl>
  </w:abstractNum>
  <w:abstractNum w:abstractNumId="14" w15:restartNumberingAfterBreak="0">
    <w:nsid w:val="39F0784E"/>
    <w:multiLevelType w:val="hybridMultilevel"/>
    <w:tmpl w:val="AEAA1A42"/>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C704713"/>
    <w:multiLevelType w:val="hybridMultilevel"/>
    <w:tmpl w:val="2F2CF7FA"/>
    <w:lvl w:ilvl="0" w:tplc="04090005">
      <w:start w:val="1"/>
      <w:numFmt w:val="bullet"/>
      <w:lvlText w:val=""/>
      <w:lvlJc w:val="left"/>
      <w:pPr>
        <w:ind w:left="-288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720" w:hanging="360"/>
      </w:pPr>
      <w:rPr>
        <w:rFonts w:ascii="Symbol" w:hAnsi="Symbol" w:hint="default"/>
      </w:rPr>
    </w:lvl>
    <w:lvl w:ilvl="4" w:tplc="04090003" w:tentative="1">
      <w:start w:val="1"/>
      <w:numFmt w:val="bullet"/>
      <w:lvlText w:val="o"/>
      <w:lvlJc w:val="left"/>
      <w:pPr>
        <w:ind w:left="0" w:hanging="360"/>
      </w:pPr>
      <w:rPr>
        <w:rFonts w:ascii="Courier New" w:hAnsi="Courier New" w:cs="Courier New" w:hint="default"/>
      </w:rPr>
    </w:lvl>
    <w:lvl w:ilvl="5" w:tplc="04090005" w:tentative="1">
      <w:start w:val="1"/>
      <w:numFmt w:val="bullet"/>
      <w:lvlText w:val=""/>
      <w:lvlJc w:val="left"/>
      <w:pPr>
        <w:ind w:left="720" w:hanging="360"/>
      </w:pPr>
      <w:rPr>
        <w:rFonts w:ascii="Wingdings" w:hAnsi="Wingdings" w:hint="default"/>
      </w:rPr>
    </w:lvl>
    <w:lvl w:ilvl="6" w:tplc="04090001" w:tentative="1">
      <w:start w:val="1"/>
      <w:numFmt w:val="bullet"/>
      <w:lvlText w:val=""/>
      <w:lvlJc w:val="left"/>
      <w:pPr>
        <w:ind w:left="1440" w:hanging="360"/>
      </w:pPr>
      <w:rPr>
        <w:rFonts w:ascii="Symbol" w:hAnsi="Symbol" w:hint="default"/>
      </w:rPr>
    </w:lvl>
    <w:lvl w:ilvl="7" w:tplc="04090003" w:tentative="1">
      <w:start w:val="1"/>
      <w:numFmt w:val="bullet"/>
      <w:lvlText w:val="o"/>
      <w:lvlJc w:val="left"/>
      <w:pPr>
        <w:ind w:left="2160" w:hanging="360"/>
      </w:pPr>
      <w:rPr>
        <w:rFonts w:ascii="Courier New" w:hAnsi="Courier New" w:cs="Courier New" w:hint="default"/>
      </w:rPr>
    </w:lvl>
    <w:lvl w:ilvl="8" w:tplc="04090005" w:tentative="1">
      <w:start w:val="1"/>
      <w:numFmt w:val="bullet"/>
      <w:lvlText w:val=""/>
      <w:lvlJc w:val="left"/>
      <w:pPr>
        <w:ind w:left="2880" w:hanging="360"/>
      </w:pPr>
      <w:rPr>
        <w:rFonts w:ascii="Wingdings" w:hAnsi="Wingdings" w:hint="default"/>
      </w:rPr>
    </w:lvl>
  </w:abstractNum>
  <w:abstractNum w:abstractNumId="16" w15:restartNumberingAfterBreak="0">
    <w:nsid w:val="3CB933E8"/>
    <w:multiLevelType w:val="multilevel"/>
    <w:tmpl w:val="08200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FF14B39"/>
    <w:multiLevelType w:val="hybridMultilevel"/>
    <w:tmpl w:val="2FEE460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D8C2F00"/>
    <w:multiLevelType w:val="multilevel"/>
    <w:tmpl w:val="C2B2A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25F4F8B"/>
    <w:multiLevelType w:val="multilevel"/>
    <w:tmpl w:val="D7A20A54"/>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D821DEB"/>
    <w:multiLevelType w:val="hybridMultilevel"/>
    <w:tmpl w:val="0F3E15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DDE52F9"/>
    <w:multiLevelType w:val="hybridMultilevel"/>
    <w:tmpl w:val="4A7E3A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1AD7A25"/>
    <w:multiLevelType w:val="hybridMultilevel"/>
    <w:tmpl w:val="D99231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33D637C"/>
    <w:multiLevelType w:val="hybridMultilevel"/>
    <w:tmpl w:val="AFACE1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7324646"/>
    <w:multiLevelType w:val="hybridMultilevel"/>
    <w:tmpl w:val="134CB2D8"/>
    <w:lvl w:ilvl="0" w:tplc="FF70163A">
      <w:start w:val="1"/>
      <w:numFmt w:val="upp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67E167CB"/>
    <w:multiLevelType w:val="hybridMultilevel"/>
    <w:tmpl w:val="3E8002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8A26C94"/>
    <w:multiLevelType w:val="hybridMultilevel"/>
    <w:tmpl w:val="5C4C51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9970AF5"/>
    <w:multiLevelType w:val="hybridMultilevel"/>
    <w:tmpl w:val="117E68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5C54AE8"/>
    <w:multiLevelType w:val="hybridMultilevel"/>
    <w:tmpl w:val="19E00798"/>
    <w:lvl w:ilvl="0" w:tplc="06F8AE58">
      <w:start w:val="1"/>
      <w:numFmt w:val="upperRoman"/>
      <w:lvlText w:val="%1."/>
      <w:lvlJc w:val="left"/>
      <w:pPr>
        <w:ind w:left="810" w:hanging="720"/>
      </w:pPr>
      <w:rPr>
        <w:rFonts w:hint="default"/>
        <w:b w:val="0"/>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76235D6C"/>
    <w:multiLevelType w:val="hybridMultilevel"/>
    <w:tmpl w:val="6ABAE3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A43209A"/>
    <w:multiLevelType w:val="hybridMultilevel"/>
    <w:tmpl w:val="9E3CCF9C"/>
    <w:lvl w:ilvl="0" w:tplc="2E40ACB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FAD73A6"/>
    <w:multiLevelType w:val="hybridMultilevel"/>
    <w:tmpl w:val="EFE82E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9"/>
  </w:num>
  <w:num w:numId="2">
    <w:abstractNumId w:val="19"/>
  </w:num>
  <w:num w:numId="3">
    <w:abstractNumId w:val="10"/>
  </w:num>
  <w:num w:numId="4">
    <w:abstractNumId w:val="15"/>
  </w:num>
  <w:num w:numId="5">
    <w:abstractNumId w:val="18"/>
  </w:num>
  <w:num w:numId="6">
    <w:abstractNumId w:val="16"/>
  </w:num>
  <w:num w:numId="7">
    <w:abstractNumId w:val="4"/>
  </w:num>
  <w:num w:numId="8">
    <w:abstractNumId w:val="23"/>
  </w:num>
  <w:num w:numId="9">
    <w:abstractNumId w:val="5"/>
  </w:num>
  <w:num w:numId="10">
    <w:abstractNumId w:val="6"/>
  </w:num>
  <w:num w:numId="11">
    <w:abstractNumId w:val="8"/>
  </w:num>
  <w:num w:numId="12">
    <w:abstractNumId w:val="1"/>
  </w:num>
  <w:num w:numId="13">
    <w:abstractNumId w:val="3"/>
  </w:num>
  <w:num w:numId="14">
    <w:abstractNumId w:val="12"/>
  </w:num>
  <w:num w:numId="15">
    <w:abstractNumId w:val="9"/>
  </w:num>
  <w:num w:numId="16">
    <w:abstractNumId w:val="28"/>
  </w:num>
  <w:num w:numId="17">
    <w:abstractNumId w:val="24"/>
  </w:num>
  <w:num w:numId="18">
    <w:abstractNumId w:val="27"/>
  </w:num>
  <w:num w:numId="19">
    <w:abstractNumId w:val="25"/>
  </w:num>
  <w:num w:numId="20">
    <w:abstractNumId w:val="31"/>
  </w:num>
  <w:num w:numId="21">
    <w:abstractNumId w:val="22"/>
  </w:num>
  <w:num w:numId="22">
    <w:abstractNumId w:val="30"/>
  </w:num>
  <w:num w:numId="23">
    <w:abstractNumId w:val="2"/>
  </w:num>
  <w:num w:numId="24">
    <w:abstractNumId w:val="13"/>
  </w:num>
  <w:num w:numId="25">
    <w:abstractNumId w:val="14"/>
  </w:num>
  <w:num w:numId="26">
    <w:abstractNumId w:val="20"/>
  </w:num>
  <w:num w:numId="27">
    <w:abstractNumId w:val="26"/>
  </w:num>
  <w:num w:numId="28">
    <w:abstractNumId w:val="11"/>
  </w:num>
  <w:num w:numId="29">
    <w:abstractNumId w:val="7"/>
  </w:num>
  <w:num w:numId="30">
    <w:abstractNumId w:val="0"/>
  </w:num>
  <w:num w:numId="31">
    <w:abstractNumId w:val="21"/>
  </w:num>
  <w:num w:numId="3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1CC1"/>
    <w:rsid w:val="00037107"/>
    <w:rsid w:val="00040D2D"/>
    <w:rsid w:val="00046345"/>
    <w:rsid w:val="00083104"/>
    <w:rsid w:val="00093327"/>
    <w:rsid w:val="000B698B"/>
    <w:rsid w:val="000C4AEE"/>
    <w:rsid w:val="000C5476"/>
    <w:rsid w:val="000E0F08"/>
    <w:rsid w:val="000E2636"/>
    <w:rsid w:val="000E329B"/>
    <w:rsid w:val="000F15A4"/>
    <w:rsid w:val="00101E0A"/>
    <w:rsid w:val="00103CFF"/>
    <w:rsid w:val="00106B70"/>
    <w:rsid w:val="00123684"/>
    <w:rsid w:val="001252FB"/>
    <w:rsid w:val="0013310B"/>
    <w:rsid w:val="0013500C"/>
    <w:rsid w:val="00140E14"/>
    <w:rsid w:val="00141CC1"/>
    <w:rsid w:val="001566A9"/>
    <w:rsid w:val="001704E3"/>
    <w:rsid w:val="00175E5E"/>
    <w:rsid w:val="001962E4"/>
    <w:rsid w:val="001E1411"/>
    <w:rsid w:val="001E4866"/>
    <w:rsid w:val="0021766E"/>
    <w:rsid w:val="00221D62"/>
    <w:rsid w:val="00227D8E"/>
    <w:rsid w:val="0024017C"/>
    <w:rsid w:val="00240AFA"/>
    <w:rsid w:val="002445F0"/>
    <w:rsid w:val="00244F33"/>
    <w:rsid w:val="002450AA"/>
    <w:rsid w:val="00250744"/>
    <w:rsid w:val="00256616"/>
    <w:rsid w:val="002647BE"/>
    <w:rsid w:val="002707D9"/>
    <w:rsid w:val="00284678"/>
    <w:rsid w:val="002913AA"/>
    <w:rsid w:val="002B02C2"/>
    <w:rsid w:val="002B5745"/>
    <w:rsid w:val="002C6849"/>
    <w:rsid w:val="00307B92"/>
    <w:rsid w:val="003136D4"/>
    <w:rsid w:val="00316D68"/>
    <w:rsid w:val="00345CFA"/>
    <w:rsid w:val="003646BA"/>
    <w:rsid w:val="003A5339"/>
    <w:rsid w:val="003B1CCD"/>
    <w:rsid w:val="003B33AF"/>
    <w:rsid w:val="003B422F"/>
    <w:rsid w:val="003E35C1"/>
    <w:rsid w:val="004376A1"/>
    <w:rsid w:val="00444020"/>
    <w:rsid w:val="004562D0"/>
    <w:rsid w:val="00457A70"/>
    <w:rsid w:val="00477BBB"/>
    <w:rsid w:val="00485691"/>
    <w:rsid w:val="004C3AE8"/>
    <w:rsid w:val="004D0F02"/>
    <w:rsid w:val="0052328B"/>
    <w:rsid w:val="005241DA"/>
    <w:rsid w:val="00527A8E"/>
    <w:rsid w:val="0053589D"/>
    <w:rsid w:val="00545FAF"/>
    <w:rsid w:val="00593B75"/>
    <w:rsid w:val="00595BCC"/>
    <w:rsid w:val="005A4696"/>
    <w:rsid w:val="005B7A54"/>
    <w:rsid w:val="005D3593"/>
    <w:rsid w:val="005E0CCA"/>
    <w:rsid w:val="005E5A4A"/>
    <w:rsid w:val="00605CCA"/>
    <w:rsid w:val="00614206"/>
    <w:rsid w:val="00615D60"/>
    <w:rsid w:val="00627E27"/>
    <w:rsid w:val="00642782"/>
    <w:rsid w:val="00646EBC"/>
    <w:rsid w:val="0065439B"/>
    <w:rsid w:val="006571C6"/>
    <w:rsid w:val="00662F28"/>
    <w:rsid w:val="00671B74"/>
    <w:rsid w:val="00672694"/>
    <w:rsid w:val="00672FB0"/>
    <w:rsid w:val="0068610D"/>
    <w:rsid w:val="006929FB"/>
    <w:rsid w:val="006C7775"/>
    <w:rsid w:val="006F166E"/>
    <w:rsid w:val="00750162"/>
    <w:rsid w:val="00755F82"/>
    <w:rsid w:val="00785869"/>
    <w:rsid w:val="007A539C"/>
    <w:rsid w:val="007B3A7B"/>
    <w:rsid w:val="007C5133"/>
    <w:rsid w:val="007E3539"/>
    <w:rsid w:val="007F02EC"/>
    <w:rsid w:val="00807E83"/>
    <w:rsid w:val="00811FAA"/>
    <w:rsid w:val="008159CD"/>
    <w:rsid w:val="00832B10"/>
    <w:rsid w:val="008335CB"/>
    <w:rsid w:val="0084186D"/>
    <w:rsid w:val="00867510"/>
    <w:rsid w:val="0086762B"/>
    <w:rsid w:val="0087316B"/>
    <w:rsid w:val="0087349D"/>
    <w:rsid w:val="00881AFD"/>
    <w:rsid w:val="0088586C"/>
    <w:rsid w:val="008869A5"/>
    <w:rsid w:val="008C1AFC"/>
    <w:rsid w:val="008E1542"/>
    <w:rsid w:val="008F24D0"/>
    <w:rsid w:val="00900984"/>
    <w:rsid w:val="00905039"/>
    <w:rsid w:val="00913A33"/>
    <w:rsid w:val="00936C0B"/>
    <w:rsid w:val="00940007"/>
    <w:rsid w:val="0094126E"/>
    <w:rsid w:val="00955167"/>
    <w:rsid w:val="00971B65"/>
    <w:rsid w:val="00972C7A"/>
    <w:rsid w:val="00975C9C"/>
    <w:rsid w:val="00985375"/>
    <w:rsid w:val="00992909"/>
    <w:rsid w:val="009D1244"/>
    <w:rsid w:val="009E2586"/>
    <w:rsid w:val="00A01BAF"/>
    <w:rsid w:val="00A04274"/>
    <w:rsid w:val="00A060F7"/>
    <w:rsid w:val="00A15FF7"/>
    <w:rsid w:val="00A27B8D"/>
    <w:rsid w:val="00A55876"/>
    <w:rsid w:val="00A72A3E"/>
    <w:rsid w:val="00A811F1"/>
    <w:rsid w:val="00A84938"/>
    <w:rsid w:val="00AB3E04"/>
    <w:rsid w:val="00AC6FD2"/>
    <w:rsid w:val="00AD4D89"/>
    <w:rsid w:val="00AD799C"/>
    <w:rsid w:val="00B16188"/>
    <w:rsid w:val="00B175ED"/>
    <w:rsid w:val="00B23E45"/>
    <w:rsid w:val="00B37745"/>
    <w:rsid w:val="00B40144"/>
    <w:rsid w:val="00B4576B"/>
    <w:rsid w:val="00B5555D"/>
    <w:rsid w:val="00BC799A"/>
    <w:rsid w:val="00C02659"/>
    <w:rsid w:val="00C253F4"/>
    <w:rsid w:val="00C4247D"/>
    <w:rsid w:val="00CC51A9"/>
    <w:rsid w:val="00CC6142"/>
    <w:rsid w:val="00CD0111"/>
    <w:rsid w:val="00CD578F"/>
    <w:rsid w:val="00D14A4E"/>
    <w:rsid w:val="00D16BD4"/>
    <w:rsid w:val="00D33084"/>
    <w:rsid w:val="00D37650"/>
    <w:rsid w:val="00D575A0"/>
    <w:rsid w:val="00D62CAD"/>
    <w:rsid w:val="00D92435"/>
    <w:rsid w:val="00DA0292"/>
    <w:rsid w:val="00DA5663"/>
    <w:rsid w:val="00DC2BFA"/>
    <w:rsid w:val="00DC2D2A"/>
    <w:rsid w:val="00DF3B11"/>
    <w:rsid w:val="00DF7064"/>
    <w:rsid w:val="00E20A35"/>
    <w:rsid w:val="00E5583B"/>
    <w:rsid w:val="00E63F27"/>
    <w:rsid w:val="00E67378"/>
    <w:rsid w:val="00E75ED1"/>
    <w:rsid w:val="00E7649E"/>
    <w:rsid w:val="00ED1D26"/>
    <w:rsid w:val="00EE3AE9"/>
    <w:rsid w:val="00EE433F"/>
    <w:rsid w:val="00EE50E1"/>
    <w:rsid w:val="00F05223"/>
    <w:rsid w:val="00F268E1"/>
    <w:rsid w:val="00F36DFF"/>
    <w:rsid w:val="00F809E3"/>
    <w:rsid w:val="00F825B9"/>
    <w:rsid w:val="00F87B40"/>
    <w:rsid w:val="00FA29DE"/>
    <w:rsid w:val="00FA432F"/>
    <w:rsid w:val="00FA670E"/>
    <w:rsid w:val="00FB53F6"/>
    <w:rsid w:val="00FD0444"/>
    <w:rsid w:val="00FE6C25"/>
    <w:rsid w:val="00FF01B3"/>
    <w:rsid w:val="00FF2E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579AA9F-673A-4C1E-9037-5975D39846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nhideWhenUsed/>
    <w:qFormat/>
    <w:rsid w:val="00B37745"/>
    <w:pPr>
      <w:keepNext/>
      <w:spacing w:after="0" w:line="240" w:lineRule="auto"/>
      <w:outlineLvl w:val="1"/>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975C9C"/>
    <w:rPr>
      <w:color w:val="0000FF"/>
      <w:u w:val="single"/>
    </w:rPr>
  </w:style>
  <w:style w:type="paragraph" w:styleId="Header">
    <w:name w:val="header"/>
    <w:basedOn w:val="Normal"/>
    <w:link w:val="HeaderChar"/>
    <w:uiPriority w:val="99"/>
    <w:unhideWhenUsed/>
    <w:rsid w:val="001E14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1E1411"/>
  </w:style>
  <w:style w:type="paragraph" w:styleId="Footer">
    <w:name w:val="footer"/>
    <w:basedOn w:val="Normal"/>
    <w:link w:val="FooterChar"/>
    <w:uiPriority w:val="99"/>
    <w:unhideWhenUsed/>
    <w:rsid w:val="001E14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1E1411"/>
  </w:style>
  <w:style w:type="table" w:styleId="TableGrid">
    <w:name w:val="Table Grid"/>
    <w:basedOn w:val="TableNormal"/>
    <w:uiPriority w:val="59"/>
    <w:rsid w:val="00DF3B11"/>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E4866"/>
    <w:pPr>
      <w:spacing w:after="0" w:line="240" w:lineRule="auto"/>
      <w:ind w:left="720"/>
      <w:contextualSpacing/>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FE6C25"/>
    <w:rPr>
      <w:color w:val="800080" w:themeColor="followedHyperlink"/>
      <w:u w:val="single"/>
    </w:rPr>
  </w:style>
  <w:style w:type="paragraph" w:styleId="NormalWeb">
    <w:name w:val="Normal (Web)"/>
    <w:basedOn w:val="Normal"/>
    <w:uiPriority w:val="99"/>
    <w:unhideWhenUsed/>
    <w:rsid w:val="00FB53F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B53F6"/>
    <w:rPr>
      <w:b/>
      <w:bCs/>
    </w:rPr>
  </w:style>
  <w:style w:type="paragraph" w:styleId="BalloonText">
    <w:name w:val="Balloon Text"/>
    <w:basedOn w:val="Normal"/>
    <w:link w:val="BalloonTextChar"/>
    <w:uiPriority w:val="99"/>
    <w:semiHidden/>
    <w:unhideWhenUsed/>
    <w:rsid w:val="000F15A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F15A4"/>
    <w:rPr>
      <w:rFonts w:ascii="Tahoma" w:hAnsi="Tahoma" w:cs="Tahoma"/>
      <w:sz w:val="16"/>
      <w:szCs w:val="16"/>
    </w:rPr>
  </w:style>
  <w:style w:type="paragraph" w:customStyle="1" w:styleId="table-para">
    <w:name w:val="table-para"/>
    <w:basedOn w:val="Normal"/>
    <w:rsid w:val="00316D68"/>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905039"/>
    <w:rPr>
      <w:sz w:val="16"/>
      <w:szCs w:val="16"/>
    </w:rPr>
  </w:style>
  <w:style w:type="paragraph" w:styleId="CommentText">
    <w:name w:val="annotation text"/>
    <w:basedOn w:val="Normal"/>
    <w:link w:val="CommentTextChar"/>
    <w:uiPriority w:val="99"/>
    <w:semiHidden/>
    <w:unhideWhenUsed/>
    <w:rsid w:val="00905039"/>
    <w:pPr>
      <w:spacing w:line="240" w:lineRule="auto"/>
    </w:pPr>
    <w:rPr>
      <w:sz w:val="20"/>
      <w:szCs w:val="20"/>
    </w:rPr>
  </w:style>
  <w:style w:type="character" w:customStyle="1" w:styleId="CommentTextChar">
    <w:name w:val="Comment Text Char"/>
    <w:basedOn w:val="DefaultParagraphFont"/>
    <w:link w:val="CommentText"/>
    <w:uiPriority w:val="99"/>
    <w:semiHidden/>
    <w:rsid w:val="00905039"/>
    <w:rPr>
      <w:sz w:val="20"/>
      <w:szCs w:val="20"/>
    </w:rPr>
  </w:style>
  <w:style w:type="paragraph" w:styleId="CommentSubject">
    <w:name w:val="annotation subject"/>
    <w:basedOn w:val="CommentText"/>
    <w:next w:val="CommentText"/>
    <w:link w:val="CommentSubjectChar"/>
    <w:uiPriority w:val="99"/>
    <w:semiHidden/>
    <w:unhideWhenUsed/>
    <w:rsid w:val="00905039"/>
    <w:rPr>
      <w:b/>
      <w:bCs/>
    </w:rPr>
  </w:style>
  <w:style w:type="character" w:customStyle="1" w:styleId="CommentSubjectChar">
    <w:name w:val="Comment Subject Char"/>
    <w:basedOn w:val="CommentTextChar"/>
    <w:link w:val="CommentSubject"/>
    <w:uiPriority w:val="99"/>
    <w:semiHidden/>
    <w:rsid w:val="00905039"/>
    <w:rPr>
      <w:b/>
      <w:bCs/>
      <w:sz w:val="20"/>
      <w:szCs w:val="20"/>
    </w:rPr>
  </w:style>
  <w:style w:type="paragraph" w:styleId="Revision">
    <w:name w:val="Revision"/>
    <w:hidden/>
    <w:uiPriority w:val="99"/>
    <w:semiHidden/>
    <w:rsid w:val="00905039"/>
    <w:pPr>
      <w:spacing w:after="0" w:line="240" w:lineRule="auto"/>
    </w:pPr>
  </w:style>
  <w:style w:type="character" w:customStyle="1" w:styleId="Heading2Char">
    <w:name w:val="Heading 2 Char"/>
    <w:basedOn w:val="DefaultParagraphFont"/>
    <w:link w:val="Heading2"/>
    <w:rsid w:val="00B37745"/>
    <w:rPr>
      <w:rFonts w:ascii="Times New Roman" w:eastAsia="Times New Roman" w:hAnsi="Times New Roman" w:cs="Times New Roman"/>
      <w:b/>
      <w:bCs/>
      <w:sz w:val="24"/>
      <w:szCs w:val="24"/>
    </w:rPr>
  </w:style>
  <w:style w:type="paragraph" w:customStyle="1" w:styleId="Default">
    <w:name w:val="Default"/>
    <w:rsid w:val="00B5555D"/>
    <w:pPr>
      <w:autoSpaceDE w:val="0"/>
      <w:autoSpaceDN w:val="0"/>
      <w:adjustRightInd w:val="0"/>
      <w:spacing w:after="0" w:line="240" w:lineRule="auto"/>
    </w:pPr>
    <w:rPr>
      <w:rFonts w:ascii="Century Gothic" w:eastAsia="Times New Roman" w:hAnsi="Century Gothic" w:cs="Century Gothic"/>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645719">
      <w:bodyDiv w:val="1"/>
      <w:marLeft w:val="0"/>
      <w:marRight w:val="0"/>
      <w:marTop w:val="0"/>
      <w:marBottom w:val="0"/>
      <w:divBdr>
        <w:top w:val="none" w:sz="0" w:space="0" w:color="auto"/>
        <w:left w:val="none" w:sz="0" w:space="0" w:color="auto"/>
        <w:bottom w:val="none" w:sz="0" w:space="0" w:color="auto"/>
        <w:right w:val="none" w:sz="0" w:space="0" w:color="auto"/>
      </w:divBdr>
    </w:div>
    <w:div w:id="481391962">
      <w:bodyDiv w:val="1"/>
      <w:marLeft w:val="0"/>
      <w:marRight w:val="0"/>
      <w:marTop w:val="0"/>
      <w:marBottom w:val="0"/>
      <w:divBdr>
        <w:top w:val="none" w:sz="0" w:space="0" w:color="auto"/>
        <w:left w:val="none" w:sz="0" w:space="0" w:color="auto"/>
        <w:bottom w:val="none" w:sz="0" w:space="0" w:color="auto"/>
        <w:right w:val="none" w:sz="0" w:space="0" w:color="auto"/>
      </w:divBdr>
    </w:div>
    <w:div w:id="1792282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1768</Words>
  <Characters>10078</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11823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Ray</dc:creator>
  <cp:lastModifiedBy>allie wolod</cp:lastModifiedBy>
  <cp:revision>2</cp:revision>
  <cp:lastPrinted>2014-03-29T15:39:00Z</cp:lastPrinted>
  <dcterms:created xsi:type="dcterms:W3CDTF">2015-07-13T00:04:00Z</dcterms:created>
  <dcterms:modified xsi:type="dcterms:W3CDTF">2015-07-13T00:04:00Z</dcterms:modified>
</cp:coreProperties>
</file>