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6B530" w14:textId="77777777" w:rsidR="00A96660" w:rsidRDefault="00A96660" w:rsidP="00824B48">
      <w:pPr>
        <w:pStyle w:val="BodyText"/>
      </w:pP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788"/>
      </w:tblGrid>
      <w:tr w:rsidR="00A96660" w14:paraId="0A553CC0" w14:textId="77777777" w:rsidTr="00D171AE">
        <w:tc>
          <w:tcPr>
            <w:tcW w:w="9576" w:type="dxa"/>
            <w:gridSpan w:val="2"/>
            <w:tcBorders>
              <w:top w:val="nil"/>
              <w:bottom w:val="single" w:sz="4" w:space="0" w:color="auto"/>
            </w:tcBorders>
          </w:tcPr>
          <w:p w14:paraId="4E1A5B70" w14:textId="77777777" w:rsidR="00A96660" w:rsidRDefault="00A96660" w:rsidP="00D171A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Last Name: _________________First Name: ________________ Student ID: ______________</w:t>
            </w:r>
          </w:p>
          <w:p w14:paraId="6432C24F" w14:textId="77777777" w:rsidR="00A96660" w:rsidRDefault="00A96660" w:rsidP="00D171A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sz w:val="24"/>
                <w:szCs w:val="24"/>
              </w:rPr>
            </w:pPr>
          </w:p>
        </w:tc>
      </w:tr>
      <w:bookmarkEnd w:id="0"/>
      <w:tr w:rsidR="00A96660" w14:paraId="24E61508" w14:textId="77777777" w:rsidTr="00D171AE">
        <w:trPr>
          <w:trHeight w:val="332"/>
        </w:trPr>
        <w:tc>
          <w:tcPr>
            <w:tcW w:w="4788" w:type="dxa"/>
            <w:tcBorders>
              <w:top w:val="single" w:sz="4" w:space="0" w:color="auto"/>
              <w:bottom w:val="nil"/>
            </w:tcBorders>
          </w:tcPr>
          <w:p w14:paraId="03084262" w14:textId="77777777" w:rsidR="00A96660" w:rsidRDefault="00A96660" w:rsidP="00D171A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sz w:val="24"/>
                <w:szCs w:val="24"/>
                <w:lang w:val="en-CA"/>
              </w:rPr>
            </w:pPr>
            <w:r>
              <w:rPr>
                <w:sz w:val="24"/>
                <w:szCs w:val="24"/>
              </w:rPr>
              <w:t>ARE/ECN 115A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4788" w:type="dxa"/>
            <w:tcBorders>
              <w:top w:val="single" w:sz="4" w:space="0" w:color="auto"/>
              <w:bottom w:val="nil"/>
            </w:tcBorders>
          </w:tcPr>
          <w:p w14:paraId="6EE758A7" w14:textId="77777777" w:rsidR="00A96660" w:rsidRDefault="00A96660" w:rsidP="00D171A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Session 1, 2015</w:t>
            </w:r>
          </w:p>
          <w:p w14:paraId="3C410192" w14:textId="77777777" w:rsidR="00A96660" w:rsidRDefault="00A96660" w:rsidP="00D171A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right"/>
              <w:rPr>
                <w:sz w:val="24"/>
                <w:szCs w:val="24"/>
                <w:lang w:val="en-CA"/>
              </w:rPr>
            </w:pPr>
          </w:p>
        </w:tc>
      </w:tr>
      <w:tr w:rsidR="00A96660" w14:paraId="0E72934B" w14:textId="77777777" w:rsidTr="00D171AE">
        <w:tc>
          <w:tcPr>
            <w:tcW w:w="9576" w:type="dxa"/>
            <w:gridSpan w:val="2"/>
            <w:tcBorders>
              <w:top w:val="nil"/>
              <w:bottom w:val="single" w:sz="4" w:space="0" w:color="auto"/>
            </w:tcBorders>
          </w:tcPr>
          <w:p w14:paraId="29C1A954" w14:textId="3554849D" w:rsidR="00A96660" w:rsidRPr="00EB3F4C" w:rsidRDefault="00A96660" w:rsidP="00D171A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B3F4C">
              <w:rPr>
                <w:b/>
                <w:bCs/>
                <w:i/>
                <w:iCs/>
                <w:sz w:val="24"/>
                <w:szCs w:val="24"/>
              </w:rPr>
              <w:t>PROBLEM SET 2: GROWTH MODELS</w:t>
            </w:r>
          </w:p>
          <w:p w14:paraId="0589B1B1" w14:textId="15D6B093" w:rsidR="00A96660" w:rsidRPr="001A27CA" w:rsidRDefault="00890CC3" w:rsidP="00890CC3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(Due: Thursday, July 9 in sections</w:t>
            </w:r>
            <w:r w:rsidR="00A96660" w:rsidRPr="00D641C1">
              <w:rPr>
                <w:b/>
                <w:bCs/>
                <w:iCs/>
                <w:sz w:val="24"/>
                <w:szCs w:val="24"/>
              </w:rPr>
              <w:t>)</w:t>
            </w:r>
          </w:p>
        </w:tc>
      </w:tr>
    </w:tbl>
    <w:p w14:paraId="7E81A16A" w14:textId="77777777" w:rsidR="00A96660" w:rsidRDefault="00A96660" w:rsidP="00824B48">
      <w:pPr>
        <w:pStyle w:val="BodyText"/>
      </w:pPr>
    </w:p>
    <w:p w14:paraId="7CA744B1" w14:textId="6C90C76B" w:rsidR="00D26BB2" w:rsidRPr="00824B48" w:rsidRDefault="00EC1DB0" w:rsidP="00824B48">
      <w:pPr>
        <w:pStyle w:val="BodyText"/>
      </w:pPr>
      <w:r>
        <w:t xml:space="preserve">In this problem set we become familiar with the mechanics and the implications of the Harrod-Domar and Solow growth models. </w:t>
      </w:r>
      <w:r w:rsidR="00EB3F4C">
        <w:t>Y</w:t>
      </w:r>
      <w:r>
        <w:t xml:space="preserve">ou will be asked to present several graphs. Please </w:t>
      </w:r>
      <w:r w:rsidR="00446CAC">
        <w:t>title</w:t>
      </w:r>
      <w:r w:rsidR="00EB3F4C">
        <w:t xml:space="preserve"> your </w:t>
      </w:r>
      <w:r w:rsidR="005E0929">
        <w:t>graphs</w:t>
      </w:r>
      <w:r w:rsidR="00446CAC">
        <w:t xml:space="preserve"> and make sure you </w:t>
      </w:r>
      <w:r>
        <w:t>clearly label the axes of each graph.</w:t>
      </w:r>
      <w:r w:rsidR="00EB3F4C">
        <w:t xml:space="preserve"> </w:t>
      </w:r>
    </w:p>
    <w:p w14:paraId="38033688" w14:textId="77777777" w:rsidR="00A46A72" w:rsidRDefault="00A46A72">
      <w:pPr>
        <w:rPr>
          <w:sz w:val="24"/>
          <w:szCs w:val="24"/>
          <w:lang w:val="en-CA"/>
        </w:rPr>
      </w:pPr>
    </w:p>
    <w:p w14:paraId="6E4FDF89" w14:textId="79720CBD" w:rsidR="00EC1DB0" w:rsidRDefault="000D00E3">
      <w:pPr>
        <w:rPr>
          <w:sz w:val="24"/>
          <w:szCs w:val="22"/>
        </w:rPr>
      </w:pPr>
      <w:r>
        <w:rPr>
          <w:sz w:val="24"/>
          <w:szCs w:val="24"/>
          <w:lang w:val="en-CA"/>
        </w:rPr>
        <w:fldChar w:fldCharType="begin"/>
      </w:r>
      <w:r w:rsidR="00EC1DB0">
        <w:rPr>
          <w:sz w:val="24"/>
          <w:szCs w:val="24"/>
          <w:lang w:val="en-CA"/>
        </w:rPr>
        <w:instrText xml:space="preserve"> SEQ CHAPTER \h \r 1</w:instrText>
      </w:r>
      <w:r>
        <w:rPr>
          <w:sz w:val="24"/>
          <w:szCs w:val="24"/>
          <w:lang w:val="en-CA"/>
        </w:rPr>
        <w:fldChar w:fldCharType="end"/>
      </w:r>
      <w:r w:rsidR="00824B48">
        <w:rPr>
          <w:b/>
          <w:bCs/>
          <w:sz w:val="24"/>
          <w:szCs w:val="22"/>
        </w:rPr>
        <w:t>1.</w:t>
      </w:r>
      <w:r w:rsidR="00EC1DB0">
        <w:rPr>
          <w:b/>
          <w:bCs/>
          <w:sz w:val="24"/>
          <w:szCs w:val="22"/>
        </w:rPr>
        <w:t xml:space="preserve"> Harrod-Domar Growth Model</w:t>
      </w:r>
    </w:p>
    <w:p w14:paraId="093F8CB3" w14:textId="77777777" w:rsidR="00EC1DB0" w:rsidRDefault="00EC1DB0">
      <w:pPr>
        <w:rPr>
          <w:sz w:val="24"/>
          <w:szCs w:val="22"/>
        </w:rPr>
      </w:pPr>
    </w:p>
    <w:p w14:paraId="571DEB0E" w14:textId="77777777" w:rsidR="00856E05" w:rsidRDefault="00EC1DB0">
      <w:pPr>
        <w:rPr>
          <w:sz w:val="24"/>
          <w:szCs w:val="22"/>
        </w:rPr>
      </w:pPr>
      <w:r>
        <w:rPr>
          <w:sz w:val="24"/>
          <w:szCs w:val="22"/>
        </w:rPr>
        <w:t xml:space="preserve">Now let’s walk through the mechanics of the H-D model for an imaginary country, which we’ll call </w:t>
      </w:r>
      <w:r>
        <w:rPr>
          <w:i/>
          <w:iCs/>
          <w:sz w:val="24"/>
          <w:szCs w:val="22"/>
        </w:rPr>
        <w:t>South</w:t>
      </w:r>
      <w:r>
        <w:rPr>
          <w:sz w:val="24"/>
          <w:szCs w:val="22"/>
        </w:rPr>
        <w:t xml:space="preserve">.  Let’s assume the following parameter values for South: </w:t>
      </w:r>
    </w:p>
    <w:p w14:paraId="5031A0B8" w14:textId="6FA6FE3C" w:rsidR="00856E05" w:rsidRDefault="00EC1DB0" w:rsidP="00856E05">
      <w:pPr>
        <w:pStyle w:val="ListParagraph"/>
        <w:numPr>
          <w:ilvl w:val="0"/>
          <w:numId w:val="14"/>
        </w:numPr>
        <w:rPr>
          <w:sz w:val="24"/>
          <w:szCs w:val="22"/>
        </w:rPr>
      </w:pPr>
      <w:r w:rsidRPr="00856E05">
        <w:rPr>
          <w:sz w:val="24"/>
          <w:szCs w:val="22"/>
        </w:rPr>
        <w:t xml:space="preserve">The </w:t>
      </w:r>
      <w:r w:rsidR="00B04111" w:rsidRPr="00856E05">
        <w:rPr>
          <w:sz w:val="24"/>
          <w:szCs w:val="22"/>
        </w:rPr>
        <w:t xml:space="preserve">incremental </w:t>
      </w:r>
      <w:r w:rsidRPr="00856E05">
        <w:rPr>
          <w:sz w:val="24"/>
          <w:szCs w:val="22"/>
        </w:rPr>
        <w:t xml:space="preserve">capital-output ratio, </w:t>
      </w:r>
      <w:r w:rsidR="00856E05" w:rsidRPr="00856E05">
        <w:rPr>
          <w:sz w:val="24"/>
          <w:szCs w:val="22"/>
        </w:rPr>
        <w:t>(</w:t>
      </w:r>
      <w:r w:rsidR="00856E05">
        <w:rPr>
          <w:i/>
          <w:sz w:val="24"/>
          <w:szCs w:val="22"/>
        </w:rPr>
        <w:t>v</w:t>
      </w:r>
      <w:r w:rsidR="00856E05" w:rsidRPr="00856E05">
        <w:rPr>
          <w:i/>
          <w:sz w:val="24"/>
          <w:szCs w:val="22"/>
        </w:rPr>
        <w:t xml:space="preserve"> </w:t>
      </w:r>
      <w:r w:rsidR="00856E05" w:rsidRPr="00856E05">
        <w:rPr>
          <w:sz w:val="24"/>
          <w:szCs w:val="22"/>
        </w:rPr>
        <w:t xml:space="preserve">= </w:t>
      </w:r>
      <w:r w:rsidR="00856E05">
        <w:rPr>
          <w:sz w:val="24"/>
          <w:szCs w:val="22"/>
        </w:rPr>
        <w:t>1.5</w:t>
      </w:r>
      <w:r w:rsidR="00856E05" w:rsidRPr="00856E05">
        <w:rPr>
          <w:sz w:val="24"/>
          <w:szCs w:val="22"/>
        </w:rPr>
        <w:t>)</w:t>
      </w:r>
      <w:r w:rsidRPr="00856E05">
        <w:rPr>
          <w:sz w:val="24"/>
          <w:szCs w:val="22"/>
        </w:rPr>
        <w:t xml:space="preserve">; </w:t>
      </w:r>
    </w:p>
    <w:p w14:paraId="76420139" w14:textId="302E8005" w:rsidR="00856E05" w:rsidRDefault="00856E05" w:rsidP="00856E05">
      <w:pPr>
        <w:pStyle w:val="ListParagraph"/>
        <w:numPr>
          <w:ilvl w:val="0"/>
          <w:numId w:val="14"/>
        </w:numPr>
        <w:rPr>
          <w:sz w:val="24"/>
          <w:szCs w:val="22"/>
        </w:rPr>
      </w:pPr>
      <w:r>
        <w:rPr>
          <w:sz w:val="24"/>
          <w:szCs w:val="22"/>
        </w:rPr>
        <w:t>C</w:t>
      </w:r>
      <w:r w:rsidR="00EC1DB0" w:rsidRPr="00856E05">
        <w:rPr>
          <w:sz w:val="24"/>
          <w:szCs w:val="22"/>
        </w:rPr>
        <w:t>apital depreciates at a ra</w:t>
      </w:r>
      <w:r>
        <w:rPr>
          <w:sz w:val="24"/>
          <w:szCs w:val="22"/>
        </w:rPr>
        <w:t>te of 4</w:t>
      </w:r>
      <w:r w:rsidR="00B04111" w:rsidRPr="00856E05">
        <w:rPr>
          <w:sz w:val="24"/>
          <w:szCs w:val="22"/>
        </w:rPr>
        <w:t>% per year (</w:t>
      </w:r>
      <w:r w:rsidR="00B04111" w:rsidRPr="00856E05">
        <w:rPr>
          <w:i/>
          <w:sz w:val="24"/>
          <w:szCs w:val="22"/>
        </w:rPr>
        <w:t>d</w:t>
      </w:r>
      <w:r w:rsidR="00C91759" w:rsidRPr="00856E05">
        <w:rPr>
          <w:i/>
          <w:sz w:val="24"/>
          <w:szCs w:val="22"/>
        </w:rPr>
        <w:t xml:space="preserve"> </w:t>
      </w:r>
      <w:r w:rsidR="00EC1DB0" w:rsidRPr="00856E05">
        <w:rPr>
          <w:sz w:val="24"/>
          <w:szCs w:val="22"/>
        </w:rPr>
        <w:t>=</w:t>
      </w:r>
      <w:r w:rsidR="00C91759" w:rsidRPr="00856E05">
        <w:rPr>
          <w:sz w:val="24"/>
          <w:szCs w:val="22"/>
        </w:rPr>
        <w:t xml:space="preserve"> </w:t>
      </w:r>
      <w:r w:rsidR="00EC1DB0" w:rsidRPr="00856E05">
        <w:rPr>
          <w:sz w:val="24"/>
          <w:szCs w:val="22"/>
        </w:rPr>
        <w:t>0.0</w:t>
      </w:r>
      <w:r>
        <w:rPr>
          <w:sz w:val="24"/>
          <w:szCs w:val="22"/>
        </w:rPr>
        <w:t>4</w:t>
      </w:r>
      <w:r w:rsidR="00EC1DB0" w:rsidRPr="00856E05">
        <w:rPr>
          <w:sz w:val="24"/>
          <w:szCs w:val="22"/>
        </w:rPr>
        <w:t xml:space="preserve">); </w:t>
      </w:r>
    </w:p>
    <w:p w14:paraId="74A4CEB4" w14:textId="2C62DAFF" w:rsidR="00856E05" w:rsidRDefault="00856E05" w:rsidP="00856E05">
      <w:pPr>
        <w:pStyle w:val="ListParagraph"/>
        <w:numPr>
          <w:ilvl w:val="0"/>
          <w:numId w:val="14"/>
        </w:numPr>
        <w:rPr>
          <w:sz w:val="24"/>
          <w:szCs w:val="22"/>
        </w:rPr>
      </w:pPr>
      <w:r>
        <w:rPr>
          <w:sz w:val="24"/>
          <w:szCs w:val="22"/>
        </w:rPr>
        <w:t>T</w:t>
      </w:r>
      <w:r w:rsidR="00EC1DB0" w:rsidRPr="00856E05">
        <w:rPr>
          <w:sz w:val="24"/>
          <w:szCs w:val="22"/>
        </w:rPr>
        <w:t>he p</w:t>
      </w:r>
      <w:r w:rsidR="00044C0F">
        <w:rPr>
          <w:sz w:val="24"/>
          <w:szCs w:val="22"/>
        </w:rPr>
        <w:t>opulation grows at 3</w:t>
      </w:r>
      <w:r w:rsidR="00EC1DB0" w:rsidRPr="00856E05">
        <w:rPr>
          <w:sz w:val="24"/>
          <w:szCs w:val="22"/>
        </w:rPr>
        <w:t>% per year (</w:t>
      </w:r>
      <w:r w:rsidR="00EC1DB0" w:rsidRPr="00856E05">
        <w:rPr>
          <w:i/>
          <w:sz w:val="24"/>
          <w:szCs w:val="22"/>
        </w:rPr>
        <w:t>n</w:t>
      </w:r>
      <w:r w:rsidR="00EC1DB0" w:rsidRPr="00856E05">
        <w:rPr>
          <w:sz w:val="24"/>
          <w:szCs w:val="22"/>
        </w:rPr>
        <w:t xml:space="preserve"> = </w:t>
      </w:r>
      <w:r w:rsidR="00044C0F">
        <w:rPr>
          <w:sz w:val="24"/>
          <w:szCs w:val="22"/>
        </w:rPr>
        <w:t>0.03</w:t>
      </w:r>
      <w:r w:rsidR="00C91759" w:rsidRPr="00856E05">
        <w:rPr>
          <w:sz w:val="24"/>
          <w:szCs w:val="22"/>
        </w:rPr>
        <w:t xml:space="preserve">); </w:t>
      </w:r>
    </w:p>
    <w:p w14:paraId="6605614D" w14:textId="0934D9C5" w:rsidR="00EC1DB0" w:rsidRDefault="00856E05" w:rsidP="00856E05">
      <w:pPr>
        <w:pStyle w:val="ListParagraph"/>
        <w:numPr>
          <w:ilvl w:val="0"/>
          <w:numId w:val="14"/>
        </w:numPr>
        <w:rPr>
          <w:sz w:val="24"/>
          <w:szCs w:val="22"/>
        </w:rPr>
      </w:pPr>
      <w:r>
        <w:rPr>
          <w:sz w:val="24"/>
          <w:szCs w:val="22"/>
        </w:rPr>
        <w:t>T</w:t>
      </w:r>
      <w:r w:rsidR="00C91759" w:rsidRPr="00856E05">
        <w:rPr>
          <w:sz w:val="24"/>
          <w:szCs w:val="22"/>
        </w:rPr>
        <w:t>he savings rate is 1</w:t>
      </w:r>
      <w:r>
        <w:rPr>
          <w:sz w:val="24"/>
          <w:szCs w:val="22"/>
        </w:rPr>
        <w:t>5</w:t>
      </w:r>
      <w:r w:rsidR="00EC1DB0" w:rsidRPr="00856E05">
        <w:rPr>
          <w:sz w:val="24"/>
          <w:szCs w:val="22"/>
        </w:rPr>
        <w:t>% (</w:t>
      </w:r>
      <w:r w:rsidR="00EC1DB0" w:rsidRPr="00856E05">
        <w:rPr>
          <w:i/>
          <w:sz w:val="24"/>
          <w:szCs w:val="22"/>
        </w:rPr>
        <w:t>s</w:t>
      </w:r>
      <w:r w:rsidR="00C91759" w:rsidRPr="00856E05">
        <w:rPr>
          <w:i/>
          <w:sz w:val="24"/>
          <w:szCs w:val="22"/>
        </w:rPr>
        <w:t xml:space="preserve"> </w:t>
      </w:r>
      <w:r w:rsidR="00EC1DB0" w:rsidRPr="00856E05">
        <w:rPr>
          <w:sz w:val="24"/>
          <w:szCs w:val="22"/>
        </w:rPr>
        <w:t>=</w:t>
      </w:r>
      <w:r w:rsidR="00C91759" w:rsidRPr="00856E05">
        <w:rPr>
          <w:sz w:val="24"/>
          <w:szCs w:val="22"/>
        </w:rPr>
        <w:t xml:space="preserve"> </w:t>
      </w:r>
      <w:r w:rsidR="00EC1DB0" w:rsidRPr="00856E05">
        <w:rPr>
          <w:sz w:val="24"/>
          <w:szCs w:val="22"/>
        </w:rPr>
        <w:t>0.</w:t>
      </w:r>
      <w:r w:rsidR="00C91759" w:rsidRPr="00856E05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="00EC1DB0" w:rsidRPr="00856E05">
        <w:rPr>
          <w:sz w:val="24"/>
          <w:szCs w:val="22"/>
        </w:rPr>
        <w:t xml:space="preserve">).  </w:t>
      </w:r>
    </w:p>
    <w:p w14:paraId="76DF1C9B" w14:textId="77777777" w:rsidR="00C716EC" w:rsidRDefault="00C716EC" w:rsidP="00C716EC">
      <w:pPr>
        <w:rPr>
          <w:sz w:val="24"/>
          <w:szCs w:val="22"/>
        </w:rPr>
      </w:pPr>
    </w:p>
    <w:p w14:paraId="77F999A4" w14:textId="07F4A350" w:rsidR="00C716EC" w:rsidRPr="00C716EC" w:rsidRDefault="00C716EC" w:rsidP="00C716EC">
      <w:pPr>
        <w:rPr>
          <w:sz w:val="24"/>
          <w:szCs w:val="22"/>
        </w:rPr>
      </w:pPr>
      <w:r>
        <w:rPr>
          <w:sz w:val="24"/>
          <w:szCs w:val="24"/>
        </w:rPr>
        <w:t xml:space="preserve">For </w:t>
      </w:r>
      <w:r>
        <w:rPr>
          <w:i/>
          <w:sz w:val="24"/>
          <w:szCs w:val="24"/>
        </w:rPr>
        <w:t>S</w:t>
      </w:r>
      <w:r w:rsidRPr="00C716EC">
        <w:rPr>
          <w:i/>
          <w:sz w:val="24"/>
          <w:szCs w:val="24"/>
        </w:rPr>
        <w:t>outh</w:t>
      </w:r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in the initial year (</w:t>
      </w:r>
      <w:r w:rsidRPr="00B9078C">
        <w:rPr>
          <w:i/>
          <w:sz w:val="24"/>
          <w:szCs w:val="24"/>
        </w:rPr>
        <w:t>t=0</w:t>
      </w:r>
      <w:r>
        <w:rPr>
          <w:sz w:val="24"/>
          <w:szCs w:val="24"/>
        </w:rPr>
        <w:t>) the capital stock equals 300 and the population is 1</w:t>
      </w:r>
    </w:p>
    <w:p w14:paraId="7772C29A" w14:textId="77777777" w:rsidR="00EC1DB0" w:rsidRDefault="00EC1DB0">
      <w:pPr>
        <w:rPr>
          <w:sz w:val="24"/>
          <w:szCs w:val="22"/>
        </w:rPr>
      </w:pPr>
    </w:p>
    <w:p w14:paraId="02874EF9" w14:textId="7D0DFC74" w:rsidR="00914F3F" w:rsidRDefault="0082068C">
      <w:pPr>
        <w:rPr>
          <w:sz w:val="24"/>
          <w:szCs w:val="24"/>
        </w:rPr>
      </w:pPr>
      <w:r>
        <w:rPr>
          <w:sz w:val="24"/>
          <w:szCs w:val="24"/>
          <w:lang w:val="en-CA"/>
        </w:rPr>
        <w:t>A</w:t>
      </w:r>
      <w:r w:rsidR="000D00E3">
        <w:rPr>
          <w:sz w:val="24"/>
          <w:szCs w:val="24"/>
          <w:lang w:val="en-CA"/>
        </w:rPr>
        <w:fldChar w:fldCharType="begin"/>
      </w:r>
      <w:r w:rsidR="00EC1DB0">
        <w:rPr>
          <w:sz w:val="24"/>
          <w:szCs w:val="24"/>
          <w:lang w:val="en-CA"/>
        </w:rPr>
        <w:instrText xml:space="preserve"> SEQ CHAPTER \h \r 1</w:instrText>
      </w:r>
      <w:r w:rsidR="000D00E3">
        <w:rPr>
          <w:sz w:val="24"/>
          <w:szCs w:val="24"/>
          <w:lang w:val="en-CA"/>
        </w:rPr>
        <w:fldChar w:fldCharType="end"/>
      </w:r>
      <w:r w:rsidR="00EC1DB0">
        <w:rPr>
          <w:sz w:val="24"/>
          <w:szCs w:val="24"/>
        </w:rPr>
        <w:t xml:space="preserve">. </w:t>
      </w:r>
      <w:r w:rsidR="00C91759">
        <w:rPr>
          <w:sz w:val="24"/>
          <w:szCs w:val="24"/>
        </w:rPr>
        <w:t>Continuing under the assumption that the economy evolves according to the Harrod-Domar model, f</w:t>
      </w:r>
      <w:r w:rsidR="00EC1DB0">
        <w:rPr>
          <w:sz w:val="24"/>
          <w:szCs w:val="24"/>
        </w:rPr>
        <w:t xml:space="preserve">ill in </w:t>
      </w:r>
      <w:r w:rsidR="00C91759">
        <w:rPr>
          <w:sz w:val="24"/>
          <w:szCs w:val="24"/>
        </w:rPr>
        <w:t>T</w:t>
      </w:r>
      <w:r w:rsidR="00EC1DB0">
        <w:rPr>
          <w:sz w:val="24"/>
          <w:szCs w:val="24"/>
        </w:rPr>
        <w:t>able</w:t>
      </w:r>
      <w:r w:rsidR="00C91759">
        <w:rPr>
          <w:sz w:val="24"/>
          <w:szCs w:val="24"/>
        </w:rPr>
        <w:t xml:space="preserve"> 2 below</w:t>
      </w:r>
      <w:r w:rsidR="00EC1DB0">
        <w:rPr>
          <w:sz w:val="24"/>
          <w:szCs w:val="24"/>
        </w:rPr>
        <w:t>.</w:t>
      </w:r>
      <w:r w:rsidR="00C91759">
        <w:rPr>
          <w:sz w:val="24"/>
          <w:szCs w:val="24"/>
        </w:rPr>
        <w:t xml:space="preserve"> </w:t>
      </w:r>
    </w:p>
    <w:p w14:paraId="78E2970D" w14:textId="77777777" w:rsidR="00914F3F" w:rsidRDefault="00914F3F">
      <w:pPr>
        <w:rPr>
          <w:sz w:val="24"/>
          <w:szCs w:val="24"/>
        </w:rPr>
      </w:pPr>
    </w:p>
    <w:p w14:paraId="10CAECF4" w14:textId="19C7B240" w:rsidR="00EC1DB0" w:rsidRDefault="001110BF">
      <w:pPr>
        <w:rPr>
          <w:sz w:val="24"/>
          <w:szCs w:val="24"/>
        </w:rPr>
      </w:pPr>
      <w:r>
        <w:rPr>
          <w:sz w:val="24"/>
          <w:szCs w:val="24"/>
        </w:rPr>
        <w:t>Note</w:t>
      </w:r>
      <w:r w:rsidR="00C91759">
        <w:rPr>
          <w:sz w:val="24"/>
          <w:szCs w:val="24"/>
        </w:rPr>
        <w:t xml:space="preserve">: Do not use the </w:t>
      </w:r>
      <w:r w:rsidR="0082068C">
        <w:rPr>
          <w:sz w:val="24"/>
          <w:szCs w:val="24"/>
        </w:rPr>
        <w:t>H-D growth equations yet</w:t>
      </w:r>
      <w:r w:rsidR="00C91759">
        <w:rPr>
          <w:sz w:val="24"/>
          <w:szCs w:val="24"/>
        </w:rPr>
        <w:t xml:space="preserve">.  Instead, </w:t>
      </w:r>
      <w:r w:rsidR="00BB1B13">
        <w:rPr>
          <w:sz w:val="24"/>
          <w:szCs w:val="24"/>
        </w:rPr>
        <w:t xml:space="preserve">first </w:t>
      </w:r>
      <w:r w:rsidR="00914F3F">
        <w:rPr>
          <w:sz w:val="24"/>
          <w:szCs w:val="24"/>
        </w:rPr>
        <w:t>completely fill in columns A to</w:t>
      </w:r>
      <w:r w:rsidR="00C91759">
        <w:rPr>
          <w:sz w:val="24"/>
          <w:szCs w:val="24"/>
        </w:rPr>
        <w:t xml:space="preserve"> G</w:t>
      </w:r>
      <w:r w:rsidR="0082068C">
        <w:rPr>
          <w:sz w:val="24"/>
          <w:szCs w:val="24"/>
        </w:rPr>
        <w:t xml:space="preserve"> using the production function from the H-D model and the equation for capital accumulation</w:t>
      </w:r>
      <w:r w:rsidR="00C91759">
        <w:rPr>
          <w:sz w:val="24"/>
          <w:szCs w:val="24"/>
        </w:rPr>
        <w:t>, then calculate the growth rates</w:t>
      </w:r>
      <w:r w:rsidR="00BB1B13">
        <w:rPr>
          <w:sz w:val="24"/>
          <w:szCs w:val="24"/>
        </w:rPr>
        <w:t xml:space="preserve"> using the </w:t>
      </w:r>
      <w:r w:rsidR="00FF2224">
        <w:rPr>
          <w:sz w:val="24"/>
          <w:szCs w:val="24"/>
        </w:rPr>
        <w:t>definition of growth rate:</w:t>
      </w:r>
      <w:r w:rsidR="00BB1B13">
        <w:rPr>
          <w:sz w:val="24"/>
          <w:szCs w:val="24"/>
        </w:rPr>
        <w:t xml:space="preserve"> </w:t>
      </w:r>
      <w:r w:rsidR="00FF2224" w:rsidRPr="00FF2224">
        <w:rPr>
          <w:i/>
          <w:sz w:val="24"/>
          <w:szCs w:val="24"/>
        </w:rPr>
        <w:t>g</w:t>
      </w:r>
      <w:r w:rsidR="00FF2224">
        <w:rPr>
          <w:i/>
          <w:sz w:val="24"/>
          <w:szCs w:val="24"/>
        </w:rPr>
        <w:t>(t)</w:t>
      </w:r>
      <w:r w:rsidR="00FF2224" w:rsidRPr="00FF2224">
        <w:rPr>
          <w:i/>
          <w:sz w:val="24"/>
          <w:szCs w:val="24"/>
        </w:rPr>
        <w:t xml:space="preserve"> = </w:t>
      </w:r>
      <w:r w:rsidR="00BB1B13" w:rsidRPr="00FF2224">
        <w:rPr>
          <w:i/>
          <w:sz w:val="24"/>
          <w:szCs w:val="24"/>
        </w:rPr>
        <w:t>[Y(t+1)-Y(t)]/Y(t)</w:t>
      </w:r>
    </w:p>
    <w:tbl>
      <w:tblPr>
        <w:tblW w:w="0" w:type="auto"/>
        <w:tblInd w:w="10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810"/>
        <w:gridCol w:w="900"/>
        <w:gridCol w:w="900"/>
        <w:gridCol w:w="1080"/>
        <w:gridCol w:w="1170"/>
        <w:gridCol w:w="1080"/>
        <w:gridCol w:w="990"/>
        <w:gridCol w:w="1170"/>
        <w:gridCol w:w="1260"/>
      </w:tblGrid>
      <w:tr w:rsidR="00C91759" w14:paraId="613F1DD1" w14:textId="77777777" w:rsidTr="00C91759">
        <w:trPr>
          <w:cantSplit/>
        </w:trPr>
        <w:tc>
          <w:tcPr>
            <w:tcW w:w="9360" w:type="dxa"/>
            <w:gridSpan w:val="9"/>
            <w:tcBorders>
              <w:bottom w:val="nil"/>
            </w:tcBorders>
          </w:tcPr>
          <w:p w14:paraId="53F10AFB" w14:textId="269EBC95" w:rsidR="00C91759" w:rsidRPr="00C91759" w:rsidRDefault="00856E05" w:rsidP="00C91759">
            <w:pPr>
              <w:spacing w:before="100"/>
              <w:rPr>
                <w:b/>
              </w:rPr>
            </w:pPr>
            <w:r>
              <w:rPr>
                <w:b/>
              </w:rPr>
              <w:t>Table 1</w:t>
            </w:r>
            <w:r w:rsidR="00C91759" w:rsidRPr="00C91759">
              <w:rPr>
                <w:b/>
              </w:rPr>
              <w:t>. Evolution of a Harrod-Domar Economy</w:t>
            </w:r>
          </w:p>
        </w:tc>
      </w:tr>
      <w:tr w:rsidR="00EC1DB0" w14:paraId="6BD7D0A5" w14:textId="77777777">
        <w:trPr>
          <w:cantSplit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D67C493" w14:textId="77777777" w:rsidR="00EC1DB0" w:rsidRDefault="00C91759">
            <w:pPr>
              <w:spacing w:before="100"/>
              <w:jc w:val="center"/>
            </w:pPr>
            <w:r>
              <w:t>(A)</w:t>
            </w:r>
          </w:p>
          <w:p w14:paraId="20ED1997" w14:textId="77777777" w:rsidR="00EC1DB0" w:rsidRDefault="00EC1DB0">
            <w:pPr>
              <w:jc w:val="center"/>
            </w:pPr>
          </w:p>
          <w:p w14:paraId="42FB75B2" w14:textId="77777777" w:rsidR="00EC1DB0" w:rsidRDefault="00EC1DB0">
            <w:pPr>
              <w:jc w:val="center"/>
            </w:pPr>
          </w:p>
          <w:p w14:paraId="43DEFE36" w14:textId="77777777" w:rsidR="00EC1DB0" w:rsidRDefault="00EC1DB0">
            <w:pPr>
              <w:jc w:val="center"/>
            </w:pPr>
            <w:r>
              <w:t>Year</w:t>
            </w:r>
          </w:p>
          <w:p w14:paraId="5CCB4192" w14:textId="77777777" w:rsidR="00EC1DB0" w:rsidRDefault="00EC1DB0">
            <w:pPr>
              <w:spacing w:after="52"/>
              <w:jc w:val="center"/>
            </w:pPr>
            <w:r>
              <w:t>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7C9F63B7" w14:textId="77777777" w:rsidR="00EC1DB0" w:rsidRDefault="00C91759">
            <w:pPr>
              <w:spacing w:before="100"/>
              <w:jc w:val="center"/>
            </w:pPr>
            <w:r>
              <w:t>(B)</w:t>
            </w:r>
          </w:p>
          <w:p w14:paraId="09C14FFB" w14:textId="77777777" w:rsidR="00EC1DB0" w:rsidRDefault="00EC1DB0">
            <w:pPr>
              <w:jc w:val="center"/>
            </w:pPr>
          </w:p>
          <w:p w14:paraId="58260442" w14:textId="77777777" w:rsidR="00EC1DB0" w:rsidRDefault="00EC1DB0">
            <w:pPr>
              <w:jc w:val="center"/>
            </w:pPr>
            <w:r>
              <w:t>Popu-</w:t>
            </w:r>
          </w:p>
          <w:p w14:paraId="457E3B08" w14:textId="77777777" w:rsidR="00EC1DB0" w:rsidRDefault="00EC1DB0">
            <w:pPr>
              <w:jc w:val="center"/>
            </w:pPr>
            <w:r>
              <w:t>lation</w:t>
            </w:r>
          </w:p>
          <w:p w14:paraId="16AB80B2" w14:textId="77777777" w:rsidR="00EC1DB0" w:rsidRDefault="0082068C" w:rsidP="0082068C">
            <w:pPr>
              <w:spacing w:after="52"/>
              <w:jc w:val="center"/>
            </w:pPr>
            <w:r>
              <w:t>L</w:t>
            </w:r>
            <w:r w:rsidR="00EC1DB0">
              <w:t>(t)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C74D786" w14:textId="77777777" w:rsidR="00EC1DB0" w:rsidRDefault="00C91759">
            <w:pPr>
              <w:spacing w:before="100"/>
              <w:jc w:val="center"/>
            </w:pPr>
            <w:r>
              <w:t>(C)</w:t>
            </w:r>
          </w:p>
          <w:p w14:paraId="397D05A0" w14:textId="77777777" w:rsidR="00BB1B13" w:rsidRDefault="00BB1B13">
            <w:pPr>
              <w:jc w:val="center"/>
            </w:pPr>
          </w:p>
          <w:p w14:paraId="0C4D8BB7" w14:textId="77777777" w:rsidR="00EC1DB0" w:rsidRDefault="00EC1DB0">
            <w:pPr>
              <w:jc w:val="center"/>
            </w:pPr>
            <w:r>
              <w:t>Total</w:t>
            </w:r>
          </w:p>
          <w:p w14:paraId="15F5B4FD" w14:textId="77777777" w:rsidR="00EC1DB0" w:rsidRDefault="00EC1DB0">
            <w:pPr>
              <w:jc w:val="center"/>
            </w:pPr>
            <w:r>
              <w:t>Capital Stock</w:t>
            </w:r>
          </w:p>
          <w:p w14:paraId="0E2D08A8" w14:textId="77777777" w:rsidR="00EC1DB0" w:rsidRDefault="00EC1DB0">
            <w:pPr>
              <w:spacing w:after="52"/>
              <w:jc w:val="center"/>
            </w:pPr>
            <w:r>
              <w:t>K(t)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70B1D817" w14:textId="77777777" w:rsidR="00EC1DB0" w:rsidRDefault="00C91759">
            <w:pPr>
              <w:spacing w:before="100"/>
              <w:jc w:val="center"/>
            </w:pPr>
            <w:r>
              <w:t>(D)</w:t>
            </w:r>
          </w:p>
          <w:p w14:paraId="71BBD9FF" w14:textId="77777777" w:rsidR="00BB1B13" w:rsidRDefault="00BB1B13">
            <w:pPr>
              <w:jc w:val="center"/>
            </w:pPr>
          </w:p>
          <w:p w14:paraId="4EA6FE5A" w14:textId="77777777" w:rsidR="00EC1DB0" w:rsidRDefault="00EC1DB0">
            <w:pPr>
              <w:jc w:val="center"/>
            </w:pPr>
            <w:r>
              <w:t>Per Capita</w:t>
            </w:r>
          </w:p>
          <w:p w14:paraId="7778A021" w14:textId="77777777" w:rsidR="00EC1DB0" w:rsidRDefault="00EC1DB0">
            <w:pPr>
              <w:jc w:val="center"/>
            </w:pPr>
            <w:r>
              <w:t xml:space="preserve">Capital </w:t>
            </w:r>
          </w:p>
          <w:p w14:paraId="69A3FF3B" w14:textId="77777777" w:rsidR="00EC1DB0" w:rsidRDefault="00EC1DB0">
            <w:pPr>
              <w:jc w:val="center"/>
            </w:pPr>
            <w:r>
              <w:t>Stock</w:t>
            </w:r>
          </w:p>
          <w:p w14:paraId="53837457" w14:textId="77777777" w:rsidR="00EC1DB0" w:rsidRDefault="00EC1DB0">
            <w:pPr>
              <w:spacing w:after="52"/>
              <w:jc w:val="center"/>
            </w:pPr>
            <w:r>
              <w:t>k(t)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75131BBF" w14:textId="77777777" w:rsidR="00EC1DB0" w:rsidRPr="005A4E67" w:rsidRDefault="00C91759">
            <w:pPr>
              <w:spacing w:before="100"/>
              <w:jc w:val="center"/>
              <w:rPr>
                <w:lang w:val="es-ES"/>
              </w:rPr>
            </w:pPr>
            <w:r w:rsidRPr="005A4E67">
              <w:rPr>
                <w:lang w:val="es-ES"/>
              </w:rPr>
              <w:t>(E)</w:t>
            </w:r>
          </w:p>
          <w:p w14:paraId="791C6F09" w14:textId="77777777" w:rsidR="00EC1DB0" w:rsidRPr="005A4E67" w:rsidRDefault="00EC1DB0">
            <w:pPr>
              <w:jc w:val="center"/>
              <w:rPr>
                <w:lang w:val="es-ES"/>
              </w:rPr>
            </w:pPr>
          </w:p>
          <w:p w14:paraId="52DCA7D3" w14:textId="77777777" w:rsidR="00EC1DB0" w:rsidRPr="005A4E67" w:rsidRDefault="00EC1DB0">
            <w:pPr>
              <w:jc w:val="center"/>
              <w:rPr>
                <w:lang w:val="es-ES"/>
              </w:rPr>
            </w:pPr>
            <w:r w:rsidRPr="005A4E67">
              <w:rPr>
                <w:lang w:val="es-ES"/>
              </w:rPr>
              <w:t xml:space="preserve">Total </w:t>
            </w:r>
          </w:p>
          <w:p w14:paraId="761F37B8" w14:textId="77777777" w:rsidR="00EC1DB0" w:rsidRPr="005A4E67" w:rsidRDefault="00EC1DB0">
            <w:pPr>
              <w:jc w:val="center"/>
              <w:rPr>
                <w:lang w:val="es-ES"/>
              </w:rPr>
            </w:pPr>
            <w:r w:rsidRPr="005A4E67">
              <w:rPr>
                <w:lang w:val="es-ES"/>
              </w:rPr>
              <w:t>Income</w:t>
            </w:r>
          </w:p>
          <w:p w14:paraId="26A98787" w14:textId="77777777" w:rsidR="00EC1DB0" w:rsidRPr="005A4E67" w:rsidRDefault="00EC1DB0">
            <w:pPr>
              <w:spacing w:after="52"/>
              <w:jc w:val="center"/>
              <w:rPr>
                <w:lang w:val="es-ES"/>
              </w:rPr>
            </w:pPr>
            <w:r w:rsidRPr="005A4E67">
              <w:rPr>
                <w:lang w:val="es-ES"/>
              </w:rPr>
              <w:t>Y(t)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50C11F48" w14:textId="77777777" w:rsidR="00EC1DB0" w:rsidRDefault="00C91759">
            <w:pPr>
              <w:spacing w:before="100"/>
              <w:jc w:val="center"/>
            </w:pPr>
            <w:r>
              <w:t>(F)</w:t>
            </w:r>
          </w:p>
          <w:p w14:paraId="1BD9F3CF" w14:textId="77777777" w:rsidR="00EC1DB0" w:rsidRDefault="00EC1DB0">
            <w:pPr>
              <w:jc w:val="center"/>
            </w:pPr>
          </w:p>
          <w:p w14:paraId="136B2032" w14:textId="77777777" w:rsidR="00EC1DB0" w:rsidRDefault="00EC1DB0">
            <w:pPr>
              <w:jc w:val="center"/>
            </w:pPr>
            <w:r>
              <w:t>Per Capita</w:t>
            </w:r>
          </w:p>
          <w:p w14:paraId="0FBEE965" w14:textId="77777777" w:rsidR="00EC1DB0" w:rsidRDefault="00EC1DB0">
            <w:pPr>
              <w:jc w:val="center"/>
            </w:pPr>
            <w:r>
              <w:t>Income</w:t>
            </w:r>
          </w:p>
          <w:p w14:paraId="2A0C8941" w14:textId="77777777" w:rsidR="00EC1DB0" w:rsidRDefault="00EC1DB0">
            <w:pPr>
              <w:spacing w:after="52"/>
              <w:jc w:val="center"/>
            </w:pPr>
            <w:r>
              <w:t>y(t)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DFA59FB" w14:textId="77777777" w:rsidR="00EC1DB0" w:rsidRDefault="00C91759">
            <w:pPr>
              <w:spacing w:before="100"/>
              <w:jc w:val="center"/>
            </w:pPr>
            <w:r>
              <w:t>(G)</w:t>
            </w:r>
          </w:p>
          <w:p w14:paraId="485AC414" w14:textId="77777777" w:rsidR="00EC1DB0" w:rsidRDefault="00EC1DB0">
            <w:pPr>
              <w:jc w:val="center"/>
            </w:pPr>
          </w:p>
          <w:p w14:paraId="5D21218F" w14:textId="77777777" w:rsidR="00EC1DB0" w:rsidRDefault="00EC1DB0">
            <w:pPr>
              <w:jc w:val="center"/>
            </w:pPr>
            <w:r>
              <w:t>Total Savings</w:t>
            </w:r>
          </w:p>
          <w:p w14:paraId="5B11532C" w14:textId="77777777" w:rsidR="00EC1DB0" w:rsidRDefault="00EC1DB0">
            <w:pPr>
              <w:spacing w:after="52"/>
              <w:jc w:val="center"/>
            </w:pPr>
            <w:r>
              <w:t>S(t)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2B0B239" w14:textId="77777777" w:rsidR="00C91759" w:rsidRDefault="00C91759">
            <w:pPr>
              <w:spacing w:before="100"/>
              <w:jc w:val="center"/>
            </w:pPr>
            <w:r>
              <w:t>(H)</w:t>
            </w:r>
          </w:p>
          <w:p w14:paraId="0FB21C7C" w14:textId="77777777" w:rsidR="00EC1DB0" w:rsidRDefault="00EC1DB0">
            <w:pPr>
              <w:spacing w:before="100"/>
              <w:jc w:val="center"/>
            </w:pPr>
            <w:r>
              <w:t>Growth Rate of Total Income</w:t>
            </w:r>
          </w:p>
          <w:p w14:paraId="3EFB8A7A" w14:textId="77777777" w:rsidR="00EC1DB0" w:rsidRDefault="00EC1DB0">
            <w:pPr>
              <w:spacing w:after="52"/>
              <w:jc w:val="center"/>
            </w:pPr>
            <w:r>
              <w:t>g</w:t>
            </w:r>
            <w:r w:rsidR="00FF2224">
              <w:t>(t)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2FC4475" w14:textId="77777777" w:rsidR="00C91759" w:rsidRDefault="00C91759">
            <w:pPr>
              <w:spacing w:before="100"/>
              <w:jc w:val="center"/>
            </w:pPr>
            <w:r>
              <w:t>(I)</w:t>
            </w:r>
          </w:p>
          <w:p w14:paraId="32DB2A0D" w14:textId="77777777" w:rsidR="00EC1DB0" w:rsidRDefault="00EC1DB0">
            <w:pPr>
              <w:spacing w:before="100"/>
              <w:jc w:val="center"/>
            </w:pPr>
            <w:r>
              <w:t>Growth Rate of Per Capita Income</w:t>
            </w:r>
          </w:p>
          <w:p w14:paraId="1CE8FDA1" w14:textId="77777777" w:rsidR="00EC1DB0" w:rsidRDefault="00EC1DB0">
            <w:pPr>
              <w:spacing w:after="52"/>
              <w:jc w:val="center"/>
            </w:pPr>
          </w:p>
          <w:p w14:paraId="3156D937" w14:textId="77777777" w:rsidR="00EC1DB0" w:rsidRPr="00FF2224" w:rsidRDefault="00EC1DB0">
            <w:pPr>
              <w:spacing w:after="52"/>
              <w:jc w:val="center"/>
            </w:pPr>
            <w:r>
              <w:t>g</w:t>
            </w:r>
            <w:r>
              <w:rPr>
                <w:vertAlign w:val="superscript"/>
              </w:rPr>
              <w:t>*</w:t>
            </w:r>
            <w:r w:rsidR="00FF2224">
              <w:t>(t)</w:t>
            </w:r>
          </w:p>
        </w:tc>
      </w:tr>
      <w:tr w:rsidR="00EC1DB0" w14:paraId="65FDD441" w14:textId="77777777">
        <w:trPr>
          <w:cantSplit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516C3696" w14:textId="77777777" w:rsidR="00EC1DB0" w:rsidRDefault="00B9078C" w:rsidP="00B9078C">
            <w:pPr>
              <w:spacing w:before="100" w:after="52"/>
              <w:jc w:val="center"/>
            </w:pPr>
            <w:r>
              <w:t>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F770104" w14:textId="77777777" w:rsidR="00EC1DB0" w:rsidRDefault="00EC1DB0">
            <w:pPr>
              <w:spacing w:before="100" w:after="52"/>
              <w:jc w:val="center"/>
            </w:pPr>
            <w:r>
              <w:t>1.00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536EDF34" w14:textId="143D1AF9" w:rsidR="00EC1DB0" w:rsidRDefault="00C716EC">
            <w:pPr>
              <w:spacing w:before="100" w:after="52"/>
            </w:pPr>
            <w:r>
              <w:t>3</w:t>
            </w:r>
            <w:r w:rsidR="00EC1DB0">
              <w:t>00.00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5F75A52E" w14:textId="515D67F3" w:rsidR="00EC1DB0" w:rsidRDefault="00C716EC">
            <w:pPr>
              <w:spacing w:before="100" w:after="52"/>
            </w:pPr>
            <w:r>
              <w:t>3</w:t>
            </w:r>
            <w:r w:rsidR="00EC1DB0">
              <w:t>00.00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F4EC701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C353D6A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181F35C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161E0D1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2FAAE50" w14:textId="77777777" w:rsidR="00EC1DB0" w:rsidRDefault="00EC1DB0">
            <w:pPr>
              <w:spacing w:before="100" w:after="52"/>
              <w:jc w:val="center"/>
            </w:pPr>
          </w:p>
        </w:tc>
      </w:tr>
      <w:tr w:rsidR="00EC1DB0" w14:paraId="21A5550C" w14:textId="77777777">
        <w:trPr>
          <w:cantSplit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55C4AD5D" w14:textId="77777777" w:rsidR="00EC1DB0" w:rsidRDefault="00EC1DB0" w:rsidP="00B9078C">
            <w:pPr>
              <w:spacing w:before="100" w:after="52"/>
              <w:jc w:val="center"/>
            </w:pPr>
            <w: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753B9AE7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0AB2931F" w14:textId="77777777" w:rsidR="00EC1DB0" w:rsidRDefault="00EC1DB0">
            <w:pPr>
              <w:spacing w:before="100" w:after="52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7FC2C1D5" w14:textId="77777777" w:rsidR="00EC1DB0" w:rsidRDefault="00EC1DB0">
            <w:pPr>
              <w:spacing w:before="100" w:after="52"/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D9303B5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C02365B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BEC27C9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DBF24FB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8FA9EA7" w14:textId="77777777" w:rsidR="00EC1DB0" w:rsidRDefault="00EC1DB0">
            <w:pPr>
              <w:spacing w:before="100" w:after="52"/>
              <w:jc w:val="center"/>
            </w:pPr>
          </w:p>
        </w:tc>
      </w:tr>
      <w:tr w:rsidR="00EC1DB0" w14:paraId="019D8FA9" w14:textId="77777777">
        <w:trPr>
          <w:cantSplit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BC61CF" w14:textId="77777777" w:rsidR="00EC1DB0" w:rsidRDefault="00EC1DB0" w:rsidP="00B9078C">
            <w:pPr>
              <w:spacing w:before="100" w:after="52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0121BB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77F37A" w14:textId="77777777" w:rsidR="00EC1DB0" w:rsidRDefault="00EC1DB0">
            <w:pPr>
              <w:spacing w:before="100" w:after="52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C46290" w14:textId="77777777" w:rsidR="00EC1DB0" w:rsidRDefault="00EC1DB0">
            <w:pPr>
              <w:spacing w:before="100" w:after="52"/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0626F3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A10FCB1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BABF8F" w14:textId="77777777" w:rsidR="00EC1DB0" w:rsidRDefault="00EC1DB0">
            <w:pPr>
              <w:spacing w:before="100" w:after="52"/>
              <w:jc w:val="center"/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539FB3" w14:textId="77777777" w:rsidR="00EC1DB0" w:rsidRDefault="00C91759">
            <w:pPr>
              <w:spacing w:before="100" w:after="52"/>
              <w:jc w:val="center"/>
            </w:pPr>
            <w:r>
              <w:t>NA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26C32" w14:textId="77777777" w:rsidR="00EC1DB0" w:rsidRDefault="00C91759">
            <w:pPr>
              <w:spacing w:before="100" w:after="52"/>
              <w:jc w:val="center"/>
            </w:pPr>
            <w:r>
              <w:t>NA</w:t>
            </w:r>
          </w:p>
        </w:tc>
      </w:tr>
    </w:tbl>
    <w:p w14:paraId="149D038A" w14:textId="77777777" w:rsidR="00EC1DB0" w:rsidRDefault="00EC1DB0">
      <w:pPr>
        <w:rPr>
          <w:sz w:val="24"/>
          <w:szCs w:val="24"/>
        </w:rPr>
      </w:pPr>
    </w:p>
    <w:p w14:paraId="669D8100" w14:textId="16AC434B" w:rsidR="0082068C" w:rsidRDefault="0082068C" w:rsidP="0082068C">
      <w:pPr>
        <w:rPr>
          <w:sz w:val="24"/>
          <w:szCs w:val="22"/>
        </w:rPr>
      </w:pPr>
      <w:r>
        <w:rPr>
          <w:sz w:val="24"/>
          <w:szCs w:val="24"/>
          <w:lang w:val="en-CA"/>
        </w:rPr>
        <w:t>B</w:t>
      </w:r>
      <w:r w:rsidR="000D00E3">
        <w:rPr>
          <w:sz w:val="24"/>
          <w:szCs w:val="24"/>
          <w:lang w:val="en-CA"/>
        </w:rPr>
        <w:fldChar w:fldCharType="begin"/>
      </w:r>
      <w:r>
        <w:rPr>
          <w:sz w:val="24"/>
          <w:szCs w:val="24"/>
          <w:lang w:val="en-CA"/>
        </w:rPr>
        <w:instrText xml:space="preserve"> SEQ CHAPTER \h \r 1</w:instrText>
      </w:r>
      <w:r w:rsidR="000D00E3">
        <w:rPr>
          <w:sz w:val="24"/>
          <w:szCs w:val="24"/>
          <w:lang w:val="en-CA"/>
        </w:rPr>
        <w:fldChar w:fldCharType="end"/>
      </w:r>
      <w:r w:rsidR="001110BF">
        <w:rPr>
          <w:sz w:val="24"/>
          <w:szCs w:val="22"/>
        </w:rPr>
        <w:t>. Use the Harrod-Domar growth</w:t>
      </w:r>
      <w:r>
        <w:rPr>
          <w:sz w:val="24"/>
          <w:szCs w:val="22"/>
        </w:rPr>
        <w:t xml:space="preserve"> equations to find the growth rate of aggregate income, </w:t>
      </w:r>
      <w:r>
        <w:rPr>
          <w:i/>
          <w:iCs/>
          <w:sz w:val="24"/>
          <w:szCs w:val="22"/>
        </w:rPr>
        <w:t>g</w:t>
      </w:r>
      <w:r>
        <w:rPr>
          <w:sz w:val="24"/>
          <w:szCs w:val="22"/>
        </w:rPr>
        <w:t xml:space="preserve">, and the growth rate of per-capita income, </w:t>
      </w:r>
      <w:r>
        <w:rPr>
          <w:i/>
          <w:iCs/>
          <w:sz w:val="24"/>
          <w:szCs w:val="22"/>
        </w:rPr>
        <w:t>g</w:t>
      </w:r>
      <w:r>
        <w:rPr>
          <w:i/>
          <w:iCs/>
          <w:sz w:val="24"/>
          <w:szCs w:val="22"/>
          <w:vertAlign w:val="superscript"/>
        </w:rPr>
        <w:t>*</w:t>
      </w:r>
      <w:r>
        <w:rPr>
          <w:sz w:val="24"/>
          <w:szCs w:val="22"/>
        </w:rPr>
        <w:t xml:space="preserve"> for </w:t>
      </w:r>
      <w:r>
        <w:rPr>
          <w:i/>
          <w:iCs/>
          <w:sz w:val="24"/>
          <w:szCs w:val="22"/>
        </w:rPr>
        <w:t>South</w:t>
      </w:r>
      <w:r>
        <w:rPr>
          <w:sz w:val="24"/>
          <w:szCs w:val="22"/>
        </w:rPr>
        <w:t xml:space="preserve">.  Recall that the equation for the growth rate of per-capita income is </w:t>
      </w:r>
      <w:r w:rsidR="00DF17D8">
        <w:rPr>
          <w:sz w:val="24"/>
          <w:szCs w:val="22"/>
        </w:rPr>
        <w:t>an approximation</w:t>
      </w:r>
      <w:r>
        <w:rPr>
          <w:sz w:val="24"/>
          <w:szCs w:val="22"/>
        </w:rPr>
        <w:t>.</w:t>
      </w:r>
    </w:p>
    <w:p w14:paraId="29F94420" w14:textId="77777777" w:rsidR="00B9078C" w:rsidRDefault="00B9078C" w:rsidP="00DF17D8">
      <w:pPr>
        <w:rPr>
          <w:sz w:val="24"/>
          <w:szCs w:val="22"/>
        </w:rPr>
      </w:pPr>
    </w:p>
    <w:p w14:paraId="5AB74EBF" w14:textId="3E22C033" w:rsidR="00EC1DB0" w:rsidRDefault="00397725">
      <w:pPr>
        <w:rPr>
          <w:sz w:val="24"/>
          <w:szCs w:val="22"/>
        </w:rPr>
      </w:pPr>
      <w:r>
        <w:rPr>
          <w:sz w:val="24"/>
          <w:szCs w:val="22"/>
        </w:rPr>
        <w:t>For parts C and</w:t>
      </w:r>
      <w:r w:rsidR="00C8677C">
        <w:rPr>
          <w:sz w:val="24"/>
          <w:szCs w:val="22"/>
        </w:rPr>
        <w:t xml:space="preserve"> </w:t>
      </w:r>
      <w:r>
        <w:rPr>
          <w:sz w:val="24"/>
          <w:szCs w:val="22"/>
        </w:rPr>
        <w:t>D</w:t>
      </w:r>
      <w:r w:rsidR="00EC1DB0">
        <w:rPr>
          <w:sz w:val="24"/>
          <w:szCs w:val="22"/>
        </w:rPr>
        <w:t xml:space="preserve"> you will n</w:t>
      </w:r>
      <w:r w:rsidR="001238A5">
        <w:rPr>
          <w:sz w:val="24"/>
          <w:szCs w:val="22"/>
        </w:rPr>
        <w:t xml:space="preserve">eed to create graphs in Excel. </w:t>
      </w:r>
      <w:r w:rsidR="00EC1DB0">
        <w:rPr>
          <w:sz w:val="24"/>
          <w:szCs w:val="22"/>
        </w:rPr>
        <w:t xml:space="preserve">You might find it useful to set up a spreadsheet </w:t>
      </w:r>
      <w:r w:rsidR="00B9078C">
        <w:rPr>
          <w:sz w:val="24"/>
          <w:szCs w:val="22"/>
        </w:rPr>
        <w:t xml:space="preserve">with the same structure as </w:t>
      </w:r>
      <w:r w:rsidR="00EC1DB0">
        <w:rPr>
          <w:sz w:val="24"/>
          <w:szCs w:val="22"/>
        </w:rPr>
        <w:t xml:space="preserve">Table </w:t>
      </w:r>
      <w:r w:rsidR="001238A5">
        <w:rPr>
          <w:sz w:val="24"/>
          <w:szCs w:val="22"/>
        </w:rPr>
        <w:t>1</w:t>
      </w:r>
      <w:r w:rsidR="00EC1DB0">
        <w:rPr>
          <w:sz w:val="24"/>
          <w:szCs w:val="22"/>
        </w:rPr>
        <w:t xml:space="preserve"> above. </w:t>
      </w:r>
    </w:p>
    <w:p w14:paraId="4554EE65" w14:textId="77777777" w:rsidR="00EC1DB0" w:rsidRDefault="00EC1DB0">
      <w:pPr>
        <w:rPr>
          <w:sz w:val="24"/>
          <w:szCs w:val="22"/>
        </w:rPr>
      </w:pPr>
    </w:p>
    <w:p w14:paraId="16E7FAAA" w14:textId="54F4DB42" w:rsidR="001238A5" w:rsidRDefault="00397725" w:rsidP="001238A5">
      <w:pPr>
        <w:rPr>
          <w:sz w:val="24"/>
          <w:szCs w:val="22"/>
        </w:rPr>
      </w:pPr>
      <w:r>
        <w:rPr>
          <w:sz w:val="24"/>
          <w:szCs w:val="22"/>
        </w:rPr>
        <w:t>C</w:t>
      </w:r>
      <w:r w:rsidR="00EC1DB0">
        <w:rPr>
          <w:sz w:val="24"/>
          <w:szCs w:val="22"/>
        </w:rPr>
        <w:t>. U</w:t>
      </w:r>
      <w:r w:rsidR="001238A5">
        <w:rPr>
          <w:sz w:val="24"/>
          <w:szCs w:val="22"/>
        </w:rPr>
        <w:t xml:space="preserve">sing the same parameter values, </w:t>
      </w:r>
      <w:r w:rsidR="00EC1DB0">
        <w:rPr>
          <w:sz w:val="24"/>
          <w:szCs w:val="22"/>
        </w:rPr>
        <w:t xml:space="preserve">compute and graph </w:t>
      </w:r>
      <w:r w:rsidR="00EC1DB0">
        <w:rPr>
          <w:i/>
          <w:iCs/>
          <w:sz w:val="24"/>
          <w:szCs w:val="22"/>
        </w:rPr>
        <w:t>South’s</w:t>
      </w:r>
      <w:r w:rsidR="00EC1DB0">
        <w:rPr>
          <w:sz w:val="24"/>
          <w:szCs w:val="22"/>
        </w:rPr>
        <w:t xml:space="preserve"> income per capita </w:t>
      </w:r>
      <w:r w:rsidR="001238A5">
        <w:rPr>
          <w:sz w:val="24"/>
          <w:szCs w:val="22"/>
        </w:rPr>
        <w:t xml:space="preserve">and growth rate of per capita income </w:t>
      </w:r>
      <w:r w:rsidR="00EC1DB0">
        <w:rPr>
          <w:sz w:val="24"/>
          <w:szCs w:val="22"/>
        </w:rPr>
        <w:t>over the next 100 years.</w:t>
      </w:r>
      <w:r w:rsidR="00446CAC">
        <w:rPr>
          <w:sz w:val="24"/>
          <w:szCs w:val="22"/>
        </w:rPr>
        <w:t xml:space="preserve"> </w:t>
      </w:r>
    </w:p>
    <w:p w14:paraId="4737C8F2" w14:textId="40A7C2C3" w:rsidR="001238A5" w:rsidRDefault="001238A5" w:rsidP="001238A5">
      <w:pPr>
        <w:pStyle w:val="ListParagraph"/>
        <w:numPr>
          <w:ilvl w:val="0"/>
          <w:numId w:val="16"/>
        </w:numPr>
        <w:rPr>
          <w:sz w:val="24"/>
          <w:szCs w:val="22"/>
        </w:rPr>
      </w:pPr>
      <w:r w:rsidRPr="001238A5">
        <w:rPr>
          <w:sz w:val="24"/>
          <w:szCs w:val="22"/>
        </w:rPr>
        <w:t>Title the graph of South’s income per capita “</w:t>
      </w:r>
      <w:r>
        <w:rPr>
          <w:sz w:val="24"/>
          <w:szCs w:val="22"/>
        </w:rPr>
        <w:t>Figure 1</w:t>
      </w:r>
      <w:r w:rsidRPr="001238A5">
        <w:rPr>
          <w:sz w:val="24"/>
          <w:szCs w:val="22"/>
        </w:rPr>
        <w:t>A”</w:t>
      </w:r>
    </w:p>
    <w:p w14:paraId="56249470" w14:textId="16710557" w:rsidR="001238A5" w:rsidRPr="001238A5" w:rsidRDefault="001238A5" w:rsidP="001238A5">
      <w:pPr>
        <w:pStyle w:val="ListParagraph"/>
        <w:numPr>
          <w:ilvl w:val="0"/>
          <w:numId w:val="16"/>
        </w:numPr>
        <w:rPr>
          <w:sz w:val="24"/>
          <w:szCs w:val="22"/>
        </w:rPr>
      </w:pPr>
      <w:r w:rsidRPr="001238A5">
        <w:rPr>
          <w:sz w:val="24"/>
          <w:szCs w:val="22"/>
        </w:rPr>
        <w:t xml:space="preserve">Title the graph of South’s </w:t>
      </w:r>
      <w:r>
        <w:rPr>
          <w:sz w:val="24"/>
          <w:szCs w:val="22"/>
        </w:rPr>
        <w:t>growth rate of per capita income</w:t>
      </w:r>
      <w:r w:rsidRPr="001238A5">
        <w:rPr>
          <w:sz w:val="24"/>
          <w:szCs w:val="22"/>
        </w:rPr>
        <w:t xml:space="preserve"> “</w:t>
      </w:r>
      <w:r>
        <w:rPr>
          <w:sz w:val="24"/>
          <w:szCs w:val="22"/>
        </w:rPr>
        <w:t>Figure 1B</w:t>
      </w:r>
      <w:r w:rsidRPr="001238A5">
        <w:rPr>
          <w:sz w:val="24"/>
          <w:szCs w:val="22"/>
        </w:rPr>
        <w:t>”</w:t>
      </w:r>
    </w:p>
    <w:p w14:paraId="531B25EE" w14:textId="77777777" w:rsidR="00BB1B13" w:rsidRDefault="00EC1DB0" w:rsidP="001A0248">
      <w:pPr>
        <w:numPr>
          <w:ilvl w:val="0"/>
          <w:numId w:val="1"/>
        </w:numPr>
        <w:rPr>
          <w:sz w:val="24"/>
          <w:szCs w:val="22"/>
        </w:rPr>
      </w:pPr>
      <w:r w:rsidRPr="00BB1B13">
        <w:rPr>
          <w:sz w:val="24"/>
          <w:szCs w:val="22"/>
        </w:rPr>
        <w:t xml:space="preserve">What is </w:t>
      </w:r>
      <w:r w:rsidR="00B9078C" w:rsidRPr="00B9078C">
        <w:rPr>
          <w:i/>
          <w:sz w:val="24"/>
          <w:szCs w:val="22"/>
        </w:rPr>
        <w:t>South’s</w:t>
      </w:r>
      <w:r w:rsidRPr="00BB1B13">
        <w:rPr>
          <w:sz w:val="24"/>
          <w:szCs w:val="22"/>
        </w:rPr>
        <w:t xml:space="preserve"> </w:t>
      </w:r>
      <w:r w:rsidR="00B9078C">
        <w:rPr>
          <w:sz w:val="24"/>
          <w:szCs w:val="22"/>
        </w:rPr>
        <w:t>income</w:t>
      </w:r>
      <w:r w:rsidRPr="00BB1B13">
        <w:rPr>
          <w:sz w:val="24"/>
          <w:szCs w:val="22"/>
        </w:rPr>
        <w:t xml:space="preserve"> per capita after 50 years?</w:t>
      </w:r>
      <w:r w:rsidR="00BB1B13" w:rsidRPr="00BB1B13">
        <w:rPr>
          <w:sz w:val="24"/>
          <w:szCs w:val="22"/>
        </w:rPr>
        <w:t xml:space="preserve">  _____</w:t>
      </w:r>
    </w:p>
    <w:p w14:paraId="538AEC15" w14:textId="77777777" w:rsidR="00EC1DB0" w:rsidRPr="00BB1B13" w:rsidRDefault="00BB1B13" w:rsidP="001A0248">
      <w:pPr>
        <w:numPr>
          <w:ilvl w:val="0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What is</w:t>
      </w:r>
      <w:r w:rsidR="00B9078C">
        <w:rPr>
          <w:sz w:val="24"/>
          <w:szCs w:val="22"/>
        </w:rPr>
        <w:t xml:space="preserve"> </w:t>
      </w:r>
      <w:r w:rsidR="00B9078C" w:rsidRPr="00B9078C">
        <w:rPr>
          <w:i/>
          <w:sz w:val="24"/>
          <w:szCs w:val="22"/>
        </w:rPr>
        <w:t>South’s</w:t>
      </w:r>
      <w:r w:rsidR="00B9078C">
        <w:rPr>
          <w:sz w:val="24"/>
          <w:szCs w:val="22"/>
        </w:rPr>
        <w:t xml:space="preserve"> income</w:t>
      </w:r>
      <w:r>
        <w:rPr>
          <w:sz w:val="24"/>
          <w:szCs w:val="22"/>
        </w:rPr>
        <w:t xml:space="preserve"> per capita</w:t>
      </w:r>
      <w:r w:rsidR="00EC1DB0"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>a</w:t>
      </w:r>
      <w:r w:rsidR="00EC1DB0" w:rsidRPr="00BB1B13">
        <w:rPr>
          <w:sz w:val="24"/>
          <w:szCs w:val="22"/>
        </w:rPr>
        <w:t>fter 100 years?</w:t>
      </w:r>
      <w:r>
        <w:rPr>
          <w:sz w:val="24"/>
          <w:szCs w:val="22"/>
        </w:rPr>
        <w:t xml:space="preserve">  _______</w:t>
      </w:r>
    </w:p>
    <w:p w14:paraId="138FCC8E" w14:textId="77777777" w:rsidR="00EC1DB0" w:rsidRDefault="00EC1DB0">
      <w:pPr>
        <w:rPr>
          <w:b/>
          <w:bCs/>
          <w:i/>
          <w:iCs/>
          <w:sz w:val="24"/>
          <w:szCs w:val="24"/>
        </w:rPr>
      </w:pPr>
    </w:p>
    <w:p w14:paraId="0EA71EC8" w14:textId="0D14AA4B" w:rsidR="00BB1B13" w:rsidRDefault="00397725">
      <w:pPr>
        <w:rPr>
          <w:sz w:val="24"/>
          <w:szCs w:val="22"/>
        </w:rPr>
      </w:pPr>
      <w:r>
        <w:rPr>
          <w:sz w:val="24"/>
          <w:szCs w:val="22"/>
        </w:rPr>
        <w:t>D</w:t>
      </w:r>
      <w:r w:rsidR="00EC1DB0">
        <w:rPr>
          <w:sz w:val="24"/>
          <w:szCs w:val="22"/>
        </w:rPr>
        <w:t xml:space="preserve">. Our second country is called </w:t>
      </w:r>
      <w:r w:rsidR="00EC1DB0">
        <w:rPr>
          <w:i/>
          <w:iCs/>
          <w:sz w:val="24"/>
          <w:szCs w:val="22"/>
        </w:rPr>
        <w:t>North</w:t>
      </w:r>
      <w:r w:rsidR="00EC1DB0">
        <w:rPr>
          <w:sz w:val="24"/>
          <w:szCs w:val="22"/>
        </w:rPr>
        <w:t xml:space="preserve">. </w:t>
      </w:r>
      <w:r w:rsidR="00EC1DB0">
        <w:rPr>
          <w:i/>
          <w:iCs/>
          <w:sz w:val="24"/>
          <w:szCs w:val="22"/>
        </w:rPr>
        <w:t>North</w:t>
      </w:r>
      <w:r w:rsidR="00EC1DB0">
        <w:rPr>
          <w:sz w:val="24"/>
          <w:szCs w:val="22"/>
        </w:rPr>
        <w:t xml:space="preserve"> is exactly the same as </w:t>
      </w:r>
      <w:r w:rsidR="00EC1DB0">
        <w:rPr>
          <w:i/>
          <w:iCs/>
          <w:sz w:val="24"/>
          <w:szCs w:val="22"/>
        </w:rPr>
        <w:t>South</w:t>
      </w:r>
      <w:r w:rsidR="00EC1DB0">
        <w:rPr>
          <w:sz w:val="24"/>
          <w:szCs w:val="22"/>
        </w:rPr>
        <w:t xml:space="preserve"> except that it start</w:t>
      </w:r>
      <w:r w:rsidR="003603F7">
        <w:rPr>
          <w:sz w:val="24"/>
          <w:szCs w:val="22"/>
        </w:rPr>
        <w:t>s with a greater capital stock.</w:t>
      </w:r>
      <w:r w:rsidR="00EC1DB0">
        <w:rPr>
          <w:sz w:val="24"/>
          <w:szCs w:val="22"/>
        </w:rPr>
        <w:t xml:space="preserve"> In the </w:t>
      </w:r>
      <w:r w:rsidR="00B9078C">
        <w:rPr>
          <w:sz w:val="24"/>
          <w:szCs w:val="22"/>
        </w:rPr>
        <w:t xml:space="preserve">initial </w:t>
      </w:r>
      <w:r w:rsidR="00EC1DB0">
        <w:rPr>
          <w:sz w:val="24"/>
          <w:szCs w:val="22"/>
        </w:rPr>
        <w:t xml:space="preserve">year </w:t>
      </w:r>
      <w:r w:rsidR="00B9078C">
        <w:rPr>
          <w:sz w:val="24"/>
          <w:szCs w:val="22"/>
        </w:rPr>
        <w:t>(</w:t>
      </w:r>
      <w:r w:rsidR="00B9078C" w:rsidRPr="00B9078C">
        <w:rPr>
          <w:i/>
          <w:sz w:val="24"/>
          <w:szCs w:val="22"/>
        </w:rPr>
        <w:t>t=0</w:t>
      </w:r>
      <w:r w:rsidR="00B9078C">
        <w:rPr>
          <w:sz w:val="24"/>
          <w:szCs w:val="22"/>
        </w:rPr>
        <w:t>)</w:t>
      </w:r>
      <w:r w:rsidR="00EC1DB0">
        <w:rPr>
          <w:sz w:val="24"/>
          <w:szCs w:val="22"/>
        </w:rPr>
        <w:t xml:space="preserve">, </w:t>
      </w:r>
      <w:r w:rsidR="00EC1DB0">
        <w:rPr>
          <w:i/>
          <w:iCs/>
          <w:sz w:val="24"/>
          <w:szCs w:val="22"/>
        </w:rPr>
        <w:t>North</w:t>
      </w:r>
      <w:r w:rsidR="00EC1DB0">
        <w:rPr>
          <w:sz w:val="24"/>
          <w:szCs w:val="22"/>
        </w:rPr>
        <w:t xml:space="preserve"> has a capital stock of </w:t>
      </w:r>
      <w:r w:rsidR="001238A5">
        <w:rPr>
          <w:sz w:val="24"/>
          <w:szCs w:val="22"/>
        </w:rPr>
        <w:t>8</w:t>
      </w:r>
      <w:r w:rsidR="00B9078C">
        <w:rPr>
          <w:sz w:val="24"/>
          <w:szCs w:val="22"/>
        </w:rPr>
        <w:t>00</w:t>
      </w:r>
      <w:r w:rsidR="00EC1DB0">
        <w:rPr>
          <w:sz w:val="24"/>
          <w:szCs w:val="22"/>
        </w:rPr>
        <w:t xml:space="preserve">.  </w:t>
      </w:r>
      <w:r w:rsidR="00EC1DB0" w:rsidRPr="001238A5">
        <w:rPr>
          <w:b/>
          <w:i/>
          <w:sz w:val="24"/>
          <w:szCs w:val="22"/>
        </w:rPr>
        <w:t>On the same graph</w:t>
      </w:r>
      <w:r w:rsidR="001238A5">
        <w:rPr>
          <w:b/>
          <w:i/>
          <w:sz w:val="24"/>
          <w:szCs w:val="22"/>
        </w:rPr>
        <w:t>s</w:t>
      </w:r>
      <w:r w:rsidR="00EC1DB0" w:rsidRPr="001238A5">
        <w:rPr>
          <w:b/>
          <w:sz w:val="24"/>
          <w:szCs w:val="22"/>
        </w:rPr>
        <w:t xml:space="preserve"> </w:t>
      </w:r>
      <w:r w:rsidR="00C14A59">
        <w:rPr>
          <w:sz w:val="24"/>
          <w:szCs w:val="22"/>
        </w:rPr>
        <w:t>that you made in part C</w:t>
      </w:r>
      <w:r w:rsidR="00EC1DB0">
        <w:rPr>
          <w:sz w:val="24"/>
          <w:szCs w:val="22"/>
        </w:rPr>
        <w:t xml:space="preserve">, graph </w:t>
      </w:r>
      <w:r w:rsidR="00EC1DB0">
        <w:rPr>
          <w:i/>
          <w:iCs/>
          <w:sz w:val="24"/>
          <w:szCs w:val="22"/>
        </w:rPr>
        <w:t>North’s</w:t>
      </w:r>
      <w:r w:rsidR="00EC1DB0">
        <w:rPr>
          <w:sz w:val="24"/>
          <w:szCs w:val="22"/>
        </w:rPr>
        <w:t xml:space="preserve"> income per capita </w:t>
      </w:r>
      <w:r w:rsidR="001238A5">
        <w:rPr>
          <w:sz w:val="24"/>
          <w:szCs w:val="22"/>
        </w:rPr>
        <w:t xml:space="preserve">and growth rate of income per capita </w:t>
      </w:r>
      <w:r w:rsidR="00EC1DB0">
        <w:rPr>
          <w:sz w:val="24"/>
          <w:szCs w:val="22"/>
        </w:rPr>
        <w:t xml:space="preserve">over the next 100 years. </w:t>
      </w:r>
      <w:r w:rsidR="00446CAC">
        <w:rPr>
          <w:sz w:val="24"/>
          <w:szCs w:val="22"/>
        </w:rPr>
        <w:t xml:space="preserve"> </w:t>
      </w:r>
    </w:p>
    <w:p w14:paraId="2EA20B46" w14:textId="33ABDB2D" w:rsidR="001238A5" w:rsidRDefault="001238A5" w:rsidP="001238A5">
      <w:pPr>
        <w:pStyle w:val="ListParagraph"/>
        <w:numPr>
          <w:ilvl w:val="0"/>
          <w:numId w:val="16"/>
        </w:numPr>
        <w:rPr>
          <w:sz w:val="24"/>
          <w:szCs w:val="22"/>
        </w:rPr>
      </w:pPr>
      <w:r>
        <w:rPr>
          <w:sz w:val="24"/>
          <w:szCs w:val="22"/>
        </w:rPr>
        <w:t>Include</w:t>
      </w:r>
      <w:r w:rsidRPr="001238A5">
        <w:rPr>
          <w:sz w:val="24"/>
          <w:szCs w:val="22"/>
        </w:rPr>
        <w:t xml:space="preserve"> </w:t>
      </w:r>
      <w:r>
        <w:rPr>
          <w:sz w:val="24"/>
          <w:szCs w:val="22"/>
        </w:rPr>
        <w:t>North</w:t>
      </w:r>
      <w:r w:rsidRPr="001238A5">
        <w:rPr>
          <w:sz w:val="24"/>
          <w:szCs w:val="22"/>
        </w:rPr>
        <w:t>’s income per capita</w:t>
      </w:r>
      <w:r>
        <w:rPr>
          <w:sz w:val="24"/>
          <w:szCs w:val="22"/>
        </w:rPr>
        <w:t xml:space="preserve"> in </w:t>
      </w:r>
      <w:r w:rsidRPr="001238A5">
        <w:rPr>
          <w:sz w:val="24"/>
          <w:szCs w:val="22"/>
        </w:rPr>
        <w:t>“</w:t>
      </w:r>
      <w:r>
        <w:rPr>
          <w:sz w:val="24"/>
          <w:szCs w:val="22"/>
        </w:rPr>
        <w:t>Figure 1</w:t>
      </w:r>
      <w:r w:rsidRPr="001238A5">
        <w:rPr>
          <w:sz w:val="24"/>
          <w:szCs w:val="22"/>
        </w:rPr>
        <w:t>A”</w:t>
      </w:r>
    </w:p>
    <w:p w14:paraId="4DB833A4" w14:textId="30AB1642" w:rsidR="001238A5" w:rsidRPr="001238A5" w:rsidRDefault="001238A5" w:rsidP="001238A5">
      <w:pPr>
        <w:pStyle w:val="ListParagraph"/>
        <w:numPr>
          <w:ilvl w:val="0"/>
          <w:numId w:val="16"/>
        </w:numPr>
        <w:rPr>
          <w:sz w:val="24"/>
          <w:szCs w:val="22"/>
        </w:rPr>
      </w:pPr>
      <w:r>
        <w:rPr>
          <w:sz w:val="24"/>
          <w:szCs w:val="22"/>
        </w:rPr>
        <w:t>Include North</w:t>
      </w:r>
      <w:r w:rsidRPr="001238A5">
        <w:rPr>
          <w:sz w:val="24"/>
          <w:szCs w:val="22"/>
        </w:rPr>
        <w:t xml:space="preserve">’s </w:t>
      </w:r>
      <w:r>
        <w:rPr>
          <w:sz w:val="24"/>
          <w:szCs w:val="22"/>
        </w:rPr>
        <w:t xml:space="preserve">growth rate of per capita income in </w:t>
      </w:r>
      <w:r w:rsidRPr="001238A5">
        <w:rPr>
          <w:sz w:val="24"/>
          <w:szCs w:val="22"/>
        </w:rPr>
        <w:t>“</w:t>
      </w:r>
      <w:r>
        <w:rPr>
          <w:sz w:val="24"/>
          <w:szCs w:val="22"/>
        </w:rPr>
        <w:t>Figure 1B</w:t>
      </w:r>
      <w:r w:rsidRPr="001238A5">
        <w:rPr>
          <w:sz w:val="24"/>
          <w:szCs w:val="22"/>
        </w:rPr>
        <w:t>”</w:t>
      </w:r>
    </w:p>
    <w:p w14:paraId="3C54A52A" w14:textId="77777777" w:rsidR="00BB1B13" w:rsidRDefault="00EC1DB0" w:rsidP="001A0248">
      <w:pPr>
        <w:numPr>
          <w:ilvl w:val="0"/>
          <w:numId w:val="2"/>
        </w:numPr>
        <w:rPr>
          <w:sz w:val="24"/>
          <w:szCs w:val="22"/>
        </w:rPr>
      </w:pPr>
      <w:r>
        <w:rPr>
          <w:sz w:val="24"/>
          <w:szCs w:val="22"/>
        </w:rPr>
        <w:t xml:space="preserve">What is </w:t>
      </w:r>
      <w:r w:rsidRPr="00B9078C">
        <w:rPr>
          <w:i/>
          <w:sz w:val="24"/>
          <w:szCs w:val="22"/>
        </w:rPr>
        <w:t>North’s</w:t>
      </w:r>
      <w:r>
        <w:rPr>
          <w:sz w:val="24"/>
          <w:szCs w:val="22"/>
        </w:rPr>
        <w:t xml:space="preserve"> </w:t>
      </w:r>
      <w:r w:rsidR="00B9078C">
        <w:rPr>
          <w:sz w:val="24"/>
          <w:szCs w:val="22"/>
        </w:rPr>
        <w:t>income</w:t>
      </w:r>
      <w:r>
        <w:rPr>
          <w:sz w:val="24"/>
          <w:szCs w:val="22"/>
        </w:rPr>
        <w:t xml:space="preserve"> per capita after 50 years?</w:t>
      </w:r>
      <w:r w:rsidR="00446CAC">
        <w:rPr>
          <w:sz w:val="24"/>
          <w:szCs w:val="22"/>
        </w:rPr>
        <w:t xml:space="preserve"> ______</w:t>
      </w:r>
    </w:p>
    <w:p w14:paraId="1651132D" w14:textId="77777777" w:rsidR="00BB1B13" w:rsidRDefault="00B9078C" w:rsidP="001A0248">
      <w:pPr>
        <w:numPr>
          <w:ilvl w:val="0"/>
          <w:numId w:val="2"/>
        </w:numPr>
        <w:rPr>
          <w:sz w:val="24"/>
          <w:szCs w:val="22"/>
        </w:rPr>
      </w:pPr>
      <w:r>
        <w:rPr>
          <w:sz w:val="24"/>
          <w:szCs w:val="22"/>
        </w:rPr>
        <w:t xml:space="preserve">What is </w:t>
      </w:r>
      <w:r w:rsidRPr="00B9078C">
        <w:rPr>
          <w:i/>
          <w:sz w:val="24"/>
          <w:szCs w:val="22"/>
        </w:rPr>
        <w:t xml:space="preserve">North’s </w:t>
      </w:r>
      <w:r>
        <w:rPr>
          <w:sz w:val="24"/>
          <w:szCs w:val="22"/>
        </w:rPr>
        <w:t>income</w:t>
      </w:r>
      <w:r w:rsidR="00BB1B13">
        <w:rPr>
          <w:sz w:val="24"/>
          <w:szCs w:val="22"/>
        </w:rPr>
        <w:t xml:space="preserve"> per capita a</w:t>
      </w:r>
      <w:r w:rsidR="00EC1DB0">
        <w:rPr>
          <w:sz w:val="24"/>
          <w:szCs w:val="22"/>
        </w:rPr>
        <w:t>fter 100 years?</w:t>
      </w:r>
      <w:r w:rsidR="00446CAC">
        <w:rPr>
          <w:sz w:val="24"/>
          <w:szCs w:val="22"/>
        </w:rPr>
        <w:t xml:space="preserve">  ______</w:t>
      </w:r>
    </w:p>
    <w:p w14:paraId="3F5973CC" w14:textId="77777777" w:rsidR="00EC1DB0" w:rsidRDefault="00EC1DB0" w:rsidP="001A0248">
      <w:pPr>
        <w:numPr>
          <w:ilvl w:val="0"/>
          <w:numId w:val="2"/>
        </w:numPr>
        <w:rPr>
          <w:sz w:val="24"/>
          <w:szCs w:val="22"/>
        </w:rPr>
      </w:pPr>
      <w:r>
        <w:rPr>
          <w:sz w:val="24"/>
          <w:szCs w:val="22"/>
        </w:rPr>
        <w:t>Do North and South converge over time given their common savings rate according to this model?  Explain the reasons for convergence, or lack thereof, in this model.</w:t>
      </w:r>
    </w:p>
    <w:p w14:paraId="6286462A" w14:textId="77777777" w:rsidR="00EC1DB0" w:rsidRPr="00824B48" w:rsidRDefault="00EC1DB0">
      <w:pPr>
        <w:rPr>
          <w:sz w:val="24"/>
          <w:szCs w:val="22"/>
        </w:rPr>
      </w:pPr>
      <w:r>
        <w:rPr>
          <w:sz w:val="24"/>
          <w:szCs w:val="22"/>
        </w:rPr>
        <w:tab/>
      </w:r>
    </w:p>
    <w:p w14:paraId="543E9891" w14:textId="33080FB1" w:rsidR="00EC1DB0" w:rsidRDefault="00824B48">
      <w:pPr>
        <w:rPr>
          <w:b/>
          <w:bCs/>
          <w:sz w:val="24"/>
        </w:rPr>
      </w:pPr>
      <w:r>
        <w:rPr>
          <w:b/>
          <w:bCs/>
          <w:sz w:val="24"/>
        </w:rPr>
        <w:t>2</w:t>
      </w:r>
      <w:r w:rsidR="00EC1DB0">
        <w:rPr>
          <w:b/>
          <w:bCs/>
          <w:sz w:val="24"/>
        </w:rPr>
        <w:t xml:space="preserve">. Solow Model with No Technological </w:t>
      </w:r>
      <w:r w:rsidR="0032439C">
        <w:rPr>
          <w:b/>
          <w:bCs/>
          <w:sz w:val="24"/>
        </w:rPr>
        <w:t>Progress</w:t>
      </w:r>
    </w:p>
    <w:p w14:paraId="006FCE51" w14:textId="77777777" w:rsidR="00EC1DB0" w:rsidRDefault="00EC1DB0">
      <w:pPr>
        <w:rPr>
          <w:b/>
          <w:bCs/>
          <w:sz w:val="24"/>
        </w:rPr>
      </w:pPr>
    </w:p>
    <w:p w14:paraId="5C4AB285" w14:textId="29D646AC" w:rsidR="00EC1DB0" w:rsidRPr="00D40E92" w:rsidRDefault="00D40E92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Assume we have the </w:t>
      </w:r>
      <w:r w:rsidRPr="00D40E92">
        <w:rPr>
          <w:b/>
          <w:i/>
          <w:sz w:val="24"/>
          <w:szCs w:val="24"/>
        </w:rPr>
        <w:t>same parameter values</w:t>
      </w:r>
      <w:r>
        <w:rPr>
          <w:sz w:val="24"/>
          <w:szCs w:val="24"/>
        </w:rPr>
        <w:t xml:space="preserve"> </w:t>
      </w:r>
      <w:r w:rsidR="009252FE">
        <w:rPr>
          <w:sz w:val="24"/>
          <w:szCs w:val="24"/>
        </w:rPr>
        <w:t xml:space="preserve">and </w:t>
      </w:r>
      <w:r w:rsidR="009252FE" w:rsidRPr="009252FE">
        <w:rPr>
          <w:b/>
          <w:i/>
          <w:sz w:val="24"/>
          <w:szCs w:val="24"/>
        </w:rPr>
        <w:t>initial conditions</w:t>
      </w:r>
      <w:r w:rsidR="009252FE">
        <w:rPr>
          <w:sz w:val="24"/>
          <w:szCs w:val="24"/>
        </w:rPr>
        <w:t xml:space="preserve"> (</w:t>
      </w:r>
      <w:r w:rsidR="009252FE">
        <w:rPr>
          <w:i/>
          <w:sz w:val="24"/>
          <w:szCs w:val="24"/>
        </w:rPr>
        <w:t>L</w:t>
      </w:r>
      <w:r w:rsidR="009252FE" w:rsidRPr="00BB1B13">
        <w:rPr>
          <w:i/>
          <w:sz w:val="24"/>
          <w:szCs w:val="24"/>
        </w:rPr>
        <w:t>(0)=1</w:t>
      </w:r>
      <w:r w:rsidR="009252FE">
        <w:rPr>
          <w:sz w:val="24"/>
          <w:szCs w:val="24"/>
        </w:rPr>
        <w:t xml:space="preserve"> for both </w:t>
      </w:r>
      <w:r w:rsidR="009252FE" w:rsidRPr="00CD7E2A">
        <w:rPr>
          <w:i/>
          <w:sz w:val="24"/>
          <w:szCs w:val="24"/>
        </w:rPr>
        <w:t>South</w:t>
      </w:r>
      <w:r w:rsidR="009252FE">
        <w:rPr>
          <w:sz w:val="24"/>
          <w:szCs w:val="24"/>
        </w:rPr>
        <w:t xml:space="preserve"> and </w:t>
      </w:r>
      <w:r w:rsidR="009252FE" w:rsidRPr="00CD7E2A">
        <w:rPr>
          <w:i/>
          <w:sz w:val="24"/>
          <w:szCs w:val="24"/>
        </w:rPr>
        <w:t>North</w:t>
      </w:r>
      <w:r w:rsidR="009252FE">
        <w:rPr>
          <w:i/>
          <w:sz w:val="24"/>
          <w:szCs w:val="24"/>
        </w:rPr>
        <w:t>,</w:t>
      </w:r>
      <w:r w:rsidR="009252FE">
        <w:rPr>
          <w:sz w:val="24"/>
          <w:szCs w:val="24"/>
        </w:rPr>
        <w:t xml:space="preserve"> and that </w:t>
      </w:r>
      <w:r w:rsidR="009252FE">
        <w:rPr>
          <w:i/>
          <w:sz w:val="24"/>
          <w:szCs w:val="24"/>
        </w:rPr>
        <w:t>K(0) =3</w:t>
      </w:r>
      <w:r w:rsidR="009252FE" w:rsidRPr="00D55D97">
        <w:rPr>
          <w:i/>
          <w:sz w:val="24"/>
          <w:szCs w:val="24"/>
        </w:rPr>
        <w:t>00</w:t>
      </w:r>
      <w:r w:rsidR="009252FE">
        <w:rPr>
          <w:sz w:val="24"/>
          <w:szCs w:val="24"/>
        </w:rPr>
        <w:t xml:space="preserve"> in </w:t>
      </w:r>
      <w:r w:rsidR="009252FE" w:rsidRPr="00CD7E2A">
        <w:rPr>
          <w:i/>
          <w:sz w:val="24"/>
          <w:szCs w:val="24"/>
        </w:rPr>
        <w:t xml:space="preserve">South </w:t>
      </w:r>
      <w:r w:rsidR="009252FE">
        <w:rPr>
          <w:sz w:val="24"/>
          <w:szCs w:val="24"/>
        </w:rPr>
        <w:t xml:space="preserve">and </w:t>
      </w:r>
      <w:r w:rsidR="009252FE" w:rsidRPr="00D55D97">
        <w:rPr>
          <w:i/>
          <w:sz w:val="24"/>
          <w:szCs w:val="24"/>
        </w:rPr>
        <w:t xml:space="preserve">K(0) = </w:t>
      </w:r>
      <w:r w:rsidR="009252FE">
        <w:rPr>
          <w:i/>
          <w:sz w:val="24"/>
          <w:szCs w:val="24"/>
        </w:rPr>
        <w:t>8</w:t>
      </w:r>
      <w:r w:rsidR="009252FE" w:rsidRPr="00D55D97">
        <w:rPr>
          <w:i/>
          <w:sz w:val="24"/>
          <w:szCs w:val="24"/>
        </w:rPr>
        <w:t>00</w:t>
      </w:r>
      <w:r w:rsidR="009252FE">
        <w:rPr>
          <w:sz w:val="24"/>
          <w:szCs w:val="24"/>
        </w:rPr>
        <w:t xml:space="preserve"> in </w:t>
      </w:r>
      <w:r w:rsidR="009252FE" w:rsidRPr="00CD7E2A">
        <w:rPr>
          <w:i/>
          <w:sz w:val="24"/>
          <w:szCs w:val="24"/>
        </w:rPr>
        <w:t>North</w:t>
      </w:r>
      <w:r w:rsidR="009252FE">
        <w:rPr>
          <w:i/>
          <w:sz w:val="24"/>
          <w:szCs w:val="24"/>
        </w:rPr>
        <w:t>)</w:t>
      </w:r>
      <w:r w:rsidR="009252FE">
        <w:rPr>
          <w:sz w:val="24"/>
          <w:szCs w:val="24"/>
        </w:rPr>
        <w:t xml:space="preserve"> </w:t>
      </w:r>
      <w:r>
        <w:rPr>
          <w:sz w:val="24"/>
          <w:szCs w:val="24"/>
        </w:rPr>
        <w:t>as in question 1. But, l</w:t>
      </w:r>
      <w:r w:rsidR="00EC1DB0">
        <w:rPr>
          <w:sz w:val="24"/>
          <w:szCs w:val="24"/>
        </w:rPr>
        <w:t>et’s now modify the technology assumption used and assume that output in all countries (South and North) is produced according to the following constant-returns-to-scale production function that lies at the heart of the standard Solow growth model:</w:t>
      </w:r>
    </w:p>
    <w:p w14:paraId="38AF81E4" w14:textId="77777777" w:rsidR="00A56938" w:rsidRDefault="00A56938" w:rsidP="00A56938">
      <w:pPr>
        <w:rPr>
          <w:sz w:val="24"/>
          <w:szCs w:val="24"/>
        </w:rPr>
      </w:pPr>
    </w:p>
    <w:p w14:paraId="4016EA82" w14:textId="71A891A4" w:rsidR="00A56938" w:rsidRDefault="00A56938" w:rsidP="00A56938">
      <w:pPr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Y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15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K(t)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0.5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L(t)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0.5</m:t>
              </m:r>
            </m:sup>
          </m:sSup>
        </m:oMath>
      </m:oMathPara>
    </w:p>
    <w:p w14:paraId="1670CA3D" w14:textId="77777777" w:rsidR="00EC1DB0" w:rsidRDefault="00EC1DB0">
      <w:pPr>
        <w:rPr>
          <w:sz w:val="24"/>
          <w:szCs w:val="24"/>
        </w:rPr>
      </w:pPr>
    </w:p>
    <w:p w14:paraId="48D19DD8" w14:textId="104C46AD" w:rsidR="00EC1DB0" w:rsidRDefault="00BB1B13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EC1DB0">
        <w:rPr>
          <w:sz w:val="24"/>
          <w:szCs w:val="24"/>
        </w:rPr>
        <w:t xml:space="preserve">. Express the production function in </w:t>
      </w:r>
      <w:r w:rsidR="00EC1DB0" w:rsidRPr="00FF2224">
        <w:rPr>
          <w:i/>
          <w:sz w:val="24"/>
          <w:szCs w:val="24"/>
        </w:rPr>
        <w:t>per capita</w:t>
      </w:r>
      <w:r w:rsidR="00EC1DB0">
        <w:rPr>
          <w:sz w:val="24"/>
          <w:szCs w:val="24"/>
        </w:rPr>
        <w:t xml:space="preserve"> terms</w:t>
      </w:r>
      <w:r w:rsidR="007B5354">
        <w:rPr>
          <w:sz w:val="24"/>
          <w:szCs w:val="24"/>
        </w:rPr>
        <w:t xml:space="preserve"> (i.e., derive an expression for </w:t>
      </w:r>
      <w:r w:rsidR="007B5354" w:rsidRPr="007B5354">
        <w:rPr>
          <w:i/>
          <w:sz w:val="24"/>
          <w:szCs w:val="24"/>
        </w:rPr>
        <w:t>y</w:t>
      </w:r>
      <w:r w:rsidR="007B5354">
        <w:rPr>
          <w:sz w:val="24"/>
          <w:szCs w:val="24"/>
        </w:rPr>
        <w:t xml:space="preserve"> as a function of </w:t>
      </w:r>
      <w:r w:rsidR="007B5354" w:rsidRPr="007B5354">
        <w:rPr>
          <w:i/>
          <w:sz w:val="24"/>
          <w:szCs w:val="24"/>
        </w:rPr>
        <w:t>k</w:t>
      </w:r>
      <w:r w:rsidR="007B5354">
        <w:rPr>
          <w:sz w:val="24"/>
          <w:szCs w:val="24"/>
        </w:rPr>
        <w:t>)</w:t>
      </w:r>
      <w:r w:rsidR="00EC1DB0">
        <w:rPr>
          <w:sz w:val="24"/>
          <w:szCs w:val="24"/>
        </w:rPr>
        <w:t>.</w:t>
      </w:r>
    </w:p>
    <w:p w14:paraId="172B3BB4" w14:textId="77777777" w:rsidR="00D171AE" w:rsidRPr="00D171AE" w:rsidRDefault="00D171AE">
      <w:pPr>
        <w:rPr>
          <w:i/>
          <w:sz w:val="24"/>
          <w:szCs w:val="24"/>
        </w:rPr>
      </w:pPr>
    </w:p>
    <w:p w14:paraId="7F3952D2" w14:textId="77777777" w:rsidR="00216F2F" w:rsidRPr="00216F2F" w:rsidRDefault="00216F2F" w:rsidP="000C3655">
      <w:pPr>
        <w:rPr>
          <w:sz w:val="24"/>
          <w:szCs w:val="24"/>
        </w:rPr>
      </w:pPr>
      <w:r>
        <w:rPr>
          <w:sz w:val="24"/>
          <w:szCs w:val="24"/>
        </w:rPr>
        <w:t xml:space="preserve">B. What </w:t>
      </w:r>
      <w:r w:rsidR="000C3655">
        <w:rPr>
          <w:sz w:val="24"/>
          <w:szCs w:val="24"/>
        </w:rPr>
        <w:t>are</w:t>
      </w:r>
      <w:r>
        <w:rPr>
          <w:sz w:val="24"/>
          <w:szCs w:val="24"/>
        </w:rPr>
        <w:t xml:space="preserve"> the steady state level</w:t>
      </w:r>
      <w:r w:rsidR="000C3655">
        <w:rPr>
          <w:sz w:val="24"/>
          <w:szCs w:val="24"/>
        </w:rPr>
        <w:t>s</w:t>
      </w:r>
      <w:r>
        <w:rPr>
          <w:sz w:val="24"/>
          <w:szCs w:val="24"/>
        </w:rPr>
        <w:t xml:space="preserve"> of</w:t>
      </w:r>
      <w:r w:rsidR="000C3655">
        <w:rPr>
          <w:sz w:val="24"/>
          <w:szCs w:val="24"/>
        </w:rPr>
        <w:t xml:space="preserve"> </w:t>
      </w:r>
      <w:r w:rsidRPr="00216F2F">
        <w:rPr>
          <w:sz w:val="24"/>
          <w:szCs w:val="24"/>
        </w:rPr>
        <w:t>capital per worker</w:t>
      </w:r>
      <w:r w:rsidR="000C3655">
        <w:rPr>
          <w:sz w:val="24"/>
          <w:szCs w:val="24"/>
        </w:rPr>
        <w:t xml:space="preserve"> and income per worker</w:t>
      </w:r>
      <w:r w:rsidRPr="00216F2F">
        <w:rPr>
          <w:sz w:val="24"/>
          <w:szCs w:val="24"/>
        </w:rPr>
        <w:t>?</w:t>
      </w:r>
    </w:p>
    <w:p w14:paraId="60CA2EB9" w14:textId="77777777" w:rsidR="000C3655" w:rsidRDefault="000C3655" w:rsidP="000C3655">
      <w:pPr>
        <w:rPr>
          <w:sz w:val="24"/>
          <w:szCs w:val="24"/>
        </w:rPr>
      </w:pPr>
    </w:p>
    <w:p w14:paraId="45773DCE" w14:textId="77777777" w:rsidR="00EF5381" w:rsidRDefault="000C3655" w:rsidP="000C3655">
      <w:pPr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 w:rsidR="00D55D97">
        <w:rPr>
          <w:sz w:val="24"/>
          <w:szCs w:val="24"/>
        </w:rPr>
        <w:t xml:space="preserve">On one graph plot the income per capita </w:t>
      </w:r>
      <w:r w:rsidR="00D55D97">
        <w:rPr>
          <w:b/>
          <w:bCs/>
          <w:i/>
          <w:iCs/>
          <w:sz w:val="24"/>
          <w:szCs w:val="24"/>
        </w:rPr>
        <w:t>levels</w:t>
      </w:r>
      <w:r w:rsidR="00A20237">
        <w:rPr>
          <w:sz w:val="24"/>
          <w:szCs w:val="24"/>
        </w:rPr>
        <w:t xml:space="preserve"> for the two countries over </w:t>
      </w:r>
      <w:r w:rsidR="00FF301B" w:rsidRPr="00FF301B">
        <w:rPr>
          <w:sz w:val="24"/>
          <w:szCs w:val="24"/>
        </w:rPr>
        <w:t>1</w:t>
      </w:r>
      <w:r w:rsidR="00D55D97" w:rsidRPr="00FF301B">
        <w:rPr>
          <w:sz w:val="24"/>
          <w:szCs w:val="24"/>
        </w:rPr>
        <w:t>00</w:t>
      </w:r>
      <w:r w:rsidR="00D55D97">
        <w:rPr>
          <w:sz w:val="24"/>
          <w:szCs w:val="24"/>
        </w:rPr>
        <w:t xml:space="preserve"> years under exogenous technological change.  </w:t>
      </w:r>
    </w:p>
    <w:p w14:paraId="435224B0" w14:textId="0940D957" w:rsidR="00EF5381" w:rsidRPr="00EF5381" w:rsidRDefault="00EF5381" w:rsidP="00EF5381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EF5381">
        <w:rPr>
          <w:sz w:val="24"/>
          <w:szCs w:val="24"/>
        </w:rPr>
        <w:t>Title this graph “Figure 2A”.</w:t>
      </w:r>
    </w:p>
    <w:p w14:paraId="0F56609F" w14:textId="77777777" w:rsidR="00EF5381" w:rsidRDefault="00EF5381" w:rsidP="00EF5381">
      <w:pPr>
        <w:numPr>
          <w:ilvl w:val="0"/>
          <w:numId w:val="1"/>
        </w:numPr>
        <w:rPr>
          <w:sz w:val="24"/>
          <w:szCs w:val="22"/>
        </w:rPr>
      </w:pPr>
      <w:r w:rsidRPr="00BB1B13">
        <w:rPr>
          <w:sz w:val="24"/>
          <w:szCs w:val="22"/>
        </w:rPr>
        <w:t xml:space="preserve">What is </w:t>
      </w:r>
      <w:r w:rsidRPr="00B9078C">
        <w:rPr>
          <w:i/>
          <w:sz w:val="24"/>
          <w:szCs w:val="22"/>
        </w:rPr>
        <w:t>South’s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>income</w:t>
      </w:r>
      <w:r w:rsidRPr="00BB1B13">
        <w:rPr>
          <w:sz w:val="24"/>
          <w:szCs w:val="22"/>
        </w:rPr>
        <w:t xml:space="preserve"> per capita after 50 years?  _____</w:t>
      </w:r>
    </w:p>
    <w:p w14:paraId="7FC57FF6" w14:textId="20F22F65" w:rsidR="00EF5381" w:rsidRPr="00BB1B13" w:rsidRDefault="00EF5381" w:rsidP="00EF5381">
      <w:pPr>
        <w:numPr>
          <w:ilvl w:val="0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What is </w:t>
      </w:r>
      <w:r>
        <w:rPr>
          <w:i/>
          <w:sz w:val="24"/>
          <w:szCs w:val="22"/>
        </w:rPr>
        <w:t>North</w:t>
      </w:r>
      <w:r w:rsidRPr="00B9078C">
        <w:rPr>
          <w:i/>
          <w:sz w:val="24"/>
          <w:szCs w:val="22"/>
        </w:rPr>
        <w:t>’s</w:t>
      </w:r>
      <w:r>
        <w:rPr>
          <w:sz w:val="24"/>
          <w:szCs w:val="22"/>
        </w:rPr>
        <w:t xml:space="preserve"> income per capita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after 50 </w:t>
      </w:r>
      <w:r w:rsidRPr="00BB1B13">
        <w:rPr>
          <w:sz w:val="24"/>
          <w:szCs w:val="22"/>
        </w:rPr>
        <w:t>years?</w:t>
      </w:r>
      <w:r>
        <w:rPr>
          <w:sz w:val="24"/>
          <w:szCs w:val="22"/>
        </w:rPr>
        <w:t xml:space="preserve">  _______</w:t>
      </w:r>
    </w:p>
    <w:p w14:paraId="18096CB8" w14:textId="77777777" w:rsidR="000C3655" w:rsidRDefault="000C3655" w:rsidP="000C3655">
      <w:pPr>
        <w:rPr>
          <w:sz w:val="24"/>
          <w:szCs w:val="24"/>
        </w:rPr>
      </w:pPr>
    </w:p>
    <w:p w14:paraId="3C9C7D60" w14:textId="53F492BF" w:rsidR="00D55D97" w:rsidRDefault="000C3655" w:rsidP="000C3655">
      <w:pPr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 w:rsidR="00D55D97">
        <w:rPr>
          <w:sz w:val="24"/>
          <w:szCs w:val="24"/>
        </w:rPr>
        <w:t xml:space="preserve">On a separate graph, plot the income per-capita </w:t>
      </w:r>
      <w:r w:rsidR="00D55D97">
        <w:rPr>
          <w:b/>
          <w:bCs/>
          <w:i/>
          <w:iCs/>
          <w:sz w:val="24"/>
          <w:szCs w:val="24"/>
        </w:rPr>
        <w:t>growth rates</w:t>
      </w:r>
      <w:r w:rsidR="00D55D97">
        <w:rPr>
          <w:sz w:val="24"/>
          <w:szCs w:val="24"/>
        </w:rPr>
        <w:t xml:space="preserve"> over the same time period for both </w:t>
      </w:r>
      <w:r w:rsidR="00FF301B">
        <w:rPr>
          <w:sz w:val="24"/>
          <w:szCs w:val="24"/>
        </w:rPr>
        <w:t>North and South</w:t>
      </w:r>
      <w:r w:rsidR="00D55D97">
        <w:rPr>
          <w:sz w:val="24"/>
          <w:szCs w:val="24"/>
        </w:rPr>
        <w:t>.</w:t>
      </w:r>
      <w:r w:rsidR="006E6203">
        <w:rPr>
          <w:sz w:val="24"/>
          <w:szCs w:val="24"/>
        </w:rPr>
        <w:t xml:space="preserve">  </w:t>
      </w:r>
    </w:p>
    <w:p w14:paraId="31C7D029" w14:textId="5C2BCB51" w:rsidR="00EF5381" w:rsidRPr="00EF5381" w:rsidRDefault="00EF5381" w:rsidP="00EF5381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EF5381">
        <w:rPr>
          <w:sz w:val="24"/>
          <w:szCs w:val="24"/>
        </w:rPr>
        <w:t>Title this graph “Figure 2</w:t>
      </w:r>
      <w:r>
        <w:rPr>
          <w:sz w:val="24"/>
          <w:szCs w:val="24"/>
        </w:rPr>
        <w:t>B</w:t>
      </w:r>
      <w:r w:rsidRPr="00EF5381">
        <w:rPr>
          <w:sz w:val="24"/>
          <w:szCs w:val="24"/>
        </w:rPr>
        <w:t>”.</w:t>
      </w:r>
    </w:p>
    <w:p w14:paraId="59898524" w14:textId="3036699F" w:rsidR="00EF5381" w:rsidRDefault="00EF5381" w:rsidP="00EF5381">
      <w:pPr>
        <w:numPr>
          <w:ilvl w:val="0"/>
          <w:numId w:val="1"/>
        </w:numPr>
        <w:rPr>
          <w:sz w:val="24"/>
          <w:szCs w:val="22"/>
        </w:rPr>
      </w:pPr>
      <w:r w:rsidRPr="00BB1B13">
        <w:rPr>
          <w:sz w:val="24"/>
          <w:szCs w:val="22"/>
        </w:rPr>
        <w:t xml:space="preserve">What is </w:t>
      </w:r>
      <w:r w:rsidRPr="00B9078C">
        <w:rPr>
          <w:i/>
          <w:sz w:val="24"/>
          <w:szCs w:val="22"/>
        </w:rPr>
        <w:t>South’s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>growth rate of income per capita after 1</w:t>
      </w:r>
      <w:r w:rsidRPr="00BB1B13">
        <w:rPr>
          <w:sz w:val="24"/>
          <w:szCs w:val="22"/>
        </w:rPr>
        <w:t>0</w:t>
      </w:r>
      <w:r>
        <w:rPr>
          <w:sz w:val="24"/>
          <w:szCs w:val="22"/>
        </w:rPr>
        <w:t>0</w:t>
      </w:r>
      <w:r w:rsidRPr="00BB1B13">
        <w:rPr>
          <w:sz w:val="24"/>
          <w:szCs w:val="22"/>
        </w:rPr>
        <w:t xml:space="preserve"> years?  _____</w:t>
      </w:r>
    </w:p>
    <w:p w14:paraId="0BC5A487" w14:textId="44F816EA" w:rsidR="00EF5381" w:rsidRPr="00BB1B13" w:rsidRDefault="00EF5381" w:rsidP="00EF5381">
      <w:pPr>
        <w:numPr>
          <w:ilvl w:val="0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What is </w:t>
      </w:r>
      <w:r>
        <w:rPr>
          <w:i/>
          <w:sz w:val="24"/>
          <w:szCs w:val="22"/>
        </w:rPr>
        <w:t>North</w:t>
      </w:r>
      <w:r w:rsidRPr="00B9078C">
        <w:rPr>
          <w:i/>
          <w:sz w:val="24"/>
          <w:szCs w:val="22"/>
        </w:rPr>
        <w:t>’s</w:t>
      </w:r>
      <w:r>
        <w:rPr>
          <w:sz w:val="24"/>
          <w:szCs w:val="22"/>
        </w:rPr>
        <w:t xml:space="preserve"> growth rate of income per capita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after 100 </w:t>
      </w:r>
      <w:r w:rsidRPr="00BB1B13">
        <w:rPr>
          <w:sz w:val="24"/>
          <w:szCs w:val="22"/>
        </w:rPr>
        <w:t>years?</w:t>
      </w:r>
      <w:r>
        <w:rPr>
          <w:sz w:val="24"/>
          <w:szCs w:val="22"/>
        </w:rPr>
        <w:t xml:space="preserve">  _______</w:t>
      </w:r>
    </w:p>
    <w:p w14:paraId="32F529D2" w14:textId="77777777" w:rsidR="000C3655" w:rsidRDefault="000C3655" w:rsidP="000C3655">
      <w:pPr>
        <w:rPr>
          <w:sz w:val="24"/>
          <w:szCs w:val="24"/>
        </w:rPr>
      </w:pPr>
    </w:p>
    <w:p w14:paraId="11F85DC1" w14:textId="3E5A11C1" w:rsidR="009252FE" w:rsidRDefault="009252FE" w:rsidP="000C3655">
      <w:pPr>
        <w:rPr>
          <w:sz w:val="24"/>
          <w:szCs w:val="24"/>
        </w:rPr>
      </w:pPr>
      <w:r>
        <w:rPr>
          <w:sz w:val="24"/>
          <w:szCs w:val="24"/>
        </w:rPr>
        <w:t xml:space="preserve">E. In the long-run, is there a steady-state level of income per capita?  </w:t>
      </w:r>
      <w:r w:rsidRPr="00D55D97">
        <w:rPr>
          <w:sz w:val="24"/>
          <w:szCs w:val="24"/>
        </w:rPr>
        <w:t xml:space="preserve">  </w:t>
      </w:r>
    </w:p>
    <w:p w14:paraId="003172DC" w14:textId="77777777" w:rsidR="009252FE" w:rsidRDefault="009252FE" w:rsidP="000C3655">
      <w:pPr>
        <w:rPr>
          <w:sz w:val="24"/>
          <w:szCs w:val="24"/>
        </w:rPr>
      </w:pPr>
    </w:p>
    <w:p w14:paraId="02522B4B" w14:textId="556B3631" w:rsidR="00BB1B13" w:rsidRPr="00D55D97" w:rsidRDefault="009252FE" w:rsidP="000C3655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="000C3655">
        <w:rPr>
          <w:sz w:val="24"/>
          <w:szCs w:val="24"/>
        </w:rPr>
        <w:t xml:space="preserve">. </w:t>
      </w:r>
      <w:r>
        <w:rPr>
          <w:sz w:val="24"/>
          <w:szCs w:val="24"/>
        </w:rPr>
        <w:t>In the long-run, d</w:t>
      </w:r>
      <w:r w:rsidR="001110BF">
        <w:rPr>
          <w:sz w:val="24"/>
          <w:szCs w:val="24"/>
        </w:rPr>
        <w:t xml:space="preserve">o the levels of income per capita for </w:t>
      </w:r>
      <w:r w:rsidR="00D55D97" w:rsidRPr="001110BF">
        <w:rPr>
          <w:i/>
          <w:sz w:val="24"/>
          <w:szCs w:val="24"/>
        </w:rPr>
        <w:t>South</w:t>
      </w:r>
      <w:r w:rsidR="00D55D97">
        <w:rPr>
          <w:sz w:val="24"/>
          <w:szCs w:val="24"/>
        </w:rPr>
        <w:t xml:space="preserve"> converge </w:t>
      </w:r>
      <w:r w:rsidR="001110BF">
        <w:rPr>
          <w:sz w:val="24"/>
          <w:szCs w:val="24"/>
        </w:rPr>
        <w:t xml:space="preserve">to that for </w:t>
      </w:r>
      <w:r w:rsidR="001110BF" w:rsidRPr="001110BF">
        <w:rPr>
          <w:i/>
          <w:sz w:val="24"/>
          <w:szCs w:val="24"/>
        </w:rPr>
        <w:t>North</w:t>
      </w:r>
      <w:r w:rsidR="00D55D97">
        <w:rPr>
          <w:sz w:val="24"/>
          <w:szCs w:val="24"/>
        </w:rPr>
        <w:t xml:space="preserve">?  </w:t>
      </w:r>
      <w:r w:rsidR="00EC1DB0" w:rsidRPr="00D55D97">
        <w:rPr>
          <w:sz w:val="24"/>
          <w:szCs w:val="24"/>
        </w:rPr>
        <w:t xml:space="preserve">  </w:t>
      </w:r>
    </w:p>
    <w:p w14:paraId="0FF3AE37" w14:textId="77777777" w:rsidR="00EC1DB0" w:rsidRDefault="00EC1DB0" w:rsidP="00D55D97">
      <w:pPr>
        <w:rPr>
          <w:sz w:val="24"/>
          <w:szCs w:val="24"/>
        </w:rPr>
      </w:pPr>
    </w:p>
    <w:p w14:paraId="71527698" w14:textId="72599D6C" w:rsidR="0034148C" w:rsidRDefault="009252FE" w:rsidP="001110BF">
      <w:pPr>
        <w:rPr>
          <w:sz w:val="24"/>
          <w:szCs w:val="24"/>
        </w:rPr>
      </w:pPr>
      <w:r>
        <w:rPr>
          <w:sz w:val="24"/>
          <w:szCs w:val="24"/>
        </w:rPr>
        <w:t>G</w:t>
      </w:r>
      <w:r w:rsidR="000B0DE5">
        <w:rPr>
          <w:sz w:val="24"/>
          <w:szCs w:val="24"/>
        </w:rPr>
        <w:t>.</w:t>
      </w:r>
      <w:r w:rsidR="001110BF">
        <w:rPr>
          <w:sz w:val="24"/>
          <w:szCs w:val="24"/>
        </w:rPr>
        <w:t xml:space="preserve"> Suppose now that the </w:t>
      </w:r>
      <w:r w:rsidR="00EC1DB0">
        <w:rPr>
          <w:sz w:val="24"/>
          <w:szCs w:val="24"/>
        </w:rPr>
        <w:t xml:space="preserve">savings rate in </w:t>
      </w:r>
      <w:r w:rsidR="00EC1DB0">
        <w:rPr>
          <w:i/>
          <w:iCs/>
          <w:sz w:val="24"/>
          <w:szCs w:val="24"/>
        </w:rPr>
        <w:t>South</w:t>
      </w:r>
      <w:r w:rsidR="001110BF">
        <w:rPr>
          <w:i/>
          <w:iCs/>
          <w:sz w:val="24"/>
          <w:szCs w:val="24"/>
        </w:rPr>
        <w:t xml:space="preserve"> </w:t>
      </w:r>
      <w:r w:rsidR="000B0DE5">
        <w:rPr>
          <w:iCs/>
          <w:sz w:val="24"/>
          <w:szCs w:val="24"/>
        </w:rPr>
        <w:t>increases to 20%</w:t>
      </w:r>
      <w:r w:rsidR="001110BF">
        <w:rPr>
          <w:sz w:val="24"/>
          <w:szCs w:val="24"/>
        </w:rPr>
        <w:t xml:space="preserve">. </w:t>
      </w:r>
    </w:p>
    <w:p w14:paraId="24A4CA78" w14:textId="1BB78748" w:rsidR="0034148C" w:rsidRDefault="0034148C" w:rsidP="0034148C">
      <w:pPr>
        <w:pStyle w:val="ListParagraph"/>
        <w:numPr>
          <w:ilvl w:val="0"/>
          <w:numId w:val="17"/>
        </w:numPr>
        <w:rPr>
          <w:sz w:val="24"/>
          <w:szCs w:val="22"/>
        </w:rPr>
      </w:pPr>
      <w:r>
        <w:rPr>
          <w:sz w:val="24"/>
          <w:szCs w:val="22"/>
        </w:rPr>
        <w:t>Include</w:t>
      </w:r>
      <w:r w:rsidRPr="001238A5">
        <w:rPr>
          <w:sz w:val="24"/>
          <w:szCs w:val="22"/>
        </w:rPr>
        <w:t xml:space="preserve"> </w:t>
      </w:r>
      <w:r>
        <w:rPr>
          <w:sz w:val="24"/>
          <w:szCs w:val="22"/>
        </w:rPr>
        <w:t>South</w:t>
      </w:r>
      <w:r w:rsidRPr="001238A5">
        <w:rPr>
          <w:sz w:val="24"/>
          <w:szCs w:val="22"/>
        </w:rPr>
        <w:t>’s income per capita</w:t>
      </w:r>
      <w:r>
        <w:rPr>
          <w:sz w:val="24"/>
          <w:szCs w:val="22"/>
        </w:rPr>
        <w:t xml:space="preserve"> if savings rate is 20% in </w:t>
      </w:r>
      <w:r w:rsidRPr="001238A5">
        <w:rPr>
          <w:sz w:val="24"/>
          <w:szCs w:val="22"/>
        </w:rPr>
        <w:t>“</w:t>
      </w:r>
      <w:r>
        <w:rPr>
          <w:sz w:val="24"/>
          <w:szCs w:val="22"/>
        </w:rPr>
        <w:t>Figure 1</w:t>
      </w:r>
      <w:r w:rsidRPr="001238A5">
        <w:rPr>
          <w:sz w:val="24"/>
          <w:szCs w:val="22"/>
        </w:rPr>
        <w:t>A”</w:t>
      </w:r>
    </w:p>
    <w:p w14:paraId="207FD051" w14:textId="6B1933D9" w:rsidR="00EC1DB0" w:rsidRPr="0034148C" w:rsidRDefault="00E80B67" w:rsidP="0034148C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34148C">
        <w:rPr>
          <w:sz w:val="24"/>
          <w:szCs w:val="24"/>
        </w:rPr>
        <w:t>Do the levels of income per capita for South</w:t>
      </w:r>
      <w:r w:rsidR="0034148C">
        <w:rPr>
          <w:sz w:val="24"/>
          <w:szCs w:val="24"/>
        </w:rPr>
        <w:t xml:space="preserve"> with s=20%</w:t>
      </w:r>
      <w:r w:rsidRPr="0034148C">
        <w:rPr>
          <w:sz w:val="24"/>
          <w:szCs w:val="24"/>
        </w:rPr>
        <w:t xml:space="preserve"> and North</w:t>
      </w:r>
      <w:r w:rsidR="0034148C">
        <w:rPr>
          <w:sz w:val="24"/>
          <w:szCs w:val="24"/>
        </w:rPr>
        <w:t xml:space="preserve"> with s=15%</w:t>
      </w:r>
      <w:r w:rsidRPr="0034148C">
        <w:rPr>
          <w:sz w:val="24"/>
          <w:szCs w:val="24"/>
        </w:rPr>
        <w:t xml:space="preserve"> </w:t>
      </w:r>
      <w:r w:rsidR="001110BF" w:rsidRPr="0034148C">
        <w:rPr>
          <w:sz w:val="24"/>
          <w:szCs w:val="24"/>
        </w:rPr>
        <w:t xml:space="preserve">converge? </w:t>
      </w:r>
      <w:r w:rsidR="00EC1DB0" w:rsidRPr="0034148C">
        <w:rPr>
          <w:sz w:val="24"/>
          <w:szCs w:val="24"/>
        </w:rPr>
        <w:t>Why or why not?</w:t>
      </w:r>
    </w:p>
    <w:p w14:paraId="3508B066" w14:textId="77777777" w:rsidR="00BB1B13" w:rsidRDefault="00BB1B13">
      <w:pPr>
        <w:rPr>
          <w:b/>
          <w:bCs/>
          <w:sz w:val="24"/>
          <w:szCs w:val="24"/>
        </w:rPr>
      </w:pPr>
    </w:p>
    <w:p w14:paraId="29641418" w14:textId="77777777" w:rsidR="00EC1DB0" w:rsidRDefault="00824B4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EC1DB0">
        <w:rPr>
          <w:b/>
          <w:bCs/>
          <w:sz w:val="24"/>
          <w:szCs w:val="24"/>
        </w:rPr>
        <w:t>. Solow Model with Exogenous Technological Progress</w:t>
      </w:r>
    </w:p>
    <w:p w14:paraId="7F63AACA" w14:textId="77777777" w:rsidR="00EC1DB0" w:rsidRDefault="00EC1DB0">
      <w:pPr>
        <w:rPr>
          <w:sz w:val="24"/>
          <w:szCs w:val="24"/>
        </w:rPr>
      </w:pPr>
    </w:p>
    <w:p w14:paraId="2D9C11ED" w14:textId="1AC52FDB" w:rsidR="00B9078C" w:rsidRDefault="009252FE">
      <w:pPr>
        <w:rPr>
          <w:sz w:val="24"/>
          <w:szCs w:val="24"/>
        </w:rPr>
      </w:pPr>
      <w:r>
        <w:rPr>
          <w:sz w:val="24"/>
          <w:szCs w:val="24"/>
        </w:rPr>
        <w:t xml:space="preserve">Assume we have the </w:t>
      </w:r>
      <w:r w:rsidRPr="00D40E92">
        <w:rPr>
          <w:b/>
          <w:i/>
          <w:sz w:val="24"/>
          <w:szCs w:val="24"/>
        </w:rPr>
        <w:t>same parameter values</w:t>
      </w:r>
      <w:r>
        <w:rPr>
          <w:sz w:val="24"/>
          <w:szCs w:val="24"/>
        </w:rPr>
        <w:t xml:space="preserve"> and </w:t>
      </w:r>
      <w:r w:rsidRPr="009252FE">
        <w:rPr>
          <w:b/>
          <w:i/>
          <w:sz w:val="24"/>
          <w:szCs w:val="24"/>
        </w:rPr>
        <w:t>initial conditions</w:t>
      </w:r>
      <w:r>
        <w:rPr>
          <w:sz w:val="24"/>
          <w:szCs w:val="24"/>
        </w:rPr>
        <w:t xml:space="preserve"> (</w:t>
      </w:r>
      <w:r>
        <w:rPr>
          <w:i/>
          <w:sz w:val="24"/>
          <w:szCs w:val="24"/>
        </w:rPr>
        <w:t>L</w:t>
      </w:r>
      <w:r w:rsidRPr="00BB1B13">
        <w:rPr>
          <w:i/>
          <w:sz w:val="24"/>
          <w:szCs w:val="24"/>
        </w:rPr>
        <w:t>(0)=1</w:t>
      </w:r>
      <w:r>
        <w:rPr>
          <w:sz w:val="24"/>
          <w:szCs w:val="24"/>
        </w:rPr>
        <w:t xml:space="preserve"> for both </w:t>
      </w:r>
      <w:r w:rsidRPr="00CD7E2A">
        <w:rPr>
          <w:i/>
          <w:sz w:val="24"/>
          <w:szCs w:val="24"/>
        </w:rPr>
        <w:t>South</w:t>
      </w:r>
      <w:r>
        <w:rPr>
          <w:sz w:val="24"/>
          <w:szCs w:val="24"/>
        </w:rPr>
        <w:t xml:space="preserve"> and </w:t>
      </w:r>
      <w:r w:rsidRPr="00CD7E2A">
        <w:rPr>
          <w:i/>
          <w:sz w:val="24"/>
          <w:szCs w:val="24"/>
        </w:rPr>
        <w:t>North</w:t>
      </w:r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and that </w:t>
      </w:r>
      <w:r>
        <w:rPr>
          <w:i/>
          <w:sz w:val="24"/>
          <w:szCs w:val="24"/>
        </w:rPr>
        <w:t>K(0) =3</w:t>
      </w:r>
      <w:r w:rsidRPr="00D55D97">
        <w:rPr>
          <w:i/>
          <w:sz w:val="24"/>
          <w:szCs w:val="24"/>
        </w:rPr>
        <w:t>00</w:t>
      </w:r>
      <w:r>
        <w:rPr>
          <w:sz w:val="24"/>
          <w:szCs w:val="24"/>
        </w:rPr>
        <w:t xml:space="preserve"> in </w:t>
      </w:r>
      <w:r w:rsidRPr="00CD7E2A">
        <w:rPr>
          <w:i/>
          <w:sz w:val="24"/>
          <w:szCs w:val="24"/>
        </w:rPr>
        <w:t xml:space="preserve">South </w:t>
      </w:r>
      <w:r>
        <w:rPr>
          <w:sz w:val="24"/>
          <w:szCs w:val="24"/>
        </w:rPr>
        <w:t xml:space="preserve">and </w:t>
      </w:r>
      <w:r w:rsidRPr="00D55D97">
        <w:rPr>
          <w:i/>
          <w:sz w:val="24"/>
          <w:szCs w:val="24"/>
        </w:rPr>
        <w:t xml:space="preserve">K(0) = </w:t>
      </w:r>
      <w:r>
        <w:rPr>
          <w:i/>
          <w:sz w:val="24"/>
          <w:szCs w:val="24"/>
        </w:rPr>
        <w:t>8</w:t>
      </w:r>
      <w:r w:rsidRPr="00D55D97">
        <w:rPr>
          <w:i/>
          <w:sz w:val="24"/>
          <w:szCs w:val="24"/>
        </w:rPr>
        <w:t>00</w:t>
      </w:r>
      <w:r>
        <w:rPr>
          <w:sz w:val="24"/>
          <w:szCs w:val="24"/>
        </w:rPr>
        <w:t xml:space="preserve"> in </w:t>
      </w:r>
      <w:r w:rsidRPr="00CD7E2A">
        <w:rPr>
          <w:i/>
          <w:sz w:val="24"/>
          <w:szCs w:val="24"/>
        </w:rPr>
        <w:t>North</w:t>
      </w:r>
      <w:r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as in question 1. But, n</w:t>
      </w:r>
      <w:r w:rsidR="00EC1DB0">
        <w:rPr>
          <w:sz w:val="24"/>
          <w:szCs w:val="24"/>
        </w:rPr>
        <w:t>ow assume that there is an exogenous rat</w:t>
      </w:r>
      <w:r>
        <w:rPr>
          <w:sz w:val="24"/>
          <w:szCs w:val="24"/>
        </w:rPr>
        <w:t>e of technological progress of 1.5</w:t>
      </w:r>
      <w:r w:rsidR="00EC1DB0">
        <w:rPr>
          <w:sz w:val="24"/>
          <w:szCs w:val="24"/>
        </w:rPr>
        <w:t xml:space="preserve">% per year.  </w:t>
      </w:r>
      <w:r w:rsidR="00B9078C">
        <w:rPr>
          <w:sz w:val="24"/>
          <w:szCs w:val="24"/>
        </w:rPr>
        <w:t>To capture this, we need to slightly modify the production function as follows:</w:t>
      </w:r>
    </w:p>
    <w:p w14:paraId="57688564" w14:textId="77777777" w:rsidR="000E77D6" w:rsidRDefault="000E77D6">
      <w:pPr>
        <w:rPr>
          <w:sz w:val="24"/>
          <w:szCs w:val="24"/>
        </w:rPr>
      </w:pPr>
    </w:p>
    <w:p w14:paraId="5FD2346E" w14:textId="77AC2AB5" w:rsidR="000E77D6" w:rsidRDefault="000E77D6">
      <w:pPr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Y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</m:d>
          <m:r>
            <w:rPr>
              <w:rFonts w:ascii="Cambria Math" w:hAnsi="Cambria Math"/>
              <w:sz w:val="24"/>
              <w:szCs w:val="24"/>
            </w:rPr>
            <m:t>=15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K(t)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.5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t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L(t)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.5</m:t>
              </m:r>
            </m:sup>
          </m:sSup>
        </m:oMath>
      </m:oMathPara>
    </w:p>
    <w:p w14:paraId="07844349" w14:textId="77777777" w:rsidR="00B9078C" w:rsidRPr="000E77D6" w:rsidRDefault="00B9078C">
      <w:pPr>
        <w:rPr>
          <w:sz w:val="24"/>
          <w:szCs w:val="24"/>
          <w:lang w:val="es-ES"/>
        </w:rPr>
      </w:pPr>
    </w:p>
    <w:p w14:paraId="78160B54" w14:textId="47894D94" w:rsidR="00EC1DB0" w:rsidRDefault="000E77D6">
      <w:pPr>
        <w:rPr>
          <w:sz w:val="24"/>
          <w:szCs w:val="24"/>
        </w:rPr>
      </w:pPr>
      <w:r>
        <w:rPr>
          <w:sz w:val="24"/>
          <w:szCs w:val="24"/>
        </w:rPr>
        <w:t xml:space="preserve">In the equation above, </w:t>
      </w:r>
      <m:oMath>
        <m:r>
          <w:rPr>
            <w:rFonts w:ascii="Cambria Math" w:hAnsi="Cambria Math"/>
            <w:sz w:val="24"/>
            <w:szCs w:val="24"/>
          </w:rPr>
          <m:t>T(t)</m:t>
        </m:r>
      </m:oMath>
      <w:r>
        <w:rPr>
          <w:sz w:val="24"/>
          <w:szCs w:val="24"/>
        </w:rPr>
        <w:t>, is the state of technology and measures how “effective” our workers are.  To capture exogenous technological progress, assume that</w:t>
      </w:r>
      <w:r w:rsidR="00BD1865">
        <w:rPr>
          <w:sz w:val="24"/>
          <w:szCs w:val="24"/>
        </w:rPr>
        <w:t xml:space="preserve"> in our initial period, </w:t>
      </w:r>
      <m:oMath>
        <m:r>
          <w:rPr>
            <w:rFonts w:ascii="Cambria Math" w:hAnsi="Cambria Math"/>
            <w:sz w:val="24"/>
            <w:szCs w:val="24"/>
          </w:rPr>
          <m:t>T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</m:t>
            </m:r>
          </m:e>
        </m:d>
        <m:r>
          <w:rPr>
            <w:rFonts w:ascii="Cambria Math" w:hAnsi="Cambria Math"/>
            <w:sz w:val="24"/>
            <w:szCs w:val="24"/>
          </w:rPr>
          <m:t>=3</m:t>
        </m:r>
      </m:oMath>
      <w:r w:rsidR="00BD1865">
        <w:rPr>
          <w:sz w:val="24"/>
          <w:szCs w:val="24"/>
        </w:rPr>
        <w:t xml:space="preserve"> and that </w:t>
      </w:r>
      <m:oMath>
        <m:r>
          <w:rPr>
            <w:rFonts w:ascii="Cambria Math" w:hAnsi="Cambria Math"/>
            <w:sz w:val="24"/>
            <w:szCs w:val="24"/>
          </w:rPr>
          <m:t>T(t)</m:t>
        </m:r>
      </m:oMath>
      <w:r>
        <w:rPr>
          <w:sz w:val="24"/>
          <w:szCs w:val="24"/>
        </w:rPr>
        <w:t xml:space="preserve"> </w:t>
      </w:r>
      <w:r w:rsidR="00EC1DB0">
        <w:rPr>
          <w:sz w:val="24"/>
          <w:szCs w:val="24"/>
        </w:rPr>
        <w:t>g</w:t>
      </w:r>
      <w:r w:rsidR="00FF2224">
        <w:rPr>
          <w:sz w:val="24"/>
          <w:szCs w:val="24"/>
        </w:rPr>
        <w:t>ro</w:t>
      </w:r>
      <w:r w:rsidR="009252FE">
        <w:rPr>
          <w:sz w:val="24"/>
          <w:szCs w:val="24"/>
        </w:rPr>
        <w:t>ws exogenously by 1.5</w:t>
      </w:r>
      <w:r w:rsidR="00FF2224">
        <w:rPr>
          <w:sz w:val="24"/>
          <w:szCs w:val="24"/>
        </w:rPr>
        <w:t xml:space="preserve">% </w:t>
      </w:r>
      <w:r>
        <w:rPr>
          <w:sz w:val="24"/>
          <w:szCs w:val="24"/>
        </w:rPr>
        <w:t>every</w:t>
      </w:r>
      <w:r w:rsidR="00FF2224">
        <w:rPr>
          <w:sz w:val="24"/>
          <w:szCs w:val="24"/>
        </w:rPr>
        <w:t xml:space="preserve"> year</w:t>
      </w:r>
      <w:r>
        <w:rPr>
          <w:sz w:val="24"/>
          <w:szCs w:val="24"/>
        </w:rPr>
        <w:t xml:space="preserve"> for every country</w:t>
      </w:r>
      <w:r w:rsidR="00EC1DB0">
        <w:rPr>
          <w:sz w:val="24"/>
          <w:szCs w:val="24"/>
        </w:rPr>
        <w:t>.</w:t>
      </w:r>
    </w:p>
    <w:p w14:paraId="2F28B5DE" w14:textId="77777777" w:rsidR="00EC1DB0" w:rsidRPr="00895FC3" w:rsidRDefault="00EC1DB0">
      <w:pPr>
        <w:rPr>
          <w:sz w:val="24"/>
          <w:szCs w:val="24"/>
        </w:rPr>
      </w:pPr>
    </w:p>
    <w:p w14:paraId="408D2A1A" w14:textId="77777777" w:rsidR="00895FC3" w:rsidRPr="00895FC3" w:rsidRDefault="00895FC3" w:rsidP="00895FC3">
      <w:pPr>
        <w:rPr>
          <w:sz w:val="24"/>
          <w:szCs w:val="24"/>
        </w:rPr>
      </w:pPr>
      <w:r w:rsidRPr="00895FC3">
        <w:rPr>
          <w:sz w:val="24"/>
          <w:szCs w:val="24"/>
        </w:rPr>
        <w:t xml:space="preserve">A. Express the production function in (i) </w:t>
      </w:r>
      <w:r w:rsidRPr="00895FC3">
        <w:rPr>
          <w:i/>
          <w:sz w:val="24"/>
          <w:szCs w:val="24"/>
        </w:rPr>
        <w:t>per capita</w:t>
      </w:r>
      <w:r w:rsidRPr="00895FC3">
        <w:rPr>
          <w:sz w:val="24"/>
          <w:szCs w:val="24"/>
        </w:rPr>
        <w:t xml:space="preserve"> terms and the production function in (ii) </w:t>
      </w:r>
      <w:r w:rsidRPr="00895FC3">
        <w:rPr>
          <w:i/>
          <w:sz w:val="24"/>
          <w:szCs w:val="24"/>
        </w:rPr>
        <w:t xml:space="preserve">per effective worker </w:t>
      </w:r>
      <w:r w:rsidRPr="00895FC3">
        <w:rPr>
          <w:sz w:val="24"/>
          <w:szCs w:val="24"/>
        </w:rPr>
        <w:t xml:space="preserve">terms. </w:t>
      </w:r>
    </w:p>
    <w:p w14:paraId="4D90ECEE" w14:textId="77777777" w:rsidR="009252FE" w:rsidRPr="00D171AE" w:rsidRDefault="009252FE" w:rsidP="009252FE">
      <w:pPr>
        <w:rPr>
          <w:i/>
          <w:sz w:val="24"/>
          <w:szCs w:val="24"/>
        </w:rPr>
      </w:pPr>
    </w:p>
    <w:p w14:paraId="4BDE334D" w14:textId="5BDC14FA" w:rsidR="009252FE" w:rsidRPr="00216F2F" w:rsidRDefault="009252FE" w:rsidP="009252FE">
      <w:pPr>
        <w:rPr>
          <w:sz w:val="24"/>
          <w:szCs w:val="24"/>
        </w:rPr>
      </w:pPr>
      <w:r>
        <w:rPr>
          <w:sz w:val="24"/>
          <w:szCs w:val="24"/>
        </w:rPr>
        <w:t xml:space="preserve">B. What are the steady state levels of </w:t>
      </w:r>
      <w:r w:rsidRPr="00216F2F">
        <w:rPr>
          <w:sz w:val="24"/>
          <w:szCs w:val="24"/>
        </w:rPr>
        <w:t xml:space="preserve">capital per </w:t>
      </w:r>
      <w:r w:rsidRPr="009252FE">
        <w:rPr>
          <w:sz w:val="24"/>
          <w:szCs w:val="24"/>
          <w:u w:val="single"/>
        </w:rPr>
        <w:t>effective</w:t>
      </w:r>
      <w:r>
        <w:rPr>
          <w:sz w:val="24"/>
          <w:szCs w:val="24"/>
        </w:rPr>
        <w:t xml:space="preserve"> </w:t>
      </w:r>
      <w:r w:rsidRPr="00216F2F">
        <w:rPr>
          <w:sz w:val="24"/>
          <w:szCs w:val="24"/>
        </w:rPr>
        <w:t>worker</w:t>
      </w:r>
      <w:r>
        <w:rPr>
          <w:sz w:val="24"/>
          <w:szCs w:val="24"/>
        </w:rPr>
        <w:t xml:space="preserve"> and income per </w:t>
      </w:r>
      <w:r w:rsidRPr="009252FE">
        <w:rPr>
          <w:sz w:val="24"/>
          <w:szCs w:val="24"/>
          <w:u w:val="single"/>
        </w:rPr>
        <w:t>effective</w:t>
      </w:r>
      <w:r>
        <w:rPr>
          <w:sz w:val="24"/>
          <w:szCs w:val="24"/>
        </w:rPr>
        <w:t xml:space="preserve"> worker</w:t>
      </w:r>
      <w:r w:rsidRPr="00216F2F">
        <w:rPr>
          <w:sz w:val="24"/>
          <w:szCs w:val="24"/>
        </w:rPr>
        <w:t>?</w:t>
      </w:r>
    </w:p>
    <w:p w14:paraId="44A17556" w14:textId="77777777" w:rsidR="009252FE" w:rsidRDefault="009252FE">
      <w:pPr>
        <w:rPr>
          <w:sz w:val="24"/>
          <w:szCs w:val="24"/>
        </w:rPr>
      </w:pPr>
    </w:p>
    <w:p w14:paraId="0BE0F131" w14:textId="77777777" w:rsidR="009252FE" w:rsidRDefault="009252FE" w:rsidP="009252FE">
      <w:pPr>
        <w:rPr>
          <w:sz w:val="24"/>
          <w:szCs w:val="24"/>
        </w:rPr>
      </w:pPr>
      <w:r>
        <w:rPr>
          <w:sz w:val="24"/>
          <w:szCs w:val="24"/>
        </w:rPr>
        <w:t xml:space="preserve">C. On one graph plot the income </w:t>
      </w:r>
      <w:r w:rsidRPr="009252FE">
        <w:rPr>
          <w:sz w:val="24"/>
          <w:szCs w:val="24"/>
          <w:u w:val="single"/>
        </w:rPr>
        <w:t>per capita</w:t>
      </w:r>
      <w:r>
        <w:rPr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levels</w:t>
      </w:r>
      <w:r>
        <w:rPr>
          <w:sz w:val="24"/>
          <w:szCs w:val="24"/>
        </w:rPr>
        <w:t xml:space="preserve"> for the two countries over </w:t>
      </w:r>
      <w:r w:rsidRPr="00FF301B">
        <w:rPr>
          <w:sz w:val="24"/>
          <w:szCs w:val="24"/>
        </w:rPr>
        <w:t>100</w:t>
      </w:r>
      <w:r>
        <w:rPr>
          <w:sz w:val="24"/>
          <w:szCs w:val="24"/>
        </w:rPr>
        <w:t xml:space="preserve"> years under exogenous technological change.  </w:t>
      </w:r>
    </w:p>
    <w:p w14:paraId="4F91A996" w14:textId="75D617D8" w:rsidR="009252FE" w:rsidRPr="00EF5381" w:rsidRDefault="009252FE" w:rsidP="009252FE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Title this graph “Figure 3</w:t>
      </w:r>
      <w:r w:rsidRPr="00EF5381">
        <w:rPr>
          <w:sz w:val="24"/>
          <w:szCs w:val="24"/>
        </w:rPr>
        <w:t>A”.</w:t>
      </w:r>
    </w:p>
    <w:p w14:paraId="2223AF98" w14:textId="08C66C97" w:rsidR="009252FE" w:rsidRDefault="009252FE" w:rsidP="009252FE">
      <w:pPr>
        <w:numPr>
          <w:ilvl w:val="0"/>
          <w:numId w:val="1"/>
        </w:numPr>
        <w:rPr>
          <w:sz w:val="24"/>
          <w:szCs w:val="22"/>
        </w:rPr>
      </w:pPr>
      <w:r w:rsidRPr="00BB1B13">
        <w:rPr>
          <w:sz w:val="24"/>
          <w:szCs w:val="22"/>
        </w:rPr>
        <w:t xml:space="preserve">What is </w:t>
      </w:r>
      <w:r w:rsidRPr="00B9078C">
        <w:rPr>
          <w:i/>
          <w:sz w:val="24"/>
          <w:szCs w:val="22"/>
        </w:rPr>
        <w:t>South’s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>income</w:t>
      </w:r>
      <w:r w:rsidRPr="00BB1B13">
        <w:rPr>
          <w:sz w:val="24"/>
          <w:szCs w:val="22"/>
        </w:rPr>
        <w:t xml:space="preserve"> per capita after 50 years?  _____</w:t>
      </w:r>
      <w:r>
        <w:rPr>
          <w:sz w:val="24"/>
          <w:szCs w:val="22"/>
        </w:rPr>
        <w:t>__</w:t>
      </w:r>
    </w:p>
    <w:p w14:paraId="4E14145D" w14:textId="77777777" w:rsidR="009252FE" w:rsidRPr="00BB1B13" w:rsidRDefault="009252FE" w:rsidP="009252FE">
      <w:pPr>
        <w:numPr>
          <w:ilvl w:val="0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What is </w:t>
      </w:r>
      <w:r>
        <w:rPr>
          <w:i/>
          <w:sz w:val="24"/>
          <w:szCs w:val="22"/>
        </w:rPr>
        <w:t>North</w:t>
      </w:r>
      <w:r w:rsidRPr="00B9078C">
        <w:rPr>
          <w:i/>
          <w:sz w:val="24"/>
          <w:szCs w:val="22"/>
        </w:rPr>
        <w:t>’s</w:t>
      </w:r>
      <w:r>
        <w:rPr>
          <w:sz w:val="24"/>
          <w:szCs w:val="22"/>
        </w:rPr>
        <w:t xml:space="preserve"> income per capita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after 50 </w:t>
      </w:r>
      <w:r w:rsidRPr="00BB1B13">
        <w:rPr>
          <w:sz w:val="24"/>
          <w:szCs w:val="22"/>
        </w:rPr>
        <w:t>years?</w:t>
      </w:r>
      <w:r>
        <w:rPr>
          <w:sz w:val="24"/>
          <w:szCs w:val="22"/>
        </w:rPr>
        <w:t xml:space="preserve">  _______</w:t>
      </w:r>
    </w:p>
    <w:p w14:paraId="735E0BD3" w14:textId="77777777" w:rsidR="009252FE" w:rsidRDefault="009252FE" w:rsidP="009252FE">
      <w:pPr>
        <w:rPr>
          <w:sz w:val="24"/>
          <w:szCs w:val="24"/>
        </w:rPr>
      </w:pPr>
    </w:p>
    <w:p w14:paraId="79F887E6" w14:textId="24405B20" w:rsidR="009252FE" w:rsidRDefault="009252FE" w:rsidP="009252FE">
      <w:pPr>
        <w:rPr>
          <w:sz w:val="24"/>
          <w:szCs w:val="24"/>
        </w:rPr>
      </w:pPr>
      <w:r>
        <w:rPr>
          <w:sz w:val="24"/>
          <w:szCs w:val="24"/>
        </w:rPr>
        <w:t xml:space="preserve">D. On a separate graph, plot the income </w:t>
      </w:r>
      <w:r w:rsidRPr="009252FE">
        <w:rPr>
          <w:sz w:val="24"/>
          <w:szCs w:val="24"/>
          <w:u w:val="single"/>
        </w:rPr>
        <w:t>per-capita</w:t>
      </w:r>
      <w:r w:rsidRPr="009252FE">
        <w:rPr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growth rates</w:t>
      </w:r>
      <w:r>
        <w:rPr>
          <w:sz w:val="24"/>
          <w:szCs w:val="24"/>
        </w:rPr>
        <w:t xml:space="preserve"> over the same time period for both North and South.  </w:t>
      </w:r>
    </w:p>
    <w:p w14:paraId="4E827246" w14:textId="3A31D18A" w:rsidR="009252FE" w:rsidRPr="00EF5381" w:rsidRDefault="009252FE" w:rsidP="009252FE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EF5381">
        <w:rPr>
          <w:sz w:val="24"/>
          <w:szCs w:val="24"/>
        </w:rPr>
        <w:t>Title this graph “Fi</w:t>
      </w:r>
      <w:r>
        <w:rPr>
          <w:sz w:val="24"/>
          <w:szCs w:val="24"/>
        </w:rPr>
        <w:t>gure 3B</w:t>
      </w:r>
      <w:r w:rsidRPr="00EF5381">
        <w:rPr>
          <w:sz w:val="24"/>
          <w:szCs w:val="24"/>
        </w:rPr>
        <w:t>”.</w:t>
      </w:r>
    </w:p>
    <w:p w14:paraId="7D66BAAC" w14:textId="0647BA65" w:rsidR="009252FE" w:rsidRDefault="009252FE" w:rsidP="009252FE">
      <w:pPr>
        <w:numPr>
          <w:ilvl w:val="0"/>
          <w:numId w:val="1"/>
        </w:numPr>
        <w:rPr>
          <w:sz w:val="24"/>
          <w:szCs w:val="22"/>
        </w:rPr>
      </w:pPr>
      <w:r w:rsidRPr="00BB1B13">
        <w:rPr>
          <w:sz w:val="24"/>
          <w:szCs w:val="22"/>
        </w:rPr>
        <w:t xml:space="preserve">What is </w:t>
      </w:r>
      <w:r w:rsidRPr="00B9078C">
        <w:rPr>
          <w:i/>
          <w:sz w:val="24"/>
          <w:szCs w:val="22"/>
        </w:rPr>
        <w:t>South’s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>growth rate of income per capita after 1</w:t>
      </w:r>
      <w:r w:rsidRPr="00BB1B13">
        <w:rPr>
          <w:sz w:val="24"/>
          <w:szCs w:val="22"/>
        </w:rPr>
        <w:t>0</w:t>
      </w:r>
      <w:r>
        <w:rPr>
          <w:sz w:val="24"/>
          <w:szCs w:val="22"/>
        </w:rPr>
        <w:t>0</w:t>
      </w:r>
      <w:r w:rsidRPr="00BB1B13">
        <w:rPr>
          <w:sz w:val="24"/>
          <w:szCs w:val="22"/>
        </w:rPr>
        <w:t xml:space="preserve"> years?  _____</w:t>
      </w:r>
      <w:r>
        <w:rPr>
          <w:sz w:val="24"/>
          <w:szCs w:val="22"/>
        </w:rPr>
        <w:t>__</w:t>
      </w:r>
    </w:p>
    <w:p w14:paraId="6914511E" w14:textId="77777777" w:rsidR="009252FE" w:rsidRPr="00BB1B13" w:rsidRDefault="009252FE" w:rsidP="009252FE">
      <w:pPr>
        <w:numPr>
          <w:ilvl w:val="0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What is </w:t>
      </w:r>
      <w:r>
        <w:rPr>
          <w:i/>
          <w:sz w:val="24"/>
          <w:szCs w:val="22"/>
        </w:rPr>
        <w:t>North</w:t>
      </w:r>
      <w:r w:rsidRPr="00B9078C">
        <w:rPr>
          <w:i/>
          <w:sz w:val="24"/>
          <w:szCs w:val="22"/>
        </w:rPr>
        <w:t>’s</w:t>
      </w:r>
      <w:r>
        <w:rPr>
          <w:sz w:val="24"/>
          <w:szCs w:val="22"/>
        </w:rPr>
        <w:t xml:space="preserve"> growth rate of income per capita</w:t>
      </w:r>
      <w:r w:rsidRPr="00BB1B13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after 100 </w:t>
      </w:r>
      <w:r w:rsidRPr="00BB1B13">
        <w:rPr>
          <w:sz w:val="24"/>
          <w:szCs w:val="22"/>
        </w:rPr>
        <w:t>years?</w:t>
      </w:r>
      <w:r>
        <w:rPr>
          <w:sz w:val="24"/>
          <w:szCs w:val="22"/>
        </w:rPr>
        <w:t xml:space="preserve">  _______</w:t>
      </w:r>
    </w:p>
    <w:p w14:paraId="270F2A92" w14:textId="77777777" w:rsidR="009252FE" w:rsidRDefault="009252FE">
      <w:pPr>
        <w:rPr>
          <w:b/>
          <w:sz w:val="24"/>
          <w:szCs w:val="24"/>
        </w:rPr>
      </w:pPr>
    </w:p>
    <w:p w14:paraId="678ECF46" w14:textId="482A4993" w:rsidR="009252FE" w:rsidRDefault="009252FE" w:rsidP="009252FE">
      <w:pPr>
        <w:rPr>
          <w:sz w:val="24"/>
          <w:szCs w:val="24"/>
        </w:rPr>
      </w:pPr>
      <w:r>
        <w:rPr>
          <w:sz w:val="24"/>
          <w:szCs w:val="24"/>
        </w:rPr>
        <w:t>E. In the long-run, is there a steady-st</w:t>
      </w:r>
      <w:r w:rsidR="00402DD3">
        <w:rPr>
          <w:sz w:val="24"/>
          <w:szCs w:val="24"/>
        </w:rPr>
        <w:t>ate level of income per capita? Why or why not?</w:t>
      </w:r>
      <w:r>
        <w:rPr>
          <w:sz w:val="24"/>
          <w:szCs w:val="24"/>
        </w:rPr>
        <w:t xml:space="preserve"> </w:t>
      </w:r>
      <w:r w:rsidRPr="00D55D97">
        <w:rPr>
          <w:sz w:val="24"/>
          <w:szCs w:val="24"/>
        </w:rPr>
        <w:t xml:space="preserve">  </w:t>
      </w:r>
    </w:p>
    <w:p w14:paraId="6CB2925C" w14:textId="77777777" w:rsidR="009252FE" w:rsidRDefault="009252FE" w:rsidP="009252FE">
      <w:pPr>
        <w:rPr>
          <w:sz w:val="24"/>
          <w:szCs w:val="24"/>
        </w:rPr>
      </w:pPr>
    </w:p>
    <w:p w14:paraId="19A5BCC6" w14:textId="6412859D" w:rsidR="009252FE" w:rsidRPr="00D55D97" w:rsidRDefault="009252FE" w:rsidP="009252FE">
      <w:pPr>
        <w:rPr>
          <w:sz w:val="24"/>
          <w:szCs w:val="24"/>
        </w:rPr>
      </w:pPr>
      <w:r>
        <w:rPr>
          <w:sz w:val="24"/>
          <w:szCs w:val="24"/>
        </w:rPr>
        <w:t xml:space="preserve">F. In the long-run, do the levels of income per capita for </w:t>
      </w:r>
      <w:r w:rsidRPr="001110BF">
        <w:rPr>
          <w:i/>
          <w:sz w:val="24"/>
          <w:szCs w:val="24"/>
        </w:rPr>
        <w:t>South</w:t>
      </w:r>
      <w:r>
        <w:rPr>
          <w:sz w:val="24"/>
          <w:szCs w:val="24"/>
        </w:rPr>
        <w:t xml:space="preserve"> converge to that for </w:t>
      </w:r>
      <w:r w:rsidRPr="001110BF">
        <w:rPr>
          <w:i/>
          <w:sz w:val="24"/>
          <w:szCs w:val="24"/>
        </w:rPr>
        <w:t>North</w:t>
      </w:r>
      <w:r w:rsidR="00402DD3">
        <w:rPr>
          <w:sz w:val="24"/>
          <w:szCs w:val="24"/>
        </w:rPr>
        <w:t xml:space="preserve">? Why or why not? </w:t>
      </w:r>
    </w:p>
    <w:p w14:paraId="6B5CF0CD" w14:textId="77777777" w:rsidR="009252FE" w:rsidRPr="009252FE" w:rsidRDefault="009252FE">
      <w:pPr>
        <w:rPr>
          <w:b/>
          <w:sz w:val="24"/>
          <w:szCs w:val="24"/>
        </w:rPr>
      </w:pPr>
    </w:p>
    <w:p w14:paraId="7102E611" w14:textId="77777777" w:rsidR="00EC1DB0" w:rsidRDefault="00EC1DB0" w:rsidP="004973A8">
      <w:pPr>
        <w:autoSpaceDE/>
        <w:autoSpaceDN/>
        <w:adjustRightInd/>
        <w:rPr>
          <w:b/>
          <w:bCs/>
          <w:sz w:val="24"/>
          <w:vertAlign w:val="superscript"/>
        </w:rPr>
      </w:pPr>
    </w:p>
    <w:sectPr w:rsidR="00EC1DB0" w:rsidSect="0043795B">
      <w:footerReference w:type="even" r:id="rId7"/>
      <w:footerReference w:type="default" r:id="rId8"/>
      <w:pgSz w:w="12240" w:h="15840"/>
      <w:pgMar w:top="1440" w:right="1440" w:bottom="1440" w:left="1440" w:header="1440" w:footer="1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00CB43" w14:textId="77777777" w:rsidR="00C052B4" w:rsidRDefault="00C052B4">
      <w:r>
        <w:separator/>
      </w:r>
    </w:p>
  </w:endnote>
  <w:endnote w:type="continuationSeparator" w:id="0">
    <w:p w14:paraId="7F6BCD15" w14:textId="77777777" w:rsidR="00C052B4" w:rsidRDefault="00C0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497E1" w14:textId="77777777" w:rsidR="00895FC3" w:rsidRDefault="00895FC3" w:rsidP="005728F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735BF2" w14:textId="77777777" w:rsidR="00895FC3" w:rsidRDefault="00895FC3" w:rsidP="00107ED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A3D59" w14:textId="77777777" w:rsidR="00895FC3" w:rsidRDefault="00895FC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52B4">
      <w:rPr>
        <w:noProof/>
      </w:rPr>
      <w:t>1</w:t>
    </w:r>
    <w:r>
      <w:rPr>
        <w:noProof/>
      </w:rPr>
      <w:fldChar w:fldCharType="end"/>
    </w:r>
  </w:p>
  <w:p w14:paraId="35106D7A" w14:textId="77777777" w:rsidR="00895FC3" w:rsidRDefault="00895FC3" w:rsidP="00107ED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03CD66" w14:textId="77777777" w:rsidR="00C052B4" w:rsidRDefault="00C052B4">
      <w:r>
        <w:separator/>
      </w:r>
    </w:p>
  </w:footnote>
  <w:footnote w:type="continuationSeparator" w:id="0">
    <w:p w14:paraId="1398F025" w14:textId="77777777" w:rsidR="00C052B4" w:rsidRDefault="00C05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226D6"/>
    <w:multiLevelType w:val="hybridMultilevel"/>
    <w:tmpl w:val="1A0215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0D5ACD"/>
    <w:multiLevelType w:val="hybridMultilevel"/>
    <w:tmpl w:val="61D0E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579BF"/>
    <w:multiLevelType w:val="hybridMultilevel"/>
    <w:tmpl w:val="EBB07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3E039B"/>
    <w:multiLevelType w:val="hybridMultilevel"/>
    <w:tmpl w:val="DCFC3B9A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4" w15:restartNumberingAfterBreak="0">
    <w:nsid w:val="1F855F52"/>
    <w:multiLevelType w:val="hybridMultilevel"/>
    <w:tmpl w:val="407E9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97CD8"/>
    <w:multiLevelType w:val="hybridMultilevel"/>
    <w:tmpl w:val="7DF6CF9C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2C8D691A"/>
    <w:multiLevelType w:val="hybridMultilevel"/>
    <w:tmpl w:val="C86A0B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737BF6"/>
    <w:multiLevelType w:val="hybridMultilevel"/>
    <w:tmpl w:val="A35A4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55267C"/>
    <w:multiLevelType w:val="hybridMultilevel"/>
    <w:tmpl w:val="366AE2D6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9" w15:restartNumberingAfterBreak="0">
    <w:nsid w:val="42241A6C"/>
    <w:multiLevelType w:val="hybridMultilevel"/>
    <w:tmpl w:val="A3C2E638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0" w15:restartNumberingAfterBreak="0">
    <w:nsid w:val="48622889"/>
    <w:multiLevelType w:val="hybridMultilevel"/>
    <w:tmpl w:val="7AE65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10E6C"/>
    <w:multiLevelType w:val="hybridMultilevel"/>
    <w:tmpl w:val="E9C48C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09613D"/>
    <w:multiLevelType w:val="hybridMultilevel"/>
    <w:tmpl w:val="5D9A6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7365A"/>
    <w:multiLevelType w:val="hybridMultilevel"/>
    <w:tmpl w:val="448E5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53AE7"/>
    <w:multiLevelType w:val="hybridMultilevel"/>
    <w:tmpl w:val="D76ABC7A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5" w15:restartNumberingAfterBreak="0">
    <w:nsid w:val="68E60C34"/>
    <w:multiLevelType w:val="hybridMultilevel"/>
    <w:tmpl w:val="B218B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9A2E54"/>
    <w:multiLevelType w:val="hybridMultilevel"/>
    <w:tmpl w:val="EFECBE9C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7" w15:restartNumberingAfterBreak="0">
    <w:nsid w:val="791206EA"/>
    <w:multiLevelType w:val="hybridMultilevel"/>
    <w:tmpl w:val="CB482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4"/>
  </w:num>
  <w:num w:numId="5">
    <w:abstractNumId w:val="10"/>
  </w:num>
  <w:num w:numId="6">
    <w:abstractNumId w:val="15"/>
  </w:num>
  <w:num w:numId="7">
    <w:abstractNumId w:val="12"/>
  </w:num>
  <w:num w:numId="8">
    <w:abstractNumId w:val="11"/>
  </w:num>
  <w:num w:numId="9">
    <w:abstractNumId w:val="13"/>
  </w:num>
  <w:num w:numId="10">
    <w:abstractNumId w:val="0"/>
  </w:num>
  <w:num w:numId="11">
    <w:abstractNumId w:val="2"/>
  </w:num>
  <w:num w:numId="12">
    <w:abstractNumId w:val="5"/>
  </w:num>
  <w:num w:numId="13">
    <w:abstractNumId w:val="7"/>
  </w:num>
  <w:num w:numId="14">
    <w:abstractNumId w:val="17"/>
  </w:num>
  <w:num w:numId="15">
    <w:abstractNumId w:val="9"/>
  </w:num>
  <w:num w:numId="16">
    <w:abstractNumId w:val="16"/>
  </w:num>
  <w:num w:numId="17">
    <w:abstractNumId w:val="6"/>
  </w:num>
  <w:num w:numId="1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DD1"/>
    <w:rsid w:val="0002584D"/>
    <w:rsid w:val="00044C0F"/>
    <w:rsid w:val="00050A8A"/>
    <w:rsid w:val="00095A61"/>
    <w:rsid w:val="000A48A3"/>
    <w:rsid w:val="000B0DE5"/>
    <w:rsid w:val="000B336E"/>
    <w:rsid w:val="000C3655"/>
    <w:rsid w:val="000D00E3"/>
    <w:rsid w:val="000D07F7"/>
    <w:rsid w:val="000E77D6"/>
    <w:rsid w:val="00107EDC"/>
    <w:rsid w:val="001110BF"/>
    <w:rsid w:val="0011372B"/>
    <w:rsid w:val="001238A5"/>
    <w:rsid w:val="0014004C"/>
    <w:rsid w:val="00155064"/>
    <w:rsid w:val="00196519"/>
    <w:rsid w:val="001A0248"/>
    <w:rsid w:val="00213DCD"/>
    <w:rsid w:val="00216F2F"/>
    <w:rsid w:val="00234D23"/>
    <w:rsid w:val="00244059"/>
    <w:rsid w:val="002457D5"/>
    <w:rsid w:val="00256AE7"/>
    <w:rsid w:val="00284873"/>
    <w:rsid w:val="002B4108"/>
    <w:rsid w:val="002B640E"/>
    <w:rsid w:val="002D6A2D"/>
    <w:rsid w:val="002E3826"/>
    <w:rsid w:val="002F338F"/>
    <w:rsid w:val="0032439C"/>
    <w:rsid w:val="0034148C"/>
    <w:rsid w:val="003603F7"/>
    <w:rsid w:val="00392F59"/>
    <w:rsid w:val="00397725"/>
    <w:rsid w:val="003A100C"/>
    <w:rsid w:val="003A7670"/>
    <w:rsid w:val="003C11BB"/>
    <w:rsid w:val="003E1276"/>
    <w:rsid w:val="003E3B32"/>
    <w:rsid w:val="00402925"/>
    <w:rsid w:val="00402DD3"/>
    <w:rsid w:val="004323BD"/>
    <w:rsid w:val="0043795B"/>
    <w:rsid w:val="00446CAC"/>
    <w:rsid w:val="00464D18"/>
    <w:rsid w:val="00476217"/>
    <w:rsid w:val="00480EAF"/>
    <w:rsid w:val="004973A8"/>
    <w:rsid w:val="004A3DF8"/>
    <w:rsid w:val="00556B9F"/>
    <w:rsid w:val="005664A1"/>
    <w:rsid w:val="005728FA"/>
    <w:rsid w:val="00584A6B"/>
    <w:rsid w:val="005A4E67"/>
    <w:rsid w:val="005D34E0"/>
    <w:rsid w:val="005E0929"/>
    <w:rsid w:val="005E4D1C"/>
    <w:rsid w:val="00602EDE"/>
    <w:rsid w:val="00607CC6"/>
    <w:rsid w:val="00623280"/>
    <w:rsid w:val="00643807"/>
    <w:rsid w:val="00672F42"/>
    <w:rsid w:val="00685D5C"/>
    <w:rsid w:val="006970EA"/>
    <w:rsid w:val="006E6203"/>
    <w:rsid w:val="0070340B"/>
    <w:rsid w:val="00715052"/>
    <w:rsid w:val="00725DD1"/>
    <w:rsid w:val="0079657E"/>
    <w:rsid w:val="007B5354"/>
    <w:rsid w:val="007D5628"/>
    <w:rsid w:val="00814B97"/>
    <w:rsid w:val="0082068C"/>
    <w:rsid w:val="00824B48"/>
    <w:rsid w:val="00853A6D"/>
    <w:rsid w:val="00856E05"/>
    <w:rsid w:val="008779E8"/>
    <w:rsid w:val="00890CC3"/>
    <w:rsid w:val="00895FC3"/>
    <w:rsid w:val="00897AEC"/>
    <w:rsid w:val="008F0E7E"/>
    <w:rsid w:val="00914F3F"/>
    <w:rsid w:val="009252FE"/>
    <w:rsid w:val="00976E61"/>
    <w:rsid w:val="0097715B"/>
    <w:rsid w:val="00992929"/>
    <w:rsid w:val="009A259A"/>
    <w:rsid w:val="009B54BA"/>
    <w:rsid w:val="009E5DEE"/>
    <w:rsid w:val="009F5255"/>
    <w:rsid w:val="00A02FE7"/>
    <w:rsid w:val="00A20237"/>
    <w:rsid w:val="00A46A72"/>
    <w:rsid w:val="00A56938"/>
    <w:rsid w:val="00A6328B"/>
    <w:rsid w:val="00A8085D"/>
    <w:rsid w:val="00A96660"/>
    <w:rsid w:val="00AD29C0"/>
    <w:rsid w:val="00AE5CDB"/>
    <w:rsid w:val="00AF46D3"/>
    <w:rsid w:val="00B04111"/>
    <w:rsid w:val="00B275A8"/>
    <w:rsid w:val="00B511FA"/>
    <w:rsid w:val="00B5789D"/>
    <w:rsid w:val="00B710D6"/>
    <w:rsid w:val="00B9078C"/>
    <w:rsid w:val="00B9402A"/>
    <w:rsid w:val="00BB1B13"/>
    <w:rsid w:val="00BD10FE"/>
    <w:rsid w:val="00BD1865"/>
    <w:rsid w:val="00BF00B5"/>
    <w:rsid w:val="00C052B4"/>
    <w:rsid w:val="00C14A59"/>
    <w:rsid w:val="00C6234C"/>
    <w:rsid w:val="00C716EC"/>
    <w:rsid w:val="00C74BF1"/>
    <w:rsid w:val="00C8677C"/>
    <w:rsid w:val="00C91759"/>
    <w:rsid w:val="00CB73DE"/>
    <w:rsid w:val="00CD7E2A"/>
    <w:rsid w:val="00D171AE"/>
    <w:rsid w:val="00D214B6"/>
    <w:rsid w:val="00D26879"/>
    <w:rsid w:val="00D26BB2"/>
    <w:rsid w:val="00D40E92"/>
    <w:rsid w:val="00D55D97"/>
    <w:rsid w:val="00D63ED7"/>
    <w:rsid w:val="00DC27CC"/>
    <w:rsid w:val="00DD5B93"/>
    <w:rsid w:val="00DF17D8"/>
    <w:rsid w:val="00E06D4E"/>
    <w:rsid w:val="00E64DC0"/>
    <w:rsid w:val="00E70F6D"/>
    <w:rsid w:val="00E80B67"/>
    <w:rsid w:val="00EB2A8D"/>
    <w:rsid w:val="00EB3F4C"/>
    <w:rsid w:val="00EC1DB0"/>
    <w:rsid w:val="00EE65D0"/>
    <w:rsid w:val="00EF5381"/>
    <w:rsid w:val="00F10479"/>
    <w:rsid w:val="00F65424"/>
    <w:rsid w:val="00FB2E85"/>
    <w:rsid w:val="00FF2224"/>
    <w:rsid w:val="00FF2554"/>
    <w:rsid w:val="00FF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23A662"/>
  <w15:docId w15:val="{55AAE19C-8DDA-4F9E-B1AD-310F4E4A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95B"/>
    <w:pPr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link w:val="Heading1Char"/>
    <w:uiPriority w:val="99"/>
    <w:qFormat/>
    <w:rsid w:val="004379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379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379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379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379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3795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3795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3795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3795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848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8487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84873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84873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487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84873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84873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84873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84873"/>
    <w:rPr>
      <w:rFonts w:ascii="Cambria" w:hAnsi="Cambria" w:cs="Times New Roman"/>
    </w:rPr>
  </w:style>
  <w:style w:type="paragraph" w:styleId="BodyText">
    <w:name w:val="Body Text"/>
    <w:basedOn w:val="Normal"/>
    <w:link w:val="BodyTextChar"/>
    <w:uiPriority w:val="99"/>
    <w:rsid w:val="0043795B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84873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43795B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4379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284873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uiPriority w:val="99"/>
    <w:rsid w:val="0043795B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43795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84873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43795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84873"/>
    <w:rPr>
      <w:rFonts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43795B"/>
    <w:pPr>
      <w:spacing w:after="120"/>
      <w:ind w:firstLine="210"/>
    </w:pPr>
    <w:rPr>
      <w:sz w:val="20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284873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43795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84873"/>
    <w:rPr>
      <w:rFonts w:cs="Times New Roman"/>
      <w:sz w:val="20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43795B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284873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43795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84873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43795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284873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43795B"/>
    <w:pPr>
      <w:spacing w:before="120" w:after="120"/>
    </w:pPr>
    <w:rPr>
      <w:b/>
      <w:bCs/>
    </w:rPr>
  </w:style>
  <w:style w:type="paragraph" w:styleId="Closing">
    <w:name w:val="Closing"/>
    <w:basedOn w:val="Normal"/>
    <w:link w:val="ClosingChar"/>
    <w:uiPriority w:val="99"/>
    <w:rsid w:val="0043795B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284873"/>
    <w:rPr>
      <w:rFonts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43795B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84873"/>
    <w:rPr>
      <w:rFonts w:cs="Times New Roman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rsid w:val="0043795B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284873"/>
    <w:rPr>
      <w:rFonts w:cs="Times New Roman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43795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84873"/>
    <w:rPr>
      <w:rFonts w:cs="Times New Roman"/>
      <w:sz w:val="2"/>
    </w:rPr>
  </w:style>
  <w:style w:type="paragraph" w:styleId="E-mailSignature">
    <w:name w:val="E-mail Signature"/>
    <w:basedOn w:val="Normal"/>
    <w:link w:val="E-mailSignatureChar"/>
    <w:uiPriority w:val="99"/>
    <w:rsid w:val="0043795B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locked/>
    <w:rsid w:val="00284873"/>
    <w:rPr>
      <w:rFonts w:cs="Times New Roman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rsid w:val="0043795B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84873"/>
    <w:rPr>
      <w:rFonts w:cs="Times New Roman"/>
      <w:sz w:val="20"/>
      <w:szCs w:val="20"/>
    </w:rPr>
  </w:style>
  <w:style w:type="paragraph" w:styleId="EnvelopeAddress">
    <w:name w:val="envelope address"/>
    <w:basedOn w:val="Normal"/>
    <w:uiPriority w:val="99"/>
    <w:rsid w:val="0043795B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uiPriority w:val="99"/>
    <w:rsid w:val="0043795B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4379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84873"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43795B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84873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4379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84873"/>
    <w:rPr>
      <w:rFonts w:cs="Times New Roman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rsid w:val="0043795B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284873"/>
    <w:rPr>
      <w:rFonts w:cs="Times New Roman"/>
      <w:i/>
      <w:iCs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rsid w:val="0043795B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rsid w:val="0043795B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rsid w:val="0043795B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rsid w:val="0043795B"/>
    <w:pPr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rsid w:val="0043795B"/>
    <w:pPr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rsid w:val="0043795B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rsid w:val="0043795B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rsid w:val="0043795B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rsid w:val="0043795B"/>
    <w:pPr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rsid w:val="0043795B"/>
    <w:rPr>
      <w:rFonts w:ascii="Arial" w:hAnsi="Arial" w:cs="Arial"/>
      <w:b/>
      <w:bCs/>
    </w:rPr>
  </w:style>
  <w:style w:type="paragraph" w:styleId="List">
    <w:name w:val="List"/>
    <w:basedOn w:val="Normal"/>
    <w:uiPriority w:val="99"/>
    <w:rsid w:val="0043795B"/>
    <w:pPr>
      <w:ind w:left="360" w:hanging="360"/>
    </w:pPr>
  </w:style>
  <w:style w:type="paragraph" w:styleId="List2">
    <w:name w:val="List 2"/>
    <w:basedOn w:val="Normal"/>
    <w:uiPriority w:val="99"/>
    <w:rsid w:val="0043795B"/>
    <w:pPr>
      <w:ind w:left="720" w:hanging="360"/>
    </w:pPr>
  </w:style>
  <w:style w:type="paragraph" w:styleId="List3">
    <w:name w:val="List 3"/>
    <w:basedOn w:val="Normal"/>
    <w:uiPriority w:val="99"/>
    <w:rsid w:val="0043795B"/>
    <w:pPr>
      <w:ind w:left="1080" w:hanging="360"/>
    </w:pPr>
  </w:style>
  <w:style w:type="paragraph" w:styleId="List4">
    <w:name w:val="List 4"/>
    <w:basedOn w:val="Normal"/>
    <w:uiPriority w:val="99"/>
    <w:rsid w:val="0043795B"/>
    <w:pPr>
      <w:ind w:left="1440" w:hanging="360"/>
    </w:pPr>
  </w:style>
  <w:style w:type="paragraph" w:styleId="List5">
    <w:name w:val="List 5"/>
    <w:basedOn w:val="Normal"/>
    <w:uiPriority w:val="99"/>
    <w:rsid w:val="0043795B"/>
    <w:pPr>
      <w:ind w:left="1800" w:hanging="360"/>
    </w:pPr>
  </w:style>
  <w:style w:type="paragraph" w:styleId="ListBullet">
    <w:name w:val="List Bullet"/>
    <w:basedOn w:val="Normal"/>
    <w:autoRedefine/>
    <w:uiPriority w:val="99"/>
    <w:rsid w:val="0043795B"/>
    <w:pPr>
      <w:tabs>
        <w:tab w:val="num" w:pos="360"/>
      </w:tabs>
      <w:ind w:left="360" w:hanging="360"/>
    </w:pPr>
  </w:style>
  <w:style w:type="paragraph" w:styleId="ListBullet2">
    <w:name w:val="List Bullet 2"/>
    <w:basedOn w:val="Normal"/>
    <w:autoRedefine/>
    <w:uiPriority w:val="99"/>
    <w:rsid w:val="0043795B"/>
    <w:pPr>
      <w:tabs>
        <w:tab w:val="num" w:pos="720"/>
      </w:tabs>
      <w:ind w:left="720" w:hanging="360"/>
    </w:pPr>
  </w:style>
  <w:style w:type="paragraph" w:styleId="ListBullet3">
    <w:name w:val="List Bullet 3"/>
    <w:basedOn w:val="Normal"/>
    <w:autoRedefine/>
    <w:uiPriority w:val="99"/>
    <w:rsid w:val="0043795B"/>
    <w:pPr>
      <w:tabs>
        <w:tab w:val="num" w:pos="1080"/>
      </w:tabs>
      <w:ind w:left="1080" w:hanging="360"/>
    </w:pPr>
  </w:style>
  <w:style w:type="paragraph" w:styleId="ListBullet4">
    <w:name w:val="List Bullet 4"/>
    <w:basedOn w:val="Normal"/>
    <w:autoRedefine/>
    <w:uiPriority w:val="99"/>
    <w:rsid w:val="0043795B"/>
    <w:pPr>
      <w:tabs>
        <w:tab w:val="num" w:pos="1440"/>
      </w:tabs>
      <w:ind w:left="1440" w:hanging="360"/>
    </w:pPr>
  </w:style>
  <w:style w:type="paragraph" w:styleId="ListBullet5">
    <w:name w:val="List Bullet 5"/>
    <w:basedOn w:val="Normal"/>
    <w:autoRedefine/>
    <w:uiPriority w:val="99"/>
    <w:rsid w:val="0043795B"/>
    <w:pPr>
      <w:tabs>
        <w:tab w:val="num" w:pos="1800"/>
      </w:tabs>
      <w:ind w:left="1800" w:hanging="360"/>
    </w:pPr>
  </w:style>
  <w:style w:type="paragraph" w:styleId="ListContinue">
    <w:name w:val="List Continue"/>
    <w:basedOn w:val="Normal"/>
    <w:uiPriority w:val="99"/>
    <w:rsid w:val="0043795B"/>
    <w:pPr>
      <w:spacing w:after="120"/>
      <w:ind w:left="360"/>
    </w:pPr>
  </w:style>
  <w:style w:type="paragraph" w:styleId="ListContinue2">
    <w:name w:val="List Continue 2"/>
    <w:basedOn w:val="Normal"/>
    <w:uiPriority w:val="99"/>
    <w:rsid w:val="0043795B"/>
    <w:pPr>
      <w:spacing w:after="120"/>
      <w:ind w:left="720"/>
    </w:pPr>
  </w:style>
  <w:style w:type="paragraph" w:styleId="ListContinue3">
    <w:name w:val="List Continue 3"/>
    <w:basedOn w:val="Normal"/>
    <w:uiPriority w:val="99"/>
    <w:rsid w:val="0043795B"/>
    <w:pPr>
      <w:spacing w:after="120"/>
      <w:ind w:left="1080"/>
    </w:pPr>
  </w:style>
  <w:style w:type="paragraph" w:styleId="ListContinue4">
    <w:name w:val="List Continue 4"/>
    <w:basedOn w:val="Normal"/>
    <w:uiPriority w:val="99"/>
    <w:rsid w:val="0043795B"/>
    <w:pPr>
      <w:spacing w:after="120"/>
      <w:ind w:left="1440"/>
    </w:pPr>
  </w:style>
  <w:style w:type="paragraph" w:styleId="ListContinue5">
    <w:name w:val="List Continue 5"/>
    <w:basedOn w:val="Normal"/>
    <w:uiPriority w:val="99"/>
    <w:rsid w:val="0043795B"/>
    <w:pPr>
      <w:spacing w:after="120"/>
      <w:ind w:left="1800"/>
    </w:pPr>
  </w:style>
  <w:style w:type="paragraph" w:styleId="ListNumber">
    <w:name w:val="List Number"/>
    <w:basedOn w:val="Normal"/>
    <w:uiPriority w:val="99"/>
    <w:rsid w:val="0043795B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uiPriority w:val="99"/>
    <w:rsid w:val="0043795B"/>
    <w:pPr>
      <w:tabs>
        <w:tab w:val="num" w:pos="720"/>
      </w:tabs>
      <w:ind w:left="720" w:hanging="360"/>
    </w:pPr>
  </w:style>
  <w:style w:type="paragraph" w:styleId="ListNumber3">
    <w:name w:val="List Number 3"/>
    <w:basedOn w:val="Normal"/>
    <w:uiPriority w:val="99"/>
    <w:rsid w:val="0043795B"/>
    <w:pPr>
      <w:tabs>
        <w:tab w:val="num" w:pos="1080"/>
      </w:tabs>
      <w:ind w:left="1080" w:hanging="360"/>
    </w:pPr>
  </w:style>
  <w:style w:type="paragraph" w:styleId="ListNumber4">
    <w:name w:val="List Number 4"/>
    <w:basedOn w:val="Normal"/>
    <w:uiPriority w:val="99"/>
    <w:rsid w:val="0043795B"/>
    <w:pPr>
      <w:tabs>
        <w:tab w:val="num" w:pos="1440"/>
      </w:tabs>
      <w:ind w:left="1440" w:hanging="360"/>
    </w:pPr>
  </w:style>
  <w:style w:type="paragraph" w:styleId="ListNumber5">
    <w:name w:val="List Number 5"/>
    <w:basedOn w:val="Normal"/>
    <w:uiPriority w:val="99"/>
    <w:rsid w:val="0043795B"/>
    <w:pPr>
      <w:tabs>
        <w:tab w:val="num" w:pos="1800"/>
      </w:tabs>
      <w:ind w:left="1800" w:hanging="360"/>
    </w:pPr>
  </w:style>
  <w:style w:type="paragraph" w:styleId="MacroText">
    <w:name w:val="macro"/>
    <w:link w:val="MacroTextChar"/>
    <w:uiPriority w:val="99"/>
    <w:semiHidden/>
    <w:rsid w:val="0043795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284873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uiPriority w:val="99"/>
    <w:rsid w:val="0043795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284873"/>
    <w:rPr>
      <w:rFonts w:ascii="Cambria" w:hAnsi="Cambria" w:cs="Times New Roman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rsid w:val="0043795B"/>
    <w:rPr>
      <w:sz w:val="24"/>
      <w:szCs w:val="24"/>
    </w:rPr>
  </w:style>
  <w:style w:type="paragraph" w:styleId="NormalIndent">
    <w:name w:val="Normal Indent"/>
    <w:basedOn w:val="Normal"/>
    <w:uiPriority w:val="99"/>
    <w:rsid w:val="0043795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rsid w:val="0043795B"/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284873"/>
    <w:rPr>
      <w:rFonts w:cs="Times New Roman"/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43795B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84873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43795B"/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284873"/>
    <w:rPr>
      <w:rFonts w:cs="Times New Roman"/>
      <w:sz w:val="20"/>
      <w:szCs w:val="20"/>
    </w:rPr>
  </w:style>
  <w:style w:type="paragraph" w:styleId="Signature">
    <w:name w:val="Signature"/>
    <w:basedOn w:val="Normal"/>
    <w:link w:val="SignatureChar"/>
    <w:uiPriority w:val="99"/>
    <w:rsid w:val="0043795B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284873"/>
    <w:rPr>
      <w:rFonts w:cs="Times New Roman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43795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84873"/>
    <w:rPr>
      <w:rFonts w:ascii="Cambria" w:hAnsi="Cambria" w:cs="Times New Roman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rsid w:val="0043795B"/>
    <w:pPr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rsid w:val="0043795B"/>
    <w:pPr>
      <w:ind w:left="400" w:hanging="400"/>
    </w:pPr>
  </w:style>
  <w:style w:type="paragraph" w:styleId="Title">
    <w:name w:val="Title"/>
    <w:basedOn w:val="Normal"/>
    <w:link w:val="TitleChar"/>
    <w:uiPriority w:val="99"/>
    <w:qFormat/>
    <w:rsid w:val="0043795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84873"/>
    <w:rPr>
      <w:rFonts w:ascii="Cambria" w:hAnsi="Cambria" w:cs="Times New Roman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uiPriority w:val="99"/>
    <w:semiHidden/>
    <w:rsid w:val="0043795B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43795B"/>
  </w:style>
  <w:style w:type="paragraph" w:styleId="TOC2">
    <w:name w:val="toc 2"/>
    <w:basedOn w:val="Normal"/>
    <w:next w:val="Normal"/>
    <w:autoRedefine/>
    <w:uiPriority w:val="99"/>
    <w:semiHidden/>
    <w:rsid w:val="0043795B"/>
    <w:pPr>
      <w:ind w:left="200"/>
    </w:pPr>
  </w:style>
  <w:style w:type="paragraph" w:styleId="TOC3">
    <w:name w:val="toc 3"/>
    <w:basedOn w:val="Normal"/>
    <w:next w:val="Normal"/>
    <w:autoRedefine/>
    <w:uiPriority w:val="99"/>
    <w:semiHidden/>
    <w:rsid w:val="0043795B"/>
    <w:pPr>
      <w:ind w:left="400"/>
    </w:pPr>
  </w:style>
  <w:style w:type="paragraph" w:styleId="TOC4">
    <w:name w:val="toc 4"/>
    <w:basedOn w:val="Normal"/>
    <w:next w:val="Normal"/>
    <w:autoRedefine/>
    <w:uiPriority w:val="99"/>
    <w:semiHidden/>
    <w:rsid w:val="0043795B"/>
    <w:pPr>
      <w:ind w:left="600"/>
    </w:pPr>
  </w:style>
  <w:style w:type="paragraph" w:styleId="TOC5">
    <w:name w:val="toc 5"/>
    <w:basedOn w:val="Normal"/>
    <w:next w:val="Normal"/>
    <w:autoRedefine/>
    <w:uiPriority w:val="99"/>
    <w:semiHidden/>
    <w:rsid w:val="0043795B"/>
    <w:pPr>
      <w:ind w:left="800"/>
    </w:pPr>
  </w:style>
  <w:style w:type="paragraph" w:styleId="TOC6">
    <w:name w:val="toc 6"/>
    <w:basedOn w:val="Normal"/>
    <w:next w:val="Normal"/>
    <w:autoRedefine/>
    <w:uiPriority w:val="99"/>
    <w:semiHidden/>
    <w:rsid w:val="0043795B"/>
    <w:pPr>
      <w:ind w:left="1000"/>
    </w:pPr>
  </w:style>
  <w:style w:type="paragraph" w:styleId="TOC7">
    <w:name w:val="toc 7"/>
    <w:basedOn w:val="Normal"/>
    <w:next w:val="Normal"/>
    <w:autoRedefine/>
    <w:uiPriority w:val="99"/>
    <w:semiHidden/>
    <w:rsid w:val="0043795B"/>
    <w:pPr>
      <w:ind w:left="1200"/>
    </w:pPr>
  </w:style>
  <w:style w:type="paragraph" w:styleId="TOC8">
    <w:name w:val="toc 8"/>
    <w:basedOn w:val="Normal"/>
    <w:next w:val="Normal"/>
    <w:autoRedefine/>
    <w:uiPriority w:val="99"/>
    <w:semiHidden/>
    <w:rsid w:val="0043795B"/>
    <w:pPr>
      <w:ind w:left="1400"/>
    </w:pPr>
  </w:style>
  <w:style w:type="paragraph" w:styleId="TOC9">
    <w:name w:val="toc 9"/>
    <w:basedOn w:val="Normal"/>
    <w:next w:val="Normal"/>
    <w:autoRedefine/>
    <w:uiPriority w:val="99"/>
    <w:semiHidden/>
    <w:rsid w:val="0043795B"/>
    <w:pPr>
      <w:ind w:left="1600"/>
    </w:pPr>
  </w:style>
  <w:style w:type="character" w:styleId="PageNumber">
    <w:name w:val="page number"/>
    <w:basedOn w:val="DefaultParagraphFont"/>
    <w:uiPriority w:val="99"/>
    <w:rsid w:val="00107EDC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E64D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D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5255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B5789D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8085D"/>
    <w:rPr>
      <w:color w:val="800080" w:themeColor="followedHyperlink"/>
      <w:u w:val="single"/>
    </w:rPr>
  </w:style>
  <w:style w:type="character" w:customStyle="1" w:styleId="field-content">
    <w:name w:val="field-content"/>
    <w:basedOn w:val="DefaultParagraphFont"/>
    <w:rsid w:val="00D26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ARE/ECN 115A</vt:lpstr>
    </vt:vector>
  </TitlesOfParts>
  <Company>UC Davis</Company>
  <LinksUpToDate>false</LinksUpToDate>
  <CharactersWithSpaces>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ARE/ECN 115A</dc:title>
  <dc:creator>AA</dc:creator>
  <cp:lastModifiedBy>user</cp:lastModifiedBy>
  <cp:revision>2</cp:revision>
  <cp:lastPrinted>2004-11-01T15:42:00Z</cp:lastPrinted>
  <dcterms:created xsi:type="dcterms:W3CDTF">2015-07-08T16:41:00Z</dcterms:created>
  <dcterms:modified xsi:type="dcterms:W3CDTF">2015-07-08T16:41:00Z</dcterms:modified>
</cp:coreProperties>
</file>