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03C" w:rsidRPr="00C1603C" w:rsidRDefault="00C1603C" w:rsidP="00C1603C">
      <w:pPr>
        <w:shd w:val="clear" w:color="auto" w:fill="FFFFFF"/>
        <w:spacing w:after="0" w:line="300" w:lineRule="atLeast"/>
        <w:rPr>
          <w:rFonts w:ascii="Helvetica" w:eastAsia="Times New Roman" w:hAnsi="Helvetica" w:cs="Helvetica"/>
          <w:color w:val="333333"/>
          <w:sz w:val="23"/>
          <w:szCs w:val="23"/>
          <w:lang w:val="en"/>
        </w:rPr>
      </w:pPr>
      <w:r w:rsidRPr="00C1603C">
        <w:rPr>
          <w:rFonts w:ascii="Helvetica" w:eastAsia="Times New Roman" w:hAnsi="Helvetica" w:cs="Helvetica"/>
          <w:color w:val="333333"/>
          <w:sz w:val="23"/>
          <w:szCs w:val="23"/>
          <w:lang w:val="en"/>
        </w:rPr>
        <w:t xml:space="preserve">LGMT 536 5.4 DMS Case Study Rubric </w:t>
      </w:r>
    </w:p>
    <w:p w:rsidR="00C1603C" w:rsidRPr="00C1603C" w:rsidRDefault="00C1603C" w:rsidP="00C1603C">
      <w:pPr>
        <w:shd w:val="clear" w:color="auto" w:fill="FFFFFF"/>
        <w:spacing w:line="300" w:lineRule="atLeast"/>
        <w:rPr>
          <w:rFonts w:ascii="Helvetica" w:eastAsia="Times New Roman" w:hAnsi="Helvetica" w:cs="Helvetica"/>
          <w:vanish/>
          <w:color w:val="333333"/>
          <w:sz w:val="23"/>
          <w:szCs w:val="23"/>
          <w:lang w:val="en"/>
        </w:rPr>
      </w:pPr>
      <w:r w:rsidRPr="00C1603C">
        <w:rPr>
          <w:rFonts w:ascii="Helvetica" w:eastAsia="Times New Roman" w:hAnsi="Helvetica" w:cs="Helvetica"/>
          <w:vanish/>
          <w:color w:val="333333"/>
          <w:sz w:val="23"/>
          <w:szCs w:val="23"/>
          <w:lang w:val="en"/>
        </w:rPr>
        <w:t xml:space="preserve">You've already rated students with this rubric. Any major changes could affect their assessment results. </w:t>
      </w:r>
    </w:p>
    <w:tbl>
      <w:tblPr>
        <w:tblW w:w="0" w:type="auto"/>
        <w:tblCellMar>
          <w:top w:w="15" w:type="dxa"/>
          <w:left w:w="15" w:type="dxa"/>
          <w:bottom w:w="15" w:type="dxa"/>
          <w:right w:w="15" w:type="dxa"/>
        </w:tblCellMar>
        <w:tblLook w:val="04A0" w:firstRow="1" w:lastRow="0" w:firstColumn="1" w:lastColumn="0" w:noHBand="0" w:noVBand="1"/>
      </w:tblPr>
      <w:tblGrid>
        <w:gridCol w:w="1804"/>
        <w:gridCol w:w="6887"/>
        <w:gridCol w:w="610"/>
        <w:gridCol w:w="89"/>
      </w:tblGrid>
      <w:tr w:rsidR="00C1603C" w:rsidRPr="00C1603C" w:rsidTr="00C1603C">
        <w:trPr>
          <w:tblHeader/>
        </w:trPr>
        <w:tc>
          <w:tcPr>
            <w:tcW w:w="0" w:type="auto"/>
            <w:gridSpan w:val="4"/>
            <w:tcBorders>
              <w:top w:val="nil"/>
              <w:left w:val="nil"/>
              <w:bottom w:val="nil"/>
              <w:right w:val="nil"/>
            </w:tcBorders>
            <w:shd w:val="clear" w:color="auto" w:fill="auto"/>
            <w:vAlign w:val="center"/>
            <w:hideMark/>
          </w:tcPr>
          <w:p w:rsidR="00C1603C" w:rsidRPr="00C1603C" w:rsidRDefault="00C1603C" w:rsidP="00C1603C">
            <w:pPr>
              <w:spacing w:after="0" w:line="300" w:lineRule="atLeast"/>
              <w:jc w:val="center"/>
              <w:divId w:val="1813981735"/>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LGMT 536 5.4 DMS Case Study Rubric </w:t>
            </w:r>
          </w:p>
        </w:tc>
      </w:tr>
      <w:tr w:rsidR="00C1603C" w:rsidRPr="00C1603C" w:rsidTr="00C1603C">
        <w:trPr>
          <w:tblHeader/>
        </w:trPr>
        <w:tc>
          <w:tcPr>
            <w:tcW w:w="0" w:type="auto"/>
            <w:shd w:val="clear" w:color="auto" w:fill="auto"/>
            <w:vAlign w:val="center"/>
            <w:hideMark/>
          </w:tcPr>
          <w:p w:rsidR="00C1603C" w:rsidRPr="00C1603C" w:rsidRDefault="00C1603C" w:rsidP="00C1603C">
            <w:pPr>
              <w:spacing w:after="0" w:line="300" w:lineRule="atLeast"/>
              <w:jc w:val="center"/>
              <w:rPr>
                <w:rFonts w:ascii="Helvetica" w:eastAsia="Times New Roman" w:hAnsi="Helvetica" w:cs="Helvetica"/>
                <w:b/>
                <w:bCs/>
                <w:color w:val="333333"/>
                <w:sz w:val="23"/>
                <w:szCs w:val="23"/>
              </w:rPr>
            </w:pPr>
            <w:r w:rsidRPr="00C1603C">
              <w:rPr>
                <w:rFonts w:ascii="Helvetica" w:eastAsia="Times New Roman" w:hAnsi="Helvetica" w:cs="Helvetica"/>
                <w:b/>
                <w:bCs/>
                <w:color w:val="333333"/>
                <w:sz w:val="23"/>
                <w:szCs w:val="23"/>
              </w:rPr>
              <w:t>Criteria</w:t>
            </w:r>
          </w:p>
        </w:tc>
        <w:tc>
          <w:tcPr>
            <w:tcW w:w="0" w:type="auto"/>
            <w:shd w:val="clear" w:color="auto" w:fill="auto"/>
            <w:vAlign w:val="center"/>
            <w:hideMark/>
          </w:tcPr>
          <w:p w:rsidR="00C1603C" w:rsidRPr="00C1603C" w:rsidRDefault="00C1603C" w:rsidP="00C1603C">
            <w:pPr>
              <w:spacing w:after="0" w:line="300" w:lineRule="atLeast"/>
              <w:jc w:val="center"/>
              <w:rPr>
                <w:rFonts w:ascii="Helvetica" w:eastAsia="Times New Roman" w:hAnsi="Helvetica" w:cs="Helvetica"/>
                <w:b/>
                <w:bCs/>
                <w:color w:val="333333"/>
                <w:sz w:val="23"/>
                <w:szCs w:val="23"/>
              </w:rPr>
            </w:pPr>
            <w:r w:rsidRPr="00C1603C">
              <w:rPr>
                <w:rFonts w:ascii="Helvetica" w:eastAsia="Times New Roman" w:hAnsi="Helvetica" w:cs="Helvetica"/>
                <w:b/>
                <w:bCs/>
                <w:color w:val="333333"/>
                <w:sz w:val="23"/>
                <w:szCs w:val="23"/>
              </w:rPr>
              <w:t>Ratings</w:t>
            </w:r>
          </w:p>
        </w:tc>
        <w:tc>
          <w:tcPr>
            <w:tcW w:w="0" w:type="auto"/>
            <w:shd w:val="clear" w:color="auto" w:fill="auto"/>
            <w:vAlign w:val="center"/>
            <w:hideMark/>
          </w:tcPr>
          <w:p w:rsidR="00C1603C" w:rsidRPr="00C1603C" w:rsidRDefault="00C1603C" w:rsidP="00C1603C">
            <w:pPr>
              <w:spacing w:after="0" w:line="300" w:lineRule="atLeast"/>
              <w:jc w:val="center"/>
              <w:rPr>
                <w:rFonts w:ascii="Helvetica" w:eastAsia="Times New Roman" w:hAnsi="Helvetica" w:cs="Helvetica"/>
                <w:b/>
                <w:bCs/>
                <w:color w:val="333333"/>
                <w:sz w:val="23"/>
                <w:szCs w:val="23"/>
              </w:rPr>
            </w:pPr>
            <w:proofErr w:type="spellStart"/>
            <w:r w:rsidRPr="00C1603C">
              <w:rPr>
                <w:rFonts w:ascii="Helvetica" w:eastAsia="Times New Roman" w:hAnsi="Helvetica" w:cs="Helvetica"/>
                <w:b/>
                <w:bCs/>
                <w:color w:val="333333"/>
                <w:sz w:val="23"/>
                <w:szCs w:val="23"/>
              </w:rPr>
              <w:t>Pts</w:t>
            </w:r>
            <w:proofErr w:type="spellEnd"/>
          </w:p>
        </w:tc>
        <w:tc>
          <w:tcPr>
            <w:tcW w:w="0" w:type="auto"/>
            <w:shd w:val="clear" w:color="auto" w:fill="auto"/>
            <w:vAlign w:val="center"/>
            <w:hideMark/>
          </w:tcPr>
          <w:p w:rsidR="00C1603C" w:rsidRPr="00C1603C" w:rsidRDefault="00C1603C" w:rsidP="00C1603C">
            <w:pPr>
              <w:spacing w:after="0" w:line="300" w:lineRule="atLeast"/>
              <w:jc w:val="center"/>
              <w:rPr>
                <w:rFonts w:ascii="Helvetica" w:eastAsia="Times New Roman" w:hAnsi="Helvetica" w:cs="Helvetica"/>
                <w:b/>
                <w:bCs/>
                <w:color w:val="333333"/>
                <w:sz w:val="23"/>
                <w:szCs w:val="23"/>
              </w:rPr>
            </w:pPr>
            <w:r w:rsidRPr="00C1603C">
              <w:rPr>
                <w:rFonts w:ascii="Helvetica" w:eastAsia="Times New Roman" w:hAnsi="Helvetica" w:cs="Helvetica"/>
                <w:b/>
                <w:bCs/>
                <w:color w:val="333333"/>
                <w:sz w:val="23"/>
                <w:szCs w:val="23"/>
              </w:rPr>
              <w:t> </w:t>
            </w:r>
          </w:p>
        </w:tc>
      </w:tr>
      <w:tr w:rsidR="00C1603C" w:rsidRPr="00C1603C" w:rsidT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333333"/>
                <w:sz w:val="23"/>
                <w:szCs w:val="23"/>
              </w:rPr>
              <w:drawing>
                <wp:inline distT="0" distB="0" distL="0" distR="0" wp14:anchorId="3AA81001" wp14:editId="5C7ABF44">
                  <wp:extent cx="95250" cy="79375"/>
                  <wp:effectExtent l="0" t="0" r="0" b="0"/>
                  <wp:docPr id="1" name="Picture 1"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color w:val="333333"/>
                <w:sz w:val="23"/>
                <w:szCs w:val="23"/>
              </w:rPr>
              <w:t xml:space="preserve">Identification and Analysis of the Main Issues/ Problem </w:t>
            </w:r>
            <w:r w:rsidRPr="00C1603C">
              <w:rPr>
                <w:rFonts w:ascii="Helvetica" w:eastAsia="Times New Roman" w:hAnsi="Helvetica" w:cs="Helvetica"/>
                <w:vanish/>
                <w:color w:val="333333"/>
                <w:sz w:val="23"/>
                <w:szCs w:val="23"/>
              </w:rPr>
              <w:t>8347_7045</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6" w:history="1">
              <w:r w:rsidRPr="00C1603C">
                <w:rPr>
                  <w:rFonts w:ascii="Helvetica" w:eastAsia="Times New Roman" w:hAnsi="Helvetica" w:cs="Helvetica"/>
                  <w:color w:val="0087C2"/>
                  <w:sz w:val="23"/>
                  <w:szCs w:val="23"/>
                </w:rPr>
                <w:t>view longer description</w:t>
              </w:r>
            </w:hyperlink>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color w:val="333333"/>
                <w:sz w:val="23"/>
                <w:szCs w:val="23"/>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18.15pt" o:ole="">
                  <v:imagedata r:id="rId7" o:title=""/>
                </v:shape>
                <w:control r:id="rId8" w:name="Object 1" w:shapeid="_x0000_i1025"/>
              </w:objec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threshold: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9" w:history="1">
              <w:r w:rsidRPr="00C1603C">
                <w:rPr>
                  <w:rFonts w:ascii="Helvetica" w:eastAsia="Times New Roman" w:hAnsi="Helvetica" w:cs="Helvetica"/>
                  <w:color w:val="0087C2"/>
                  <w:sz w:val="23"/>
                  <w:szCs w:val="23"/>
                  <w:bdr w:val="none" w:sz="0" w:space="0" w:color="auto" w:frame="1"/>
                </w:rPr>
                <w:t>Edit criterion description</w:t>
              </w:r>
            </w:hyperlink>
            <w:r w:rsidRPr="00C1603C">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2158"/>
              <w:gridCol w:w="1652"/>
              <w:gridCol w:w="1686"/>
              <w:gridCol w:w="1391"/>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Excellent (A) 28 - 30 Points: Problem identified and comprehensively analyzed.</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30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blank</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10"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11"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12"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Satisfactory (B) 25 - 27 Points: Problem not clearly identified but is analyzed.</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27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8347_4295</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13"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14"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15"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Passing (C) 22 to 24 Points: Problem not clearly identified and analysis is incomplete.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24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blank_2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16"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17"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18"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Failing (F) 0 - 21 Points: Problem is not identified or analyzed.</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21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8347_7061</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19"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20"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21"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18"/>
                <w:szCs w:val="18"/>
              </w:rPr>
              <w:object w:dxaOrig="1440" w:dyaOrig="1440">
                <v:shape id="_x0000_i1026" type="#_x0000_t75" style="width:18.15pt;height:18.15pt" o:ole="">
                  <v:imagedata r:id="rId7" o:title=""/>
                </v:shape>
                <w:control r:id="rId22" w:name="Object 2" w:shapeid="_x0000_i1026"/>
              </w:object>
            </w:r>
            <w:proofErr w:type="spellStart"/>
            <w:r w:rsidRPr="00C1603C">
              <w:rPr>
                <w:rFonts w:ascii="Helvetica" w:eastAsia="Times New Roman" w:hAnsi="Helvetica" w:cs="Helvetica"/>
                <w:color w:val="333333"/>
                <w:sz w:val="18"/>
                <w:szCs w:val="18"/>
              </w:rPr>
              <w:t>pts</w:t>
            </w:r>
            <w:proofErr w:type="spellEnd"/>
            <w:r w:rsidRPr="00C1603C">
              <w:rPr>
                <w:rFonts w:ascii="Helvetica" w:eastAsia="Times New Roman" w:hAnsi="Helvetica" w:cs="Helvetica"/>
                <w:color w:val="333333"/>
                <w:sz w:val="18"/>
                <w:szCs w:val="18"/>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vanish/>
                <w:color w:val="333333"/>
                <w:sz w:val="23"/>
                <w:szCs w:val="23"/>
              </w:rPr>
              <w:t xml:space="preserve">  / </w:t>
            </w:r>
            <w:r w:rsidRPr="00C1603C">
              <w:rPr>
                <w:rFonts w:ascii="Helvetica" w:eastAsia="Times New Roman" w:hAnsi="Helvetica" w:cs="Helvetica"/>
                <w:color w:val="333333"/>
                <w:sz w:val="23"/>
                <w:szCs w:val="23"/>
              </w:rPr>
              <w:t xml:space="preserve">30 </w:t>
            </w:r>
            <w:proofErr w:type="spellStart"/>
            <w:r w:rsidRPr="00C1603C">
              <w:rPr>
                <w:rFonts w:ascii="Helvetica" w:eastAsia="Times New Roman" w:hAnsi="Helvetica" w:cs="Helvetica"/>
                <w:color w:val="333333"/>
                <w:sz w:val="23"/>
                <w:szCs w:val="23"/>
              </w:rPr>
              <w:t>pts</w:t>
            </w:r>
            <w:proofErr w:type="spellEnd"/>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0087C2"/>
                <w:sz w:val="23"/>
                <w:szCs w:val="23"/>
              </w:rPr>
              <w:drawing>
                <wp:inline distT="0" distB="0" distL="0" distR="0" wp14:anchorId="2170343D" wp14:editId="6890DD94">
                  <wp:extent cx="151130" cy="151130"/>
                  <wp:effectExtent l="0" t="0" r="1270" b="1270"/>
                  <wp:docPr id="2" name="Picture 2"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r w:rsidR="00C1603C" w:rsidRPr="00C1603C" w:rsidT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333333"/>
                <w:sz w:val="23"/>
                <w:szCs w:val="23"/>
              </w:rPr>
              <w:drawing>
                <wp:inline distT="0" distB="0" distL="0" distR="0" wp14:anchorId="02792DEE" wp14:editId="7DE3C385">
                  <wp:extent cx="95250" cy="79375"/>
                  <wp:effectExtent l="0" t="0" r="0" b="0"/>
                  <wp:docPr id="3" name="Picture 3"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color w:val="333333"/>
                <w:sz w:val="23"/>
                <w:szCs w:val="23"/>
              </w:rPr>
              <w:t xml:space="preserve">Recommendations </w:t>
            </w:r>
            <w:r w:rsidRPr="00C1603C">
              <w:rPr>
                <w:rFonts w:ascii="Helvetica" w:eastAsia="Times New Roman" w:hAnsi="Helvetica" w:cs="Helvetica"/>
                <w:vanish/>
                <w:color w:val="333333"/>
                <w:sz w:val="23"/>
                <w:szCs w:val="23"/>
              </w:rPr>
              <w:t>8347_6739</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24" w:history="1">
              <w:r w:rsidRPr="00C1603C">
                <w:rPr>
                  <w:rFonts w:ascii="Helvetica" w:eastAsia="Times New Roman" w:hAnsi="Helvetica" w:cs="Helvetica"/>
                  <w:color w:val="0087C2"/>
                  <w:sz w:val="23"/>
                  <w:szCs w:val="23"/>
                </w:rPr>
                <w:t>view longer description</w:t>
              </w:r>
            </w:hyperlink>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color w:val="333333"/>
                <w:sz w:val="23"/>
                <w:szCs w:val="23"/>
              </w:rPr>
              <w:object w:dxaOrig="1440" w:dyaOrig="1440">
                <v:shape id="_x0000_i1027" type="#_x0000_t75" style="width:18.15pt;height:18.15pt" o:ole="">
                  <v:imagedata r:id="rId7" o:title=""/>
                </v:shape>
                <w:control r:id="rId25" w:name="Object 3" w:shapeid="_x0000_i1027"/>
              </w:objec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threshold: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26" w:history="1">
              <w:r w:rsidRPr="00C1603C">
                <w:rPr>
                  <w:rFonts w:ascii="Helvetica" w:eastAsia="Times New Roman" w:hAnsi="Helvetica" w:cs="Helvetica"/>
                  <w:color w:val="0087C2"/>
                  <w:sz w:val="23"/>
                  <w:szCs w:val="23"/>
                  <w:bdr w:val="none" w:sz="0" w:space="0" w:color="auto" w:frame="1"/>
                </w:rPr>
                <w:t>Edit criterion description</w:t>
              </w:r>
            </w:hyperlink>
            <w:r w:rsidRPr="00C1603C">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721"/>
              <w:gridCol w:w="1722"/>
              <w:gridCol w:w="1722"/>
              <w:gridCol w:w="1722"/>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Excellent (A) 23 - 25 Points: Conclusions are sound and recommendations are appropriate.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25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8347_424</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27"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28"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29"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Satisfactory (B) 21 - 22 Points: Conclusions are sound and recommendations are mostly appropriate.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22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8347_7664</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30"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31"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32"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Passing (C) 18 - 20 Points: Conclusions are not completely sound and/ or recommendations are somewhat appropriate.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20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8347_2571</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33"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34"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35"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Failing (F) 0 - 17 Points: Conclusions and recommendations are missing or not appropriate.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17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8347_3010</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36"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37"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38"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18"/>
                <w:szCs w:val="18"/>
              </w:rPr>
              <w:object w:dxaOrig="1440" w:dyaOrig="1440">
                <v:shape id="_x0000_i1028" type="#_x0000_t75" style="width:18.15pt;height:18.15pt" o:ole="">
                  <v:imagedata r:id="rId7" o:title=""/>
                </v:shape>
                <w:control r:id="rId39" w:name="Object 4" w:shapeid="_x0000_i1028"/>
              </w:object>
            </w:r>
            <w:proofErr w:type="spellStart"/>
            <w:r w:rsidRPr="00C1603C">
              <w:rPr>
                <w:rFonts w:ascii="Helvetica" w:eastAsia="Times New Roman" w:hAnsi="Helvetica" w:cs="Helvetica"/>
                <w:color w:val="333333"/>
                <w:sz w:val="18"/>
                <w:szCs w:val="18"/>
              </w:rPr>
              <w:t>pts</w:t>
            </w:r>
            <w:proofErr w:type="spellEnd"/>
            <w:r w:rsidRPr="00C1603C">
              <w:rPr>
                <w:rFonts w:ascii="Helvetica" w:eastAsia="Times New Roman" w:hAnsi="Helvetica" w:cs="Helvetica"/>
                <w:color w:val="333333"/>
                <w:sz w:val="18"/>
                <w:szCs w:val="18"/>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vanish/>
                <w:color w:val="333333"/>
                <w:sz w:val="23"/>
                <w:szCs w:val="23"/>
              </w:rPr>
              <w:t xml:space="preserve">  / </w:t>
            </w:r>
            <w:r w:rsidRPr="00C1603C">
              <w:rPr>
                <w:rFonts w:ascii="Helvetica" w:eastAsia="Times New Roman" w:hAnsi="Helvetica" w:cs="Helvetica"/>
                <w:color w:val="333333"/>
                <w:sz w:val="23"/>
                <w:szCs w:val="23"/>
              </w:rPr>
              <w:t xml:space="preserve">25 </w:t>
            </w:r>
            <w:proofErr w:type="spellStart"/>
            <w:r w:rsidRPr="00C1603C">
              <w:rPr>
                <w:rFonts w:ascii="Helvetica" w:eastAsia="Times New Roman" w:hAnsi="Helvetica" w:cs="Helvetica"/>
                <w:color w:val="333333"/>
                <w:sz w:val="23"/>
                <w:szCs w:val="23"/>
              </w:rPr>
              <w:t>pts</w:t>
            </w:r>
            <w:proofErr w:type="spellEnd"/>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0087C2"/>
                <w:sz w:val="23"/>
                <w:szCs w:val="23"/>
              </w:rPr>
              <w:drawing>
                <wp:inline distT="0" distB="0" distL="0" distR="0" wp14:anchorId="507CD563" wp14:editId="60131CA4">
                  <wp:extent cx="151130" cy="151130"/>
                  <wp:effectExtent l="0" t="0" r="1270" b="1270"/>
                  <wp:docPr id="4" name="Picture 4"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r w:rsidR="00C1603C" w:rsidRPr="00C1603C" w:rsidT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333333"/>
                <w:sz w:val="23"/>
                <w:szCs w:val="23"/>
              </w:rPr>
              <w:drawing>
                <wp:inline distT="0" distB="0" distL="0" distR="0" wp14:anchorId="23ACD52E" wp14:editId="387B16EF">
                  <wp:extent cx="95250" cy="79375"/>
                  <wp:effectExtent l="0" t="0" r="0" b="0"/>
                  <wp:docPr id="5" name="Picture 5"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color w:val="333333"/>
                <w:sz w:val="23"/>
                <w:szCs w:val="23"/>
              </w:rPr>
              <w:t xml:space="preserve">Links to Course Readings and Additional Research </w:t>
            </w:r>
            <w:r w:rsidRPr="00C1603C">
              <w:rPr>
                <w:rFonts w:ascii="Helvetica" w:eastAsia="Times New Roman" w:hAnsi="Helvetica" w:cs="Helvetica"/>
                <w:vanish/>
                <w:color w:val="333333"/>
                <w:sz w:val="23"/>
                <w:szCs w:val="23"/>
              </w:rPr>
              <w:t>8347_9482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40" w:history="1">
              <w:r w:rsidRPr="00C1603C">
                <w:rPr>
                  <w:rFonts w:ascii="Helvetica" w:eastAsia="Times New Roman" w:hAnsi="Helvetica" w:cs="Helvetica"/>
                  <w:color w:val="0087C2"/>
                  <w:sz w:val="23"/>
                  <w:szCs w:val="23"/>
                </w:rPr>
                <w:t>view longer description</w:t>
              </w:r>
            </w:hyperlink>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color w:val="333333"/>
                <w:sz w:val="23"/>
                <w:szCs w:val="23"/>
              </w:rPr>
              <w:object w:dxaOrig="1440" w:dyaOrig="1440">
                <v:shape id="_x0000_i1029" type="#_x0000_t75" style="width:18.15pt;height:18.15pt" o:ole="">
                  <v:imagedata r:id="rId7" o:title=""/>
                </v:shape>
                <w:control r:id="rId41" w:name="Object 5" w:shapeid="_x0000_i1029"/>
              </w:objec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threshold: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42" w:history="1">
              <w:r w:rsidRPr="00C1603C">
                <w:rPr>
                  <w:rFonts w:ascii="Helvetica" w:eastAsia="Times New Roman" w:hAnsi="Helvetica" w:cs="Helvetica"/>
                  <w:color w:val="0087C2"/>
                  <w:sz w:val="23"/>
                  <w:szCs w:val="23"/>
                  <w:bdr w:val="none" w:sz="0" w:space="0" w:color="auto" w:frame="1"/>
                </w:rPr>
                <w:t xml:space="preserve">Edit criterion </w:t>
              </w:r>
              <w:r w:rsidRPr="00C1603C">
                <w:rPr>
                  <w:rFonts w:ascii="Helvetica" w:eastAsia="Times New Roman" w:hAnsi="Helvetica" w:cs="Helvetica"/>
                  <w:color w:val="0087C2"/>
                  <w:sz w:val="23"/>
                  <w:szCs w:val="23"/>
                  <w:bdr w:val="none" w:sz="0" w:space="0" w:color="auto" w:frame="1"/>
                </w:rPr>
                <w:lastRenderedPageBreak/>
                <w:t>description</w:t>
              </w:r>
            </w:hyperlink>
            <w:r w:rsidRPr="00C1603C">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765"/>
              <w:gridCol w:w="1816"/>
              <w:gridCol w:w="1668"/>
              <w:gridCol w:w="1638"/>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lastRenderedPageBreak/>
                    <w:t xml:space="preserve">Excellent (A) 14 - 15 Points: Excellent research into the issues with clearly documented links to class </w:t>
                  </w:r>
                  <w:r w:rsidRPr="00C1603C">
                    <w:rPr>
                      <w:rFonts w:ascii="Helvetica" w:eastAsia="Times New Roman" w:hAnsi="Helvetica" w:cs="Helvetica"/>
                      <w:color w:val="333333"/>
                      <w:sz w:val="23"/>
                      <w:szCs w:val="23"/>
                    </w:rPr>
                    <w:lastRenderedPageBreak/>
                    <w:t>readings and appropriate outside materials.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8347_9272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43"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44"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45"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lastRenderedPageBreak/>
                    <w:t xml:space="preserve">Satisfactory (B) 12 - 13 Points: Proficient research into the issues with clearly documented links to class </w:t>
                  </w:r>
                  <w:r w:rsidRPr="00C1603C">
                    <w:rPr>
                      <w:rFonts w:ascii="Helvetica" w:eastAsia="Times New Roman" w:hAnsi="Helvetica" w:cs="Helvetica"/>
                      <w:color w:val="333333"/>
                      <w:sz w:val="23"/>
                      <w:szCs w:val="23"/>
                    </w:rPr>
                    <w:lastRenderedPageBreak/>
                    <w:t>readings or appropriate outside materials, but not both.</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13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8347_975</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46"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47"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48"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lastRenderedPageBreak/>
                    <w:t xml:space="preserve">Passing (C) 10 - 11 Points: Limited research or documented links to course readings or appropriate </w:t>
                  </w:r>
                  <w:r w:rsidRPr="00C1603C">
                    <w:rPr>
                      <w:rFonts w:ascii="Helvetica" w:eastAsia="Times New Roman" w:hAnsi="Helvetica" w:cs="Helvetica"/>
                      <w:color w:val="333333"/>
                      <w:sz w:val="23"/>
                      <w:szCs w:val="23"/>
                    </w:rPr>
                    <w:lastRenderedPageBreak/>
                    <w:t>outside materials.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11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8347_3431</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49"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50"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51"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lastRenderedPageBreak/>
                    <w:t xml:space="preserve">Failing (F) 0 - 9 Points: No research or documented links to course readings or appropriate outside </w:t>
                  </w:r>
                  <w:r w:rsidRPr="00C1603C">
                    <w:rPr>
                      <w:rFonts w:ascii="Helvetica" w:eastAsia="Times New Roman" w:hAnsi="Helvetica" w:cs="Helvetica"/>
                      <w:color w:val="333333"/>
                      <w:sz w:val="23"/>
                      <w:szCs w:val="23"/>
                    </w:rPr>
                    <w:lastRenderedPageBreak/>
                    <w:t>materials.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9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8347_7900</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52"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53"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54"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18"/>
                <w:szCs w:val="18"/>
              </w:rPr>
              <w:lastRenderedPageBreak/>
              <w:object w:dxaOrig="1440" w:dyaOrig="1440">
                <v:shape id="_x0000_i1030" type="#_x0000_t75" style="width:18.15pt;height:18.15pt" o:ole="">
                  <v:imagedata r:id="rId7" o:title=""/>
                </v:shape>
                <w:control r:id="rId55" w:name="Object 6" w:shapeid="_x0000_i1030"/>
              </w:object>
            </w:r>
            <w:proofErr w:type="spellStart"/>
            <w:r w:rsidRPr="00C1603C">
              <w:rPr>
                <w:rFonts w:ascii="Helvetica" w:eastAsia="Times New Roman" w:hAnsi="Helvetica" w:cs="Helvetica"/>
                <w:color w:val="333333"/>
                <w:sz w:val="18"/>
                <w:szCs w:val="18"/>
              </w:rPr>
              <w:t>pts</w:t>
            </w:r>
            <w:proofErr w:type="spellEnd"/>
            <w:r w:rsidRPr="00C1603C">
              <w:rPr>
                <w:rFonts w:ascii="Helvetica" w:eastAsia="Times New Roman" w:hAnsi="Helvetica" w:cs="Helvetica"/>
                <w:color w:val="333333"/>
                <w:sz w:val="18"/>
                <w:szCs w:val="18"/>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vanish/>
                <w:color w:val="333333"/>
                <w:sz w:val="23"/>
                <w:szCs w:val="23"/>
              </w:rPr>
              <w:t xml:space="preserve">  / </w:t>
            </w: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0087C2"/>
                <w:sz w:val="23"/>
                <w:szCs w:val="23"/>
              </w:rPr>
              <w:drawing>
                <wp:inline distT="0" distB="0" distL="0" distR="0" wp14:anchorId="18B976C3" wp14:editId="1E0DD9FA">
                  <wp:extent cx="151130" cy="151130"/>
                  <wp:effectExtent l="0" t="0" r="1270" b="1270"/>
                  <wp:docPr id="6" name="Picture 6"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r w:rsidR="00C1603C" w:rsidRPr="00C1603C" w:rsidT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333333"/>
                <w:sz w:val="23"/>
                <w:szCs w:val="23"/>
              </w:rPr>
              <w:lastRenderedPageBreak/>
              <w:drawing>
                <wp:inline distT="0" distB="0" distL="0" distR="0" wp14:anchorId="29ECE5F3" wp14:editId="003E5D71">
                  <wp:extent cx="95250" cy="79375"/>
                  <wp:effectExtent l="0" t="0" r="0" b="0"/>
                  <wp:docPr id="7" name="Picture 7"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color w:val="333333"/>
                <w:sz w:val="23"/>
                <w:szCs w:val="23"/>
              </w:rPr>
              <w:t xml:space="preserve">Style &amp; Mechanics </w:t>
            </w:r>
            <w:r w:rsidRPr="00C1603C">
              <w:rPr>
                <w:rFonts w:ascii="Helvetica" w:eastAsia="Times New Roman" w:hAnsi="Helvetica" w:cs="Helvetica"/>
                <w:vanish/>
                <w:color w:val="333333"/>
                <w:sz w:val="23"/>
                <w:szCs w:val="23"/>
              </w:rPr>
              <w:t>8347_1674</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56" w:history="1">
              <w:r w:rsidRPr="00C1603C">
                <w:rPr>
                  <w:rFonts w:ascii="Helvetica" w:eastAsia="Times New Roman" w:hAnsi="Helvetica" w:cs="Helvetica"/>
                  <w:color w:val="0087C2"/>
                  <w:sz w:val="23"/>
                  <w:szCs w:val="23"/>
                </w:rPr>
                <w:t>view longer description</w:t>
              </w:r>
            </w:hyperlink>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color w:val="333333"/>
                <w:sz w:val="23"/>
                <w:szCs w:val="23"/>
              </w:rPr>
              <w:object w:dxaOrig="1440" w:dyaOrig="1440">
                <v:shape id="_x0000_i1031" type="#_x0000_t75" style="width:18.15pt;height:18.15pt" o:ole="">
                  <v:imagedata r:id="rId7" o:title=""/>
                </v:shape>
                <w:control r:id="rId57" w:name="Object 7" w:shapeid="_x0000_i1031"/>
              </w:objec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threshold: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58" w:history="1">
              <w:r w:rsidRPr="00C1603C">
                <w:rPr>
                  <w:rFonts w:ascii="Helvetica" w:eastAsia="Times New Roman" w:hAnsi="Helvetica" w:cs="Helvetica"/>
                  <w:color w:val="0087C2"/>
                  <w:sz w:val="23"/>
                  <w:szCs w:val="23"/>
                  <w:bdr w:val="none" w:sz="0" w:space="0" w:color="auto" w:frame="1"/>
                </w:rPr>
                <w:t>Edit criterion description</w:t>
              </w:r>
            </w:hyperlink>
            <w:r w:rsidRPr="00C1603C">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619"/>
              <w:gridCol w:w="1901"/>
              <w:gridCol w:w="1922"/>
              <w:gridCol w:w="1445"/>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Excellent (A) 14 - 15 Points: Chooses words for their precise meaning and uses an appropriate level of specificity. Sentence style fits audience and purpose. Sentences are clearly structured and carefully focused. Almost entirely free of errors in spelling, grammar, and punctuation.</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8347_8684</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59"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60"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61"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Satisfactory (B) 12 - 13 Points: Uses words accurately and effectively but may be too general. Sentences are for the most part clear, structured, and focused, though some may be awkward or ineffective. May contain a few errors, which may annoy the reader but does not impede understanding.</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13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8347_8762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62"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63"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64"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Passing (C) 10 - 11 Points: Uses relatively vague and general words and may use some inappropriate language. Sentence's structure is generally correct but sentences may be wordy, unfocused, repetitive, or confusing. Usually contains several spelling, grammar, or punctuation errors which may temporarily confuse the reader but not impede overall understanding.</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11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8347_5821</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65"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66"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67" w:history="1">
                    <w:r w:rsidRPr="00C1603C">
                      <w:rPr>
                        <w:rFonts w:ascii="Helvetica" w:eastAsia="Times New Roman" w:hAnsi="Helvetica" w:cs="Helvetica"/>
                        <w:color w:val="0087C2"/>
                        <w:sz w:val="23"/>
                        <w:szCs w:val="23"/>
                        <w:bdr w:val="none" w:sz="0" w:space="0" w:color="auto" w:frame="1"/>
                      </w:rPr>
                      <w:t xml:space="preserve">Add new </w:t>
                    </w:r>
                    <w:r w:rsidRPr="00C1603C">
                      <w:rPr>
                        <w:rFonts w:ascii="Helvetica" w:eastAsia="Times New Roman" w:hAnsi="Helvetica" w:cs="Helvetica"/>
                        <w:color w:val="0087C2"/>
                        <w:sz w:val="23"/>
                        <w:szCs w:val="23"/>
                        <w:bdr w:val="none" w:sz="0" w:space="0" w:color="auto" w:frame="1"/>
                      </w:rPr>
                      <w:lastRenderedPageBreak/>
                      <w:t>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lastRenderedPageBreak/>
                    <w:t>Failing (F) 0 - 9 Points: Misuse of words and awkward sentences throughout. Contains many errors in spelling, grammar, and/ or punctuation.</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9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8347_6267</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68"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69"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70"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lastRenderedPageBreak/>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18"/>
                <w:szCs w:val="18"/>
              </w:rPr>
              <w:lastRenderedPageBreak/>
              <w:object w:dxaOrig="1440" w:dyaOrig="1440">
                <v:shape id="_x0000_i1032" type="#_x0000_t75" style="width:18.15pt;height:18.15pt" o:ole="">
                  <v:imagedata r:id="rId7" o:title=""/>
                </v:shape>
                <w:control r:id="rId71" w:name="Object 8" w:shapeid="_x0000_i1032"/>
              </w:object>
            </w:r>
            <w:proofErr w:type="spellStart"/>
            <w:r w:rsidRPr="00C1603C">
              <w:rPr>
                <w:rFonts w:ascii="Helvetica" w:eastAsia="Times New Roman" w:hAnsi="Helvetica" w:cs="Helvetica"/>
                <w:color w:val="333333"/>
                <w:sz w:val="18"/>
                <w:szCs w:val="18"/>
              </w:rPr>
              <w:t>pts</w:t>
            </w:r>
            <w:proofErr w:type="spellEnd"/>
            <w:r w:rsidRPr="00C1603C">
              <w:rPr>
                <w:rFonts w:ascii="Helvetica" w:eastAsia="Times New Roman" w:hAnsi="Helvetica" w:cs="Helvetica"/>
                <w:color w:val="333333"/>
                <w:sz w:val="18"/>
                <w:szCs w:val="18"/>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vanish/>
                <w:color w:val="333333"/>
                <w:sz w:val="23"/>
                <w:szCs w:val="23"/>
              </w:rPr>
              <w:t xml:space="preserve">  / </w:t>
            </w: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0087C2"/>
                <w:sz w:val="23"/>
                <w:szCs w:val="23"/>
              </w:rPr>
              <w:drawing>
                <wp:inline distT="0" distB="0" distL="0" distR="0" wp14:anchorId="490D7ABC" wp14:editId="252A573D">
                  <wp:extent cx="151130" cy="151130"/>
                  <wp:effectExtent l="0" t="0" r="1270" b="1270"/>
                  <wp:docPr id="8" name="Picture 8"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r w:rsidR="00C1603C" w:rsidRPr="00C1603C" w:rsidT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333333"/>
                <w:sz w:val="23"/>
                <w:szCs w:val="23"/>
              </w:rPr>
              <w:lastRenderedPageBreak/>
              <w:drawing>
                <wp:inline distT="0" distB="0" distL="0" distR="0" wp14:anchorId="0FB23FD9" wp14:editId="44481E88">
                  <wp:extent cx="95250" cy="79375"/>
                  <wp:effectExtent l="0" t="0" r="0" b="0"/>
                  <wp:docPr id="9" name="Picture 9"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color w:val="333333"/>
                <w:sz w:val="23"/>
                <w:szCs w:val="23"/>
              </w:rPr>
              <w:t xml:space="preserve">Formatting </w:t>
            </w:r>
            <w:r w:rsidRPr="00C1603C">
              <w:rPr>
                <w:rFonts w:ascii="Helvetica" w:eastAsia="Times New Roman" w:hAnsi="Helvetica" w:cs="Helvetica"/>
                <w:vanish/>
                <w:color w:val="333333"/>
                <w:sz w:val="23"/>
                <w:szCs w:val="23"/>
              </w:rPr>
              <w:t>8347_5495</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72" w:history="1">
              <w:r w:rsidRPr="00C1603C">
                <w:rPr>
                  <w:rFonts w:ascii="Helvetica" w:eastAsia="Times New Roman" w:hAnsi="Helvetica" w:cs="Helvetica"/>
                  <w:color w:val="0087C2"/>
                  <w:sz w:val="23"/>
                  <w:szCs w:val="23"/>
                </w:rPr>
                <w:t>view longer description</w:t>
              </w:r>
            </w:hyperlink>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color w:val="333333"/>
                <w:sz w:val="23"/>
                <w:szCs w:val="23"/>
              </w:rPr>
              <w:object w:dxaOrig="1440" w:dyaOrig="1440">
                <v:shape id="_x0000_i1033" type="#_x0000_t75" style="width:18.15pt;height:18.15pt" o:ole="">
                  <v:imagedata r:id="rId7" o:title=""/>
                </v:shape>
                <w:control r:id="rId73" w:name="Object 9" w:shapeid="_x0000_i1033"/>
              </w:objec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threshold: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74" w:history="1">
              <w:r w:rsidRPr="00C1603C">
                <w:rPr>
                  <w:rFonts w:ascii="Helvetica" w:eastAsia="Times New Roman" w:hAnsi="Helvetica" w:cs="Helvetica"/>
                  <w:color w:val="0087C2"/>
                  <w:sz w:val="23"/>
                  <w:szCs w:val="23"/>
                  <w:bdr w:val="none" w:sz="0" w:space="0" w:color="auto" w:frame="1"/>
                </w:rPr>
                <w:t>Edit criterion description</w:t>
              </w:r>
            </w:hyperlink>
            <w:r w:rsidRPr="00C1603C">
              <w:rPr>
                <w:rFonts w:ascii="Helvetica" w:eastAsia="Times New Roman" w:hAnsi="Helvetica" w:cs="Helvetica"/>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1737"/>
              <w:gridCol w:w="1926"/>
              <w:gridCol w:w="1842"/>
              <w:gridCol w:w="1382"/>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Excellent (A) 13 - 15 Points: Follows current APA formatting for layout, references, and citations.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8347_7943</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75"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76"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77"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Satisfactory (B) 10 - 12 Points: Follows current APA formatting for layout, with some errors in references and citations.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12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8347_4105</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78"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79"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80"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Passing (C) 1 - 9 Points: Some errors noted in layout, references, and citations in regards to current APA format.</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9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8347_2802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81"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82"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83"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Failing (F) 0 Points: Paper is not formatted in current APA style.</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0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8347_3731</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84"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85"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86"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18"/>
                <w:szCs w:val="18"/>
              </w:rPr>
              <w:object w:dxaOrig="1440" w:dyaOrig="1440">
                <v:shape id="_x0000_i1034" type="#_x0000_t75" style="width:18.15pt;height:18.15pt" o:ole="">
                  <v:imagedata r:id="rId7" o:title=""/>
                </v:shape>
                <w:control r:id="rId87" w:name="Object 10" w:shapeid="_x0000_i1034"/>
              </w:object>
            </w:r>
            <w:proofErr w:type="spellStart"/>
            <w:r w:rsidRPr="00C1603C">
              <w:rPr>
                <w:rFonts w:ascii="Helvetica" w:eastAsia="Times New Roman" w:hAnsi="Helvetica" w:cs="Helvetica"/>
                <w:color w:val="333333"/>
                <w:sz w:val="18"/>
                <w:szCs w:val="18"/>
              </w:rPr>
              <w:t>pts</w:t>
            </w:r>
            <w:proofErr w:type="spellEnd"/>
            <w:r w:rsidRPr="00C1603C">
              <w:rPr>
                <w:rFonts w:ascii="Helvetica" w:eastAsia="Times New Roman" w:hAnsi="Helvetica" w:cs="Helvetica"/>
                <w:color w:val="333333"/>
                <w:sz w:val="18"/>
                <w:szCs w:val="18"/>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vanish/>
                <w:color w:val="333333"/>
                <w:sz w:val="23"/>
                <w:szCs w:val="23"/>
              </w:rPr>
              <w:t xml:space="preserve">  / </w:t>
            </w:r>
            <w:r w:rsidRPr="00C1603C">
              <w:rPr>
                <w:rFonts w:ascii="Helvetica" w:eastAsia="Times New Roman" w:hAnsi="Helvetica" w:cs="Helvetica"/>
                <w:color w:val="333333"/>
                <w:sz w:val="23"/>
                <w:szCs w:val="23"/>
              </w:rPr>
              <w:t xml:space="preserve">15 </w:t>
            </w:r>
            <w:proofErr w:type="spellStart"/>
            <w:r w:rsidRPr="00C1603C">
              <w:rPr>
                <w:rFonts w:ascii="Helvetica" w:eastAsia="Times New Roman" w:hAnsi="Helvetica" w:cs="Helvetica"/>
                <w:color w:val="333333"/>
                <w:sz w:val="23"/>
                <w:szCs w:val="23"/>
              </w:rPr>
              <w:t>pts</w:t>
            </w:r>
            <w:proofErr w:type="spellEnd"/>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noProof/>
                <w:color w:val="0087C2"/>
                <w:sz w:val="23"/>
                <w:szCs w:val="23"/>
              </w:rPr>
              <w:drawing>
                <wp:inline distT="0" distB="0" distL="0" distR="0" wp14:anchorId="7A3DEEB5" wp14:editId="34FB8AF1">
                  <wp:extent cx="151130" cy="151130"/>
                  <wp:effectExtent l="0" t="0" r="1270" b="1270"/>
                  <wp:docPr id="10" name="Picture 10" descr="Additional Comments">
                    <a:hlinkClick xmlns:a="http://schemas.openxmlformats.org/drawingml/2006/main" r:id="rId13"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dditional Comments">
                            <a:hlinkClick r:id="rId13"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r w:rsidR="00C1603C" w:rsidRPr="00C1603C" w:rsidTr="00C1603C">
        <w:trPr>
          <w:hidden/>
        </w:trPr>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noProof/>
                <w:vanish/>
                <w:color w:val="333333"/>
                <w:sz w:val="23"/>
                <w:szCs w:val="23"/>
              </w:rPr>
              <w:drawing>
                <wp:inline distT="0" distB="0" distL="0" distR="0" wp14:anchorId="7DD3A379" wp14:editId="3B334993">
                  <wp:extent cx="95250" cy="79375"/>
                  <wp:effectExtent l="0" t="0" r="0" b="0"/>
                  <wp:docPr id="11" name="Picture 11" descr="Flagged_ques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lagged_ques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0" cy="79375"/>
                          </a:xfrm>
                          <a:prstGeom prst="rect">
                            <a:avLst/>
                          </a:prstGeom>
                          <a:noFill/>
                          <a:ln>
                            <a:noFill/>
                          </a:ln>
                        </pic:spPr>
                      </pic:pic>
                    </a:graphicData>
                  </a:graphic>
                </wp:inline>
              </w:drawing>
            </w:r>
            <w:r w:rsidRPr="00C1603C">
              <w:rPr>
                <w:rFonts w:ascii="Helvetica" w:eastAsia="Times New Roman" w:hAnsi="Helvetica" w:cs="Helvetica"/>
                <w:vanish/>
                <w:color w:val="333333"/>
                <w:sz w:val="23"/>
                <w:szCs w:val="23"/>
              </w:rPr>
              <w:t xml:space="preserve">Description of criterion </w:t>
            </w:r>
          </w:p>
          <w:p w:rsidR="00C1603C" w:rsidRPr="00C1603C" w:rsidRDefault="00C1603C" w:rsidP="00C1603C">
            <w:pPr>
              <w:spacing w:after="0" w:line="300" w:lineRule="atLeast"/>
              <w:rPr>
                <w:rFonts w:ascii="Helvetica" w:eastAsia="Times New Roman" w:hAnsi="Helvetica" w:cs="Helvetica"/>
                <w:vanish/>
                <w:color w:val="333333"/>
                <w:sz w:val="23"/>
                <w:szCs w:val="23"/>
              </w:rPr>
            </w:pPr>
            <w:hyperlink r:id="rId88" w:history="1">
              <w:r w:rsidRPr="00C1603C">
                <w:rPr>
                  <w:rFonts w:ascii="Helvetica" w:eastAsia="Times New Roman" w:hAnsi="Helvetica" w:cs="Helvetica"/>
                  <w:vanish/>
                  <w:color w:val="0087C2"/>
                  <w:sz w:val="23"/>
                  <w:szCs w:val="23"/>
                </w:rPr>
                <w:t>view longer description</w:t>
              </w:r>
            </w:hyperlink>
            <w:r w:rsidRPr="00C1603C">
              <w:rPr>
                <w:rFonts w:ascii="Helvetica" w:eastAsia="Times New Roman" w:hAnsi="Helvetica" w:cs="Helvetica"/>
                <w:vanish/>
                <w:color w:val="333333"/>
                <w:sz w:val="23"/>
                <w:szCs w:val="23"/>
              </w:rPr>
              <w:t xml:space="preserve"> </w:t>
            </w:r>
            <w:r w:rsidRPr="00C1603C">
              <w:rPr>
                <w:rFonts w:ascii="Helvetica" w:eastAsia="Times New Roman" w:hAnsi="Helvetica" w:cs="Helvetica"/>
                <w:vanish/>
                <w:color w:val="333333"/>
                <w:sz w:val="23"/>
                <w:szCs w:val="23"/>
              </w:rPr>
              <w:object w:dxaOrig="1440" w:dyaOrig="1440">
                <v:shape id="_x0000_i1035" type="#_x0000_t75" style="width:18.15pt;height:18.15pt" o:ole="">
                  <v:imagedata r:id="rId7" o:title=""/>
                </v:shape>
                <w:control r:id="rId89" w:name="Object 11" w:shapeid="_x0000_i1035"/>
              </w:object>
            </w:r>
          </w:p>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vanish/>
                <w:color w:val="333333"/>
                <w:sz w:val="23"/>
                <w:szCs w:val="23"/>
              </w:rPr>
              <w:t xml:space="preserve">threshold: 5 pts </w:t>
            </w:r>
          </w:p>
          <w:p w:rsidR="00C1603C" w:rsidRPr="00C1603C" w:rsidRDefault="00C1603C" w:rsidP="00C1603C">
            <w:pPr>
              <w:spacing w:after="0" w:line="300" w:lineRule="atLeast"/>
              <w:rPr>
                <w:rFonts w:ascii="Helvetica" w:eastAsia="Times New Roman" w:hAnsi="Helvetica" w:cs="Helvetica"/>
                <w:vanish/>
                <w:color w:val="333333"/>
                <w:sz w:val="23"/>
                <w:szCs w:val="23"/>
              </w:rPr>
            </w:pPr>
            <w:hyperlink r:id="rId90" w:history="1">
              <w:r w:rsidRPr="00C1603C">
                <w:rPr>
                  <w:rFonts w:ascii="Helvetica" w:eastAsia="Times New Roman" w:hAnsi="Helvetica" w:cs="Helvetica"/>
                  <w:vanish/>
                  <w:color w:val="0087C2"/>
                  <w:sz w:val="23"/>
                  <w:szCs w:val="23"/>
                  <w:bdr w:val="none" w:sz="0" w:space="0" w:color="auto" w:frame="1"/>
                </w:rPr>
                <w:t>Edit criterion description</w:t>
              </w:r>
            </w:hyperlink>
            <w:r w:rsidRPr="00C1603C">
              <w:rPr>
                <w:rFonts w:ascii="Helvetica" w:eastAsia="Times New Roman" w:hAnsi="Helvetica" w:cs="Helvetica"/>
                <w:vanish/>
                <w:color w:val="333333"/>
                <w:sz w:val="23"/>
                <w:szCs w:val="23"/>
              </w:rPr>
              <w:t xml:space="preserve"> </w:t>
            </w:r>
          </w:p>
        </w:tc>
        <w:tc>
          <w:tcPr>
            <w:tcW w:w="0" w:type="auto"/>
            <w:shd w:val="clear" w:color="auto" w:fill="auto"/>
            <w:tcMar>
              <w:top w:w="0" w:type="dxa"/>
              <w:left w:w="0" w:type="dxa"/>
              <w:bottom w:w="0" w:type="dxa"/>
              <w:right w:w="0" w:type="dxa"/>
            </w:tcMar>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444"/>
              <w:gridCol w:w="3443"/>
            </w:tblGrid>
            <w:tr w:rsidR="00C1603C" w:rsidRPr="00C1603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Full Marks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5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blank</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91"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92"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93"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No Marks</w:t>
                  </w:r>
                </w:p>
                <w:p w:rsidR="00C1603C" w:rsidRPr="00C1603C" w:rsidRDefault="00C1603C" w:rsidP="00C1603C">
                  <w:pPr>
                    <w:spacing w:after="0" w:line="300" w:lineRule="atLeast"/>
                    <w:rPr>
                      <w:rFonts w:ascii="Helvetica" w:eastAsia="Times New Roman" w:hAnsi="Helvetica" w:cs="Helvetica"/>
                      <w:color w:val="333333"/>
                      <w:sz w:val="23"/>
                      <w:szCs w:val="23"/>
                    </w:rPr>
                  </w:pPr>
                  <w:r w:rsidRPr="00C1603C">
                    <w:rPr>
                      <w:rFonts w:ascii="Helvetica" w:eastAsia="Times New Roman" w:hAnsi="Helvetica" w:cs="Helvetica"/>
                      <w:color w:val="333333"/>
                      <w:sz w:val="23"/>
                      <w:szCs w:val="23"/>
                    </w:rPr>
                    <w:t xml:space="preserve">0 </w:t>
                  </w:r>
                  <w:proofErr w:type="spellStart"/>
                  <w:r w:rsidRPr="00C1603C">
                    <w:rPr>
                      <w:rFonts w:ascii="Helvetica" w:eastAsia="Times New Roman" w:hAnsi="Helvetica" w:cs="Helvetica"/>
                      <w:color w:val="333333"/>
                      <w:sz w:val="23"/>
                      <w:szCs w:val="23"/>
                    </w:rPr>
                    <w:t>pts</w:t>
                  </w:r>
                  <w:proofErr w:type="spellEnd"/>
                  <w:r w:rsidRPr="00C1603C">
                    <w:rPr>
                      <w:rFonts w:ascii="Helvetica" w:eastAsia="Times New Roman" w:hAnsi="Helvetica" w:cs="Helvetica"/>
                      <w:color w:val="333333"/>
                      <w:sz w:val="23"/>
                      <w:szCs w:val="23"/>
                    </w:rPr>
                    <w:t xml:space="preserve"> </w:t>
                  </w:r>
                  <w:r w:rsidRPr="00C1603C">
                    <w:rPr>
                      <w:rFonts w:ascii="Helvetica" w:eastAsia="Times New Roman" w:hAnsi="Helvetica" w:cs="Helvetica"/>
                      <w:vanish/>
                      <w:color w:val="333333"/>
                      <w:sz w:val="23"/>
                      <w:szCs w:val="23"/>
                    </w:rPr>
                    <w:t>blank_2</w:t>
                  </w:r>
                  <w:r w:rsidRPr="00C1603C">
                    <w:rPr>
                      <w:rFonts w:ascii="Helvetica" w:eastAsia="Times New Roman" w:hAnsi="Helvetica" w:cs="Helvetica"/>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color w:val="333333"/>
                      <w:sz w:val="23"/>
                      <w:szCs w:val="23"/>
                    </w:rPr>
                  </w:pPr>
                  <w:hyperlink r:id="rId94" w:history="1">
                    <w:r w:rsidRPr="00C1603C">
                      <w:rPr>
                        <w:rFonts w:ascii="Helvetica" w:eastAsia="Times New Roman" w:hAnsi="Helvetica" w:cs="Helvetica"/>
                        <w:color w:val="0087C2"/>
                        <w:sz w:val="23"/>
                        <w:szCs w:val="23"/>
                        <w:bdr w:val="none" w:sz="0" w:space="0" w:color="auto" w:frame="1"/>
                      </w:rPr>
                      <w:t>Edit rating</w:t>
                    </w:r>
                  </w:hyperlink>
                  <w:r w:rsidRPr="00C1603C">
                    <w:rPr>
                      <w:rFonts w:ascii="Helvetica" w:eastAsia="Times New Roman" w:hAnsi="Helvetica" w:cs="Helvetica"/>
                      <w:color w:val="333333"/>
                      <w:sz w:val="23"/>
                      <w:szCs w:val="23"/>
                    </w:rPr>
                    <w:t xml:space="preserve"> </w:t>
                  </w:r>
                  <w:hyperlink r:id="rId95" w:history="1">
                    <w:r w:rsidRPr="00C1603C">
                      <w:rPr>
                        <w:rFonts w:ascii="Helvetica" w:eastAsia="Times New Roman" w:hAnsi="Helvetica" w:cs="Helvetica"/>
                        <w:color w:val="0087C2"/>
                        <w:sz w:val="23"/>
                        <w:szCs w:val="23"/>
                        <w:bdr w:val="none" w:sz="0" w:space="0" w:color="auto" w:frame="1"/>
                      </w:rPr>
                      <w:t>Delete rating</w:t>
                    </w:r>
                  </w:hyperlink>
                  <w:r w:rsidRPr="00C1603C">
                    <w:rPr>
                      <w:rFonts w:ascii="Helvetica" w:eastAsia="Times New Roman" w:hAnsi="Helvetica" w:cs="Helvetica"/>
                      <w:color w:val="333333"/>
                      <w:sz w:val="23"/>
                      <w:szCs w:val="23"/>
                    </w:rPr>
                    <w:t xml:space="preserve"> </w:t>
                  </w:r>
                  <w:hyperlink r:id="rId96" w:history="1">
                    <w:r w:rsidRPr="00C1603C">
                      <w:rPr>
                        <w:rFonts w:ascii="Helvetica" w:eastAsia="Times New Roman" w:hAnsi="Helvetica" w:cs="Helvetica"/>
                        <w:color w:val="0087C2"/>
                        <w:sz w:val="23"/>
                        <w:szCs w:val="23"/>
                        <w:bdr w:val="none" w:sz="0" w:space="0" w:color="auto" w:frame="1"/>
                      </w:rPr>
                      <w:t>Add new rating category after current rating</w:t>
                    </w:r>
                  </w:hyperlink>
                  <w:r w:rsidRPr="00C1603C">
                    <w:rPr>
                      <w:rFonts w:ascii="Helvetica" w:eastAsia="Times New Roman" w:hAnsi="Helvetica" w:cs="Helvetica"/>
                      <w:color w:val="333333"/>
                      <w:sz w:val="23"/>
                      <w:szCs w:val="23"/>
                    </w:rPr>
                    <w:t xml:space="preserve"> </w:t>
                  </w:r>
                </w:p>
              </w:tc>
            </w:tr>
          </w:tbl>
          <w:p w:rsidR="00C1603C" w:rsidRPr="00C1603C" w:rsidRDefault="00C1603C" w:rsidP="00C1603C">
            <w:pPr>
              <w:spacing w:after="75" w:line="300" w:lineRule="atLeast"/>
              <w:rPr>
                <w:rFonts w:ascii="Helvetica" w:eastAsia="Times New Roman" w:hAnsi="Helvetica" w:cs="Helvetica"/>
                <w:i/>
                <w:iCs/>
                <w:vanish/>
                <w:color w:val="333333"/>
                <w:sz w:val="18"/>
                <w:szCs w:val="18"/>
              </w:rPr>
            </w:pPr>
            <w:r w:rsidRPr="00C1603C">
              <w:rPr>
                <w:rFonts w:ascii="Helvetica" w:eastAsia="Times New Roman" w:hAnsi="Helvetica" w:cs="Helvetica"/>
                <w:i/>
                <w:iCs/>
                <w:vanish/>
                <w:color w:val="333333"/>
                <w:sz w:val="18"/>
                <w:szCs w:val="18"/>
              </w:rPr>
              <w:t xml:space="preserve">This area will be used by the assessor to leave comments related to this criterion. </w:t>
            </w:r>
          </w:p>
        </w:tc>
        <w:tc>
          <w:tcPr>
            <w:tcW w:w="0" w:type="auto"/>
            <w:shd w:val="clear" w:color="auto" w:fill="auto"/>
            <w:noWrap/>
            <w:vAlign w:val="center"/>
            <w:hideMark/>
          </w:tcPr>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vanish/>
                <w:color w:val="333333"/>
                <w:sz w:val="18"/>
                <w:szCs w:val="18"/>
              </w:rPr>
              <w:object w:dxaOrig="1440" w:dyaOrig="1440">
                <v:shape id="_x0000_i1036" type="#_x0000_t75" style="width:18.15pt;height:18.15pt" o:ole="">
                  <v:imagedata r:id="rId7" o:title=""/>
                </v:shape>
                <w:control r:id="rId97" w:name="Object 12" w:shapeid="_x0000_i1036"/>
              </w:object>
            </w:r>
            <w:r w:rsidRPr="00C1603C">
              <w:rPr>
                <w:rFonts w:ascii="Helvetica" w:eastAsia="Times New Roman" w:hAnsi="Helvetica" w:cs="Helvetica"/>
                <w:vanish/>
                <w:color w:val="333333"/>
                <w:sz w:val="18"/>
                <w:szCs w:val="18"/>
              </w:rPr>
              <w:t xml:space="preserve">pts </w:t>
            </w:r>
          </w:p>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vanish/>
                <w:color w:val="333333"/>
                <w:sz w:val="23"/>
                <w:szCs w:val="23"/>
              </w:rPr>
              <w:t>  / 5 pts</w:t>
            </w:r>
          </w:p>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vanish/>
                <w:color w:val="333333"/>
                <w:sz w:val="23"/>
                <w:szCs w:val="23"/>
              </w:rPr>
              <w:t xml:space="preserve">-- </w:t>
            </w:r>
          </w:p>
          <w:p w:rsidR="00C1603C" w:rsidRPr="00C1603C" w:rsidRDefault="00C1603C" w:rsidP="00C1603C">
            <w:pPr>
              <w:spacing w:after="0" w:line="300" w:lineRule="atLeast"/>
              <w:rPr>
                <w:rFonts w:ascii="Helvetica" w:eastAsia="Times New Roman" w:hAnsi="Helvetica" w:cs="Helvetica"/>
                <w:vanish/>
                <w:color w:val="333333"/>
                <w:sz w:val="23"/>
                <w:szCs w:val="23"/>
              </w:rPr>
            </w:pPr>
            <w:r w:rsidRPr="00C1603C">
              <w:rPr>
                <w:rFonts w:ascii="Helvetica" w:eastAsia="Times New Roman" w:hAnsi="Helvetica" w:cs="Helvetica"/>
                <w:noProof/>
                <w:vanish/>
                <w:color w:val="0087C2"/>
                <w:sz w:val="23"/>
                <w:szCs w:val="23"/>
              </w:rPr>
              <w:drawing>
                <wp:inline distT="0" distB="0" distL="0" distR="0" wp14:anchorId="4DF639BE" wp14:editId="7A1210C7">
                  <wp:extent cx="151130" cy="151130"/>
                  <wp:effectExtent l="0" t="0" r="1270" b="1270"/>
                  <wp:docPr id="12" name="Picture 12" descr="Additional Comments">
                    <a:hlinkClick xmlns:a="http://schemas.openxmlformats.org/drawingml/2006/main" r:id="rId26" tooltip="&quot;Additional Comment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dditional Comments">
                            <a:hlinkClick r:id="rId26" tooltip="&quot;Additional Comments&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130" cy="151130"/>
                          </a:xfrm>
                          <a:prstGeom prst="rect">
                            <a:avLst/>
                          </a:prstGeom>
                          <a:noFill/>
                          <a:ln>
                            <a:noFill/>
                          </a:ln>
                        </pic:spPr>
                      </pic:pic>
                    </a:graphicData>
                  </a:graphic>
                </wp:inline>
              </w:drawing>
            </w:r>
          </w:p>
        </w:tc>
        <w:tc>
          <w:tcPr>
            <w:tcW w:w="0" w:type="auto"/>
            <w:shd w:val="clear" w:color="auto" w:fill="auto"/>
            <w:vAlign w:val="center"/>
            <w:hideMark/>
          </w:tcPr>
          <w:p w:rsidR="00C1603C" w:rsidRPr="00C1603C" w:rsidRDefault="00C1603C" w:rsidP="00C1603C">
            <w:pPr>
              <w:spacing w:after="0" w:line="300" w:lineRule="atLeast"/>
              <w:rPr>
                <w:rFonts w:ascii="Helvetica" w:eastAsia="Times New Roman" w:hAnsi="Helvetica" w:cs="Helvetica"/>
                <w:vanish/>
                <w:color w:val="333333"/>
                <w:sz w:val="23"/>
                <w:szCs w:val="23"/>
              </w:rPr>
            </w:pPr>
          </w:p>
        </w:tc>
      </w:tr>
      <w:tr w:rsidR="00C1603C" w:rsidRPr="00C1603C" w:rsidTr="00C1603C">
        <w:tc>
          <w:tcPr>
            <w:tcW w:w="0" w:type="auto"/>
            <w:gridSpan w:val="4"/>
            <w:shd w:val="clear" w:color="auto" w:fill="auto"/>
            <w:vAlign w:val="center"/>
            <w:hideMark/>
          </w:tcPr>
          <w:p w:rsidR="00C1603C" w:rsidRPr="00C1603C" w:rsidRDefault="00C1603C" w:rsidP="00C1603C">
            <w:pPr>
              <w:spacing w:after="0" w:line="300" w:lineRule="atLeast"/>
              <w:rPr>
                <w:rFonts w:ascii="Helvetica" w:eastAsia="Times New Roman" w:hAnsi="Helvetica" w:cs="Helvetica"/>
                <w:color w:val="333333"/>
                <w:sz w:val="23"/>
                <w:szCs w:val="23"/>
              </w:rPr>
            </w:pPr>
          </w:p>
        </w:tc>
      </w:tr>
    </w:tbl>
    <w:p w:rsidR="009C1176" w:rsidRDefault="009C1176">
      <w:bookmarkStart w:id="0" w:name="_GoBack"/>
      <w:bookmarkEnd w:id="0"/>
    </w:p>
    <w:sectPr w:rsidR="009C11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3C"/>
    <w:rsid w:val="009C1176"/>
    <w:rsid w:val="00C16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6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0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6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0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585920">
      <w:bodyDiv w:val="1"/>
      <w:marLeft w:val="0"/>
      <w:marRight w:val="0"/>
      <w:marTop w:val="0"/>
      <w:marBottom w:val="0"/>
      <w:divBdr>
        <w:top w:val="none" w:sz="0" w:space="0" w:color="auto"/>
        <w:left w:val="none" w:sz="0" w:space="0" w:color="auto"/>
        <w:bottom w:val="none" w:sz="0" w:space="0" w:color="auto"/>
        <w:right w:val="none" w:sz="0" w:space="0" w:color="auto"/>
      </w:divBdr>
      <w:divsChild>
        <w:div w:id="1081558348">
          <w:marLeft w:val="0"/>
          <w:marRight w:val="0"/>
          <w:marTop w:val="0"/>
          <w:marBottom w:val="0"/>
          <w:divBdr>
            <w:top w:val="none" w:sz="0" w:space="0" w:color="auto"/>
            <w:left w:val="none" w:sz="0" w:space="0" w:color="auto"/>
            <w:bottom w:val="none" w:sz="0" w:space="0" w:color="auto"/>
            <w:right w:val="none" w:sz="0" w:space="0" w:color="auto"/>
          </w:divBdr>
          <w:divsChild>
            <w:div w:id="43870334">
              <w:marLeft w:val="0"/>
              <w:marRight w:val="0"/>
              <w:marTop w:val="0"/>
              <w:marBottom w:val="0"/>
              <w:divBdr>
                <w:top w:val="none" w:sz="0" w:space="0" w:color="auto"/>
                <w:left w:val="none" w:sz="0" w:space="0" w:color="auto"/>
                <w:bottom w:val="none" w:sz="0" w:space="0" w:color="auto"/>
                <w:right w:val="none" w:sz="0" w:space="0" w:color="auto"/>
              </w:divBdr>
              <w:divsChild>
                <w:div w:id="79256409">
                  <w:marLeft w:val="0"/>
                  <w:marRight w:val="0"/>
                  <w:marTop w:val="0"/>
                  <w:marBottom w:val="0"/>
                  <w:divBdr>
                    <w:top w:val="none" w:sz="0" w:space="0" w:color="auto"/>
                    <w:left w:val="none" w:sz="0" w:space="0" w:color="auto"/>
                    <w:bottom w:val="none" w:sz="0" w:space="0" w:color="auto"/>
                    <w:right w:val="none" w:sz="0" w:space="0" w:color="auto"/>
                  </w:divBdr>
                  <w:divsChild>
                    <w:div w:id="1547449201">
                      <w:marLeft w:val="0"/>
                      <w:marRight w:val="0"/>
                      <w:marTop w:val="0"/>
                      <w:marBottom w:val="600"/>
                      <w:divBdr>
                        <w:top w:val="none" w:sz="0" w:space="0" w:color="auto"/>
                        <w:left w:val="none" w:sz="0" w:space="0" w:color="auto"/>
                        <w:bottom w:val="none" w:sz="0" w:space="0" w:color="auto"/>
                        <w:right w:val="none" w:sz="0" w:space="0" w:color="auto"/>
                      </w:divBdr>
                      <w:divsChild>
                        <w:div w:id="954562554">
                          <w:marLeft w:val="0"/>
                          <w:marRight w:val="0"/>
                          <w:marTop w:val="0"/>
                          <w:marBottom w:val="0"/>
                          <w:divBdr>
                            <w:top w:val="none" w:sz="0" w:space="0" w:color="auto"/>
                            <w:left w:val="none" w:sz="0" w:space="0" w:color="auto"/>
                            <w:bottom w:val="none" w:sz="0" w:space="0" w:color="auto"/>
                            <w:right w:val="none" w:sz="0" w:space="0" w:color="auto"/>
                          </w:divBdr>
                          <w:divsChild>
                            <w:div w:id="1778790758">
                              <w:marLeft w:val="0"/>
                              <w:marRight w:val="0"/>
                              <w:marTop w:val="0"/>
                              <w:marBottom w:val="0"/>
                              <w:divBdr>
                                <w:top w:val="none" w:sz="0" w:space="0" w:color="auto"/>
                                <w:left w:val="none" w:sz="0" w:space="0" w:color="auto"/>
                                <w:bottom w:val="none" w:sz="0" w:space="0" w:color="auto"/>
                                <w:right w:val="none" w:sz="0" w:space="0" w:color="auto"/>
                              </w:divBdr>
                              <w:divsChild>
                                <w:div w:id="449397240">
                                  <w:marLeft w:val="0"/>
                                  <w:marRight w:val="0"/>
                                  <w:marTop w:val="0"/>
                                  <w:marBottom w:val="0"/>
                                  <w:divBdr>
                                    <w:top w:val="none" w:sz="0" w:space="0" w:color="auto"/>
                                    <w:left w:val="none" w:sz="0" w:space="0" w:color="auto"/>
                                    <w:bottom w:val="none" w:sz="0" w:space="0" w:color="auto"/>
                                    <w:right w:val="none" w:sz="0" w:space="0" w:color="auto"/>
                                  </w:divBdr>
                                  <w:divsChild>
                                    <w:div w:id="1349868761">
                                      <w:marLeft w:val="0"/>
                                      <w:marRight w:val="0"/>
                                      <w:marTop w:val="0"/>
                                      <w:marBottom w:val="150"/>
                                      <w:divBdr>
                                        <w:top w:val="none" w:sz="0" w:space="0" w:color="auto"/>
                                        <w:left w:val="none" w:sz="0" w:space="0" w:color="auto"/>
                                        <w:bottom w:val="none" w:sz="0" w:space="0" w:color="auto"/>
                                        <w:right w:val="none" w:sz="0" w:space="0" w:color="auto"/>
                                      </w:divBdr>
                                      <w:divsChild>
                                        <w:div w:id="1391419464">
                                          <w:marLeft w:val="0"/>
                                          <w:marRight w:val="0"/>
                                          <w:marTop w:val="300"/>
                                          <w:marBottom w:val="0"/>
                                          <w:divBdr>
                                            <w:top w:val="none" w:sz="0" w:space="0" w:color="auto"/>
                                            <w:left w:val="none" w:sz="0" w:space="0" w:color="auto"/>
                                            <w:bottom w:val="none" w:sz="0" w:space="0" w:color="auto"/>
                                            <w:right w:val="none" w:sz="0" w:space="0" w:color="auto"/>
                                          </w:divBdr>
                                          <w:divsChild>
                                            <w:div w:id="1685403935">
                                              <w:marLeft w:val="0"/>
                                              <w:marRight w:val="0"/>
                                              <w:marTop w:val="0"/>
                                              <w:marBottom w:val="0"/>
                                              <w:divBdr>
                                                <w:top w:val="none" w:sz="0" w:space="0" w:color="auto"/>
                                                <w:left w:val="none" w:sz="0" w:space="0" w:color="auto"/>
                                                <w:bottom w:val="none" w:sz="0" w:space="0" w:color="auto"/>
                                                <w:right w:val="none" w:sz="0" w:space="0" w:color="auto"/>
                                              </w:divBdr>
                                              <w:divsChild>
                                                <w:div w:id="1576427548">
                                                  <w:marLeft w:val="0"/>
                                                  <w:marRight w:val="0"/>
                                                  <w:marTop w:val="0"/>
                                                  <w:marBottom w:val="0"/>
                                                  <w:divBdr>
                                                    <w:top w:val="none" w:sz="0" w:space="0" w:color="auto"/>
                                                    <w:left w:val="none" w:sz="0" w:space="0" w:color="auto"/>
                                                    <w:bottom w:val="none" w:sz="0" w:space="0" w:color="auto"/>
                                                    <w:right w:val="none" w:sz="0" w:space="0" w:color="auto"/>
                                                  </w:divBdr>
                                                </w:div>
                                                <w:div w:id="986519953">
                                                  <w:marLeft w:val="0"/>
                                                  <w:marRight w:val="0"/>
                                                  <w:marTop w:val="0"/>
                                                  <w:marBottom w:val="0"/>
                                                  <w:divBdr>
                                                    <w:top w:val="none" w:sz="0" w:space="0" w:color="auto"/>
                                                    <w:left w:val="none" w:sz="0" w:space="0" w:color="auto"/>
                                                    <w:bottom w:val="none" w:sz="0" w:space="0" w:color="auto"/>
                                                    <w:right w:val="none" w:sz="0" w:space="0" w:color="auto"/>
                                                  </w:divBdr>
                                                </w:div>
                                              </w:divsChild>
                                            </w:div>
                                            <w:div w:id="1813981735">
                                              <w:marLeft w:val="-15"/>
                                              <w:marRight w:val="-15"/>
                                              <w:marTop w:val="0"/>
                                              <w:marBottom w:val="0"/>
                                              <w:divBdr>
                                                <w:top w:val="none" w:sz="0" w:space="0" w:color="auto"/>
                                                <w:left w:val="none" w:sz="0" w:space="0" w:color="auto"/>
                                                <w:bottom w:val="none" w:sz="0" w:space="0" w:color="auto"/>
                                                <w:right w:val="none" w:sz="0" w:space="0" w:color="auto"/>
                                              </w:divBdr>
                                            </w:div>
                                            <w:div w:id="1823154556">
                                              <w:marLeft w:val="0"/>
                                              <w:marRight w:val="0"/>
                                              <w:marTop w:val="0"/>
                                              <w:marBottom w:val="0"/>
                                              <w:divBdr>
                                                <w:top w:val="none" w:sz="0" w:space="0" w:color="auto"/>
                                                <w:left w:val="none" w:sz="0" w:space="0" w:color="auto"/>
                                                <w:bottom w:val="none" w:sz="0" w:space="0" w:color="auto"/>
                                                <w:right w:val="none" w:sz="0" w:space="0" w:color="auto"/>
                                              </w:divBdr>
                                              <w:divsChild>
                                                <w:div w:id="534079226">
                                                  <w:marLeft w:val="0"/>
                                                  <w:marRight w:val="0"/>
                                                  <w:marTop w:val="0"/>
                                                  <w:marBottom w:val="0"/>
                                                  <w:divBdr>
                                                    <w:top w:val="none" w:sz="0" w:space="0" w:color="auto"/>
                                                    <w:left w:val="none" w:sz="0" w:space="0" w:color="auto"/>
                                                    <w:bottom w:val="none" w:sz="0" w:space="0" w:color="auto"/>
                                                    <w:right w:val="none" w:sz="0" w:space="0" w:color="auto"/>
                                                  </w:divBdr>
                                                </w:div>
                                                <w:div w:id="765031059">
                                                  <w:marLeft w:val="0"/>
                                                  <w:marRight w:val="0"/>
                                                  <w:marTop w:val="0"/>
                                                  <w:marBottom w:val="0"/>
                                                  <w:divBdr>
                                                    <w:top w:val="none" w:sz="0" w:space="0" w:color="auto"/>
                                                    <w:left w:val="none" w:sz="0" w:space="0" w:color="auto"/>
                                                    <w:bottom w:val="none" w:sz="0" w:space="0" w:color="auto"/>
                                                    <w:right w:val="none" w:sz="0" w:space="0" w:color="auto"/>
                                                  </w:divBdr>
                                                </w:div>
                                                <w:div w:id="661390329">
                                                  <w:marLeft w:val="0"/>
                                                  <w:marRight w:val="0"/>
                                                  <w:marTop w:val="0"/>
                                                  <w:marBottom w:val="0"/>
                                                  <w:divBdr>
                                                    <w:top w:val="none" w:sz="0" w:space="0" w:color="auto"/>
                                                    <w:left w:val="none" w:sz="0" w:space="0" w:color="auto"/>
                                                    <w:bottom w:val="none" w:sz="0" w:space="0" w:color="auto"/>
                                                    <w:right w:val="none" w:sz="0" w:space="0" w:color="auto"/>
                                                  </w:divBdr>
                                                </w:div>
                                              </w:divsChild>
                                            </w:div>
                                            <w:div w:id="128715163">
                                              <w:marLeft w:val="0"/>
                                              <w:marRight w:val="0"/>
                                              <w:marTop w:val="0"/>
                                              <w:marBottom w:val="0"/>
                                              <w:divBdr>
                                                <w:top w:val="none" w:sz="0" w:space="0" w:color="auto"/>
                                                <w:left w:val="none" w:sz="0" w:space="0" w:color="auto"/>
                                                <w:bottom w:val="none" w:sz="0" w:space="0" w:color="auto"/>
                                                <w:right w:val="none" w:sz="0" w:space="0" w:color="auto"/>
                                              </w:divBdr>
                                              <w:divsChild>
                                                <w:div w:id="514685099">
                                                  <w:marLeft w:val="0"/>
                                                  <w:marRight w:val="0"/>
                                                  <w:marTop w:val="0"/>
                                                  <w:marBottom w:val="0"/>
                                                  <w:divBdr>
                                                    <w:top w:val="none" w:sz="0" w:space="0" w:color="auto"/>
                                                    <w:left w:val="none" w:sz="0" w:space="0" w:color="auto"/>
                                                    <w:bottom w:val="none" w:sz="0" w:space="0" w:color="auto"/>
                                                    <w:right w:val="none" w:sz="0" w:space="0" w:color="auto"/>
                                                  </w:divBdr>
                                                </w:div>
                                                <w:div w:id="1397317429">
                                                  <w:marLeft w:val="0"/>
                                                  <w:marRight w:val="0"/>
                                                  <w:marTop w:val="0"/>
                                                  <w:marBottom w:val="0"/>
                                                  <w:divBdr>
                                                    <w:top w:val="none" w:sz="0" w:space="0" w:color="auto"/>
                                                    <w:left w:val="none" w:sz="0" w:space="0" w:color="auto"/>
                                                    <w:bottom w:val="none" w:sz="0" w:space="0" w:color="auto"/>
                                                    <w:right w:val="none" w:sz="0" w:space="0" w:color="auto"/>
                                                  </w:divBdr>
                                                </w:div>
                                              </w:divsChild>
                                            </w:div>
                                            <w:div w:id="1487818401">
                                              <w:marLeft w:val="0"/>
                                              <w:marRight w:val="0"/>
                                              <w:marTop w:val="0"/>
                                              <w:marBottom w:val="0"/>
                                              <w:divBdr>
                                                <w:top w:val="none" w:sz="0" w:space="0" w:color="auto"/>
                                                <w:left w:val="none" w:sz="0" w:space="0" w:color="auto"/>
                                                <w:bottom w:val="none" w:sz="0" w:space="0" w:color="auto"/>
                                                <w:right w:val="none" w:sz="0" w:space="0" w:color="auto"/>
                                              </w:divBdr>
                                              <w:divsChild>
                                                <w:div w:id="2122991873">
                                                  <w:marLeft w:val="0"/>
                                                  <w:marRight w:val="0"/>
                                                  <w:marTop w:val="0"/>
                                                  <w:marBottom w:val="0"/>
                                                  <w:divBdr>
                                                    <w:top w:val="none" w:sz="0" w:space="0" w:color="auto"/>
                                                    <w:left w:val="none" w:sz="0" w:space="0" w:color="auto"/>
                                                    <w:bottom w:val="none" w:sz="0" w:space="0" w:color="auto"/>
                                                    <w:right w:val="none" w:sz="0" w:space="0" w:color="auto"/>
                                                  </w:divBdr>
                                                </w:div>
                                                <w:div w:id="972253681">
                                                  <w:marLeft w:val="0"/>
                                                  <w:marRight w:val="0"/>
                                                  <w:marTop w:val="0"/>
                                                  <w:marBottom w:val="0"/>
                                                  <w:divBdr>
                                                    <w:top w:val="none" w:sz="0" w:space="0" w:color="auto"/>
                                                    <w:left w:val="none" w:sz="0" w:space="0" w:color="auto"/>
                                                    <w:bottom w:val="none" w:sz="0" w:space="0" w:color="auto"/>
                                                    <w:right w:val="none" w:sz="0" w:space="0" w:color="auto"/>
                                                  </w:divBdr>
                                                </w:div>
                                              </w:divsChild>
                                            </w:div>
                                            <w:div w:id="1248732024">
                                              <w:marLeft w:val="0"/>
                                              <w:marRight w:val="0"/>
                                              <w:marTop w:val="0"/>
                                              <w:marBottom w:val="0"/>
                                              <w:divBdr>
                                                <w:top w:val="none" w:sz="0" w:space="0" w:color="auto"/>
                                                <w:left w:val="none" w:sz="0" w:space="0" w:color="auto"/>
                                                <w:bottom w:val="none" w:sz="0" w:space="0" w:color="auto"/>
                                                <w:right w:val="none" w:sz="0" w:space="0" w:color="auto"/>
                                              </w:divBdr>
                                              <w:divsChild>
                                                <w:div w:id="326976945">
                                                  <w:marLeft w:val="0"/>
                                                  <w:marRight w:val="0"/>
                                                  <w:marTop w:val="0"/>
                                                  <w:marBottom w:val="0"/>
                                                  <w:divBdr>
                                                    <w:top w:val="none" w:sz="0" w:space="0" w:color="auto"/>
                                                    <w:left w:val="none" w:sz="0" w:space="0" w:color="auto"/>
                                                    <w:bottom w:val="none" w:sz="0" w:space="0" w:color="auto"/>
                                                    <w:right w:val="none" w:sz="0" w:space="0" w:color="auto"/>
                                                  </w:divBdr>
                                                </w:div>
                                                <w:div w:id="986864735">
                                                  <w:marLeft w:val="0"/>
                                                  <w:marRight w:val="0"/>
                                                  <w:marTop w:val="0"/>
                                                  <w:marBottom w:val="0"/>
                                                  <w:divBdr>
                                                    <w:top w:val="none" w:sz="0" w:space="0" w:color="auto"/>
                                                    <w:left w:val="none" w:sz="0" w:space="0" w:color="auto"/>
                                                    <w:bottom w:val="none" w:sz="0" w:space="0" w:color="auto"/>
                                                    <w:right w:val="none" w:sz="0" w:space="0" w:color="auto"/>
                                                  </w:divBdr>
                                                </w:div>
                                              </w:divsChild>
                                            </w:div>
                                            <w:div w:id="1409841443">
                                              <w:marLeft w:val="0"/>
                                              <w:marRight w:val="0"/>
                                              <w:marTop w:val="0"/>
                                              <w:marBottom w:val="0"/>
                                              <w:divBdr>
                                                <w:top w:val="none" w:sz="0" w:space="0" w:color="auto"/>
                                                <w:left w:val="none" w:sz="0" w:space="0" w:color="auto"/>
                                                <w:bottom w:val="none" w:sz="0" w:space="0" w:color="auto"/>
                                                <w:right w:val="none" w:sz="0" w:space="0" w:color="auto"/>
                                              </w:divBdr>
                                              <w:divsChild>
                                                <w:div w:id="1401052946">
                                                  <w:marLeft w:val="0"/>
                                                  <w:marRight w:val="0"/>
                                                  <w:marTop w:val="0"/>
                                                  <w:marBottom w:val="0"/>
                                                  <w:divBdr>
                                                    <w:top w:val="none" w:sz="0" w:space="0" w:color="auto"/>
                                                    <w:left w:val="none" w:sz="0" w:space="0" w:color="auto"/>
                                                    <w:bottom w:val="none" w:sz="0" w:space="0" w:color="auto"/>
                                                    <w:right w:val="none" w:sz="0" w:space="0" w:color="auto"/>
                                                  </w:divBdr>
                                                </w:div>
                                                <w:div w:id="1270627054">
                                                  <w:marLeft w:val="0"/>
                                                  <w:marRight w:val="0"/>
                                                  <w:marTop w:val="0"/>
                                                  <w:marBottom w:val="0"/>
                                                  <w:divBdr>
                                                    <w:top w:val="none" w:sz="0" w:space="0" w:color="auto"/>
                                                    <w:left w:val="none" w:sz="0" w:space="0" w:color="auto"/>
                                                    <w:bottom w:val="none" w:sz="0" w:space="0" w:color="auto"/>
                                                    <w:right w:val="none" w:sz="0" w:space="0" w:color="auto"/>
                                                  </w:divBdr>
                                                </w:div>
                                              </w:divsChild>
                                            </w:div>
                                            <w:div w:id="9185100">
                                              <w:marLeft w:val="75"/>
                                              <w:marRight w:val="75"/>
                                              <w:marTop w:val="75"/>
                                              <w:marBottom w:val="75"/>
                                              <w:divBdr>
                                                <w:top w:val="none" w:sz="0" w:space="0" w:color="auto"/>
                                                <w:left w:val="none" w:sz="0" w:space="0" w:color="auto"/>
                                                <w:bottom w:val="none" w:sz="0" w:space="0" w:color="auto"/>
                                                <w:right w:val="none" w:sz="0" w:space="0" w:color="auto"/>
                                              </w:divBdr>
                                            </w:div>
                                            <w:div w:id="815607710">
                                              <w:marLeft w:val="0"/>
                                              <w:marRight w:val="0"/>
                                              <w:marTop w:val="0"/>
                                              <w:marBottom w:val="0"/>
                                              <w:divBdr>
                                                <w:top w:val="none" w:sz="0" w:space="0" w:color="auto"/>
                                                <w:left w:val="none" w:sz="0" w:space="0" w:color="auto"/>
                                                <w:bottom w:val="none" w:sz="0" w:space="0" w:color="auto"/>
                                                <w:right w:val="none" w:sz="0" w:space="0" w:color="auto"/>
                                              </w:divBdr>
                                            </w:div>
                                            <w:div w:id="1571229252">
                                              <w:marLeft w:val="0"/>
                                              <w:marRight w:val="0"/>
                                              <w:marTop w:val="0"/>
                                              <w:marBottom w:val="0"/>
                                              <w:divBdr>
                                                <w:top w:val="none" w:sz="0" w:space="0" w:color="auto"/>
                                                <w:left w:val="none" w:sz="0" w:space="0" w:color="auto"/>
                                                <w:bottom w:val="none" w:sz="0" w:space="0" w:color="auto"/>
                                                <w:right w:val="none" w:sz="0" w:space="0" w:color="auto"/>
                                              </w:divBdr>
                                            </w:div>
                                            <w:div w:id="1231160071">
                                              <w:marLeft w:val="0"/>
                                              <w:marRight w:val="0"/>
                                              <w:marTop w:val="0"/>
                                              <w:marBottom w:val="0"/>
                                              <w:divBdr>
                                                <w:top w:val="none" w:sz="0" w:space="0" w:color="auto"/>
                                                <w:left w:val="none" w:sz="0" w:space="0" w:color="auto"/>
                                                <w:bottom w:val="none" w:sz="0" w:space="0" w:color="auto"/>
                                                <w:right w:val="none" w:sz="0" w:space="0" w:color="auto"/>
                                              </w:divBdr>
                                            </w:div>
                                            <w:div w:id="671226249">
                                              <w:marLeft w:val="0"/>
                                              <w:marRight w:val="0"/>
                                              <w:marTop w:val="0"/>
                                              <w:marBottom w:val="0"/>
                                              <w:divBdr>
                                                <w:top w:val="none" w:sz="0" w:space="0" w:color="auto"/>
                                                <w:left w:val="none" w:sz="0" w:space="0" w:color="auto"/>
                                                <w:bottom w:val="none" w:sz="0" w:space="0" w:color="auto"/>
                                                <w:right w:val="none" w:sz="0" w:space="0" w:color="auto"/>
                                              </w:divBdr>
                                            </w:div>
                                            <w:div w:id="2057578022">
                                              <w:marLeft w:val="0"/>
                                              <w:marRight w:val="0"/>
                                              <w:marTop w:val="0"/>
                                              <w:marBottom w:val="0"/>
                                              <w:divBdr>
                                                <w:top w:val="none" w:sz="0" w:space="0" w:color="auto"/>
                                                <w:left w:val="none" w:sz="0" w:space="0" w:color="auto"/>
                                                <w:bottom w:val="none" w:sz="0" w:space="0" w:color="auto"/>
                                                <w:right w:val="none" w:sz="0" w:space="0" w:color="auto"/>
                                              </w:divBdr>
                                              <w:divsChild>
                                                <w:div w:id="816841548">
                                                  <w:marLeft w:val="0"/>
                                                  <w:marRight w:val="0"/>
                                                  <w:marTop w:val="0"/>
                                                  <w:marBottom w:val="0"/>
                                                  <w:divBdr>
                                                    <w:top w:val="none" w:sz="0" w:space="0" w:color="auto"/>
                                                    <w:left w:val="none" w:sz="0" w:space="0" w:color="auto"/>
                                                    <w:bottom w:val="none" w:sz="0" w:space="0" w:color="auto"/>
                                                    <w:right w:val="none" w:sz="0" w:space="0" w:color="auto"/>
                                                  </w:divBdr>
                                                </w:div>
                                                <w:div w:id="322658878">
                                                  <w:marLeft w:val="0"/>
                                                  <w:marRight w:val="0"/>
                                                  <w:marTop w:val="0"/>
                                                  <w:marBottom w:val="0"/>
                                                  <w:divBdr>
                                                    <w:top w:val="none" w:sz="0" w:space="0" w:color="auto"/>
                                                    <w:left w:val="none" w:sz="0" w:space="0" w:color="auto"/>
                                                    <w:bottom w:val="none" w:sz="0" w:space="0" w:color="auto"/>
                                                    <w:right w:val="none" w:sz="0" w:space="0" w:color="auto"/>
                                                  </w:divBdr>
                                                </w:div>
                                                <w:div w:id="178127708">
                                                  <w:marLeft w:val="0"/>
                                                  <w:marRight w:val="0"/>
                                                  <w:marTop w:val="0"/>
                                                  <w:marBottom w:val="0"/>
                                                  <w:divBdr>
                                                    <w:top w:val="none" w:sz="0" w:space="0" w:color="auto"/>
                                                    <w:left w:val="none" w:sz="0" w:space="0" w:color="auto"/>
                                                    <w:bottom w:val="none" w:sz="0" w:space="0" w:color="auto"/>
                                                    <w:right w:val="none" w:sz="0" w:space="0" w:color="auto"/>
                                                  </w:divBdr>
                                                </w:div>
                                              </w:divsChild>
                                            </w:div>
                                            <w:div w:id="536351949">
                                              <w:marLeft w:val="0"/>
                                              <w:marRight w:val="0"/>
                                              <w:marTop w:val="0"/>
                                              <w:marBottom w:val="0"/>
                                              <w:divBdr>
                                                <w:top w:val="none" w:sz="0" w:space="0" w:color="auto"/>
                                                <w:left w:val="none" w:sz="0" w:space="0" w:color="auto"/>
                                                <w:bottom w:val="none" w:sz="0" w:space="0" w:color="auto"/>
                                                <w:right w:val="none" w:sz="0" w:space="0" w:color="auto"/>
                                              </w:divBdr>
                                              <w:divsChild>
                                                <w:div w:id="570774962">
                                                  <w:marLeft w:val="0"/>
                                                  <w:marRight w:val="0"/>
                                                  <w:marTop w:val="0"/>
                                                  <w:marBottom w:val="0"/>
                                                  <w:divBdr>
                                                    <w:top w:val="none" w:sz="0" w:space="0" w:color="auto"/>
                                                    <w:left w:val="none" w:sz="0" w:space="0" w:color="auto"/>
                                                    <w:bottom w:val="none" w:sz="0" w:space="0" w:color="auto"/>
                                                    <w:right w:val="none" w:sz="0" w:space="0" w:color="auto"/>
                                                  </w:divBdr>
                                                </w:div>
                                                <w:div w:id="625501362">
                                                  <w:marLeft w:val="0"/>
                                                  <w:marRight w:val="0"/>
                                                  <w:marTop w:val="0"/>
                                                  <w:marBottom w:val="0"/>
                                                  <w:divBdr>
                                                    <w:top w:val="none" w:sz="0" w:space="0" w:color="auto"/>
                                                    <w:left w:val="none" w:sz="0" w:space="0" w:color="auto"/>
                                                    <w:bottom w:val="none" w:sz="0" w:space="0" w:color="auto"/>
                                                    <w:right w:val="none" w:sz="0" w:space="0" w:color="auto"/>
                                                  </w:divBdr>
                                                </w:div>
                                              </w:divsChild>
                                            </w:div>
                                            <w:div w:id="1957786184">
                                              <w:marLeft w:val="0"/>
                                              <w:marRight w:val="0"/>
                                              <w:marTop w:val="0"/>
                                              <w:marBottom w:val="0"/>
                                              <w:divBdr>
                                                <w:top w:val="none" w:sz="0" w:space="0" w:color="auto"/>
                                                <w:left w:val="none" w:sz="0" w:space="0" w:color="auto"/>
                                                <w:bottom w:val="none" w:sz="0" w:space="0" w:color="auto"/>
                                                <w:right w:val="none" w:sz="0" w:space="0" w:color="auto"/>
                                              </w:divBdr>
                                              <w:divsChild>
                                                <w:div w:id="2017340024">
                                                  <w:marLeft w:val="0"/>
                                                  <w:marRight w:val="0"/>
                                                  <w:marTop w:val="0"/>
                                                  <w:marBottom w:val="0"/>
                                                  <w:divBdr>
                                                    <w:top w:val="none" w:sz="0" w:space="0" w:color="auto"/>
                                                    <w:left w:val="none" w:sz="0" w:space="0" w:color="auto"/>
                                                    <w:bottom w:val="none" w:sz="0" w:space="0" w:color="auto"/>
                                                    <w:right w:val="none" w:sz="0" w:space="0" w:color="auto"/>
                                                  </w:divBdr>
                                                </w:div>
                                                <w:div w:id="1399325289">
                                                  <w:marLeft w:val="0"/>
                                                  <w:marRight w:val="0"/>
                                                  <w:marTop w:val="0"/>
                                                  <w:marBottom w:val="0"/>
                                                  <w:divBdr>
                                                    <w:top w:val="none" w:sz="0" w:space="0" w:color="auto"/>
                                                    <w:left w:val="none" w:sz="0" w:space="0" w:color="auto"/>
                                                    <w:bottom w:val="none" w:sz="0" w:space="0" w:color="auto"/>
                                                    <w:right w:val="none" w:sz="0" w:space="0" w:color="auto"/>
                                                  </w:divBdr>
                                                </w:div>
                                              </w:divsChild>
                                            </w:div>
                                            <w:div w:id="404377622">
                                              <w:marLeft w:val="0"/>
                                              <w:marRight w:val="0"/>
                                              <w:marTop w:val="0"/>
                                              <w:marBottom w:val="0"/>
                                              <w:divBdr>
                                                <w:top w:val="none" w:sz="0" w:space="0" w:color="auto"/>
                                                <w:left w:val="none" w:sz="0" w:space="0" w:color="auto"/>
                                                <w:bottom w:val="none" w:sz="0" w:space="0" w:color="auto"/>
                                                <w:right w:val="none" w:sz="0" w:space="0" w:color="auto"/>
                                              </w:divBdr>
                                              <w:divsChild>
                                                <w:div w:id="1283340183">
                                                  <w:marLeft w:val="0"/>
                                                  <w:marRight w:val="0"/>
                                                  <w:marTop w:val="0"/>
                                                  <w:marBottom w:val="0"/>
                                                  <w:divBdr>
                                                    <w:top w:val="none" w:sz="0" w:space="0" w:color="auto"/>
                                                    <w:left w:val="none" w:sz="0" w:space="0" w:color="auto"/>
                                                    <w:bottom w:val="none" w:sz="0" w:space="0" w:color="auto"/>
                                                    <w:right w:val="none" w:sz="0" w:space="0" w:color="auto"/>
                                                  </w:divBdr>
                                                </w:div>
                                                <w:div w:id="789738695">
                                                  <w:marLeft w:val="0"/>
                                                  <w:marRight w:val="0"/>
                                                  <w:marTop w:val="0"/>
                                                  <w:marBottom w:val="0"/>
                                                  <w:divBdr>
                                                    <w:top w:val="none" w:sz="0" w:space="0" w:color="auto"/>
                                                    <w:left w:val="none" w:sz="0" w:space="0" w:color="auto"/>
                                                    <w:bottom w:val="none" w:sz="0" w:space="0" w:color="auto"/>
                                                    <w:right w:val="none" w:sz="0" w:space="0" w:color="auto"/>
                                                  </w:divBdr>
                                                </w:div>
                                              </w:divsChild>
                                            </w:div>
                                            <w:div w:id="1594900194">
                                              <w:marLeft w:val="0"/>
                                              <w:marRight w:val="0"/>
                                              <w:marTop w:val="0"/>
                                              <w:marBottom w:val="0"/>
                                              <w:divBdr>
                                                <w:top w:val="none" w:sz="0" w:space="0" w:color="auto"/>
                                                <w:left w:val="none" w:sz="0" w:space="0" w:color="auto"/>
                                                <w:bottom w:val="none" w:sz="0" w:space="0" w:color="auto"/>
                                                <w:right w:val="none" w:sz="0" w:space="0" w:color="auto"/>
                                              </w:divBdr>
                                              <w:divsChild>
                                                <w:div w:id="142280333">
                                                  <w:marLeft w:val="0"/>
                                                  <w:marRight w:val="0"/>
                                                  <w:marTop w:val="0"/>
                                                  <w:marBottom w:val="0"/>
                                                  <w:divBdr>
                                                    <w:top w:val="none" w:sz="0" w:space="0" w:color="auto"/>
                                                    <w:left w:val="none" w:sz="0" w:space="0" w:color="auto"/>
                                                    <w:bottom w:val="none" w:sz="0" w:space="0" w:color="auto"/>
                                                    <w:right w:val="none" w:sz="0" w:space="0" w:color="auto"/>
                                                  </w:divBdr>
                                                </w:div>
                                                <w:div w:id="1434283982">
                                                  <w:marLeft w:val="0"/>
                                                  <w:marRight w:val="0"/>
                                                  <w:marTop w:val="0"/>
                                                  <w:marBottom w:val="0"/>
                                                  <w:divBdr>
                                                    <w:top w:val="none" w:sz="0" w:space="0" w:color="auto"/>
                                                    <w:left w:val="none" w:sz="0" w:space="0" w:color="auto"/>
                                                    <w:bottom w:val="none" w:sz="0" w:space="0" w:color="auto"/>
                                                    <w:right w:val="none" w:sz="0" w:space="0" w:color="auto"/>
                                                  </w:divBdr>
                                                </w:div>
                                              </w:divsChild>
                                            </w:div>
                                            <w:div w:id="963461314">
                                              <w:marLeft w:val="75"/>
                                              <w:marRight w:val="75"/>
                                              <w:marTop w:val="75"/>
                                              <w:marBottom w:val="75"/>
                                              <w:divBdr>
                                                <w:top w:val="none" w:sz="0" w:space="0" w:color="auto"/>
                                                <w:left w:val="none" w:sz="0" w:space="0" w:color="auto"/>
                                                <w:bottom w:val="none" w:sz="0" w:space="0" w:color="auto"/>
                                                <w:right w:val="none" w:sz="0" w:space="0" w:color="auto"/>
                                              </w:divBdr>
                                            </w:div>
                                            <w:div w:id="1837726356">
                                              <w:marLeft w:val="0"/>
                                              <w:marRight w:val="0"/>
                                              <w:marTop w:val="0"/>
                                              <w:marBottom w:val="0"/>
                                              <w:divBdr>
                                                <w:top w:val="none" w:sz="0" w:space="0" w:color="auto"/>
                                                <w:left w:val="none" w:sz="0" w:space="0" w:color="auto"/>
                                                <w:bottom w:val="none" w:sz="0" w:space="0" w:color="auto"/>
                                                <w:right w:val="none" w:sz="0" w:space="0" w:color="auto"/>
                                              </w:divBdr>
                                            </w:div>
                                            <w:div w:id="988679998">
                                              <w:marLeft w:val="0"/>
                                              <w:marRight w:val="0"/>
                                              <w:marTop w:val="0"/>
                                              <w:marBottom w:val="0"/>
                                              <w:divBdr>
                                                <w:top w:val="none" w:sz="0" w:space="0" w:color="auto"/>
                                                <w:left w:val="none" w:sz="0" w:space="0" w:color="auto"/>
                                                <w:bottom w:val="none" w:sz="0" w:space="0" w:color="auto"/>
                                                <w:right w:val="none" w:sz="0" w:space="0" w:color="auto"/>
                                              </w:divBdr>
                                            </w:div>
                                            <w:div w:id="1291859194">
                                              <w:marLeft w:val="0"/>
                                              <w:marRight w:val="0"/>
                                              <w:marTop w:val="0"/>
                                              <w:marBottom w:val="0"/>
                                              <w:divBdr>
                                                <w:top w:val="none" w:sz="0" w:space="0" w:color="auto"/>
                                                <w:left w:val="none" w:sz="0" w:space="0" w:color="auto"/>
                                                <w:bottom w:val="none" w:sz="0" w:space="0" w:color="auto"/>
                                                <w:right w:val="none" w:sz="0" w:space="0" w:color="auto"/>
                                              </w:divBdr>
                                            </w:div>
                                            <w:div w:id="74983682">
                                              <w:marLeft w:val="0"/>
                                              <w:marRight w:val="0"/>
                                              <w:marTop w:val="0"/>
                                              <w:marBottom w:val="0"/>
                                              <w:divBdr>
                                                <w:top w:val="none" w:sz="0" w:space="0" w:color="auto"/>
                                                <w:left w:val="none" w:sz="0" w:space="0" w:color="auto"/>
                                                <w:bottom w:val="none" w:sz="0" w:space="0" w:color="auto"/>
                                                <w:right w:val="none" w:sz="0" w:space="0" w:color="auto"/>
                                              </w:divBdr>
                                            </w:div>
                                            <w:div w:id="1012489309">
                                              <w:marLeft w:val="0"/>
                                              <w:marRight w:val="0"/>
                                              <w:marTop w:val="0"/>
                                              <w:marBottom w:val="0"/>
                                              <w:divBdr>
                                                <w:top w:val="none" w:sz="0" w:space="0" w:color="auto"/>
                                                <w:left w:val="none" w:sz="0" w:space="0" w:color="auto"/>
                                                <w:bottom w:val="none" w:sz="0" w:space="0" w:color="auto"/>
                                                <w:right w:val="none" w:sz="0" w:space="0" w:color="auto"/>
                                              </w:divBdr>
                                              <w:divsChild>
                                                <w:div w:id="1337807685">
                                                  <w:marLeft w:val="0"/>
                                                  <w:marRight w:val="0"/>
                                                  <w:marTop w:val="0"/>
                                                  <w:marBottom w:val="0"/>
                                                  <w:divBdr>
                                                    <w:top w:val="none" w:sz="0" w:space="0" w:color="auto"/>
                                                    <w:left w:val="none" w:sz="0" w:space="0" w:color="auto"/>
                                                    <w:bottom w:val="none" w:sz="0" w:space="0" w:color="auto"/>
                                                    <w:right w:val="none" w:sz="0" w:space="0" w:color="auto"/>
                                                  </w:divBdr>
                                                </w:div>
                                                <w:div w:id="201790137">
                                                  <w:marLeft w:val="0"/>
                                                  <w:marRight w:val="0"/>
                                                  <w:marTop w:val="0"/>
                                                  <w:marBottom w:val="0"/>
                                                  <w:divBdr>
                                                    <w:top w:val="none" w:sz="0" w:space="0" w:color="auto"/>
                                                    <w:left w:val="none" w:sz="0" w:space="0" w:color="auto"/>
                                                    <w:bottom w:val="none" w:sz="0" w:space="0" w:color="auto"/>
                                                    <w:right w:val="none" w:sz="0" w:space="0" w:color="auto"/>
                                                  </w:divBdr>
                                                </w:div>
                                                <w:div w:id="1656953152">
                                                  <w:marLeft w:val="0"/>
                                                  <w:marRight w:val="0"/>
                                                  <w:marTop w:val="0"/>
                                                  <w:marBottom w:val="0"/>
                                                  <w:divBdr>
                                                    <w:top w:val="none" w:sz="0" w:space="0" w:color="auto"/>
                                                    <w:left w:val="none" w:sz="0" w:space="0" w:color="auto"/>
                                                    <w:bottom w:val="none" w:sz="0" w:space="0" w:color="auto"/>
                                                    <w:right w:val="none" w:sz="0" w:space="0" w:color="auto"/>
                                                  </w:divBdr>
                                                </w:div>
                                              </w:divsChild>
                                            </w:div>
                                            <w:div w:id="466244732">
                                              <w:marLeft w:val="0"/>
                                              <w:marRight w:val="0"/>
                                              <w:marTop w:val="0"/>
                                              <w:marBottom w:val="0"/>
                                              <w:divBdr>
                                                <w:top w:val="none" w:sz="0" w:space="0" w:color="auto"/>
                                                <w:left w:val="none" w:sz="0" w:space="0" w:color="auto"/>
                                                <w:bottom w:val="none" w:sz="0" w:space="0" w:color="auto"/>
                                                <w:right w:val="none" w:sz="0" w:space="0" w:color="auto"/>
                                              </w:divBdr>
                                              <w:divsChild>
                                                <w:div w:id="1855262711">
                                                  <w:marLeft w:val="0"/>
                                                  <w:marRight w:val="0"/>
                                                  <w:marTop w:val="0"/>
                                                  <w:marBottom w:val="0"/>
                                                  <w:divBdr>
                                                    <w:top w:val="none" w:sz="0" w:space="0" w:color="auto"/>
                                                    <w:left w:val="none" w:sz="0" w:space="0" w:color="auto"/>
                                                    <w:bottom w:val="none" w:sz="0" w:space="0" w:color="auto"/>
                                                    <w:right w:val="none" w:sz="0" w:space="0" w:color="auto"/>
                                                  </w:divBdr>
                                                </w:div>
                                                <w:div w:id="2021663170">
                                                  <w:marLeft w:val="0"/>
                                                  <w:marRight w:val="0"/>
                                                  <w:marTop w:val="0"/>
                                                  <w:marBottom w:val="0"/>
                                                  <w:divBdr>
                                                    <w:top w:val="none" w:sz="0" w:space="0" w:color="auto"/>
                                                    <w:left w:val="none" w:sz="0" w:space="0" w:color="auto"/>
                                                    <w:bottom w:val="none" w:sz="0" w:space="0" w:color="auto"/>
                                                    <w:right w:val="none" w:sz="0" w:space="0" w:color="auto"/>
                                                  </w:divBdr>
                                                </w:div>
                                              </w:divsChild>
                                            </w:div>
                                            <w:div w:id="748425216">
                                              <w:marLeft w:val="0"/>
                                              <w:marRight w:val="0"/>
                                              <w:marTop w:val="0"/>
                                              <w:marBottom w:val="0"/>
                                              <w:divBdr>
                                                <w:top w:val="none" w:sz="0" w:space="0" w:color="auto"/>
                                                <w:left w:val="none" w:sz="0" w:space="0" w:color="auto"/>
                                                <w:bottom w:val="none" w:sz="0" w:space="0" w:color="auto"/>
                                                <w:right w:val="none" w:sz="0" w:space="0" w:color="auto"/>
                                              </w:divBdr>
                                              <w:divsChild>
                                                <w:div w:id="955256539">
                                                  <w:marLeft w:val="0"/>
                                                  <w:marRight w:val="0"/>
                                                  <w:marTop w:val="0"/>
                                                  <w:marBottom w:val="0"/>
                                                  <w:divBdr>
                                                    <w:top w:val="none" w:sz="0" w:space="0" w:color="auto"/>
                                                    <w:left w:val="none" w:sz="0" w:space="0" w:color="auto"/>
                                                    <w:bottom w:val="none" w:sz="0" w:space="0" w:color="auto"/>
                                                    <w:right w:val="none" w:sz="0" w:space="0" w:color="auto"/>
                                                  </w:divBdr>
                                                </w:div>
                                                <w:div w:id="1681077550">
                                                  <w:marLeft w:val="0"/>
                                                  <w:marRight w:val="0"/>
                                                  <w:marTop w:val="0"/>
                                                  <w:marBottom w:val="0"/>
                                                  <w:divBdr>
                                                    <w:top w:val="none" w:sz="0" w:space="0" w:color="auto"/>
                                                    <w:left w:val="none" w:sz="0" w:space="0" w:color="auto"/>
                                                    <w:bottom w:val="none" w:sz="0" w:space="0" w:color="auto"/>
                                                    <w:right w:val="none" w:sz="0" w:space="0" w:color="auto"/>
                                                  </w:divBdr>
                                                </w:div>
                                              </w:divsChild>
                                            </w:div>
                                            <w:div w:id="135070927">
                                              <w:marLeft w:val="0"/>
                                              <w:marRight w:val="0"/>
                                              <w:marTop w:val="0"/>
                                              <w:marBottom w:val="0"/>
                                              <w:divBdr>
                                                <w:top w:val="none" w:sz="0" w:space="0" w:color="auto"/>
                                                <w:left w:val="none" w:sz="0" w:space="0" w:color="auto"/>
                                                <w:bottom w:val="none" w:sz="0" w:space="0" w:color="auto"/>
                                                <w:right w:val="none" w:sz="0" w:space="0" w:color="auto"/>
                                              </w:divBdr>
                                              <w:divsChild>
                                                <w:div w:id="1268580700">
                                                  <w:marLeft w:val="0"/>
                                                  <w:marRight w:val="0"/>
                                                  <w:marTop w:val="0"/>
                                                  <w:marBottom w:val="0"/>
                                                  <w:divBdr>
                                                    <w:top w:val="none" w:sz="0" w:space="0" w:color="auto"/>
                                                    <w:left w:val="none" w:sz="0" w:space="0" w:color="auto"/>
                                                    <w:bottom w:val="none" w:sz="0" w:space="0" w:color="auto"/>
                                                    <w:right w:val="none" w:sz="0" w:space="0" w:color="auto"/>
                                                  </w:divBdr>
                                                </w:div>
                                                <w:div w:id="1079866773">
                                                  <w:marLeft w:val="0"/>
                                                  <w:marRight w:val="0"/>
                                                  <w:marTop w:val="0"/>
                                                  <w:marBottom w:val="0"/>
                                                  <w:divBdr>
                                                    <w:top w:val="none" w:sz="0" w:space="0" w:color="auto"/>
                                                    <w:left w:val="none" w:sz="0" w:space="0" w:color="auto"/>
                                                    <w:bottom w:val="none" w:sz="0" w:space="0" w:color="auto"/>
                                                    <w:right w:val="none" w:sz="0" w:space="0" w:color="auto"/>
                                                  </w:divBdr>
                                                </w:div>
                                              </w:divsChild>
                                            </w:div>
                                            <w:div w:id="1212154693">
                                              <w:marLeft w:val="0"/>
                                              <w:marRight w:val="0"/>
                                              <w:marTop w:val="0"/>
                                              <w:marBottom w:val="0"/>
                                              <w:divBdr>
                                                <w:top w:val="none" w:sz="0" w:space="0" w:color="auto"/>
                                                <w:left w:val="none" w:sz="0" w:space="0" w:color="auto"/>
                                                <w:bottom w:val="none" w:sz="0" w:space="0" w:color="auto"/>
                                                <w:right w:val="none" w:sz="0" w:space="0" w:color="auto"/>
                                              </w:divBdr>
                                              <w:divsChild>
                                                <w:div w:id="181474799">
                                                  <w:marLeft w:val="0"/>
                                                  <w:marRight w:val="0"/>
                                                  <w:marTop w:val="0"/>
                                                  <w:marBottom w:val="0"/>
                                                  <w:divBdr>
                                                    <w:top w:val="none" w:sz="0" w:space="0" w:color="auto"/>
                                                    <w:left w:val="none" w:sz="0" w:space="0" w:color="auto"/>
                                                    <w:bottom w:val="none" w:sz="0" w:space="0" w:color="auto"/>
                                                    <w:right w:val="none" w:sz="0" w:space="0" w:color="auto"/>
                                                  </w:divBdr>
                                                </w:div>
                                                <w:div w:id="25254750">
                                                  <w:marLeft w:val="0"/>
                                                  <w:marRight w:val="0"/>
                                                  <w:marTop w:val="0"/>
                                                  <w:marBottom w:val="0"/>
                                                  <w:divBdr>
                                                    <w:top w:val="none" w:sz="0" w:space="0" w:color="auto"/>
                                                    <w:left w:val="none" w:sz="0" w:space="0" w:color="auto"/>
                                                    <w:bottom w:val="none" w:sz="0" w:space="0" w:color="auto"/>
                                                    <w:right w:val="none" w:sz="0" w:space="0" w:color="auto"/>
                                                  </w:divBdr>
                                                </w:div>
                                              </w:divsChild>
                                            </w:div>
                                            <w:div w:id="1786778024">
                                              <w:marLeft w:val="75"/>
                                              <w:marRight w:val="75"/>
                                              <w:marTop w:val="75"/>
                                              <w:marBottom w:val="75"/>
                                              <w:divBdr>
                                                <w:top w:val="none" w:sz="0" w:space="0" w:color="auto"/>
                                                <w:left w:val="none" w:sz="0" w:space="0" w:color="auto"/>
                                                <w:bottom w:val="none" w:sz="0" w:space="0" w:color="auto"/>
                                                <w:right w:val="none" w:sz="0" w:space="0" w:color="auto"/>
                                              </w:divBdr>
                                            </w:div>
                                            <w:div w:id="2040231018">
                                              <w:marLeft w:val="0"/>
                                              <w:marRight w:val="0"/>
                                              <w:marTop w:val="0"/>
                                              <w:marBottom w:val="0"/>
                                              <w:divBdr>
                                                <w:top w:val="none" w:sz="0" w:space="0" w:color="auto"/>
                                                <w:left w:val="none" w:sz="0" w:space="0" w:color="auto"/>
                                                <w:bottom w:val="none" w:sz="0" w:space="0" w:color="auto"/>
                                                <w:right w:val="none" w:sz="0" w:space="0" w:color="auto"/>
                                              </w:divBdr>
                                            </w:div>
                                            <w:div w:id="735591763">
                                              <w:marLeft w:val="0"/>
                                              <w:marRight w:val="0"/>
                                              <w:marTop w:val="0"/>
                                              <w:marBottom w:val="0"/>
                                              <w:divBdr>
                                                <w:top w:val="none" w:sz="0" w:space="0" w:color="auto"/>
                                                <w:left w:val="none" w:sz="0" w:space="0" w:color="auto"/>
                                                <w:bottom w:val="none" w:sz="0" w:space="0" w:color="auto"/>
                                                <w:right w:val="none" w:sz="0" w:space="0" w:color="auto"/>
                                              </w:divBdr>
                                            </w:div>
                                            <w:div w:id="1140655409">
                                              <w:marLeft w:val="0"/>
                                              <w:marRight w:val="0"/>
                                              <w:marTop w:val="0"/>
                                              <w:marBottom w:val="0"/>
                                              <w:divBdr>
                                                <w:top w:val="none" w:sz="0" w:space="0" w:color="auto"/>
                                                <w:left w:val="none" w:sz="0" w:space="0" w:color="auto"/>
                                                <w:bottom w:val="none" w:sz="0" w:space="0" w:color="auto"/>
                                                <w:right w:val="none" w:sz="0" w:space="0" w:color="auto"/>
                                              </w:divBdr>
                                            </w:div>
                                            <w:div w:id="582221981">
                                              <w:marLeft w:val="0"/>
                                              <w:marRight w:val="0"/>
                                              <w:marTop w:val="0"/>
                                              <w:marBottom w:val="0"/>
                                              <w:divBdr>
                                                <w:top w:val="none" w:sz="0" w:space="0" w:color="auto"/>
                                                <w:left w:val="none" w:sz="0" w:space="0" w:color="auto"/>
                                                <w:bottom w:val="none" w:sz="0" w:space="0" w:color="auto"/>
                                                <w:right w:val="none" w:sz="0" w:space="0" w:color="auto"/>
                                              </w:divBdr>
                                            </w:div>
                                            <w:div w:id="583337915">
                                              <w:marLeft w:val="0"/>
                                              <w:marRight w:val="0"/>
                                              <w:marTop w:val="0"/>
                                              <w:marBottom w:val="0"/>
                                              <w:divBdr>
                                                <w:top w:val="none" w:sz="0" w:space="0" w:color="auto"/>
                                                <w:left w:val="none" w:sz="0" w:space="0" w:color="auto"/>
                                                <w:bottom w:val="none" w:sz="0" w:space="0" w:color="auto"/>
                                                <w:right w:val="none" w:sz="0" w:space="0" w:color="auto"/>
                                              </w:divBdr>
                                              <w:divsChild>
                                                <w:div w:id="228611576">
                                                  <w:marLeft w:val="0"/>
                                                  <w:marRight w:val="0"/>
                                                  <w:marTop w:val="0"/>
                                                  <w:marBottom w:val="0"/>
                                                  <w:divBdr>
                                                    <w:top w:val="none" w:sz="0" w:space="0" w:color="auto"/>
                                                    <w:left w:val="none" w:sz="0" w:space="0" w:color="auto"/>
                                                    <w:bottom w:val="none" w:sz="0" w:space="0" w:color="auto"/>
                                                    <w:right w:val="none" w:sz="0" w:space="0" w:color="auto"/>
                                                  </w:divBdr>
                                                </w:div>
                                                <w:div w:id="1058670324">
                                                  <w:marLeft w:val="0"/>
                                                  <w:marRight w:val="0"/>
                                                  <w:marTop w:val="0"/>
                                                  <w:marBottom w:val="0"/>
                                                  <w:divBdr>
                                                    <w:top w:val="none" w:sz="0" w:space="0" w:color="auto"/>
                                                    <w:left w:val="none" w:sz="0" w:space="0" w:color="auto"/>
                                                    <w:bottom w:val="none" w:sz="0" w:space="0" w:color="auto"/>
                                                    <w:right w:val="none" w:sz="0" w:space="0" w:color="auto"/>
                                                  </w:divBdr>
                                                </w:div>
                                                <w:div w:id="1067727340">
                                                  <w:marLeft w:val="0"/>
                                                  <w:marRight w:val="0"/>
                                                  <w:marTop w:val="0"/>
                                                  <w:marBottom w:val="0"/>
                                                  <w:divBdr>
                                                    <w:top w:val="none" w:sz="0" w:space="0" w:color="auto"/>
                                                    <w:left w:val="none" w:sz="0" w:space="0" w:color="auto"/>
                                                    <w:bottom w:val="none" w:sz="0" w:space="0" w:color="auto"/>
                                                    <w:right w:val="none" w:sz="0" w:space="0" w:color="auto"/>
                                                  </w:divBdr>
                                                </w:div>
                                              </w:divsChild>
                                            </w:div>
                                            <w:div w:id="1687780770">
                                              <w:marLeft w:val="0"/>
                                              <w:marRight w:val="0"/>
                                              <w:marTop w:val="0"/>
                                              <w:marBottom w:val="0"/>
                                              <w:divBdr>
                                                <w:top w:val="none" w:sz="0" w:space="0" w:color="auto"/>
                                                <w:left w:val="none" w:sz="0" w:space="0" w:color="auto"/>
                                                <w:bottom w:val="none" w:sz="0" w:space="0" w:color="auto"/>
                                                <w:right w:val="none" w:sz="0" w:space="0" w:color="auto"/>
                                              </w:divBdr>
                                              <w:divsChild>
                                                <w:div w:id="306588478">
                                                  <w:marLeft w:val="0"/>
                                                  <w:marRight w:val="0"/>
                                                  <w:marTop w:val="0"/>
                                                  <w:marBottom w:val="0"/>
                                                  <w:divBdr>
                                                    <w:top w:val="none" w:sz="0" w:space="0" w:color="auto"/>
                                                    <w:left w:val="none" w:sz="0" w:space="0" w:color="auto"/>
                                                    <w:bottom w:val="none" w:sz="0" w:space="0" w:color="auto"/>
                                                    <w:right w:val="none" w:sz="0" w:space="0" w:color="auto"/>
                                                  </w:divBdr>
                                                </w:div>
                                                <w:div w:id="1882980918">
                                                  <w:marLeft w:val="0"/>
                                                  <w:marRight w:val="0"/>
                                                  <w:marTop w:val="0"/>
                                                  <w:marBottom w:val="0"/>
                                                  <w:divBdr>
                                                    <w:top w:val="none" w:sz="0" w:space="0" w:color="auto"/>
                                                    <w:left w:val="none" w:sz="0" w:space="0" w:color="auto"/>
                                                    <w:bottom w:val="none" w:sz="0" w:space="0" w:color="auto"/>
                                                    <w:right w:val="none" w:sz="0" w:space="0" w:color="auto"/>
                                                  </w:divBdr>
                                                </w:div>
                                              </w:divsChild>
                                            </w:div>
                                            <w:div w:id="2005430509">
                                              <w:marLeft w:val="0"/>
                                              <w:marRight w:val="0"/>
                                              <w:marTop w:val="0"/>
                                              <w:marBottom w:val="0"/>
                                              <w:divBdr>
                                                <w:top w:val="none" w:sz="0" w:space="0" w:color="auto"/>
                                                <w:left w:val="none" w:sz="0" w:space="0" w:color="auto"/>
                                                <w:bottom w:val="none" w:sz="0" w:space="0" w:color="auto"/>
                                                <w:right w:val="none" w:sz="0" w:space="0" w:color="auto"/>
                                              </w:divBdr>
                                              <w:divsChild>
                                                <w:div w:id="1278831209">
                                                  <w:marLeft w:val="0"/>
                                                  <w:marRight w:val="0"/>
                                                  <w:marTop w:val="0"/>
                                                  <w:marBottom w:val="0"/>
                                                  <w:divBdr>
                                                    <w:top w:val="none" w:sz="0" w:space="0" w:color="auto"/>
                                                    <w:left w:val="none" w:sz="0" w:space="0" w:color="auto"/>
                                                    <w:bottom w:val="none" w:sz="0" w:space="0" w:color="auto"/>
                                                    <w:right w:val="none" w:sz="0" w:space="0" w:color="auto"/>
                                                  </w:divBdr>
                                                </w:div>
                                                <w:div w:id="1993483520">
                                                  <w:marLeft w:val="0"/>
                                                  <w:marRight w:val="0"/>
                                                  <w:marTop w:val="0"/>
                                                  <w:marBottom w:val="0"/>
                                                  <w:divBdr>
                                                    <w:top w:val="none" w:sz="0" w:space="0" w:color="auto"/>
                                                    <w:left w:val="none" w:sz="0" w:space="0" w:color="auto"/>
                                                    <w:bottom w:val="none" w:sz="0" w:space="0" w:color="auto"/>
                                                    <w:right w:val="none" w:sz="0" w:space="0" w:color="auto"/>
                                                  </w:divBdr>
                                                </w:div>
                                              </w:divsChild>
                                            </w:div>
                                            <w:div w:id="820386921">
                                              <w:marLeft w:val="0"/>
                                              <w:marRight w:val="0"/>
                                              <w:marTop w:val="0"/>
                                              <w:marBottom w:val="0"/>
                                              <w:divBdr>
                                                <w:top w:val="none" w:sz="0" w:space="0" w:color="auto"/>
                                                <w:left w:val="none" w:sz="0" w:space="0" w:color="auto"/>
                                                <w:bottom w:val="none" w:sz="0" w:space="0" w:color="auto"/>
                                                <w:right w:val="none" w:sz="0" w:space="0" w:color="auto"/>
                                              </w:divBdr>
                                              <w:divsChild>
                                                <w:div w:id="1604996499">
                                                  <w:marLeft w:val="0"/>
                                                  <w:marRight w:val="0"/>
                                                  <w:marTop w:val="0"/>
                                                  <w:marBottom w:val="0"/>
                                                  <w:divBdr>
                                                    <w:top w:val="none" w:sz="0" w:space="0" w:color="auto"/>
                                                    <w:left w:val="none" w:sz="0" w:space="0" w:color="auto"/>
                                                    <w:bottom w:val="none" w:sz="0" w:space="0" w:color="auto"/>
                                                    <w:right w:val="none" w:sz="0" w:space="0" w:color="auto"/>
                                                  </w:divBdr>
                                                </w:div>
                                                <w:div w:id="580258331">
                                                  <w:marLeft w:val="0"/>
                                                  <w:marRight w:val="0"/>
                                                  <w:marTop w:val="0"/>
                                                  <w:marBottom w:val="0"/>
                                                  <w:divBdr>
                                                    <w:top w:val="none" w:sz="0" w:space="0" w:color="auto"/>
                                                    <w:left w:val="none" w:sz="0" w:space="0" w:color="auto"/>
                                                    <w:bottom w:val="none" w:sz="0" w:space="0" w:color="auto"/>
                                                    <w:right w:val="none" w:sz="0" w:space="0" w:color="auto"/>
                                                  </w:divBdr>
                                                </w:div>
                                              </w:divsChild>
                                            </w:div>
                                            <w:div w:id="2055233841">
                                              <w:marLeft w:val="0"/>
                                              <w:marRight w:val="0"/>
                                              <w:marTop w:val="0"/>
                                              <w:marBottom w:val="0"/>
                                              <w:divBdr>
                                                <w:top w:val="none" w:sz="0" w:space="0" w:color="auto"/>
                                                <w:left w:val="none" w:sz="0" w:space="0" w:color="auto"/>
                                                <w:bottom w:val="none" w:sz="0" w:space="0" w:color="auto"/>
                                                <w:right w:val="none" w:sz="0" w:space="0" w:color="auto"/>
                                              </w:divBdr>
                                              <w:divsChild>
                                                <w:div w:id="106438950">
                                                  <w:marLeft w:val="0"/>
                                                  <w:marRight w:val="0"/>
                                                  <w:marTop w:val="0"/>
                                                  <w:marBottom w:val="0"/>
                                                  <w:divBdr>
                                                    <w:top w:val="none" w:sz="0" w:space="0" w:color="auto"/>
                                                    <w:left w:val="none" w:sz="0" w:space="0" w:color="auto"/>
                                                    <w:bottom w:val="none" w:sz="0" w:space="0" w:color="auto"/>
                                                    <w:right w:val="none" w:sz="0" w:space="0" w:color="auto"/>
                                                  </w:divBdr>
                                                </w:div>
                                                <w:div w:id="1097601328">
                                                  <w:marLeft w:val="0"/>
                                                  <w:marRight w:val="0"/>
                                                  <w:marTop w:val="0"/>
                                                  <w:marBottom w:val="0"/>
                                                  <w:divBdr>
                                                    <w:top w:val="none" w:sz="0" w:space="0" w:color="auto"/>
                                                    <w:left w:val="none" w:sz="0" w:space="0" w:color="auto"/>
                                                    <w:bottom w:val="none" w:sz="0" w:space="0" w:color="auto"/>
                                                    <w:right w:val="none" w:sz="0" w:space="0" w:color="auto"/>
                                                  </w:divBdr>
                                                </w:div>
                                              </w:divsChild>
                                            </w:div>
                                            <w:div w:id="758064257">
                                              <w:marLeft w:val="75"/>
                                              <w:marRight w:val="75"/>
                                              <w:marTop w:val="75"/>
                                              <w:marBottom w:val="75"/>
                                              <w:divBdr>
                                                <w:top w:val="none" w:sz="0" w:space="0" w:color="auto"/>
                                                <w:left w:val="none" w:sz="0" w:space="0" w:color="auto"/>
                                                <w:bottom w:val="none" w:sz="0" w:space="0" w:color="auto"/>
                                                <w:right w:val="none" w:sz="0" w:space="0" w:color="auto"/>
                                              </w:divBdr>
                                            </w:div>
                                            <w:div w:id="165480881">
                                              <w:marLeft w:val="0"/>
                                              <w:marRight w:val="0"/>
                                              <w:marTop w:val="0"/>
                                              <w:marBottom w:val="0"/>
                                              <w:divBdr>
                                                <w:top w:val="none" w:sz="0" w:space="0" w:color="auto"/>
                                                <w:left w:val="none" w:sz="0" w:space="0" w:color="auto"/>
                                                <w:bottom w:val="none" w:sz="0" w:space="0" w:color="auto"/>
                                                <w:right w:val="none" w:sz="0" w:space="0" w:color="auto"/>
                                              </w:divBdr>
                                            </w:div>
                                            <w:div w:id="1740395077">
                                              <w:marLeft w:val="0"/>
                                              <w:marRight w:val="0"/>
                                              <w:marTop w:val="0"/>
                                              <w:marBottom w:val="0"/>
                                              <w:divBdr>
                                                <w:top w:val="none" w:sz="0" w:space="0" w:color="auto"/>
                                                <w:left w:val="none" w:sz="0" w:space="0" w:color="auto"/>
                                                <w:bottom w:val="none" w:sz="0" w:space="0" w:color="auto"/>
                                                <w:right w:val="none" w:sz="0" w:space="0" w:color="auto"/>
                                              </w:divBdr>
                                            </w:div>
                                            <w:div w:id="1362052657">
                                              <w:marLeft w:val="0"/>
                                              <w:marRight w:val="0"/>
                                              <w:marTop w:val="0"/>
                                              <w:marBottom w:val="0"/>
                                              <w:divBdr>
                                                <w:top w:val="none" w:sz="0" w:space="0" w:color="auto"/>
                                                <w:left w:val="none" w:sz="0" w:space="0" w:color="auto"/>
                                                <w:bottom w:val="none" w:sz="0" w:space="0" w:color="auto"/>
                                                <w:right w:val="none" w:sz="0" w:space="0" w:color="auto"/>
                                              </w:divBdr>
                                            </w:div>
                                            <w:div w:id="1719821413">
                                              <w:marLeft w:val="0"/>
                                              <w:marRight w:val="0"/>
                                              <w:marTop w:val="0"/>
                                              <w:marBottom w:val="0"/>
                                              <w:divBdr>
                                                <w:top w:val="none" w:sz="0" w:space="0" w:color="auto"/>
                                                <w:left w:val="none" w:sz="0" w:space="0" w:color="auto"/>
                                                <w:bottom w:val="none" w:sz="0" w:space="0" w:color="auto"/>
                                                <w:right w:val="none" w:sz="0" w:space="0" w:color="auto"/>
                                              </w:divBdr>
                                            </w:div>
                                            <w:div w:id="288364547">
                                              <w:marLeft w:val="0"/>
                                              <w:marRight w:val="0"/>
                                              <w:marTop w:val="0"/>
                                              <w:marBottom w:val="0"/>
                                              <w:divBdr>
                                                <w:top w:val="none" w:sz="0" w:space="0" w:color="auto"/>
                                                <w:left w:val="none" w:sz="0" w:space="0" w:color="auto"/>
                                                <w:bottom w:val="none" w:sz="0" w:space="0" w:color="auto"/>
                                                <w:right w:val="none" w:sz="0" w:space="0" w:color="auto"/>
                                              </w:divBdr>
                                              <w:divsChild>
                                                <w:div w:id="530606950">
                                                  <w:marLeft w:val="0"/>
                                                  <w:marRight w:val="0"/>
                                                  <w:marTop w:val="0"/>
                                                  <w:marBottom w:val="0"/>
                                                  <w:divBdr>
                                                    <w:top w:val="none" w:sz="0" w:space="0" w:color="auto"/>
                                                    <w:left w:val="none" w:sz="0" w:space="0" w:color="auto"/>
                                                    <w:bottom w:val="none" w:sz="0" w:space="0" w:color="auto"/>
                                                    <w:right w:val="none" w:sz="0" w:space="0" w:color="auto"/>
                                                  </w:divBdr>
                                                </w:div>
                                                <w:div w:id="1245265463">
                                                  <w:marLeft w:val="0"/>
                                                  <w:marRight w:val="0"/>
                                                  <w:marTop w:val="0"/>
                                                  <w:marBottom w:val="0"/>
                                                  <w:divBdr>
                                                    <w:top w:val="none" w:sz="0" w:space="0" w:color="auto"/>
                                                    <w:left w:val="none" w:sz="0" w:space="0" w:color="auto"/>
                                                    <w:bottom w:val="none" w:sz="0" w:space="0" w:color="auto"/>
                                                    <w:right w:val="none" w:sz="0" w:space="0" w:color="auto"/>
                                                  </w:divBdr>
                                                </w:div>
                                                <w:div w:id="1449085781">
                                                  <w:marLeft w:val="0"/>
                                                  <w:marRight w:val="0"/>
                                                  <w:marTop w:val="0"/>
                                                  <w:marBottom w:val="0"/>
                                                  <w:divBdr>
                                                    <w:top w:val="none" w:sz="0" w:space="0" w:color="auto"/>
                                                    <w:left w:val="none" w:sz="0" w:space="0" w:color="auto"/>
                                                    <w:bottom w:val="none" w:sz="0" w:space="0" w:color="auto"/>
                                                    <w:right w:val="none" w:sz="0" w:space="0" w:color="auto"/>
                                                  </w:divBdr>
                                                </w:div>
                                              </w:divsChild>
                                            </w:div>
                                            <w:div w:id="910231375">
                                              <w:marLeft w:val="0"/>
                                              <w:marRight w:val="0"/>
                                              <w:marTop w:val="0"/>
                                              <w:marBottom w:val="0"/>
                                              <w:divBdr>
                                                <w:top w:val="none" w:sz="0" w:space="0" w:color="auto"/>
                                                <w:left w:val="none" w:sz="0" w:space="0" w:color="auto"/>
                                                <w:bottom w:val="none" w:sz="0" w:space="0" w:color="auto"/>
                                                <w:right w:val="none" w:sz="0" w:space="0" w:color="auto"/>
                                              </w:divBdr>
                                              <w:divsChild>
                                                <w:div w:id="744109104">
                                                  <w:marLeft w:val="0"/>
                                                  <w:marRight w:val="0"/>
                                                  <w:marTop w:val="0"/>
                                                  <w:marBottom w:val="0"/>
                                                  <w:divBdr>
                                                    <w:top w:val="none" w:sz="0" w:space="0" w:color="auto"/>
                                                    <w:left w:val="none" w:sz="0" w:space="0" w:color="auto"/>
                                                    <w:bottom w:val="none" w:sz="0" w:space="0" w:color="auto"/>
                                                    <w:right w:val="none" w:sz="0" w:space="0" w:color="auto"/>
                                                  </w:divBdr>
                                                </w:div>
                                                <w:div w:id="684333823">
                                                  <w:marLeft w:val="0"/>
                                                  <w:marRight w:val="0"/>
                                                  <w:marTop w:val="0"/>
                                                  <w:marBottom w:val="0"/>
                                                  <w:divBdr>
                                                    <w:top w:val="none" w:sz="0" w:space="0" w:color="auto"/>
                                                    <w:left w:val="none" w:sz="0" w:space="0" w:color="auto"/>
                                                    <w:bottom w:val="none" w:sz="0" w:space="0" w:color="auto"/>
                                                    <w:right w:val="none" w:sz="0" w:space="0" w:color="auto"/>
                                                  </w:divBdr>
                                                </w:div>
                                              </w:divsChild>
                                            </w:div>
                                            <w:div w:id="593363796">
                                              <w:marLeft w:val="0"/>
                                              <w:marRight w:val="0"/>
                                              <w:marTop w:val="0"/>
                                              <w:marBottom w:val="0"/>
                                              <w:divBdr>
                                                <w:top w:val="none" w:sz="0" w:space="0" w:color="auto"/>
                                                <w:left w:val="none" w:sz="0" w:space="0" w:color="auto"/>
                                                <w:bottom w:val="none" w:sz="0" w:space="0" w:color="auto"/>
                                                <w:right w:val="none" w:sz="0" w:space="0" w:color="auto"/>
                                              </w:divBdr>
                                              <w:divsChild>
                                                <w:div w:id="1891451305">
                                                  <w:marLeft w:val="0"/>
                                                  <w:marRight w:val="0"/>
                                                  <w:marTop w:val="0"/>
                                                  <w:marBottom w:val="0"/>
                                                  <w:divBdr>
                                                    <w:top w:val="none" w:sz="0" w:space="0" w:color="auto"/>
                                                    <w:left w:val="none" w:sz="0" w:space="0" w:color="auto"/>
                                                    <w:bottom w:val="none" w:sz="0" w:space="0" w:color="auto"/>
                                                    <w:right w:val="none" w:sz="0" w:space="0" w:color="auto"/>
                                                  </w:divBdr>
                                                </w:div>
                                                <w:div w:id="388963814">
                                                  <w:marLeft w:val="0"/>
                                                  <w:marRight w:val="0"/>
                                                  <w:marTop w:val="0"/>
                                                  <w:marBottom w:val="0"/>
                                                  <w:divBdr>
                                                    <w:top w:val="none" w:sz="0" w:space="0" w:color="auto"/>
                                                    <w:left w:val="none" w:sz="0" w:space="0" w:color="auto"/>
                                                    <w:bottom w:val="none" w:sz="0" w:space="0" w:color="auto"/>
                                                    <w:right w:val="none" w:sz="0" w:space="0" w:color="auto"/>
                                                  </w:divBdr>
                                                </w:div>
                                              </w:divsChild>
                                            </w:div>
                                            <w:div w:id="1275330621">
                                              <w:marLeft w:val="0"/>
                                              <w:marRight w:val="0"/>
                                              <w:marTop w:val="0"/>
                                              <w:marBottom w:val="0"/>
                                              <w:divBdr>
                                                <w:top w:val="none" w:sz="0" w:space="0" w:color="auto"/>
                                                <w:left w:val="none" w:sz="0" w:space="0" w:color="auto"/>
                                                <w:bottom w:val="none" w:sz="0" w:space="0" w:color="auto"/>
                                                <w:right w:val="none" w:sz="0" w:space="0" w:color="auto"/>
                                              </w:divBdr>
                                              <w:divsChild>
                                                <w:div w:id="631598381">
                                                  <w:marLeft w:val="0"/>
                                                  <w:marRight w:val="0"/>
                                                  <w:marTop w:val="0"/>
                                                  <w:marBottom w:val="0"/>
                                                  <w:divBdr>
                                                    <w:top w:val="none" w:sz="0" w:space="0" w:color="auto"/>
                                                    <w:left w:val="none" w:sz="0" w:space="0" w:color="auto"/>
                                                    <w:bottom w:val="none" w:sz="0" w:space="0" w:color="auto"/>
                                                    <w:right w:val="none" w:sz="0" w:space="0" w:color="auto"/>
                                                  </w:divBdr>
                                                </w:div>
                                                <w:div w:id="2078895093">
                                                  <w:marLeft w:val="0"/>
                                                  <w:marRight w:val="0"/>
                                                  <w:marTop w:val="0"/>
                                                  <w:marBottom w:val="0"/>
                                                  <w:divBdr>
                                                    <w:top w:val="none" w:sz="0" w:space="0" w:color="auto"/>
                                                    <w:left w:val="none" w:sz="0" w:space="0" w:color="auto"/>
                                                    <w:bottom w:val="none" w:sz="0" w:space="0" w:color="auto"/>
                                                    <w:right w:val="none" w:sz="0" w:space="0" w:color="auto"/>
                                                  </w:divBdr>
                                                </w:div>
                                              </w:divsChild>
                                            </w:div>
                                            <w:div w:id="193808277">
                                              <w:marLeft w:val="0"/>
                                              <w:marRight w:val="0"/>
                                              <w:marTop w:val="0"/>
                                              <w:marBottom w:val="0"/>
                                              <w:divBdr>
                                                <w:top w:val="none" w:sz="0" w:space="0" w:color="auto"/>
                                                <w:left w:val="none" w:sz="0" w:space="0" w:color="auto"/>
                                                <w:bottom w:val="none" w:sz="0" w:space="0" w:color="auto"/>
                                                <w:right w:val="none" w:sz="0" w:space="0" w:color="auto"/>
                                              </w:divBdr>
                                              <w:divsChild>
                                                <w:div w:id="832572131">
                                                  <w:marLeft w:val="0"/>
                                                  <w:marRight w:val="0"/>
                                                  <w:marTop w:val="0"/>
                                                  <w:marBottom w:val="0"/>
                                                  <w:divBdr>
                                                    <w:top w:val="none" w:sz="0" w:space="0" w:color="auto"/>
                                                    <w:left w:val="none" w:sz="0" w:space="0" w:color="auto"/>
                                                    <w:bottom w:val="none" w:sz="0" w:space="0" w:color="auto"/>
                                                    <w:right w:val="none" w:sz="0" w:space="0" w:color="auto"/>
                                                  </w:divBdr>
                                                </w:div>
                                                <w:div w:id="1046369149">
                                                  <w:marLeft w:val="0"/>
                                                  <w:marRight w:val="0"/>
                                                  <w:marTop w:val="0"/>
                                                  <w:marBottom w:val="0"/>
                                                  <w:divBdr>
                                                    <w:top w:val="none" w:sz="0" w:space="0" w:color="auto"/>
                                                    <w:left w:val="none" w:sz="0" w:space="0" w:color="auto"/>
                                                    <w:bottom w:val="none" w:sz="0" w:space="0" w:color="auto"/>
                                                    <w:right w:val="none" w:sz="0" w:space="0" w:color="auto"/>
                                                  </w:divBdr>
                                                </w:div>
                                              </w:divsChild>
                                            </w:div>
                                            <w:div w:id="216553126">
                                              <w:marLeft w:val="75"/>
                                              <w:marRight w:val="75"/>
                                              <w:marTop w:val="75"/>
                                              <w:marBottom w:val="75"/>
                                              <w:divBdr>
                                                <w:top w:val="none" w:sz="0" w:space="0" w:color="auto"/>
                                                <w:left w:val="none" w:sz="0" w:space="0" w:color="auto"/>
                                                <w:bottom w:val="none" w:sz="0" w:space="0" w:color="auto"/>
                                                <w:right w:val="none" w:sz="0" w:space="0" w:color="auto"/>
                                              </w:divBdr>
                                            </w:div>
                                            <w:div w:id="1015613962">
                                              <w:marLeft w:val="0"/>
                                              <w:marRight w:val="0"/>
                                              <w:marTop w:val="0"/>
                                              <w:marBottom w:val="0"/>
                                              <w:divBdr>
                                                <w:top w:val="none" w:sz="0" w:space="0" w:color="auto"/>
                                                <w:left w:val="none" w:sz="0" w:space="0" w:color="auto"/>
                                                <w:bottom w:val="none" w:sz="0" w:space="0" w:color="auto"/>
                                                <w:right w:val="none" w:sz="0" w:space="0" w:color="auto"/>
                                              </w:divBdr>
                                            </w:div>
                                            <w:div w:id="810908187">
                                              <w:marLeft w:val="0"/>
                                              <w:marRight w:val="0"/>
                                              <w:marTop w:val="0"/>
                                              <w:marBottom w:val="0"/>
                                              <w:divBdr>
                                                <w:top w:val="none" w:sz="0" w:space="0" w:color="auto"/>
                                                <w:left w:val="none" w:sz="0" w:space="0" w:color="auto"/>
                                                <w:bottom w:val="none" w:sz="0" w:space="0" w:color="auto"/>
                                                <w:right w:val="none" w:sz="0" w:space="0" w:color="auto"/>
                                              </w:divBdr>
                                            </w:div>
                                            <w:div w:id="493188139">
                                              <w:marLeft w:val="0"/>
                                              <w:marRight w:val="0"/>
                                              <w:marTop w:val="0"/>
                                              <w:marBottom w:val="0"/>
                                              <w:divBdr>
                                                <w:top w:val="none" w:sz="0" w:space="0" w:color="auto"/>
                                                <w:left w:val="none" w:sz="0" w:space="0" w:color="auto"/>
                                                <w:bottom w:val="none" w:sz="0" w:space="0" w:color="auto"/>
                                                <w:right w:val="none" w:sz="0" w:space="0" w:color="auto"/>
                                              </w:divBdr>
                                            </w:div>
                                            <w:div w:id="871384080">
                                              <w:marLeft w:val="0"/>
                                              <w:marRight w:val="0"/>
                                              <w:marTop w:val="0"/>
                                              <w:marBottom w:val="0"/>
                                              <w:divBdr>
                                                <w:top w:val="none" w:sz="0" w:space="0" w:color="auto"/>
                                                <w:left w:val="none" w:sz="0" w:space="0" w:color="auto"/>
                                                <w:bottom w:val="none" w:sz="0" w:space="0" w:color="auto"/>
                                                <w:right w:val="none" w:sz="0" w:space="0" w:color="auto"/>
                                              </w:divBdr>
                                            </w:div>
                                            <w:div w:id="296767330">
                                              <w:marLeft w:val="0"/>
                                              <w:marRight w:val="0"/>
                                              <w:marTop w:val="0"/>
                                              <w:marBottom w:val="0"/>
                                              <w:divBdr>
                                                <w:top w:val="none" w:sz="0" w:space="0" w:color="auto"/>
                                                <w:left w:val="none" w:sz="0" w:space="0" w:color="auto"/>
                                                <w:bottom w:val="none" w:sz="0" w:space="0" w:color="auto"/>
                                                <w:right w:val="none" w:sz="0" w:space="0" w:color="auto"/>
                                              </w:divBdr>
                                              <w:divsChild>
                                                <w:div w:id="648174757">
                                                  <w:marLeft w:val="0"/>
                                                  <w:marRight w:val="0"/>
                                                  <w:marTop w:val="0"/>
                                                  <w:marBottom w:val="0"/>
                                                  <w:divBdr>
                                                    <w:top w:val="none" w:sz="0" w:space="0" w:color="auto"/>
                                                    <w:left w:val="none" w:sz="0" w:space="0" w:color="auto"/>
                                                    <w:bottom w:val="none" w:sz="0" w:space="0" w:color="auto"/>
                                                    <w:right w:val="none" w:sz="0" w:space="0" w:color="auto"/>
                                                  </w:divBdr>
                                                </w:div>
                                                <w:div w:id="1106997938">
                                                  <w:marLeft w:val="0"/>
                                                  <w:marRight w:val="0"/>
                                                  <w:marTop w:val="0"/>
                                                  <w:marBottom w:val="0"/>
                                                  <w:divBdr>
                                                    <w:top w:val="none" w:sz="0" w:space="0" w:color="auto"/>
                                                    <w:left w:val="none" w:sz="0" w:space="0" w:color="auto"/>
                                                    <w:bottom w:val="none" w:sz="0" w:space="0" w:color="auto"/>
                                                    <w:right w:val="none" w:sz="0" w:space="0" w:color="auto"/>
                                                  </w:divBdr>
                                                </w:div>
                                                <w:div w:id="824780563">
                                                  <w:marLeft w:val="0"/>
                                                  <w:marRight w:val="0"/>
                                                  <w:marTop w:val="0"/>
                                                  <w:marBottom w:val="0"/>
                                                  <w:divBdr>
                                                    <w:top w:val="none" w:sz="0" w:space="0" w:color="auto"/>
                                                    <w:left w:val="none" w:sz="0" w:space="0" w:color="auto"/>
                                                    <w:bottom w:val="none" w:sz="0" w:space="0" w:color="auto"/>
                                                    <w:right w:val="none" w:sz="0" w:space="0" w:color="auto"/>
                                                  </w:divBdr>
                                                </w:div>
                                              </w:divsChild>
                                            </w:div>
                                            <w:div w:id="2041007648">
                                              <w:marLeft w:val="0"/>
                                              <w:marRight w:val="0"/>
                                              <w:marTop w:val="0"/>
                                              <w:marBottom w:val="0"/>
                                              <w:divBdr>
                                                <w:top w:val="none" w:sz="0" w:space="0" w:color="auto"/>
                                                <w:left w:val="none" w:sz="0" w:space="0" w:color="auto"/>
                                                <w:bottom w:val="none" w:sz="0" w:space="0" w:color="auto"/>
                                                <w:right w:val="none" w:sz="0" w:space="0" w:color="auto"/>
                                              </w:divBdr>
                                              <w:divsChild>
                                                <w:div w:id="2073001171">
                                                  <w:marLeft w:val="0"/>
                                                  <w:marRight w:val="0"/>
                                                  <w:marTop w:val="0"/>
                                                  <w:marBottom w:val="0"/>
                                                  <w:divBdr>
                                                    <w:top w:val="none" w:sz="0" w:space="0" w:color="auto"/>
                                                    <w:left w:val="none" w:sz="0" w:space="0" w:color="auto"/>
                                                    <w:bottom w:val="none" w:sz="0" w:space="0" w:color="auto"/>
                                                    <w:right w:val="none" w:sz="0" w:space="0" w:color="auto"/>
                                                  </w:divBdr>
                                                </w:div>
                                                <w:div w:id="1185436464">
                                                  <w:marLeft w:val="0"/>
                                                  <w:marRight w:val="0"/>
                                                  <w:marTop w:val="0"/>
                                                  <w:marBottom w:val="0"/>
                                                  <w:divBdr>
                                                    <w:top w:val="none" w:sz="0" w:space="0" w:color="auto"/>
                                                    <w:left w:val="none" w:sz="0" w:space="0" w:color="auto"/>
                                                    <w:bottom w:val="none" w:sz="0" w:space="0" w:color="auto"/>
                                                    <w:right w:val="none" w:sz="0" w:space="0" w:color="auto"/>
                                                  </w:divBdr>
                                                </w:div>
                                              </w:divsChild>
                                            </w:div>
                                            <w:div w:id="874973042">
                                              <w:marLeft w:val="0"/>
                                              <w:marRight w:val="0"/>
                                              <w:marTop w:val="0"/>
                                              <w:marBottom w:val="0"/>
                                              <w:divBdr>
                                                <w:top w:val="none" w:sz="0" w:space="0" w:color="auto"/>
                                                <w:left w:val="none" w:sz="0" w:space="0" w:color="auto"/>
                                                <w:bottom w:val="none" w:sz="0" w:space="0" w:color="auto"/>
                                                <w:right w:val="none" w:sz="0" w:space="0" w:color="auto"/>
                                              </w:divBdr>
                                              <w:divsChild>
                                                <w:div w:id="776293948">
                                                  <w:marLeft w:val="0"/>
                                                  <w:marRight w:val="0"/>
                                                  <w:marTop w:val="0"/>
                                                  <w:marBottom w:val="0"/>
                                                  <w:divBdr>
                                                    <w:top w:val="none" w:sz="0" w:space="0" w:color="auto"/>
                                                    <w:left w:val="none" w:sz="0" w:space="0" w:color="auto"/>
                                                    <w:bottom w:val="none" w:sz="0" w:space="0" w:color="auto"/>
                                                    <w:right w:val="none" w:sz="0" w:space="0" w:color="auto"/>
                                                  </w:divBdr>
                                                </w:div>
                                                <w:div w:id="1936015125">
                                                  <w:marLeft w:val="0"/>
                                                  <w:marRight w:val="0"/>
                                                  <w:marTop w:val="0"/>
                                                  <w:marBottom w:val="0"/>
                                                  <w:divBdr>
                                                    <w:top w:val="none" w:sz="0" w:space="0" w:color="auto"/>
                                                    <w:left w:val="none" w:sz="0" w:space="0" w:color="auto"/>
                                                    <w:bottom w:val="none" w:sz="0" w:space="0" w:color="auto"/>
                                                    <w:right w:val="none" w:sz="0" w:space="0" w:color="auto"/>
                                                  </w:divBdr>
                                                </w:div>
                                              </w:divsChild>
                                            </w:div>
                                            <w:div w:id="2014449154">
                                              <w:marLeft w:val="75"/>
                                              <w:marRight w:val="75"/>
                                              <w:marTop w:val="75"/>
                                              <w:marBottom w:val="75"/>
                                              <w:divBdr>
                                                <w:top w:val="none" w:sz="0" w:space="0" w:color="auto"/>
                                                <w:left w:val="none" w:sz="0" w:space="0" w:color="auto"/>
                                                <w:bottom w:val="none" w:sz="0" w:space="0" w:color="auto"/>
                                                <w:right w:val="none" w:sz="0" w:space="0" w:color="auto"/>
                                              </w:divBdr>
                                            </w:div>
                                            <w:div w:id="1843928298">
                                              <w:marLeft w:val="0"/>
                                              <w:marRight w:val="0"/>
                                              <w:marTop w:val="0"/>
                                              <w:marBottom w:val="0"/>
                                              <w:divBdr>
                                                <w:top w:val="none" w:sz="0" w:space="0" w:color="auto"/>
                                                <w:left w:val="none" w:sz="0" w:space="0" w:color="auto"/>
                                                <w:bottom w:val="none" w:sz="0" w:space="0" w:color="auto"/>
                                                <w:right w:val="none" w:sz="0" w:space="0" w:color="auto"/>
                                              </w:divBdr>
                                            </w:div>
                                            <w:div w:id="1275284005">
                                              <w:marLeft w:val="0"/>
                                              <w:marRight w:val="0"/>
                                              <w:marTop w:val="0"/>
                                              <w:marBottom w:val="0"/>
                                              <w:divBdr>
                                                <w:top w:val="none" w:sz="0" w:space="0" w:color="auto"/>
                                                <w:left w:val="none" w:sz="0" w:space="0" w:color="auto"/>
                                                <w:bottom w:val="none" w:sz="0" w:space="0" w:color="auto"/>
                                                <w:right w:val="none" w:sz="0" w:space="0" w:color="auto"/>
                                              </w:divBdr>
                                            </w:div>
                                            <w:div w:id="2059890754">
                                              <w:marLeft w:val="0"/>
                                              <w:marRight w:val="0"/>
                                              <w:marTop w:val="0"/>
                                              <w:marBottom w:val="0"/>
                                              <w:divBdr>
                                                <w:top w:val="none" w:sz="0" w:space="0" w:color="auto"/>
                                                <w:left w:val="none" w:sz="0" w:space="0" w:color="auto"/>
                                                <w:bottom w:val="none" w:sz="0" w:space="0" w:color="auto"/>
                                                <w:right w:val="none" w:sz="0" w:space="0" w:color="auto"/>
                                              </w:divBdr>
                                            </w:div>
                                            <w:div w:id="119546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rau.instructure.com/courses/15468/assignments/104115" TargetMode="External"/><Relationship Id="rId21" Type="http://schemas.openxmlformats.org/officeDocument/2006/relationships/hyperlink" Target="https://erau.instructure.com/courses/15468/assignments/104115" TargetMode="External"/><Relationship Id="rId34" Type="http://schemas.openxmlformats.org/officeDocument/2006/relationships/hyperlink" Target="https://erau.instructure.com/courses/15468/assignments/104115" TargetMode="External"/><Relationship Id="rId42" Type="http://schemas.openxmlformats.org/officeDocument/2006/relationships/hyperlink" Target="https://erau.instructure.com/courses/15468/assignments/104115" TargetMode="External"/><Relationship Id="rId47" Type="http://schemas.openxmlformats.org/officeDocument/2006/relationships/hyperlink" Target="https://erau.instructure.com/courses/15468/assignments/104115" TargetMode="External"/><Relationship Id="rId50" Type="http://schemas.openxmlformats.org/officeDocument/2006/relationships/hyperlink" Target="https://erau.instructure.com/courses/15468/assignments/104115" TargetMode="External"/><Relationship Id="rId55" Type="http://schemas.openxmlformats.org/officeDocument/2006/relationships/control" Target="activeX/activeX6.xml"/><Relationship Id="rId63" Type="http://schemas.openxmlformats.org/officeDocument/2006/relationships/hyperlink" Target="https://erau.instructure.com/courses/15468/assignments/104115" TargetMode="External"/><Relationship Id="rId68" Type="http://schemas.openxmlformats.org/officeDocument/2006/relationships/hyperlink" Target="https://erau.instructure.com/courses/15468/assignments/104115" TargetMode="External"/><Relationship Id="rId76" Type="http://schemas.openxmlformats.org/officeDocument/2006/relationships/hyperlink" Target="https://erau.instructure.com/courses/15468/assignments/104115" TargetMode="External"/><Relationship Id="rId84" Type="http://schemas.openxmlformats.org/officeDocument/2006/relationships/hyperlink" Target="https://erau.instructure.com/courses/15468/assignments/104115" TargetMode="External"/><Relationship Id="rId89" Type="http://schemas.openxmlformats.org/officeDocument/2006/relationships/control" Target="activeX/activeX11.xml"/><Relationship Id="rId97" Type="http://schemas.openxmlformats.org/officeDocument/2006/relationships/control" Target="activeX/activeX12.xml"/><Relationship Id="rId7" Type="http://schemas.openxmlformats.org/officeDocument/2006/relationships/image" Target="media/image2.wmf"/><Relationship Id="rId71" Type="http://schemas.openxmlformats.org/officeDocument/2006/relationships/control" Target="activeX/activeX8.xml"/><Relationship Id="rId92" Type="http://schemas.openxmlformats.org/officeDocument/2006/relationships/hyperlink" Target="https://erau.instructure.com/courses/15468/assignments/104115" TargetMode="External"/><Relationship Id="rId2" Type="http://schemas.microsoft.com/office/2007/relationships/stylesWithEffects" Target="stylesWithEffects.xml"/><Relationship Id="rId16" Type="http://schemas.openxmlformats.org/officeDocument/2006/relationships/hyperlink" Target="https://erau.instructure.com/courses/15468/assignments/104115" TargetMode="External"/><Relationship Id="rId29" Type="http://schemas.openxmlformats.org/officeDocument/2006/relationships/hyperlink" Target="https://erau.instructure.com/courses/15468/assignments/104115" TargetMode="External"/><Relationship Id="rId11" Type="http://schemas.openxmlformats.org/officeDocument/2006/relationships/hyperlink" Target="https://erau.instructure.com/courses/15468/assignments/104115" TargetMode="External"/><Relationship Id="rId24" Type="http://schemas.openxmlformats.org/officeDocument/2006/relationships/hyperlink" Target="https://erau.instructure.com/courses/15468/assignments/104115" TargetMode="External"/><Relationship Id="rId32" Type="http://schemas.openxmlformats.org/officeDocument/2006/relationships/hyperlink" Target="https://erau.instructure.com/courses/15468/assignments/104115" TargetMode="External"/><Relationship Id="rId37" Type="http://schemas.openxmlformats.org/officeDocument/2006/relationships/hyperlink" Target="https://erau.instructure.com/courses/15468/assignments/104115" TargetMode="External"/><Relationship Id="rId40" Type="http://schemas.openxmlformats.org/officeDocument/2006/relationships/hyperlink" Target="https://erau.instructure.com/courses/15468/assignments/104115" TargetMode="External"/><Relationship Id="rId45" Type="http://schemas.openxmlformats.org/officeDocument/2006/relationships/hyperlink" Target="https://erau.instructure.com/courses/15468/assignments/104115" TargetMode="External"/><Relationship Id="rId53" Type="http://schemas.openxmlformats.org/officeDocument/2006/relationships/hyperlink" Target="https://erau.instructure.com/courses/15468/assignments/104115" TargetMode="External"/><Relationship Id="rId58" Type="http://schemas.openxmlformats.org/officeDocument/2006/relationships/hyperlink" Target="https://erau.instructure.com/courses/15468/assignments/104115" TargetMode="External"/><Relationship Id="rId66" Type="http://schemas.openxmlformats.org/officeDocument/2006/relationships/hyperlink" Target="https://erau.instructure.com/courses/15468/assignments/104115" TargetMode="External"/><Relationship Id="rId74" Type="http://schemas.openxmlformats.org/officeDocument/2006/relationships/hyperlink" Target="https://erau.instructure.com/courses/15468/assignments/104115" TargetMode="External"/><Relationship Id="rId79" Type="http://schemas.openxmlformats.org/officeDocument/2006/relationships/hyperlink" Target="https://erau.instructure.com/courses/15468/assignments/104115" TargetMode="External"/><Relationship Id="rId87" Type="http://schemas.openxmlformats.org/officeDocument/2006/relationships/control" Target="activeX/activeX10.xml"/><Relationship Id="rId5" Type="http://schemas.openxmlformats.org/officeDocument/2006/relationships/image" Target="media/image1.png"/><Relationship Id="rId61" Type="http://schemas.openxmlformats.org/officeDocument/2006/relationships/hyperlink" Target="https://erau.instructure.com/courses/15468/assignments/104115" TargetMode="External"/><Relationship Id="rId82" Type="http://schemas.openxmlformats.org/officeDocument/2006/relationships/hyperlink" Target="https://erau.instructure.com/courses/15468/assignments/104115" TargetMode="External"/><Relationship Id="rId90" Type="http://schemas.openxmlformats.org/officeDocument/2006/relationships/hyperlink" Target="https://erau.instructure.com/courses/15468/assignments/104115" TargetMode="External"/><Relationship Id="rId95" Type="http://schemas.openxmlformats.org/officeDocument/2006/relationships/hyperlink" Target="https://erau.instructure.com/courses/15468/assignments/104115" TargetMode="External"/><Relationship Id="rId19" Type="http://schemas.openxmlformats.org/officeDocument/2006/relationships/hyperlink" Target="https://erau.instructure.com/courses/15468/assignments/104115" TargetMode="External"/><Relationship Id="rId14" Type="http://schemas.openxmlformats.org/officeDocument/2006/relationships/hyperlink" Target="https://erau.instructure.com/courses/15468/assignments/104115" TargetMode="External"/><Relationship Id="rId22" Type="http://schemas.openxmlformats.org/officeDocument/2006/relationships/control" Target="activeX/activeX2.xml"/><Relationship Id="rId27" Type="http://schemas.openxmlformats.org/officeDocument/2006/relationships/hyperlink" Target="https://erau.instructure.com/courses/15468/assignments/104115" TargetMode="External"/><Relationship Id="rId30" Type="http://schemas.openxmlformats.org/officeDocument/2006/relationships/hyperlink" Target="https://erau.instructure.com/courses/15468/assignments/104115" TargetMode="External"/><Relationship Id="rId35" Type="http://schemas.openxmlformats.org/officeDocument/2006/relationships/hyperlink" Target="https://erau.instructure.com/courses/15468/assignments/104115" TargetMode="External"/><Relationship Id="rId43" Type="http://schemas.openxmlformats.org/officeDocument/2006/relationships/hyperlink" Target="https://erau.instructure.com/courses/15468/assignments/104115" TargetMode="External"/><Relationship Id="rId48" Type="http://schemas.openxmlformats.org/officeDocument/2006/relationships/hyperlink" Target="https://erau.instructure.com/courses/15468/assignments/104115" TargetMode="External"/><Relationship Id="rId56" Type="http://schemas.openxmlformats.org/officeDocument/2006/relationships/hyperlink" Target="https://erau.instructure.com/courses/15468/assignments/104115" TargetMode="External"/><Relationship Id="rId64" Type="http://schemas.openxmlformats.org/officeDocument/2006/relationships/hyperlink" Target="https://erau.instructure.com/courses/15468/assignments/104115" TargetMode="External"/><Relationship Id="rId69" Type="http://schemas.openxmlformats.org/officeDocument/2006/relationships/hyperlink" Target="https://erau.instructure.com/courses/15468/assignments/104115" TargetMode="External"/><Relationship Id="rId77" Type="http://schemas.openxmlformats.org/officeDocument/2006/relationships/hyperlink" Target="https://erau.instructure.com/courses/15468/assignments/104115" TargetMode="External"/><Relationship Id="rId8" Type="http://schemas.openxmlformats.org/officeDocument/2006/relationships/control" Target="activeX/activeX1.xml"/><Relationship Id="rId51" Type="http://schemas.openxmlformats.org/officeDocument/2006/relationships/hyperlink" Target="https://erau.instructure.com/courses/15468/assignments/104115" TargetMode="External"/><Relationship Id="rId72" Type="http://schemas.openxmlformats.org/officeDocument/2006/relationships/hyperlink" Target="https://erau.instructure.com/courses/15468/assignments/104115" TargetMode="External"/><Relationship Id="rId80" Type="http://schemas.openxmlformats.org/officeDocument/2006/relationships/hyperlink" Target="https://erau.instructure.com/courses/15468/assignments/104115" TargetMode="External"/><Relationship Id="rId85" Type="http://schemas.openxmlformats.org/officeDocument/2006/relationships/hyperlink" Target="https://erau.instructure.com/courses/15468/assignments/104115" TargetMode="External"/><Relationship Id="rId93" Type="http://schemas.openxmlformats.org/officeDocument/2006/relationships/hyperlink" Target="https://erau.instructure.com/courses/15468/assignments/104115" TargetMode="External"/><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erau.instructure.com/courses/15468/assignments/104115" TargetMode="External"/><Relationship Id="rId17" Type="http://schemas.openxmlformats.org/officeDocument/2006/relationships/hyperlink" Target="https://erau.instructure.com/courses/15468/assignments/104115" TargetMode="External"/><Relationship Id="rId25" Type="http://schemas.openxmlformats.org/officeDocument/2006/relationships/control" Target="activeX/activeX3.xml"/><Relationship Id="rId33" Type="http://schemas.openxmlformats.org/officeDocument/2006/relationships/hyperlink" Target="https://erau.instructure.com/courses/15468/assignments/104115" TargetMode="External"/><Relationship Id="rId38" Type="http://schemas.openxmlformats.org/officeDocument/2006/relationships/hyperlink" Target="https://erau.instructure.com/courses/15468/assignments/104115" TargetMode="External"/><Relationship Id="rId46" Type="http://schemas.openxmlformats.org/officeDocument/2006/relationships/hyperlink" Target="https://erau.instructure.com/courses/15468/assignments/104115" TargetMode="External"/><Relationship Id="rId59" Type="http://schemas.openxmlformats.org/officeDocument/2006/relationships/hyperlink" Target="https://erau.instructure.com/courses/15468/assignments/104115" TargetMode="External"/><Relationship Id="rId67" Type="http://schemas.openxmlformats.org/officeDocument/2006/relationships/hyperlink" Target="https://erau.instructure.com/courses/15468/assignments/104115" TargetMode="External"/><Relationship Id="rId20" Type="http://schemas.openxmlformats.org/officeDocument/2006/relationships/hyperlink" Target="https://erau.instructure.com/courses/15468/assignments/104115" TargetMode="External"/><Relationship Id="rId41" Type="http://schemas.openxmlformats.org/officeDocument/2006/relationships/control" Target="activeX/activeX5.xml"/><Relationship Id="rId54" Type="http://schemas.openxmlformats.org/officeDocument/2006/relationships/hyperlink" Target="https://erau.instructure.com/courses/15468/assignments/104115" TargetMode="External"/><Relationship Id="rId62" Type="http://schemas.openxmlformats.org/officeDocument/2006/relationships/hyperlink" Target="https://erau.instructure.com/courses/15468/assignments/104115" TargetMode="External"/><Relationship Id="rId70" Type="http://schemas.openxmlformats.org/officeDocument/2006/relationships/hyperlink" Target="https://erau.instructure.com/courses/15468/assignments/104115" TargetMode="External"/><Relationship Id="rId75" Type="http://schemas.openxmlformats.org/officeDocument/2006/relationships/hyperlink" Target="https://erau.instructure.com/courses/15468/assignments/104115" TargetMode="External"/><Relationship Id="rId83" Type="http://schemas.openxmlformats.org/officeDocument/2006/relationships/hyperlink" Target="https://erau.instructure.com/courses/15468/assignments/104115" TargetMode="External"/><Relationship Id="rId88" Type="http://schemas.openxmlformats.org/officeDocument/2006/relationships/hyperlink" Target="https://erau.instructure.com/courses/15468/assignments/104115" TargetMode="External"/><Relationship Id="rId91" Type="http://schemas.openxmlformats.org/officeDocument/2006/relationships/hyperlink" Target="https://erau.instructure.com/courses/15468/assignments/104115" TargetMode="External"/><Relationship Id="rId96" Type="http://schemas.openxmlformats.org/officeDocument/2006/relationships/hyperlink" Target="https://erau.instructure.com/courses/15468/assignments/104115" TargetMode="External"/><Relationship Id="rId1" Type="http://schemas.openxmlformats.org/officeDocument/2006/relationships/styles" Target="styles.xml"/><Relationship Id="rId6" Type="http://schemas.openxmlformats.org/officeDocument/2006/relationships/hyperlink" Target="https://erau.instructure.com/courses/15468/assignments/104115" TargetMode="External"/><Relationship Id="rId15" Type="http://schemas.openxmlformats.org/officeDocument/2006/relationships/hyperlink" Target="https://erau.instructure.com/courses/15468/assignments/104115" TargetMode="External"/><Relationship Id="rId23" Type="http://schemas.openxmlformats.org/officeDocument/2006/relationships/image" Target="media/image3.png"/><Relationship Id="rId28" Type="http://schemas.openxmlformats.org/officeDocument/2006/relationships/hyperlink" Target="https://erau.instructure.com/courses/15468/assignments/104115" TargetMode="External"/><Relationship Id="rId36" Type="http://schemas.openxmlformats.org/officeDocument/2006/relationships/hyperlink" Target="https://erau.instructure.com/courses/15468/assignments/104115" TargetMode="External"/><Relationship Id="rId49" Type="http://schemas.openxmlformats.org/officeDocument/2006/relationships/hyperlink" Target="https://erau.instructure.com/courses/15468/assignments/104115" TargetMode="External"/><Relationship Id="rId57" Type="http://schemas.openxmlformats.org/officeDocument/2006/relationships/control" Target="activeX/activeX7.xml"/><Relationship Id="rId10" Type="http://schemas.openxmlformats.org/officeDocument/2006/relationships/hyperlink" Target="https://erau.instructure.com/courses/15468/assignments/104115" TargetMode="External"/><Relationship Id="rId31" Type="http://schemas.openxmlformats.org/officeDocument/2006/relationships/hyperlink" Target="https://erau.instructure.com/courses/15468/assignments/104115" TargetMode="External"/><Relationship Id="rId44" Type="http://schemas.openxmlformats.org/officeDocument/2006/relationships/hyperlink" Target="https://erau.instructure.com/courses/15468/assignments/104115" TargetMode="External"/><Relationship Id="rId52" Type="http://schemas.openxmlformats.org/officeDocument/2006/relationships/hyperlink" Target="https://erau.instructure.com/courses/15468/assignments/104115" TargetMode="External"/><Relationship Id="rId60" Type="http://schemas.openxmlformats.org/officeDocument/2006/relationships/hyperlink" Target="https://erau.instructure.com/courses/15468/assignments/104115" TargetMode="External"/><Relationship Id="rId65" Type="http://schemas.openxmlformats.org/officeDocument/2006/relationships/hyperlink" Target="https://erau.instructure.com/courses/15468/assignments/104115" TargetMode="External"/><Relationship Id="rId73" Type="http://schemas.openxmlformats.org/officeDocument/2006/relationships/control" Target="activeX/activeX9.xml"/><Relationship Id="rId78" Type="http://schemas.openxmlformats.org/officeDocument/2006/relationships/hyperlink" Target="https://erau.instructure.com/courses/15468/assignments/104115" TargetMode="External"/><Relationship Id="rId81" Type="http://schemas.openxmlformats.org/officeDocument/2006/relationships/hyperlink" Target="https://erau.instructure.com/courses/15468/assignments/104115" TargetMode="External"/><Relationship Id="rId86" Type="http://schemas.openxmlformats.org/officeDocument/2006/relationships/hyperlink" Target="https://erau.instructure.com/courses/15468/assignments/104115" TargetMode="External"/><Relationship Id="rId94" Type="http://schemas.openxmlformats.org/officeDocument/2006/relationships/hyperlink" Target="https://erau.instructure.com/courses/15468/assignments/104115" TargetMode="External"/><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rau.instructure.com/courses/15468/assignments/104115" TargetMode="External"/><Relationship Id="rId13" Type="http://schemas.openxmlformats.org/officeDocument/2006/relationships/hyperlink" Target="https://erau.instructure.com/courses/15468/assignments/104115" TargetMode="External"/><Relationship Id="rId18" Type="http://schemas.openxmlformats.org/officeDocument/2006/relationships/hyperlink" Target="https://erau.instructure.com/courses/15468/assignments/104115" TargetMode="External"/><Relationship Id="rId3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24-5CC6-11CF-8D67-00AA00BDCE1D}" ax:persistence="persistStorage" r:id="rId1"/>
</file>

<file path=word/activeX/activeX2.xml><?xml version="1.0" encoding="utf-8"?>
<ax:ocx xmlns:ax="http://schemas.microsoft.com/office/2006/activeX" xmlns:r="http://schemas.openxmlformats.org/officeDocument/2006/relationships" ax:classid="{5512D11A-5CC6-11CF-8D67-00AA00BDCE1D}" ax:persistence="persistStorage" r:id="rId1"/>
</file>

<file path=word/activeX/activeX3.xml><?xml version="1.0" encoding="utf-8"?>
<ax:ocx xmlns:ax="http://schemas.microsoft.com/office/2006/activeX" xmlns:r="http://schemas.openxmlformats.org/officeDocument/2006/relationships" ax:classid="{5512D124-5CC6-11CF-8D67-00AA00BDCE1D}" ax:persistence="persistStorage" r:id="rId1"/>
</file>

<file path=word/activeX/activeX4.xml><?xml version="1.0" encoding="utf-8"?>
<ax:ocx xmlns:ax="http://schemas.microsoft.com/office/2006/activeX" xmlns:r="http://schemas.openxmlformats.org/officeDocument/2006/relationships" ax:classid="{5512D11A-5CC6-11CF-8D67-00AA00BDCE1D}" ax:persistence="persistStorage" r:id="rId1"/>
</file>

<file path=word/activeX/activeX5.xml><?xml version="1.0" encoding="utf-8"?>
<ax:ocx xmlns:ax="http://schemas.microsoft.com/office/2006/activeX" xmlns:r="http://schemas.openxmlformats.org/officeDocument/2006/relationships" ax:classid="{5512D124-5CC6-11CF-8D67-00AA00BDCE1D}" ax:persistence="persistStorage" r:id="rId1"/>
</file>

<file path=word/activeX/activeX6.xml><?xml version="1.0" encoding="utf-8"?>
<ax:ocx xmlns:ax="http://schemas.microsoft.com/office/2006/activeX" xmlns:r="http://schemas.openxmlformats.org/officeDocument/2006/relationships" ax:classid="{5512D11A-5CC6-11CF-8D67-00AA00BDCE1D}" ax:persistence="persistStorage" r:id="rId1"/>
</file>

<file path=word/activeX/activeX7.xml><?xml version="1.0" encoding="utf-8"?>
<ax:ocx xmlns:ax="http://schemas.microsoft.com/office/2006/activeX" xmlns:r="http://schemas.openxmlformats.org/officeDocument/2006/relationships" ax:classid="{5512D124-5CC6-11CF-8D67-00AA00BDCE1D}" ax:persistence="persistStorage" r:id="rId1"/>
</file>

<file path=word/activeX/activeX8.xml><?xml version="1.0" encoding="utf-8"?>
<ax:ocx xmlns:ax="http://schemas.microsoft.com/office/2006/activeX" xmlns:r="http://schemas.openxmlformats.org/officeDocument/2006/relationships" ax:classid="{5512D11A-5CC6-11CF-8D67-00AA00BDCE1D}" ax:persistence="persistStorage" r:id="rId1"/>
</file>

<file path=word/activeX/activeX9.xml><?xml version="1.0" encoding="utf-8"?>
<ax:ocx xmlns:ax="http://schemas.microsoft.com/office/2006/activeX" xmlns:r="http://schemas.openxmlformats.org/officeDocument/2006/relationships" ax:classid="{5512D124-5CC6-11CF-8D67-00AA00BDCE1D}" ax:persistence="persistStorage" r:id="rId1"/>
</file>

<file path=word/activeX/activeX10.xml><?xml version="1.0" encoding="utf-8"?>
<ax:ocx xmlns:ax="http://schemas.microsoft.com/office/2006/activeX" xmlns:r="http://schemas.openxmlformats.org/officeDocument/2006/relationships" ax:classid="{5512D11A-5CC6-11CF-8D67-00AA00BDCE1D}" ax:persistence="persistStorage" r:id="rId1"/>
</file>

<file path=word/activeX/activeX11.xml><?xml version="1.0" encoding="utf-8"?>
<ax:ocx xmlns:ax="http://schemas.microsoft.com/office/2006/activeX" xmlns:r="http://schemas.openxmlformats.org/officeDocument/2006/relationships" ax:classid="{5512D124-5CC6-11CF-8D67-00AA00BDCE1D}" ax:persistence="persistStorage" r:id="rId1"/>
</file>

<file path=word/activeX/activeX12.xml><?xml version="1.0" encoding="utf-8"?>
<ax:ocx xmlns:ax="http://schemas.microsoft.com/office/2006/activeX" xmlns:r="http://schemas.openxmlformats.org/officeDocument/2006/relationships" ax:classid="{5512D11A-5CC6-11CF-8D67-00AA00BDCE1D}"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1903</Words>
  <Characters>10852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HABIB KONATE</dc:creator>
  <cp:lastModifiedBy>HABIB KONATE</cp:lastModifiedBy>
  <cp:revision>1</cp:revision>
  <dcterms:created xsi:type="dcterms:W3CDTF">2015-07-03T03:51:00Z</dcterms:created>
  <dcterms:modified xsi:type="dcterms:W3CDTF">2015-07-03T03:52:00Z</dcterms:modified>
</cp:coreProperties>
</file>