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F6C" w:rsidRDefault="00AC7F6C" w:rsidP="00DA4ED2">
      <w:pPr>
        <w:pStyle w:val="Heading1"/>
        <w:spacing w:before="0"/>
      </w:pPr>
      <w:bookmarkStart w:id="0" w:name="_Toc78098175"/>
      <w:bookmarkStart w:id="1" w:name="_Toc36279178"/>
      <w:bookmarkStart w:id="2" w:name="_Toc62637843"/>
      <w:r>
        <w:t xml:space="preserve">COIS23001 – Network Security </w:t>
      </w:r>
    </w:p>
    <w:p w:rsidR="009B5532" w:rsidRPr="00AC7F6C" w:rsidRDefault="009B5532" w:rsidP="00DA4ED2">
      <w:pPr>
        <w:pStyle w:val="Heading2"/>
        <w:spacing w:before="0"/>
        <w:rPr>
          <w:i w:val="0"/>
        </w:rPr>
      </w:pPr>
      <w:r w:rsidRPr="00AC7F6C">
        <w:rPr>
          <w:i w:val="0"/>
        </w:rPr>
        <w:t xml:space="preserve">Assessment </w:t>
      </w:r>
      <w:r w:rsidR="008B6158">
        <w:rPr>
          <w:i w:val="0"/>
        </w:rPr>
        <w:t>I</w:t>
      </w:r>
      <w:r w:rsidRPr="00AC7F6C">
        <w:rPr>
          <w:i w:val="0"/>
        </w:rPr>
        <w:t xml:space="preserve">tem </w:t>
      </w:r>
      <w:bookmarkEnd w:id="1"/>
      <w:r w:rsidR="00DA27EC">
        <w:rPr>
          <w:i w:val="0"/>
        </w:rPr>
        <w:t>1</w:t>
      </w:r>
      <w:r w:rsidR="007D4FE8">
        <w:rPr>
          <w:i w:val="0"/>
        </w:rPr>
        <w:t xml:space="preserve"> </w:t>
      </w:r>
      <w:r w:rsidRPr="00AC7F6C">
        <w:rPr>
          <w:i w:val="0"/>
        </w:rPr>
        <w:t>—</w:t>
      </w:r>
      <w:bookmarkEnd w:id="2"/>
      <w:r w:rsidRPr="00AC7F6C">
        <w:rPr>
          <w:i w:val="0"/>
        </w:rPr>
        <w:t xml:space="preserve"> Assignment </w:t>
      </w:r>
      <w:bookmarkEnd w:id="0"/>
      <w:r w:rsidR="00DA27EC">
        <w:rPr>
          <w:i w:val="0"/>
        </w:rPr>
        <w:t>1</w:t>
      </w:r>
    </w:p>
    <w:tbl>
      <w:tblPr>
        <w:tblW w:w="10031" w:type="dxa"/>
        <w:tblBorders>
          <w:top w:val="thinThickSmallGap" w:sz="24" w:space="0" w:color="auto"/>
          <w:bottom w:val="thinThickSmallGap" w:sz="24" w:space="0" w:color="auto"/>
        </w:tblBorders>
        <w:tblLayout w:type="fixed"/>
        <w:tblLook w:val="0000"/>
      </w:tblPr>
      <w:tblGrid>
        <w:gridCol w:w="1951"/>
        <w:gridCol w:w="8080"/>
      </w:tblGrid>
      <w:tr w:rsidR="00DA4ED2" w:rsidTr="00DA4ED2">
        <w:tblPrEx>
          <w:tblCellMar>
            <w:top w:w="0" w:type="dxa"/>
            <w:bottom w:w="0" w:type="dxa"/>
          </w:tblCellMar>
        </w:tblPrEx>
        <w:trPr>
          <w:trHeight w:val="305"/>
        </w:trPr>
        <w:tc>
          <w:tcPr>
            <w:tcW w:w="1951" w:type="dxa"/>
            <w:vAlign w:val="bottom"/>
          </w:tcPr>
          <w:p w:rsidR="00DA4ED2" w:rsidRDefault="00DA4ED2">
            <w:pPr>
              <w:pStyle w:val="BodyText"/>
              <w:rPr>
                <w:b/>
              </w:rPr>
            </w:pPr>
            <w:r>
              <w:rPr>
                <w:b/>
              </w:rPr>
              <w:t>Due date:</w:t>
            </w:r>
          </w:p>
        </w:tc>
        <w:tc>
          <w:tcPr>
            <w:tcW w:w="8080" w:type="dxa"/>
            <w:vAlign w:val="bottom"/>
          </w:tcPr>
          <w:p w:rsidR="00DA4ED2" w:rsidRPr="006A7200" w:rsidRDefault="00DA4ED2">
            <w:pPr>
              <w:pStyle w:val="BodyText"/>
            </w:pPr>
            <w:r>
              <w:t>Friday,  5:00pm (AEST</w:t>
            </w:r>
            <w:r w:rsidRPr="006A7200">
              <w:t xml:space="preserve">), Week </w:t>
            </w:r>
            <w:r>
              <w:t>6</w:t>
            </w:r>
          </w:p>
        </w:tc>
      </w:tr>
      <w:tr w:rsidR="00DA4ED2" w:rsidTr="00DA4ED2">
        <w:tblPrEx>
          <w:tblCellMar>
            <w:top w:w="0" w:type="dxa"/>
            <w:bottom w:w="0" w:type="dxa"/>
          </w:tblCellMar>
        </w:tblPrEx>
        <w:trPr>
          <w:cantSplit/>
          <w:trHeight w:val="336"/>
        </w:trPr>
        <w:tc>
          <w:tcPr>
            <w:tcW w:w="1951" w:type="dxa"/>
          </w:tcPr>
          <w:p w:rsidR="00DA4ED2" w:rsidRDefault="00DA4ED2">
            <w:pPr>
              <w:pStyle w:val="BodyText"/>
              <w:rPr>
                <w:b/>
              </w:rPr>
            </w:pPr>
            <w:r>
              <w:rPr>
                <w:b/>
              </w:rPr>
              <w:t>Weighting:</w:t>
            </w:r>
          </w:p>
        </w:tc>
        <w:tc>
          <w:tcPr>
            <w:tcW w:w="8080" w:type="dxa"/>
          </w:tcPr>
          <w:p w:rsidR="00DA4ED2" w:rsidRDefault="00DA4ED2">
            <w:pPr>
              <w:pStyle w:val="BodyText"/>
            </w:pPr>
            <w:r>
              <w:t>25%</w:t>
            </w:r>
          </w:p>
        </w:tc>
      </w:tr>
    </w:tbl>
    <w:p w:rsidR="00944D6D" w:rsidRDefault="00944D6D" w:rsidP="00944D6D">
      <w:pPr>
        <w:rPr>
          <w:lang w:val="en-AU"/>
        </w:rPr>
      </w:pPr>
    </w:p>
    <w:p w:rsidR="007418C4" w:rsidRDefault="00944D6D" w:rsidP="00DA4ED2">
      <w:pPr>
        <w:rPr>
          <w:i/>
          <w:iCs/>
        </w:rPr>
      </w:pPr>
      <w:r>
        <w:rPr>
          <w:lang w:val="en-AU"/>
        </w:rPr>
        <w:t xml:space="preserve">Note: Your assignment must be in Microsoft Word format, and must be submitted electronically by the due date via the </w:t>
      </w:r>
      <w:proofErr w:type="spellStart"/>
      <w:r>
        <w:rPr>
          <w:lang w:val="en-AU"/>
        </w:rPr>
        <w:t>Moodle</w:t>
      </w:r>
      <w:proofErr w:type="spellEnd"/>
      <w:r>
        <w:rPr>
          <w:lang w:val="en-AU"/>
        </w:rPr>
        <w:t xml:space="preserve"> website</w:t>
      </w:r>
    </w:p>
    <w:p w:rsidR="00982CDE" w:rsidRDefault="009B5532" w:rsidP="00F639C3">
      <w:pPr>
        <w:pStyle w:val="Heading3"/>
        <w:spacing w:after="0"/>
      </w:pPr>
      <w:r>
        <w:t xml:space="preserve">Question </w:t>
      </w:r>
      <w:r w:rsidR="00DA27EC">
        <w:t>1</w:t>
      </w:r>
      <w:r w:rsidR="00CC38BD">
        <w:t>:</w:t>
      </w:r>
      <w:r w:rsidR="006F7664">
        <w:tab/>
      </w:r>
      <w:r w:rsidR="002A34BE">
        <w:t xml:space="preserve"> Firewall Rule Design</w:t>
      </w:r>
      <w:r w:rsidR="00BF49C3">
        <w:tab/>
      </w:r>
      <w:r w:rsidR="00EC1DF8">
        <w:tab/>
      </w:r>
      <w:r w:rsidR="00F04AF3">
        <w:tab/>
      </w:r>
      <w:r w:rsidR="00F04AF3">
        <w:tab/>
      </w:r>
      <w:r w:rsidR="00F04AF3">
        <w:tab/>
      </w:r>
      <w:r w:rsidR="00BF49C3">
        <w:t>[</w:t>
      </w:r>
      <w:r w:rsidR="00EA2D7E">
        <w:t>10</w:t>
      </w:r>
      <w:r w:rsidR="00BF49C3">
        <w:t xml:space="preserve"> marks]</w:t>
      </w:r>
    </w:p>
    <w:p w:rsidR="00630BEF" w:rsidRPr="00630BEF" w:rsidRDefault="00630BEF" w:rsidP="00630BEF"/>
    <w:p w:rsidR="005821F2" w:rsidRDefault="005821F2" w:rsidP="005821F2">
      <w:r>
        <w:t>The following diagram shows the topology of the network of a small company. There are three servers located in a DMZ (</w:t>
      </w:r>
      <w:proofErr w:type="spellStart"/>
      <w:r>
        <w:t>Demilitarised</w:t>
      </w:r>
      <w:proofErr w:type="spellEnd"/>
      <w:r>
        <w:t xml:space="preserve"> Zone). </w:t>
      </w:r>
    </w:p>
    <w:p w:rsidR="005821F2" w:rsidRDefault="005821F2" w:rsidP="005821F2"/>
    <w:p w:rsidR="005821F2" w:rsidRDefault="005821F2" w:rsidP="005821F2">
      <w:r>
        <w:t xml:space="preserve">The web server can directly accept requests (HTTP or HTTPS) from the Internet or from the internal network. </w:t>
      </w:r>
    </w:p>
    <w:p w:rsidR="005821F2" w:rsidRDefault="005821F2" w:rsidP="005821F2"/>
    <w:p w:rsidR="005821F2" w:rsidRDefault="005821F2" w:rsidP="005821F2">
      <w:r>
        <w:t xml:space="preserve">The DNS server can directly accept requests from the Internet. The DNS server can also directly accept requests from the internal network. However, if the DNS server </w:t>
      </w:r>
      <w:proofErr w:type="spellStart"/>
      <w:r>
        <w:t>can not</w:t>
      </w:r>
      <w:proofErr w:type="spellEnd"/>
      <w:r>
        <w:t xml:space="preserve"> resolve a domain name requested by the internal network, it will contact the DNS servers on the Internet directly for the name resolution. </w:t>
      </w:r>
    </w:p>
    <w:p w:rsidR="005821F2" w:rsidRDefault="005821F2" w:rsidP="005821F2"/>
    <w:p w:rsidR="005821F2" w:rsidRDefault="005821F2" w:rsidP="005821F2">
      <w:r>
        <w:t xml:space="preserve">On behalf of the users on the internal network, the email server sends emails to and receives emails from the Internet. The users on the internal network use IMAP (Internet E-mail Access Protocol) to read and organize their emails on the email server. </w:t>
      </w:r>
    </w:p>
    <w:p w:rsidR="005821F2" w:rsidRDefault="005821F2" w:rsidP="005821F2"/>
    <w:p w:rsidR="005821F2" w:rsidRDefault="005821F2" w:rsidP="005821F2">
      <w:r>
        <w:t xml:space="preserve">The users on the internal network are allowed to access the Internet only for HTTP, HTTPS and FTP services. However, the users of the internal network are never allowed to connect the Internet directly. </w:t>
      </w:r>
    </w:p>
    <w:p w:rsidR="005821F2" w:rsidRDefault="005821F2" w:rsidP="005821F2">
      <w:r>
        <w:rPr>
          <w:noProof/>
          <w:lang w:eastAsia="en-AU"/>
        </w:rPr>
        <w:drawing>
          <wp:inline distT="0" distB="0" distL="0" distR="0">
            <wp:extent cx="6560705" cy="3538846"/>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6578052" cy="3548203"/>
                    </a:xfrm>
                    <a:prstGeom prst="rect">
                      <a:avLst/>
                    </a:prstGeom>
                    <a:noFill/>
                    <a:ln w="9525">
                      <a:noFill/>
                      <a:miter lim="800000"/>
                      <a:headEnd/>
                      <a:tailEnd/>
                    </a:ln>
                  </pic:spPr>
                </pic:pic>
              </a:graphicData>
            </a:graphic>
          </wp:inline>
        </w:drawing>
      </w:r>
    </w:p>
    <w:p w:rsidR="00DA4ED2" w:rsidRDefault="00DA4ED2" w:rsidP="005821F2"/>
    <w:p w:rsidR="005821F2" w:rsidRDefault="005821F2" w:rsidP="005821F2">
      <w:r>
        <w:t xml:space="preserve">Based on the above network configuration and application scenarios, answer the following three questions. </w:t>
      </w:r>
    </w:p>
    <w:p w:rsidR="005821F2" w:rsidRPr="00DA4ED2" w:rsidRDefault="005821F2" w:rsidP="005821F2"/>
    <w:p w:rsidR="005821F2" w:rsidRPr="00DA4ED2" w:rsidRDefault="005821F2" w:rsidP="005821F2">
      <w:pPr>
        <w:pStyle w:val="ListParagraph"/>
        <w:numPr>
          <w:ilvl w:val="0"/>
          <w:numId w:val="27"/>
        </w:numPr>
        <w:spacing w:after="0" w:line="240" w:lineRule="auto"/>
        <w:rPr>
          <w:rFonts w:ascii="Times New Roman" w:hAnsi="Times New Roman"/>
          <w:sz w:val="24"/>
          <w:szCs w:val="24"/>
        </w:rPr>
      </w:pPr>
      <w:r w:rsidRPr="00DA4ED2">
        <w:rPr>
          <w:rFonts w:ascii="Times New Roman" w:hAnsi="Times New Roman"/>
          <w:sz w:val="24"/>
          <w:szCs w:val="24"/>
        </w:rPr>
        <w:t xml:space="preserve">The firewall services are installed on the router. Create the firewall rules to implement the packet filtering and only allow the specified traffic. The firewall rules are to be created in the following format. </w:t>
      </w:r>
    </w:p>
    <w:tbl>
      <w:tblPr>
        <w:tblW w:w="0" w:type="auto"/>
        <w:tblBorders>
          <w:top w:val="nil"/>
          <w:left w:val="nil"/>
          <w:bottom w:val="nil"/>
          <w:right w:val="nil"/>
        </w:tblBorders>
        <w:tblLayout w:type="fixed"/>
        <w:tblLook w:val="0000"/>
      </w:tblPr>
      <w:tblGrid>
        <w:gridCol w:w="708"/>
        <w:gridCol w:w="1392"/>
        <w:gridCol w:w="1187"/>
        <w:gridCol w:w="1712"/>
        <w:gridCol w:w="916"/>
        <w:gridCol w:w="1712"/>
        <w:gridCol w:w="1366"/>
        <w:gridCol w:w="902"/>
      </w:tblGrid>
      <w:tr w:rsidR="005821F2" w:rsidRPr="00DA4ED2" w:rsidTr="009058E6">
        <w:trPr>
          <w:trHeight w:val="259"/>
        </w:trPr>
        <w:tc>
          <w:tcPr>
            <w:tcW w:w="708" w:type="dxa"/>
            <w:tcBorders>
              <w:top w:val="single" w:sz="6" w:space="0" w:color="000000"/>
              <w:left w:val="single" w:sz="4" w:space="0" w:color="000000"/>
              <w:bottom w:val="single" w:sz="4" w:space="0" w:color="000000"/>
              <w:right w:val="single" w:sz="4" w:space="0" w:color="000000"/>
            </w:tcBorders>
          </w:tcPr>
          <w:p w:rsidR="005821F2" w:rsidRPr="00DA4ED2" w:rsidRDefault="005821F2" w:rsidP="009058E6">
            <w:r w:rsidRPr="00DA4ED2">
              <w:t xml:space="preserve">Rule No. </w:t>
            </w:r>
          </w:p>
        </w:tc>
        <w:tc>
          <w:tcPr>
            <w:tcW w:w="1392" w:type="dxa"/>
            <w:tcBorders>
              <w:top w:val="single" w:sz="6" w:space="0" w:color="000000"/>
              <w:left w:val="single" w:sz="4" w:space="0" w:color="000000"/>
              <w:bottom w:val="single" w:sz="4" w:space="0" w:color="000000"/>
              <w:right w:val="single" w:sz="4" w:space="0" w:color="000000"/>
            </w:tcBorders>
          </w:tcPr>
          <w:p w:rsidR="005821F2" w:rsidRPr="00DA4ED2" w:rsidRDefault="005821F2" w:rsidP="009058E6">
            <w:r w:rsidRPr="00DA4ED2">
              <w:t xml:space="preserve">Application Protocol </w:t>
            </w:r>
          </w:p>
        </w:tc>
        <w:tc>
          <w:tcPr>
            <w:tcW w:w="1187" w:type="dxa"/>
            <w:tcBorders>
              <w:top w:val="single" w:sz="6" w:space="0" w:color="000000"/>
              <w:left w:val="single" w:sz="4" w:space="0" w:color="000000"/>
              <w:bottom w:val="single" w:sz="4" w:space="0" w:color="000000"/>
              <w:right w:val="single" w:sz="4" w:space="0" w:color="000000"/>
            </w:tcBorders>
          </w:tcPr>
          <w:p w:rsidR="005821F2" w:rsidRPr="00DA4ED2" w:rsidRDefault="005821F2" w:rsidP="009058E6">
            <w:r w:rsidRPr="00DA4ED2">
              <w:t xml:space="preserve">Transport Protocol </w:t>
            </w:r>
          </w:p>
        </w:tc>
        <w:tc>
          <w:tcPr>
            <w:tcW w:w="1712" w:type="dxa"/>
            <w:tcBorders>
              <w:top w:val="single" w:sz="6" w:space="0" w:color="000000"/>
              <w:left w:val="single" w:sz="4" w:space="0" w:color="000000"/>
              <w:bottom w:val="single" w:sz="4" w:space="0" w:color="000000"/>
              <w:right w:val="single" w:sz="4" w:space="0" w:color="000000"/>
            </w:tcBorders>
          </w:tcPr>
          <w:p w:rsidR="005821F2" w:rsidRPr="00DA4ED2" w:rsidRDefault="005821F2" w:rsidP="009058E6">
            <w:r w:rsidRPr="00DA4ED2">
              <w:t xml:space="preserve">Source IP </w:t>
            </w:r>
          </w:p>
        </w:tc>
        <w:tc>
          <w:tcPr>
            <w:tcW w:w="916" w:type="dxa"/>
            <w:tcBorders>
              <w:top w:val="single" w:sz="6" w:space="0" w:color="000000"/>
              <w:left w:val="single" w:sz="4" w:space="0" w:color="000000"/>
              <w:bottom w:val="single" w:sz="4" w:space="0" w:color="000000"/>
              <w:right w:val="single" w:sz="4" w:space="0" w:color="000000"/>
            </w:tcBorders>
          </w:tcPr>
          <w:p w:rsidR="005821F2" w:rsidRPr="00DA4ED2" w:rsidRDefault="005821F2" w:rsidP="009058E6">
            <w:r w:rsidRPr="00DA4ED2">
              <w:t xml:space="preserve">Source Port </w:t>
            </w:r>
          </w:p>
        </w:tc>
        <w:tc>
          <w:tcPr>
            <w:tcW w:w="1712" w:type="dxa"/>
            <w:tcBorders>
              <w:top w:val="single" w:sz="6" w:space="0" w:color="000000"/>
              <w:left w:val="single" w:sz="4" w:space="0" w:color="000000"/>
              <w:bottom w:val="single" w:sz="4" w:space="0" w:color="000000"/>
              <w:right w:val="single" w:sz="4" w:space="0" w:color="000000"/>
            </w:tcBorders>
          </w:tcPr>
          <w:p w:rsidR="005821F2" w:rsidRPr="00DA4ED2" w:rsidRDefault="005821F2" w:rsidP="009058E6">
            <w:r w:rsidRPr="00DA4ED2">
              <w:t xml:space="preserve">Destination IP </w:t>
            </w:r>
          </w:p>
        </w:tc>
        <w:tc>
          <w:tcPr>
            <w:tcW w:w="1366" w:type="dxa"/>
            <w:tcBorders>
              <w:top w:val="single" w:sz="6" w:space="0" w:color="000000"/>
              <w:left w:val="single" w:sz="4" w:space="0" w:color="000000"/>
              <w:bottom w:val="single" w:sz="4" w:space="0" w:color="000000"/>
              <w:right w:val="single" w:sz="4" w:space="0" w:color="000000"/>
            </w:tcBorders>
          </w:tcPr>
          <w:p w:rsidR="005821F2" w:rsidRPr="00DA4ED2" w:rsidRDefault="005821F2" w:rsidP="009058E6">
            <w:r w:rsidRPr="00DA4ED2">
              <w:t xml:space="preserve">Destination Port </w:t>
            </w:r>
          </w:p>
        </w:tc>
        <w:tc>
          <w:tcPr>
            <w:tcW w:w="902" w:type="dxa"/>
            <w:tcBorders>
              <w:top w:val="single" w:sz="6" w:space="0" w:color="000000"/>
              <w:left w:val="single" w:sz="4" w:space="0" w:color="000000"/>
              <w:bottom w:val="single" w:sz="4" w:space="0" w:color="000000"/>
              <w:right w:val="single" w:sz="4" w:space="0" w:color="000000"/>
            </w:tcBorders>
          </w:tcPr>
          <w:p w:rsidR="005821F2" w:rsidRPr="00DA4ED2" w:rsidRDefault="005821F2" w:rsidP="009058E6">
            <w:r w:rsidRPr="00DA4ED2">
              <w:t xml:space="preserve">Action </w:t>
            </w:r>
          </w:p>
        </w:tc>
      </w:tr>
      <w:tr w:rsidR="005821F2" w:rsidRPr="00DA4ED2" w:rsidTr="009058E6">
        <w:trPr>
          <w:trHeight w:val="128"/>
        </w:trPr>
        <w:tc>
          <w:tcPr>
            <w:tcW w:w="708" w:type="dxa"/>
            <w:tcBorders>
              <w:top w:val="single" w:sz="4" w:space="0" w:color="000000"/>
              <w:left w:val="single" w:sz="4" w:space="0" w:color="000000"/>
              <w:bottom w:val="single" w:sz="4" w:space="0" w:color="000000"/>
              <w:right w:val="single" w:sz="4" w:space="0" w:color="000000"/>
            </w:tcBorders>
            <w:vAlign w:val="center"/>
          </w:tcPr>
          <w:p w:rsidR="005821F2" w:rsidRPr="00DA4ED2" w:rsidRDefault="005821F2" w:rsidP="009058E6">
            <w:r w:rsidRPr="00DA4ED2">
              <w:t xml:space="preserve">1 </w:t>
            </w:r>
          </w:p>
        </w:tc>
        <w:tc>
          <w:tcPr>
            <w:tcW w:w="1392"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187"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712"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916"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712"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366"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902"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r>
      <w:tr w:rsidR="005821F2" w:rsidRPr="00DA4ED2" w:rsidTr="009058E6">
        <w:trPr>
          <w:trHeight w:val="129"/>
        </w:trPr>
        <w:tc>
          <w:tcPr>
            <w:tcW w:w="708" w:type="dxa"/>
            <w:tcBorders>
              <w:top w:val="single" w:sz="4" w:space="0" w:color="000000"/>
              <w:left w:val="single" w:sz="4" w:space="0" w:color="000000"/>
              <w:bottom w:val="single" w:sz="4" w:space="0" w:color="000000"/>
              <w:right w:val="single" w:sz="4" w:space="0" w:color="000000"/>
            </w:tcBorders>
            <w:vAlign w:val="center"/>
          </w:tcPr>
          <w:p w:rsidR="005821F2" w:rsidRPr="00DA4ED2" w:rsidRDefault="005821F2" w:rsidP="009058E6">
            <w:r w:rsidRPr="00DA4ED2">
              <w:t xml:space="preserve">2 </w:t>
            </w:r>
          </w:p>
        </w:tc>
        <w:tc>
          <w:tcPr>
            <w:tcW w:w="1392"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187"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712"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916"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712"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366"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902"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r>
      <w:tr w:rsidR="005821F2" w:rsidRPr="00DA4ED2" w:rsidTr="009058E6">
        <w:trPr>
          <w:trHeight w:val="128"/>
        </w:trPr>
        <w:tc>
          <w:tcPr>
            <w:tcW w:w="708" w:type="dxa"/>
            <w:tcBorders>
              <w:top w:val="single" w:sz="4" w:space="0" w:color="000000"/>
              <w:left w:val="single" w:sz="4" w:space="0" w:color="000000"/>
              <w:bottom w:val="single" w:sz="4" w:space="0" w:color="000000"/>
              <w:right w:val="single" w:sz="4" w:space="0" w:color="000000"/>
            </w:tcBorders>
            <w:vAlign w:val="center"/>
          </w:tcPr>
          <w:p w:rsidR="005821F2" w:rsidRPr="00DA4ED2" w:rsidRDefault="005821F2" w:rsidP="009058E6">
            <w:r w:rsidRPr="00DA4ED2">
              <w:t xml:space="preserve">: </w:t>
            </w:r>
          </w:p>
        </w:tc>
        <w:tc>
          <w:tcPr>
            <w:tcW w:w="1392"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187"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712"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916"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712"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366"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902"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r>
      <w:tr w:rsidR="005821F2" w:rsidRPr="00DA4ED2" w:rsidTr="009058E6">
        <w:trPr>
          <w:trHeight w:val="129"/>
        </w:trPr>
        <w:tc>
          <w:tcPr>
            <w:tcW w:w="708" w:type="dxa"/>
            <w:tcBorders>
              <w:top w:val="single" w:sz="4" w:space="0" w:color="000000"/>
              <w:left w:val="single" w:sz="4" w:space="0" w:color="000000"/>
              <w:bottom w:val="single" w:sz="4" w:space="0" w:color="000000"/>
              <w:right w:val="single" w:sz="4" w:space="0" w:color="000000"/>
            </w:tcBorders>
            <w:vAlign w:val="center"/>
          </w:tcPr>
          <w:p w:rsidR="005821F2" w:rsidRPr="00DA4ED2" w:rsidRDefault="005821F2" w:rsidP="009058E6">
            <w:r w:rsidRPr="00DA4ED2">
              <w:t xml:space="preserve">: </w:t>
            </w:r>
          </w:p>
        </w:tc>
        <w:tc>
          <w:tcPr>
            <w:tcW w:w="1392"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187"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712"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916"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712"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366"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902"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r>
      <w:tr w:rsidR="005821F2" w:rsidRPr="00DA4ED2" w:rsidTr="009058E6">
        <w:trPr>
          <w:trHeight w:val="129"/>
        </w:trPr>
        <w:tc>
          <w:tcPr>
            <w:tcW w:w="708" w:type="dxa"/>
            <w:tcBorders>
              <w:top w:val="single" w:sz="4" w:space="0" w:color="000000"/>
              <w:left w:val="single" w:sz="4" w:space="0" w:color="000000"/>
              <w:bottom w:val="single" w:sz="6" w:space="0" w:color="000000"/>
              <w:right w:val="single" w:sz="4" w:space="0" w:color="000000"/>
            </w:tcBorders>
            <w:vAlign w:val="center"/>
          </w:tcPr>
          <w:p w:rsidR="005821F2" w:rsidRPr="00DA4ED2" w:rsidRDefault="005821F2" w:rsidP="009058E6">
            <w:r w:rsidRPr="00DA4ED2">
              <w:t xml:space="preserve">: </w:t>
            </w:r>
          </w:p>
        </w:tc>
        <w:tc>
          <w:tcPr>
            <w:tcW w:w="1392" w:type="dxa"/>
            <w:tcBorders>
              <w:top w:val="single" w:sz="4" w:space="0" w:color="000000"/>
              <w:left w:val="single" w:sz="4" w:space="0" w:color="000000"/>
              <w:bottom w:val="single" w:sz="6"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187" w:type="dxa"/>
            <w:tcBorders>
              <w:top w:val="single" w:sz="4" w:space="0" w:color="000000"/>
              <w:left w:val="single" w:sz="4" w:space="0" w:color="000000"/>
              <w:bottom w:val="single" w:sz="6"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712" w:type="dxa"/>
            <w:tcBorders>
              <w:top w:val="single" w:sz="4" w:space="0" w:color="000000"/>
              <w:left w:val="single" w:sz="4" w:space="0" w:color="000000"/>
              <w:bottom w:val="single" w:sz="6"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916" w:type="dxa"/>
            <w:tcBorders>
              <w:top w:val="single" w:sz="4" w:space="0" w:color="000000"/>
              <w:left w:val="single" w:sz="4" w:space="0" w:color="000000"/>
              <w:bottom w:val="single" w:sz="6"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712" w:type="dxa"/>
            <w:tcBorders>
              <w:top w:val="single" w:sz="4" w:space="0" w:color="000000"/>
              <w:left w:val="single" w:sz="4" w:space="0" w:color="000000"/>
              <w:bottom w:val="single" w:sz="6"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366" w:type="dxa"/>
            <w:tcBorders>
              <w:top w:val="single" w:sz="4" w:space="0" w:color="000000"/>
              <w:left w:val="single" w:sz="4" w:space="0" w:color="000000"/>
              <w:bottom w:val="single" w:sz="6"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902" w:type="dxa"/>
            <w:tcBorders>
              <w:top w:val="single" w:sz="4" w:space="0" w:color="000000"/>
              <w:left w:val="single" w:sz="4" w:space="0" w:color="000000"/>
              <w:bottom w:val="single" w:sz="6"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r>
    </w:tbl>
    <w:p w:rsidR="005821F2" w:rsidRPr="00DA4ED2" w:rsidRDefault="005821F2" w:rsidP="005821F2"/>
    <w:p w:rsidR="005821F2" w:rsidRPr="00DA4ED2" w:rsidRDefault="005821F2" w:rsidP="005821F2">
      <w:pPr>
        <w:pStyle w:val="ListParagraph"/>
        <w:numPr>
          <w:ilvl w:val="0"/>
          <w:numId w:val="27"/>
        </w:numPr>
        <w:spacing w:after="0" w:line="240" w:lineRule="auto"/>
        <w:rPr>
          <w:rFonts w:ascii="Times New Roman" w:hAnsi="Times New Roman"/>
          <w:sz w:val="24"/>
          <w:szCs w:val="24"/>
        </w:rPr>
      </w:pPr>
      <w:r w:rsidRPr="00DA4ED2">
        <w:rPr>
          <w:rFonts w:ascii="Times New Roman" w:hAnsi="Times New Roman"/>
          <w:sz w:val="24"/>
          <w:szCs w:val="24"/>
        </w:rPr>
        <w:t xml:space="preserve">Briefly explain each rule in the rule base that you have created. </w:t>
      </w:r>
    </w:p>
    <w:p w:rsidR="005821F2" w:rsidRPr="00DA4ED2" w:rsidRDefault="005821F2" w:rsidP="005821F2"/>
    <w:p w:rsidR="005821F2" w:rsidRPr="00DA4ED2" w:rsidRDefault="005821F2" w:rsidP="005821F2">
      <w:pPr>
        <w:pStyle w:val="ListParagraph"/>
        <w:numPr>
          <w:ilvl w:val="0"/>
          <w:numId w:val="27"/>
        </w:numPr>
        <w:spacing w:after="0" w:line="240" w:lineRule="auto"/>
        <w:rPr>
          <w:rFonts w:ascii="Times New Roman" w:hAnsi="Times New Roman"/>
          <w:sz w:val="24"/>
          <w:szCs w:val="24"/>
        </w:rPr>
      </w:pPr>
      <w:r w:rsidRPr="00DA4ED2">
        <w:rPr>
          <w:rFonts w:ascii="Times New Roman" w:hAnsi="Times New Roman"/>
          <w:sz w:val="24"/>
          <w:szCs w:val="24"/>
        </w:rPr>
        <w:t xml:space="preserve">The proxy services are also installed on the router to conceal the users of the internal network (192.168.1.0/25) from the Internet. Suppose that users on the internal computers send the following requests to the Internet. The proxy services perform the Port Address Translation (PAT). Complete the following connection table to show how PAT is working for requests from the users on the internal network.   </w:t>
      </w:r>
    </w:p>
    <w:tbl>
      <w:tblPr>
        <w:tblW w:w="9753" w:type="dxa"/>
        <w:tblBorders>
          <w:top w:val="nil"/>
          <w:left w:val="nil"/>
          <w:bottom w:val="nil"/>
          <w:right w:val="nil"/>
        </w:tblBorders>
        <w:tblLayout w:type="fixed"/>
        <w:tblLook w:val="0000"/>
      </w:tblPr>
      <w:tblGrid>
        <w:gridCol w:w="1446"/>
        <w:gridCol w:w="883"/>
        <w:gridCol w:w="1700"/>
        <w:gridCol w:w="1321"/>
        <w:gridCol w:w="885"/>
        <w:gridCol w:w="883"/>
        <w:gridCol w:w="1315"/>
        <w:gridCol w:w="1320"/>
      </w:tblGrid>
      <w:tr w:rsidR="005821F2" w:rsidRPr="00DA4ED2" w:rsidTr="009058E6">
        <w:trPr>
          <w:trHeight w:val="243"/>
        </w:trPr>
        <w:tc>
          <w:tcPr>
            <w:tcW w:w="5350" w:type="dxa"/>
            <w:gridSpan w:val="4"/>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Packet Addressing on internal network</w:t>
            </w:r>
          </w:p>
        </w:tc>
        <w:tc>
          <w:tcPr>
            <w:tcW w:w="4403" w:type="dxa"/>
            <w:gridSpan w:val="4"/>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Packet Addressing on external network</w:t>
            </w:r>
          </w:p>
        </w:tc>
      </w:tr>
      <w:tr w:rsidR="005821F2" w:rsidRPr="00DA4ED2" w:rsidTr="009058E6">
        <w:trPr>
          <w:trHeight w:val="243"/>
        </w:trPr>
        <w:tc>
          <w:tcPr>
            <w:tcW w:w="1446"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Source IP </w:t>
            </w:r>
          </w:p>
        </w:tc>
        <w:tc>
          <w:tcPr>
            <w:tcW w:w="883"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Source Port </w:t>
            </w:r>
          </w:p>
        </w:tc>
        <w:tc>
          <w:tcPr>
            <w:tcW w:w="1700"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Destination IP </w:t>
            </w:r>
          </w:p>
        </w:tc>
        <w:tc>
          <w:tcPr>
            <w:tcW w:w="1321"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Destination Port </w:t>
            </w:r>
          </w:p>
        </w:tc>
        <w:tc>
          <w:tcPr>
            <w:tcW w:w="885"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Source IP </w:t>
            </w:r>
          </w:p>
        </w:tc>
        <w:tc>
          <w:tcPr>
            <w:tcW w:w="883"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Source Port </w:t>
            </w:r>
          </w:p>
        </w:tc>
        <w:tc>
          <w:tcPr>
            <w:tcW w:w="1315"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Destination IP </w:t>
            </w:r>
          </w:p>
        </w:tc>
        <w:tc>
          <w:tcPr>
            <w:tcW w:w="1320"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Destination Port </w:t>
            </w:r>
          </w:p>
        </w:tc>
      </w:tr>
      <w:tr w:rsidR="005821F2" w:rsidRPr="00DA4ED2" w:rsidTr="009058E6">
        <w:trPr>
          <w:trHeight w:val="134"/>
        </w:trPr>
        <w:tc>
          <w:tcPr>
            <w:tcW w:w="1446" w:type="dxa"/>
            <w:tcBorders>
              <w:top w:val="single" w:sz="4" w:space="0" w:color="000000"/>
              <w:left w:val="single" w:sz="4" w:space="0" w:color="000000"/>
              <w:bottom w:val="single" w:sz="4" w:space="0" w:color="000000"/>
              <w:right w:val="single" w:sz="4" w:space="0" w:color="000000"/>
            </w:tcBorders>
            <w:vAlign w:val="center"/>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192.168.1.2 </w:t>
            </w:r>
          </w:p>
        </w:tc>
        <w:tc>
          <w:tcPr>
            <w:tcW w:w="883"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1033 </w:t>
            </w:r>
          </w:p>
        </w:tc>
        <w:tc>
          <w:tcPr>
            <w:tcW w:w="1700"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203.206.209.77 </w:t>
            </w:r>
          </w:p>
        </w:tc>
        <w:tc>
          <w:tcPr>
            <w:tcW w:w="1321"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80 </w:t>
            </w:r>
          </w:p>
        </w:tc>
        <w:tc>
          <w:tcPr>
            <w:tcW w:w="885"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883"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315"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320"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r>
      <w:tr w:rsidR="005821F2" w:rsidRPr="00DA4ED2" w:rsidTr="009058E6">
        <w:trPr>
          <w:trHeight w:val="134"/>
        </w:trPr>
        <w:tc>
          <w:tcPr>
            <w:tcW w:w="1446" w:type="dxa"/>
            <w:tcBorders>
              <w:top w:val="single" w:sz="4" w:space="0" w:color="000000"/>
              <w:left w:val="single" w:sz="4" w:space="0" w:color="000000"/>
              <w:bottom w:val="single" w:sz="4" w:space="0" w:color="000000"/>
              <w:right w:val="single" w:sz="4" w:space="0" w:color="000000"/>
            </w:tcBorders>
            <w:vAlign w:val="center"/>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192.168.1.2 </w:t>
            </w:r>
          </w:p>
        </w:tc>
        <w:tc>
          <w:tcPr>
            <w:tcW w:w="883"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1035 </w:t>
            </w:r>
          </w:p>
        </w:tc>
        <w:tc>
          <w:tcPr>
            <w:tcW w:w="1700"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210.10.102.196 </w:t>
            </w:r>
          </w:p>
        </w:tc>
        <w:tc>
          <w:tcPr>
            <w:tcW w:w="1321"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443 </w:t>
            </w:r>
          </w:p>
        </w:tc>
        <w:tc>
          <w:tcPr>
            <w:tcW w:w="885"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883"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315"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320"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r>
      <w:tr w:rsidR="005821F2" w:rsidRPr="00DA4ED2" w:rsidTr="009058E6">
        <w:trPr>
          <w:trHeight w:val="134"/>
        </w:trPr>
        <w:tc>
          <w:tcPr>
            <w:tcW w:w="1446" w:type="dxa"/>
            <w:tcBorders>
              <w:top w:val="single" w:sz="4" w:space="0" w:color="000000"/>
              <w:left w:val="single" w:sz="4" w:space="0" w:color="000000"/>
              <w:bottom w:val="single" w:sz="4" w:space="0" w:color="000000"/>
              <w:right w:val="single" w:sz="4" w:space="0" w:color="000000"/>
            </w:tcBorders>
            <w:vAlign w:val="center"/>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192.168.1.5 </w:t>
            </w:r>
          </w:p>
        </w:tc>
        <w:tc>
          <w:tcPr>
            <w:tcW w:w="883"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2301 </w:t>
            </w:r>
          </w:p>
        </w:tc>
        <w:tc>
          <w:tcPr>
            <w:tcW w:w="1700"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203.206.209.55 </w:t>
            </w:r>
          </w:p>
        </w:tc>
        <w:tc>
          <w:tcPr>
            <w:tcW w:w="1321"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21 </w:t>
            </w:r>
          </w:p>
        </w:tc>
        <w:tc>
          <w:tcPr>
            <w:tcW w:w="885"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883"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315"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320"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r>
      <w:tr w:rsidR="005821F2" w:rsidRPr="00DA4ED2" w:rsidTr="009058E6">
        <w:trPr>
          <w:trHeight w:val="134"/>
        </w:trPr>
        <w:tc>
          <w:tcPr>
            <w:tcW w:w="1446" w:type="dxa"/>
            <w:tcBorders>
              <w:top w:val="single" w:sz="4" w:space="0" w:color="000000"/>
              <w:left w:val="single" w:sz="4" w:space="0" w:color="000000"/>
              <w:bottom w:val="single" w:sz="4" w:space="0" w:color="000000"/>
              <w:right w:val="single" w:sz="4" w:space="0" w:color="000000"/>
            </w:tcBorders>
            <w:vAlign w:val="center"/>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192.168.1.5 </w:t>
            </w:r>
          </w:p>
        </w:tc>
        <w:tc>
          <w:tcPr>
            <w:tcW w:w="883"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2302 </w:t>
            </w:r>
          </w:p>
        </w:tc>
        <w:tc>
          <w:tcPr>
            <w:tcW w:w="1700"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202.2.59.40 </w:t>
            </w:r>
          </w:p>
        </w:tc>
        <w:tc>
          <w:tcPr>
            <w:tcW w:w="1321"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443 </w:t>
            </w:r>
          </w:p>
        </w:tc>
        <w:tc>
          <w:tcPr>
            <w:tcW w:w="885"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883"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315"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320"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r>
      <w:tr w:rsidR="005821F2" w:rsidRPr="00DA4ED2" w:rsidTr="009058E6">
        <w:trPr>
          <w:trHeight w:val="134"/>
        </w:trPr>
        <w:tc>
          <w:tcPr>
            <w:tcW w:w="1446" w:type="dxa"/>
            <w:tcBorders>
              <w:top w:val="single" w:sz="4" w:space="0" w:color="000000"/>
              <w:left w:val="single" w:sz="4" w:space="0" w:color="000000"/>
              <w:bottom w:val="single" w:sz="4" w:space="0" w:color="000000"/>
              <w:right w:val="single" w:sz="4" w:space="0" w:color="000000"/>
            </w:tcBorders>
            <w:vAlign w:val="center"/>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192.168.1.5 </w:t>
            </w:r>
          </w:p>
        </w:tc>
        <w:tc>
          <w:tcPr>
            <w:tcW w:w="883"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4123 </w:t>
            </w:r>
          </w:p>
        </w:tc>
        <w:tc>
          <w:tcPr>
            <w:tcW w:w="1700"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72.5.124.55 </w:t>
            </w:r>
          </w:p>
        </w:tc>
        <w:tc>
          <w:tcPr>
            <w:tcW w:w="1321"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80 </w:t>
            </w:r>
          </w:p>
        </w:tc>
        <w:tc>
          <w:tcPr>
            <w:tcW w:w="885"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883"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315"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320"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r>
      <w:tr w:rsidR="005821F2" w:rsidRPr="00DA4ED2" w:rsidTr="009058E6">
        <w:trPr>
          <w:trHeight w:val="135"/>
        </w:trPr>
        <w:tc>
          <w:tcPr>
            <w:tcW w:w="1446" w:type="dxa"/>
            <w:tcBorders>
              <w:top w:val="single" w:sz="4" w:space="0" w:color="000000"/>
              <w:left w:val="single" w:sz="4" w:space="0" w:color="000000"/>
              <w:bottom w:val="single" w:sz="4" w:space="0" w:color="000000"/>
              <w:right w:val="single" w:sz="4" w:space="0" w:color="000000"/>
            </w:tcBorders>
            <w:vAlign w:val="center"/>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192.168.1.8 </w:t>
            </w:r>
          </w:p>
        </w:tc>
        <w:tc>
          <w:tcPr>
            <w:tcW w:w="883"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4128 </w:t>
            </w:r>
          </w:p>
        </w:tc>
        <w:tc>
          <w:tcPr>
            <w:tcW w:w="1700"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72.5.124.35 </w:t>
            </w:r>
          </w:p>
        </w:tc>
        <w:tc>
          <w:tcPr>
            <w:tcW w:w="1321"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21 </w:t>
            </w:r>
          </w:p>
        </w:tc>
        <w:tc>
          <w:tcPr>
            <w:tcW w:w="885"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883"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315"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320"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r>
      <w:tr w:rsidR="005821F2" w:rsidRPr="00DA4ED2" w:rsidTr="009058E6">
        <w:trPr>
          <w:trHeight w:val="134"/>
        </w:trPr>
        <w:tc>
          <w:tcPr>
            <w:tcW w:w="1446" w:type="dxa"/>
            <w:tcBorders>
              <w:top w:val="single" w:sz="4" w:space="0" w:color="000000"/>
              <w:left w:val="single" w:sz="4" w:space="0" w:color="000000"/>
              <w:bottom w:val="single" w:sz="4" w:space="0" w:color="000000"/>
              <w:right w:val="single" w:sz="4" w:space="0" w:color="000000"/>
            </w:tcBorders>
            <w:vAlign w:val="center"/>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192.168.1.8 </w:t>
            </w:r>
          </w:p>
        </w:tc>
        <w:tc>
          <w:tcPr>
            <w:tcW w:w="883"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1033 </w:t>
            </w:r>
          </w:p>
        </w:tc>
        <w:tc>
          <w:tcPr>
            <w:tcW w:w="1700"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150.101.16.250 </w:t>
            </w:r>
          </w:p>
        </w:tc>
        <w:tc>
          <w:tcPr>
            <w:tcW w:w="1321"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80 </w:t>
            </w:r>
          </w:p>
        </w:tc>
        <w:tc>
          <w:tcPr>
            <w:tcW w:w="885"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883"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315"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320" w:type="dxa"/>
            <w:tcBorders>
              <w:top w:val="single" w:sz="4" w:space="0" w:color="000000"/>
              <w:left w:val="single" w:sz="4" w:space="0" w:color="000000"/>
              <w:bottom w:val="single" w:sz="4"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r>
      <w:tr w:rsidR="005821F2" w:rsidRPr="00DA4ED2" w:rsidTr="009058E6">
        <w:trPr>
          <w:trHeight w:val="135"/>
        </w:trPr>
        <w:tc>
          <w:tcPr>
            <w:tcW w:w="1446" w:type="dxa"/>
            <w:tcBorders>
              <w:top w:val="single" w:sz="4" w:space="0" w:color="000000"/>
              <w:left w:val="single" w:sz="4" w:space="0" w:color="000000"/>
              <w:bottom w:val="single" w:sz="6" w:space="0" w:color="000000"/>
              <w:right w:val="single" w:sz="4" w:space="0" w:color="000000"/>
            </w:tcBorders>
            <w:vAlign w:val="center"/>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192.168.1.9 </w:t>
            </w:r>
          </w:p>
        </w:tc>
        <w:tc>
          <w:tcPr>
            <w:tcW w:w="883" w:type="dxa"/>
            <w:tcBorders>
              <w:top w:val="single" w:sz="4" w:space="0" w:color="000000"/>
              <w:left w:val="single" w:sz="4" w:space="0" w:color="000000"/>
              <w:bottom w:val="single" w:sz="6"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1035 </w:t>
            </w:r>
          </w:p>
        </w:tc>
        <w:tc>
          <w:tcPr>
            <w:tcW w:w="1700" w:type="dxa"/>
            <w:tcBorders>
              <w:top w:val="single" w:sz="4" w:space="0" w:color="000000"/>
              <w:left w:val="single" w:sz="4" w:space="0" w:color="000000"/>
              <w:bottom w:val="single" w:sz="6"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150.101.16.250 </w:t>
            </w:r>
          </w:p>
        </w:tc>
        <w:tc>
          <w:tcPr>
            <w:tcW w:w="1321" w:type="dxa"/>
            <w:tcBorders>
              <w:top w:val="single" w:sz="4" w:space="0" w:color="000000"/>
              <w:left w:val="single" w:sz="4" w:space="0" w:color="000000"/>
              <w:bottom w:val="single" w:sz="6" w:space="0" w:color="000000"/>
              <w:right w:val="single" w:sz="4" w:space="0" w:color="000000"/>
            </w:tcBorders>
          </w:tcPr>
          <w:p w:rsidR="005821F2" w:rsidRPr="00DA4ED2" w:rsidRDefault="005821F2" w:rsidP="009058E6">
            <w:pPr>
              <w:pStyle w:val="Default"/>
              <w:rPr>
                <w:rFonts w:ascii="Times New Roman" w:hAnsi="Times New Roman" w:cs="Times New Roman"/>
              </w:rPr>
            </w:pPr>
            <w:r w:rsidRPr="00DA4ED2">
              <w:rPr>
                <w:rFonts w:ascii="Times New Roman" w:hAnsi="Times New Roman" w:cs="Times New Roman"/>
              </w:rPr>
              <w:t xml:space="preserve">443 </w:t>
            </w:r>
          </w:p>
        </w:tc>
        <w:tc>
          <w:tcPr>
            <w:tcW w:w="885" w:type="dxa"/>
            <w:tcBorders>
              <w:top w:val="single" w:sz="4" w:space="0" w:color="000000"/>
              <w:left w:val="single" w:sz="4" w:space="0" w:color="000000"/>
              <w:bottom w:val="single" w:sz="6"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883" w:type="dxa"/>
            <w:tcBorders>
              <w:top w:val="single" w:sz="4" w:space="0" w:color="000000"/>
              <w:left w:val="single" w:sz="4" w:space="0" w:color="000000"/>
              <w:bottom w:val="single" w:sz="6"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315" w:type="dxa"/>
            <w:tcBorders>
              <w:top w:val="single" w:sz="4" w:space="0" w:color="000000"/>
              <w:left w:val="single" w:sz="4" w:space="0" w:color="000000"/>
              <w:bottom w:val="single" w:sz="6"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c>
          <w:tcPr>
            <w:tcW w:w="1320" w:type="dxa"/>
            <w:tcBorders>
              <w:top w:val="single" w:sz="4" w:space="0" w:color="000000"/>
              <w:left w:val="single" w:sz="4" w:space="0" w:color="000000"/>
              <w:bottom w:val="single" w:sz="6" w:space="0" w:color="000000"/>
              <w:right w:val="single" w:sz="4" w:space="0" w:color="000000"/>
            </w:tcBorders>
          </w:tcPr>
          <w:p w:rsidR="005821F2" w:rsidRPr="00DA4ED2" w:rsidRDefault="005821F2" w:rsidP="009058E6">
            <w:pPr>
              <w:pStyle w:val="Default"/>
              <w:rPr>
                <w:rFonts w:ascii="Times New Roman" w:hAnsi="Times New Roman" w:cs="Times New Roman"/>
                <w:color w:val="auto"/>
              </w:rPr>
            </w:pPr>
          </w:p>
        </w:tc>
      </w:tr>
    </w:tbl>
    <w:p w:rsidR="005821F2" w:rsidRPr="005821F2" w:rsidRDefault="005821F2" w:rsidP="005821F2">
      <w:pPr>
        <w:pStyle w:val="Heading4"/>
        <w:rPr>
          <w:color w:val="FF0000"/>
        </w:rPr>
      </w:pPr>
      <w:r w:rsidRPr="005821F2">
        <w:rPr>
          <w:color w:val="FF0000"/>
        </w:rPr>
        <w:t>Marking Criteria</w:t>
      </w:r>
    </w:p>
    <w:p w:rsidR="005821F2" w:rsidRPr="005821F2" w:rsidRDefault="005821F2" w:rsidP="005821F2">
      <w:r w:rsidRPr="005821F2">
        <w:t xml:space="preserve">Parts A &amp; </w:t>
      </w:r>
      <w:proofErr w:type="gramStart"/>
      <w:r w:rsidRPr="005821F2">
        <w:t>B  (</w:t>
      </w:r>
      <w:proofErr w:type="gramEnd"/>
      <w:r w:rsidRPr="005821F2">
        <w:t>6 Marks)</w:t>
      </w:r>
    </w:p>
    <w:p w:rsidR="005821F2" w:rsidRPr="002355AD" w:rsidRDefault="005821F2" w:rsidP="005821F2">
      <w:pPr>
        <w:pStyle w:val="ListParagraph"/>
        <w:numPr>
          <w:ilvl w:val="0"/>
          <w:numId w:val="29"/>
        </w:numPr>
        <w:spacing w:after="0" w:line="240" w:lineRule="auto"/>
        <w:rPr>
          <w:color w:val="31849B" w:themeColor="accent5" w:themeShade="BF"/>
        </w:rPr>
      </w:pPr>
      <w:r w:rsidRPr="002355AD">
        <w:rPr>
          <w:color w:val="31849B" w:themeColor="accent5" w:themeShade="BF"/>
        </w:rPr>
        <w:t>6 Marks:  All rules present and in appropriate order; explanations clear and correct</w:t>
      </w:r>
    </w:p>
    <w:p w:rsidR="005821F2" w:rsidRPr="002355AD" w:rsidRDefault="005821F2" w:rsidP="009058E6">
      <w:pPr>
        <w:pStyle w:val="ListParagraph"/>
        <w:numPr>
          <w:ilvl w:val="0"/>
          <w:numId w:val="29"/>
        </w:numPr>
        <w:spacing w:after="0" w:line="240" w:lineRule="auto"/>
        <w:rPr>
          <w:color w:val="31849B" w:themeColor="accent5" w:themeShade="BF"/>
        </w:rPr>
      </w:pPr>
      <w:r w:rsidRPr="002355AD">
        <w:rPr>
          <w:color w:val="31849B" w:themeColor="accent5" w:themeShade="BF"/>
        </w:rPr>
        <w:t>4-5 Marks: A few rules missing or incorrect however the explanations justify the intent.</w:t>
      </w:r>
    </w:p>
    <w:p w:rsidR="005821F2" w:rsidRPr="005821F2" w:rsidRDefault="005821F2" w:rsidP="005821F2">
      <w:pPr>
        <w:pStyle w:val="ListParagraph"/>
        <w:numPr>
          <w:ilvl w:val="0"/>
          <w:numId w:val="29"/>
        </w:numPr>
        <w:spacing w:after="0" w:line="240" w:lineRule="auto"/>
        <w:rPr>
          <w:color w:val="31849B" w:themeColor="accent5" w:themeShade="BF"/>
        </w:rPr>
      </w:pPr>
      <w:r w:rsidRPr="005821F2">
        <w:rPr>
          <w:color w:val="31849B" w:themeColor="accent5" w:themeShade="BF"/>
        </w:rPr>
        <w:t>3 Marks:</w:t>
      </w:r>
      <w:r w:rsidR="002355AD">
        <w:rPr>
          <w:color w:val="31849B" w:themeColor="accent5" w:themeShade="BF"/>
        </w:rPr>
        <w:t xml:space="preserve"> </w:t>
      </w:r>
      <w:r w:rsidRPr="005821F2">
        <w:rPr>
          <w:color w:val="31849B" w:themeColor="accent5" w:themeShade="BF"/>
        </w:rPr>
        <w:t xml:space="preserve">Passable solution but with a number of missing rules and/or incorrect explanations  </w:t>
      </w:r>
      <w:r w:rsidRPr="005821F2">
        <w:rPr>
          <w:color w:val="31849B" w:themeColor="accent5" w:themeShade="BF"/>
        </w:rPr>
        <w:tab/>
      </w:r>
    </w:p>
    <w:p w:rsidR="005821F2" w:rsidRPr="005821F2" w:rsidRDefault="005821F2" w:rsidP="005821F2">
      <w:pPr>
        <w:pStyle w:val="ListParagraph"/>
        <w:numPr>
          <w:ilvl w:val="0"/>
          <w:numId w:val="29"/>
        </w:numPr>
        <w:spacing w:after="0" w:line="240" w:lineRule="auto"/>
        <w:rPr>
          <w:color w:val="31849B" w:themeColor="accent5" w:themeShade="BF"/>
        </w:rPr>
      </w:pPr>
      <w:r w:rsidRPr="005821F2">
        <w:rPr>
          <w:color w:val="31849B" w:themeColor="accent5" w:themeShade="BF"/>
        </w:rPr>
        <w:t>1-2 Marks</w:t>
      </w:r>
      <w:r w:rsidR="002355AD">
        <w:rPr>
          <w:color w:val="31849B" w:themeColor="accent5" w:themeShade="BF"/>
        </w:rPr>
        <w:t xml:space="preserve"> </w:t>
      </w:r>
      <w:r w:rsidRPr="005821F2">
        <w:rPr>
          <w:color w:val="31849B" w:themeColor="accent5" w:themeShade="BF"/>
        </w:rPr>
        <w:t xml:space="preserve">Most rules missing/incorrect and/or explanations are not correct.  </w:t>
      </w:r>
    </w:p>
    <w:p w:rsidR="005821F2" w:rsidRPr="005821F2" w:rsidRDefault="005821F2" w:rsidP="005821F2">
      <w:pPr>
        <w:pStyle w:val="ListParagraph"/>
        <w:numPr>
          <w:ilvl w:val="0"/>
          <w:numId w:val="29"/>
        </w:numPr>
        <w:spacing w:after="0" w:line="240" w:lineRule="auto"/>
        <w:rPr>
          <w:color w:val="31849B" w:themeColor="accent5" w:themeShade="BF"/>
        </w:rPr>
      </w:pPr>
      <w:r w:rsidRPr="005821F2">
        <w:rPr>
          <w:color w:val="31849B" w:themeColor="accent5" w:themeShade="BF"/>
        </w:rPr>
        <w:t>0 Marks</w:t>
      </w:r>
      <w:r w:rsidR="002355AD">
        <w:rPr>
          <w:color w:val="31849B" w:themeColor="accent5" w:themeShade="BF"/>
        </w:rPr>
        <w:t xml:space="preserve"> </w:t>
      </w:r>
      <w:r w:rsidRPr="005821F2">
        <w:rPr>
          <w:color w:val="31849B" w:themeColor="accent5" w:themeShade="BF"/>
        </w:rPr>
        <w:t>Essentially nothing is correct</w:t>
      </w:r>
    </w:p>
    <w:p w:rsidR="005821F2" w:rsidRPr="005821F2" w:rsidRDefault="005821F2" w:rsidP="005821F2">
      <w:r w:rsidRPr="005821F2">
        <w:t xml:space="preserve">Part C (4 Marks) </w:t>
      </w:r>
    </w:p>
    <w:p w:rsidR="005821F2" w:rsidRPr="005821F2" w:rsidRDefault="005821F2" w:rsidP="005821F2">
      <w:pPr>
        <w:pStyle w:val="ListParagraph"/>
        <w:numPr>
          <w:ilvl w:val="0"/>
          <w:numId w:val="30"/>
        </w:numPr>
        <w:spacing w:after="0" w:line="240" w:lineRule="auto"/>
        <w:rPr>
          <w:color w:val="31849B" w:themeColor="accent5" w:themeShade="BF"/>
        </w:rPr>
      </w:pPr>
      <w:r w:rsidRPr="005821F2">
        <w:rPr>
          <w:color w:val="31849B" w:themeColor="accent5" w:themeShade="BF"/>
        </w:rPr>
        <w:t>1/2 mark per correct table entry</w:t>
      </w:r>
    </w:p>
    <w:p w:rsidR="005821F2" w:rsidRDefault="005821F2" w:rsidP="005821F2">
      <w:pPr>
        <w:pStyle w:val="ListParagraph"/>
        <w:spacing w:after="0" w:line="240" w:lineRule="auto"/>
        <w:ind w:left="113"/>
      </w:pPr>
    </w:p>
    <w:p w:rsidR="006967EE" w:rsidRDefault="004D4937" w:rsidP="006967EE">
      <w:pPr>
        <w:pStyle w:val="Heading3"/>
      </w:pPr>
      <w:r>
        <w:t>Question 2</w:t>
      </w:r>
      <w:r w:rsidR="006967EE">
        <w:t>:</w:t>
      </w:r>
      <w:r w:rsidR="006967EE">
        <w:tab/>
        <w:t xml:space="preserve"> PCAP Analysis</w:t>
      </w:r>
      <w:r w:rsidR="006967EE">
        <w:tab/>
      </w:r>
      <w:r w:rsidR="006967EE">
        <w:tab/>
      </w:r>
      <w:r w:rsidR="006967EE">
        <w:tab/>
      </w:r>
      <w:r w:rsidR="006967EE">
        <w:tab/>
      </w:r>
      <w:r w:rsidR="00E66F4B">
        <w:tab/>
      </w:r>
      <w:r w:rsidR="00540D0D">
        <w:t>[6</w:t>
      </w:r>
      <w:r w:rsidR="006967EE">
        <w:t xml:space="preserve"> marks]</w:t>
      </w:r>
    </w:p>
    <w:p w:rsidR="006967EE" w:rsidRDefault="006967EE" w:rsidP="006967EE">
      <w:pPr>
        <w:pStyle w:val="BodyText"/>
      </w:pPr>
    </w:p>
    <w:p w:rsidR="006967EE" w:rsidRDefault="006967EE" w:rsidP="006967EE">
      <w:pPr>
        <w:pStyle w:val="BodyText"/>
      </w:pPr>
      <w:r>
        <w:t xml:space="preserve">For this question, you are to use </w:t>
      </w:r>
      <w:r w:rsidR="00577EC7">
        <w:t>the extracts from a</w:t>
      </w:r>
      <w:r>
        <w:t xml:space="preserve"> PCAP file </w:t>
      </w:r>
      <w:r w:rsidR="00577EC7">
        <w:t>given below.</w:t>
      </w:r>
    </w:p>
    <w:p w:rsidR="00540D0D" w:rsidRPr="00540D0D" w:rsidRDefault="00540D0D" w:rsidP="00540D0D">
      <w:pPr>
        <w:pStyle w:val="ListParagraph"/>
        <w:numPr>
          <w:ilvl w:val="0"/>
          <w:numId w:val="33"/>
        </w:numPr>
        <w:jc w:val="both"/>
        <w:rPr>
          <w:rFonts w:ascii="Times New Roman" w:hAnsi="Times New Roman"/>
          <w:b/>
          <w:sz w:val="23"/>
          <w:szCs w:val="23"/>
        </w:rPr>
      </w:pPr>
      <w:r w:rsidRPr="00540D0D">
        <w:rPr>
          <w:rFonts w:ascii="Times New Roman" w:hAnsi="Times New Roman"/>
          <w:b/>
          <w:sz w:val="23"/>
          <w:szCs w:val="23"/>
        </w:rPr>
        <w:t>4 Marks</w:t>
      </w:r>
    </w:p>
    <w:p w:rsidR="00577EC7" w:rsidRPr="00853657" w:rsidRDefault="00577EC7" w:rsidP="00540D0D">
      <w:pPr>
        <w:pStyle w:val="ListParagraph"/>
        <w:ind w:left="405"/>
        <w:rPr>
          <w:rFonts w:ascii="Times New Roman" w:hAnsi="Times New Roman"/>
          <w:sz w:val="23"/>
          <w:szCs w:val="23"/>
        </w:rPr>
      </w:pPr>
      <w:r w:rsidRPr="00853657">
        <w:rPr>
          <w:rFonts w:ascii="Times New Roman" w:hAnsi="Times New Roman"/>
          <w:sz w:val="23"/>
          <w:szCs w:val="23"/>
        </w:rPr>
        <w:t xml:space="preserve">Your task is to annotate each packet commenting on the following characteristics. </w:t>
      </w:r>
    </w:p>
    <w:p w:rsidR="00577EC7" w:rsidRPr="00853657" w:rsidRDefault="00577EC7" w:rsidP="00577EC7">
      <w:pPr>
        <w:pStyle w:val="ListParagraph"/>
        <w:numPr>
          <w:ilvl w:val="0"/>
          <w:numId w:val="28"/>
        </w:numPr>
        <w:spacing w:after="0" w:line="240" w:lineRule="auto"/>
        <w:rPr>
          <w:rFonts w:ascii="Times New Roman" w:hAnsi="Times New Roman"/>
          <w:sz w:val="23"/>
          <w:szCs w:val="23"/>
        </w:rPr>
      </w:pPr>
      <w:r w:rsidRPr="00853657">
        <w:rPr>
          <w:rFonts w:ascii="Times New Roman" w:hAnsi="Times New Roman"/>
          <w:sz w:val="23"/>
          <w:szCs w:val="23"/>
        </w:rPr>
        <w:t xml:space="preserve">Comment on any significant TCP flags and what they mean in the context of the packet capture. Significant flags include SYN, FIN, RST, and URG.  You must explain why the flag has been set and what it means for this TCP connection.   </w:t>
      </w:r>
    </w:p>
    <w:p w:rsidR="00577EC7" w:rsidRPr="00853657" w:rsidRDefault="00577EC7" w:rsidP="00577EC7">
      <w:pPr>
        <w:pStyle w:val="ListParagraph"/>
        <w:numPr>
          <w:ilvl w:val="0"/>
          <w:numId w:val="28"/>
        </w:numPr>
        <w:spacing w:after="0" w:line="240" w:lineRule="auto"/>
        <w:rPr>
          <w:rFonts w:ascii="Times New Roman" w:hAnsi="Times New Roman"/>
          <w:sz w:val="23"/>
          <w:szCs w:val="23"/>
        </w:rPr>
      </w:pPr>
      <w:r w:rsidRPr="00853657">
        <w:rPr>
          <w:rFonts w:ascii="Times New Roman" w:hAnsi="Times New Roman"/>
          <w:sz w:val="23"/>
          <w:szCs w:val="23"/>
        </w:rPr>
        <w:t>Comment on the direction of each packet (</w:t>
      </w:r>
      <w:proofErr w:type="spellStart"/>
      <w:r w:rsidRPr="00853657">
        <w:rPr>
          <w:rFonts w:ascii="Times New Roman" w:hAnsi="Times New Roman"/>
          <w:sz w:val="23"/>
          <w:szCs w:val="23"/>
        </w:rPr>
        <w:t>ie</w:t>
      </w:r>
      <w:proofErr w:type="spellEnd"/>
      <w:r w:rsidRPr="00853657">
        <w:rPr>
          <w:rFonts w:ascii="Times New Roman" w:hAnsi="Times New Roman"/>
          <w:sz w:val="23"/>
          <w:szCs w:val="23"/>
        </w:rPr>
        <w:t xml:space="preserve">. client -&gt; server or server -&gt; client).  Be clear to explain in which direction the interaction is occurring. </w:t>
      </w:r>
    </w:p>
    <w:p w:rsidR="00577EC7" w:rsidRPr="00886D9E" w:rsidRDefault="00577EC7" w:rsidP="00577EC7">
      <w:pPr>
        <w:pStyle w:val="ListParagraph"/>
        <w:spacing w:after="0" w:line="240" w:lineRule="auto"/>
        <w:ind w:left="113"/>
      </w:pPr>
    </w:p>
    <w:tbl>
      <w:tblPr>
        <w:tblW w:w="10408"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tblPr>
      <w:tblGrid>
        <w:gridCol w:w="459"/>
        <w:gridCol w:w="1980"/>
        <w:gridCol w:w="1470"/>
        <w:gridCol w:w="1470"/>
        <w:gridCol w:w="957"/>
        <w:gridCol w:w="4072"/>
      </w:tblGrid>
      <w:tr w:rsidR="00577EC7" w:rsidTr="00DA4ED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tcPr>
          <w:p w:rsidR="00577EC7" w:rsidRDefault="00577EC7" w:rsidP="009058E6">
            <w:pPr>
              <w:rPr>
                <w:b/>
                <w:bCs/>
              </w:rPr>
            </w:pPr>
            <w:r>
              <w:rPr>
                <w:b/>
                <w:bCs/>
              </w:rPr>
              <w:t>No.</w:t>
            </w:r>
          </w:p>
        </w:tc>
        <w:tc>
          <w:tcPr>
            <w:tcW w:w="0" w:type="auto"/>
            <w:tcBorders>
              <w:top w:val="outset" w:sz="6" w:space="0" w:color="auto"/>
              <w:left w:val="outset" w:sz="6" w:space="0" w:color="auto"/>
              <w:bottom w:val="outset" w:sz="6" w:space="0" w:color="auto"/>
              <w:right w:val="outset" w:sz="6" w:space="0" w:color="auto"/>
            </w:tcBorders>
            <w:vAlign w:val="center"/>
          </w:tcPr>
          <w:p w:rsidR="00577EC7" w:rsidRDefault="00577EC7" w:rsidP="009058E6">
            <w:pPr>
              <w:rPr>
                <w:b/>
                <w:bCs/>
              </w:rPr>
            </w:pPr>
            <w:r>
              <w:rPr>
                <w:b/>
                <w:bCs/>
              </w:rPr>
              <w:t>Time</w:t>
            </w:r>
          </w:p>
        </w:tc>
        <w:tc>
          <w:tcPr>
            <w:tcW w:w="0" w:type="auto"/>
            <w:tcBorders>
              <w:top w:val="outset" w:sz="6" w:space="0" w:color="auto"/>
              <w:left w:val="outset" w:sz="6" w:space="0" w:color="auto"/>
              <w:bottom w:val="outset" w:sz="6" w:space="0" w:color="auto"/>
              <w:right w:val="outset" w:sz="6" w:space="0" w:color="auto"/>
            </w:tcBorders>
            <w:vAlign w:val="center"/>
          </w:tcPr>
          <w:p w:rsidR="00577EC7" w:rsidRDefault="00577EC7" w:rsidP="009058E6">
            <w:pPr>
              <w:rPr>
                <w:b/>
                <w:bCs/>
              </w:rPr>
            </w:pPr>
            <w:r>
              <w:rPr>
                <w:b/>
                <w:bCs/>
              </w:rPr>
              <w:t>Source</w:t>
            </w:r>
          </w:p>
        </w:tc>
        <w:tc>
          <w:tcPr>
            <w:tcW w:w="0" w:type="auto"/>
            <w:tcBorders>
              <w:top w:val="outset" w:sz="6" w:space="0" w:color="auto"/>
              <w:left w:val="outset" w:sz="6" w:space="0" w:color="auto"/>
              <w:bottom w:val="outset" w:sz="6" w:space="0" w:color="auto"/>
              <w:right w:val="outset" w:sz="6" w:space="0" w:color="auto"/>
            </w:tcBorders>
            <w:vAlign w:val="center"/>
          </w:tcPr>
          <w:p w:rsidR="00577EC7" w:rsidRDefault="00577EC7" w:rsidP="009058E6">
            <w:pPr>
              <w:rPr>
                <w:b/>
                <w:bCs/>
              </w:rPr>
            </w:pPr>
            <w:r>
              <w:rPr>
                <w:b/>
                <w:bCs/>
              </w:rPr>
              <w:t>Destination</w:t>
            </w:r>
          </w:p>
        </w:tc>
        <w:tc>
          <w:tcPr>
            <w:tcW w:w="0" w:type="auto"/>
            <w:tcBorders>
              <w:top w:val="outset" w:sz="6" w:space="0" w:color="auto"/>
              <w:left w:val="outset" w:sz="6" w:space="0" w:color="auto"/>
              <w:bottom w:val="outset" w:sz="6" w:space="0" w:color="auto"/>
              <w:right w:val="outset" w:sz="6" w:space="0" w:color="auto"/>
            </w:tcBorders>
            <w:vAlign w:val="center"/>
          </w:tcPr>
          <w:p w:rsidR="00577EC7" w:rsidRDefault="00577EC7" w:rsidP="009058E6">
            <w:pPr>
              <w:rPr>
                <w:b/>
                <w:bCs/>
              </w:rPr>
            </w:pPr>
            <w:r>
              <w:rPr>
                <w:b/>
                <w:bCs/>
              </w:rPr>
              <w:t>Protocol</w:t>
            </w:r>
          </w:p>
        </w:tc>
        <w:tc>
          <w:tcPr>
            <w:tcW w:w="4027" w:type="dxa"/>
            <w:tcBorders>
              <w:top w:val="outset" w:sz="6" w:space="0" w:color="auto"/>
              <w:left w:val="outset" w:sz="6" w:space="0" w:color="auto"/>
              <w:bottom w:val="outset" w:sz="6" w:space="0" w:color="auto"/>
              <w:right w:val="outset" w:sz="6" w:space="0" w:color="auto"/>
            </w:tcBorders>
            <w:vAlign w:val="center"/>
          </w:tcPr>
          <w:p w:rsidR="00577EC7" w:rsidRDefault="00577EC7" w:rsidP="009058E6">
            <w:pPr>
              <w:rPr>
                <w:b/>
                <w:bCs/>
              </w:rPr>
            </w:pPr>
            <w:r>
              <w:rPr>
                <w:b/>
                <w:bCs/>
              </w:rPr>
              <w:t>Info</w:t>
            </w:r>
          </w:p>
        </w:tc>
      </w:tr>
      <w:tr w:rsidR="00577EC7" w:rsidTr="00DA4ED2">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CCCCCC"/>
            <w:vAlign w:val="center"/>
          </w:tcPr>
          <w:p w:rsidR="00577EC7" w:rsidRDefault="00577EC7" w:rsidP="009058E6">
            <w:r>
              <w:t>1</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tcPr>
          <w:p w:rsidR="00577EC7" w:rsidRDefault="00577EC7" w:rsidP="009058E6">
            <w:r>
              <w:t>2006-10-03 14:50:19.628169</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tcPr>
          <w:p w:rsidR="00577EC7" w:rsidRDefault="00577EC7" w:rsidP="009058E6">
            <w:r>
              <w:t>138.77.36.105</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tcPr>
          <w:p w:rsidR="00577EC7" w:rsidRDefault="00577EC7" w:rsidP="009058E6">
            <w:r>
              <w:t>138.77.36.46</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tcPr>
          <w:p w:rsidR="00577EC7" w:rsidRDefault="00577EC7" w:rsidP="009058E6">
            <w:r>
              <w:t>TCP</w:t>
            </w:r>
          </w:p>
        </w:tc>
        <w:tc>
          <w:tcPr>
            <w:tcW w:w="4027" w:type="dxa"/>
            <w:tcBorders>
              <w:top w:val="outset" w:sz="6" w:space="0" w:color="auto"/>
              <w:left w:val="outset" w:sz="6" w:space="0" w:color="auto"/>
              <w:bottom w:val="outset" w:sz="6" w:space="0" w:color="auto"/>
              <w:right w:val="outset" w:sz="6" w:space="0" w:color="auto"/>
            </w:tcBorders>
            <w:shd w:val="clear" w:color="auto" w:fill="CCCCCC"/>
            <w:vAlign w:val="center"/>
          </w:tcPr>
          <w:p w:rsidR="00577EC7" w:rsidRDefault="00577EC7" w:rsidP="009058E6">
            <w:r>
              <w:t xml:space="preserve">41640 &gt; </w:t>
            </w:r>
            <w:proofErr w:type="spellStart"/>
            <w:r>
              <w:t>smtp</w:t>
            </w:r>
            <w:proofErr w:type="spellEnd"/>
            <w:r>
              <w:t xml:space="preserve"> [SYN] </w:t>
            </w:r>
            <w:proofErr w:type="spellStart"/>
            <w:r>
              <w:t>Seq</w:t>
            </w:r>
            <w:proofErr w:type="spellEnd"/>
            <w:r>
              <w:t xml:space="preserve">=0 </w:t>
            </w:r>
            <w:proofErr w:type="spellStart"/>
            <w:r>
              <w:t>Ack</w:t>
            </w:r>
            <w:proofErr w:type="spellEnd"/>
            <w:r>
              <w:t>=0 Win=5840 Len=0 MSS=1460 TSV=34790 TSER=0 WS=2</w:t>
            </w:r>
          </w:p>
        </w:tc>
      </w:tr>
      <w:tr w:rsidR="00577EC7" w:rsidTr="00DA4ED2">
        <w:trPr>
          <w:tblCellSpacing w:w="15" w:type="dxa"/>
        </w:trPr>
        <w:tc>
          <w:tcPr>
            <w:tcW w:w="10348" w:type="dxa"/>
            <w:gridSpan w:val="6"/>
            <w:tcBorders>
              <w:top w:val="outset" w:sz="6" w:space="0" w:color="auto"/>
              <w:left w:val="outset" w:sz="6" w:space="0" w:color="auto"/>
              <w:bottom w:val="outset" w:sz="6" w:space="0" w:color="auto"/>
              <w:right w:val="outset" w:sz="6" w:space="0" w:color="auto"/>
            </w:tcBorders>
            <w:shd w:val="clear" w:color="auto" w:fill="CCCCCC"/>
            <w:vAlign w:val="center"/>
          </w:tcPr>
          <w:p w:rsidR="00577EC7" w:rsidRDefault="00577EC7" w:rsidP="009058E6">
            <w:r>
              <w:rPr>
                <w:rStyle w:val="Strong"/>
              </w:rPr>
              <w:t>Explanation:</w:t>
            </w:r>
            <w:r>
              <w:t xml:space="preserve"> </w:t>
            </w:r>
          </w:p>
        </w:tc>
      </w:tr>
      <w:tr w:rsidR="00577EC7" w:rsidTr="00DA4ED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tcPr>
          <w:p w:rsidR="00577EC7" w:rsidRDefault="00577EC7" w:rsidP="009058E6">
            <w:r>
              <w:t>2</w:t>
            </w:r>
          </w:p>
        </w:tc>
        <w:tc>
          <w:tcPr>
            <w:tcW w:w="0" w:type="auto"/>
            <w:tcBorders>
              <w:top w:val="outset" w:sz="6" w:space="0" w:color="auto"/>
              <w:left w:val="outset" w:sz="6" w:space="0" w:color="auto"/>
              <w:bottom w:val="outset" w:sz="6" w:space="0" w:color="auto"/>
              <w:right w:val="outset" w:sz="6" w:space="0" w:color="auto"/>
            </w:tcBorders>
            <w:vAlign w:val="center"/>
          </w:tcPr>
          <w:p w:rsidR="00577EC7" w:rsidRDefault="00577EC7" w:rsidP="009058E6">
            <w:r>
              <w:t>2006-10-03 14:50:19.632551</w:t>
            </w:r>
          </w:p>
        </w:tc>
        <w:tc>
          <w:tcPr>
            <w:tcW w:w="0" w:type="auto"/>
            <w:tcBorders>
              <w:top w:val="outset" w:sz="6" w:space="0" w:color="auto"/>
              <w:left w:val="outset" w:sz="6" w:space="0" w:color="auto"/>
              <w:bottom w:val="outset" w:sz="6" w:space="0" w:color="auto"/>
              <w:right w:val="outset" w:sz="6" w:space="0" w:color="auto"/>
            </w:tcBorders>
            <w:vAlign w:val="center"/>
          </w:tcPr>
          <w:p w:rsidR="00577EC7" w:rsidRDefault="00577EC7" w:rsidP="009058E6">
            <w:r>
              <w:t>138.77.36.46</w:t>
            </w:r>
          </w:p>
        </w:tc>
        <w:tc>
          <w:tcPr>
            <w:tcW w:w="0" w:type="auto"/>
            <w:tcBorders>
              <w:top w:val="outset" w:sz="6" w:space="0" w:color="auto"/>
              <w:left w:val="outset" w:sz="6" w:space="0" w:color="auto"/>
              <w:bottom w:val="outset" w:sz="6" w:space="0" w:color="auto"/>
              <w:right w:val="outset" w:sz="6" w:space="0" w:color="auto"/>
            </w:tcBorders>
            <w:vAlign w:val="center"/>
          </w:tcPr>
          <w:p w:rsidR="00577EC7" w:rsidRDefault="00577EC7" w:rsidP="009058E6">
            <w:r>
              <w:t>138.77.36.105</w:t>
            </w:r>
          </w:p>
        </w:tc>
        <w:tc>
          <w:tcPr>
            <w:tcW w:w="0" w:type="auto"/>
            <w:tcBorders>
              <w:top w:val="outset" w:sz="6" w:space="0" w:color="auto"/>
              <w:left w:val="outset" w:sz="6" w:space="0" w:color="auto"/>
              <w:bottom w:val="outset" w:sz="6" w:space="0" w:color="auto"/>
              <w:right w:val="outset" w:sz="6" w:space="0" w:color="auto"/>
            </w:tcBorders>
            <w:vAlign w:val="center"/>
          </w:tcPr>
          <w:p w:rsidR="00577EC7" w:rsidRDefault="00577EC7" w:rsidP="009058E6">
            <w:r>
              <w:t>TCP</w:t>
            </w:r>
          </w:p>
        </w:tc>
        <w:tc>
          <w:tcPr>
            <w:tcW w:w="4027" w:type="dxa"/>
            <w:tcBorders>
              <w:top w:val="outset" w:sz="6" w:space="0" w:color="auto"/>
              <w:left w:val="outset" w:sz="6" w:space="0" w:color="auto"/>
              <w:bottom w:val="outset" w:sz="6" w:space="0" w:color="auto"/>
              <w:right w:val="outset" w:sz="6" w:space="0" w:color="auto"/>
            </w:tcBorders>
            <w:vAlign w:val="center"/>
          </w:tcPr>
          <w:p w:rsidR="00577EC7" w:rsidRDefault="00577EC7" w:rsidP="009058E6">
            <w:proofErr w:type="spellStart"/>
            <w:r>
              <w:t>smtp</w:t>
            </w:r>
            <w:proofErr w:type="spellEnd"/>
            <w:r>
              <w:t xml:space="preserve"> &gt; 41640 [SYN, ACK] </w:t>
            </w:r>
            <w:proofErr w:type="spellStart"/>
            <w:r>
              <w:t>Seq</w:t>
            </w:r>
            <w:proofErr w:type="spellEnd"/>
            <w:r>
              <w:t xml:space="preserve">=0 </w:t>
            </w:r>
            <w:proofErr w:type="spellStart"/>
            <w:r>
              <w:t>Ack</w:t>
            </w:r>
            <w:proofErr w:type="spellEnd"/>
            <w:r>
              <w:t>=1 Win=5792 Len=0 MSS=1460 TSV=285859166 TSER=34790 WS=5</w:t>
            </w:r>
          </w:p>
        </w:tc>
      </w:tr>
      <w:tr w:rsidR="00577EC7" w:rsidTr="00DA4ED2">
        <w:trPr>
          <w:tblCellSpacing w:w="15" w:type="dxa"/>
        </w:trPr>
        <w:tc>
          <w:tcPr>
            <w:tcW w:w="10348" w:type="dxa"/>
            <w:gridSpan w:val="6"/>
            <w:tcBorders>
              <w:top w:val="outset" w:sz="6" w:space="0" w:color="auto"/>
              <w:left w:val="outset" w:sz="6" w:space="0" w:color="auto"/>
              <w:bottom w:val="outset" w:sz="6" w:space="0" w:color="auto"/>
              <w:right w:val="outset" w:sz="6" w:space="0" w:color="auto"/>
            </w:tcBorders>
            <w:vAlign w:val="center"/>
          </w:tcPr>
          <w:p w:rsidR="00577EC7" w:rsidRDefault="00577EC7" w:rsidP="009058E6">
            <w:r>
              <w:rPr>
                <w:rStyle w:val="Strong"/>
              </w:rPr>
              <w:t>Explanation:</w:t>
            </w:r>
            <w:r>
              <w:t xml:space="preserve"> </w:t>
            </w:r>
          </w:p>
        </w:tc>
      </w:tr>
      <w:tr w:rsidR="00577EC7" w:rsidTr="00DA4ED2">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CCCCCC"/>
            <w:vAlign w:val="center"/>
          </w:tcPr>
          <w:p w:rsidR="00577EC7" w:rsidRDefault="00577EC7" w:rsidP="009058E6">
            <w:r>
              <w:t>3</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tcPr>
          <w:p w:rsidR="00577EC7" w:rsidRDefault="00577EC7" w:rsidP="009058E6">
            <w:r>
              <w:t>2006-10-03 14:50:19.633273</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tcPr>
          <w:p w:rsidR="00577EC7" w:rsidRDefault="00577EC7" w:rsidP="009058E6">
            <w:r>
              <w:t>138.77.36.105</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tcPr>
          <w:p w:rsidR="00577EC7" w:rsidRDefault="00577EC7" w:rsidP="009058E6">
            <w:r>
              <w:t>138.77.36.46</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tcPr>
          <w:p w:rsidR="00577EC7" w:rsidRDefault="00577EC7" w:rsidP="009058E6">
            <w:r>
              <w:t>TCP</w:t>
            </w:r>
          </w:p>
        </w:tc>
        <w:tc>
          <w:tcPr>
            <w:tcW w:w="4027" w:type="dxa"/>
            <w:tcBorders>
              <w:top w:val="outset" w:sz="6" w:space="0" w:color="auto"/>
              <w:left w:val="outset" w:sz="6" w:space="0" w:color="auto"/>
              <w:bottom w:val="outset" w:sz="6" w:space="0" w:color="auto"/>
              <w:right w:val="outset" w:sz="6" w:space="0" w:color="auto"/>
            </w:tcBorders>
            <w:shd w:val="clear" w:color="auto" w:fill="CCCCCC"/>
            <w:vAlign w:val="center"/>
          </w:tcPr>
          <w:p w:rsidR="00577EC7" w:rsidRDefault="00577EC7" w:rsidP="009058E6">
            <w:r>
              <w:t xml:space="preserve">41640 &gt; </w:t>
            </w:r>
            <w:proofErr w:type="spellStart"/>
            <w:r>
              <w:t>smtp</w:t>
            </w:r>
            <w:proofErr w:type="spellEnd"/>
            <w:r>
              <w:t xml:space="preserve"> [ACK] </w:t>
            </w:r>
            <w:proofErr w:type="spellStart"/>
            <w:r>
              <w:t>Seq</w:t>
            </w:r>
            <w:proofErr w:type="spellEnd"/>
            <w:r>
              <w:t xml:space="preserve">=1 </w:t>
            </w:r>
            <w:proofErr w:type="spellStart"/>
            <w:r>
              <w:t>Ack</w:t>
            </w:r>
            <w:proofErr w:type="spellEnd"/>
            <w:r>
              <w:t>=1 Win=5840 Len=0 TSV=34792 TSER=285859166</w:t>
            </w:r>
          </w:p>
        </w:tc>
      </w:tr>
      <w:tr w:rsidR="00577EC7" w:rsidTr="00DA4ED2">
        <w:trPr>
          <w:tblCellSpacing w:w="15" w:type="dxa"/>
        </w:trPr>
        <w:tc>
          <w:tcPr>
            <w:tcW w:w="10348" w:type="dxa"/>
            <w:gridSpan w:val="6"/>
            <w:tcBorders>
              <w:top w:val="outset" w:sz="6" w:space="0" w:color="auto"/>
              <w:left w:val="outset" w:sz="6" w:space="0" w:color="auto"/>
              <w:bottom w:val="outset" w:sz="6" w:space="0" w:color="auto"/>
              <w:right w:val="outset" w:sz="6" w:space="0" w:color="auto"/>
            </w:tcBorders>
            <w:shd w:val="clear" w:color="auto" w:fill="CCCCCC"/>
            <w:vAlign w:val="center"/>
          </w:tcPr>
          <w:p w:rsidR="00577EC7" w:rsidRDefault="00577EC7" w:rsidP="009058E6">
            <w:r>
              <w:rPr>
                <w:rStyle w:val="Strong"/>
              </w:rPr>
              <w:t>Explanation:</w:t>
            </w:r>
            <w:r>
              <w:t xml:space="preserve"> </w:t>
            </w:r>
          </w:p>
        </w:tc>
      </w:tr>
      <w:tr w:rsidR="00577EC7" w:rsidTr="00DA4ED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tcPr>
          <w:p w:rsidR="00577EC7" w:rsidRDefault="00577EC7" w:rsidP="009058E6">
            <w:r>
              <w:t>4</w:t>
            </w:r>
          </w:p>
        </w:tc>
        <w:tc>
          <w:tcPr>
            <w:tcW w:w="0" w:type="auto"/>
            <w:tcBorders>
              <w:top w:val="outset" w:sz="6" w:space="0" w:color="auto"/>
              <w:left w:val="outset" w:sz="6" w:space="0" w:color="auto"/>
              <w:bottom w:val="outset" w:sz="6" w:space="0" w:color="auto"/>
              <w:right w:val="outset" w:sz="6" w:space="0" w:color="auto"/>
            </w:tcBorders>
            <w:vAlign w:val="center"/>
          </w:tcPr>
          <w:p w:rsidR="00577EC7" w:rsidRDefault="00577EC7" w:rsidP="009058E6">
            <w:r>
              <w:t>2006-10-03 14:50:19.641368</w:t>
            </w:r>
          </w:p>
        </w:tc>
        <w:tc>
          <w:tcPr>
            <w:tcW w:w="0" w:type="auto"/>
            <w:tcBorders>
              <w:top w:val="outset" w:sz="6" w:space="0" w:color="auto"/>
              <w:left w:val="outset" w:sz="6" w:space="0" w:color="auto"/>
              <w:bottom w:val="outset" w:sz="6" w:space="0" w:color="auto"/>
              <w:right w:val="outset" w:sz="6" w:space="0" w:color="auto"/>
            </w:tcBorders>
            <w:vAlign w:val="center"/>
          </w:tcPr>
          <w:p w:rsidR="00577EC7" w:rsidRDefault="00577EC7" w:rsidP="009058E6">
            <w:r>
              <w:t>138.77.36.46</w:t>
            </w:r>
          </w:p>
        </w:tc>
        <w:tc>
          <w:tcPr>
            <w:tcW w:w="0" w:type="auto"/>
            <w:tcBorders>
              <w:top w:val="outset" w:sz="6" w:space="0" w:color="auto"/>
              <w:left w:val="outset" w:sz="6" w:space="0" w:color="auto"/>
              <w:bottom w:val="outset" w:sz="6" w:space="0" w:color="auto"/>
              <w:right w:val="outset" w:sz="6" w:space="0" w:color="auto"/>
            </w:tcBorders>
            <w:vAlign w:val="center"/>
          </w:tcPr>
          <w:p w:rsidR="00577EC7" w:rsidRDefault="00577EC7" w:rsidP="009058E6">
            <w:r>
              <w:t>138.77.36.105</w:t>
            </w:r>
          </w:p>
        </w:tc>
        <w:tc>
          <w:tcPr>
            <w:tcW w:w="0" w:type="auto"/>
            <w:tcBorders>
              <w:top w:val="outset" w:sz="6" w:space="0" w:color="auto"/>
              <w:left w:val="outset" w:sz="6" w:space="0" w:color="auto"/>
              <w:bottom w:val="outset" w:sz="6" w:space="0" w:color="auto"/>
              <w:right w:val="outset" w:sz="6" w:space="0" w:color="auto"/>
            </w:tcBorders>
            <w:vAlign w:val="center"/>
          </w:tcPr>
          <w:p w:rsidR="00577EC7" w:rsidRDefault="00577EC7" w:rsidP="009058E6">
            <w:r>
              <w:t>SMTP</w:t>
            </w:r>
          </w:p>
        </w:tc>
        <w:tc>
          <w:tcPr>
            <w:tcW w:w="4027" w:type="dxa"/>
            <w:tcBorders>
              <w:top w:val="outset" w:sz="6" w:space="0" w:color="auto"/>
              <w:left w:val="outset" w:sz="6" w:space="0" w:color="auto"/>
              <w:bottom w:val="outset" w:sz="6" w:space="0" w:color="auto"/>
              <w:right w:val="outset" w:sz="6" w:space="0" w:color="auto"/>
            </w:tcBorders>
            <w:vAlign w:val="center"/>
          </w:tcPr>
          <w:p w:rsidR="00577EC7" w:rsidRDefault="00577EC7" w:rsidP="009058E6">
            <w:r>
              <w:t xml:space="preserve">Response: 220 basil.cqu.edu.au ESMTP </w:t>
            </w:r>
            <w:proofErr w:type="spellStart"/>
            <w:r>
              <w:t>Sendmail</w:t>
            </w:r>
            <w:proofErr w:type="spellEnd"/>
            <w:r>
              <w:t xml:space="preserve"> 8.13.7/8.13.7; Tue, 3 Oct 2006 14:50:19 +1000</w:t>
            </w:r>
          </w:p>
        </w:tc>
      </w:tr>
    </w:tbl>
    <w:p w:rsidR="00577EC7" w:rsidRDefault="00577EC7" w:rsidP="006967EE">
      <w:pPr>
        <w:pStyle w:val="BodyText"/>
      </w:pPr>
    </w:p>
    <w:p w:rsidR="00853657" w:rsidRDefault="00853657" w:rsidP="00853657">
      <w:pPr>
        <w:pStyle w:val="ListParagraph"/>
        <w:numPr>
          <w:ilvl w:val="0"/>
          <w:numId w:val="33"/>
        </w:numPr>
        <w:spacing w:after="0" w:line="240" w:lineRule="auto"/>
        <w:rPr>
          <w:rFonts w:ascii="Times New Roman" w:hAnsi="Times New Roman"/>
          <w:sz w:val="23"/>
          <w:szCs w:val="23"/>
        </w:rPr>
      </w:pPr>
      <w:r w:rsidRPr="00853657">
        <w:rPr>
          <w:rFonts w:ascii="Times New Roman" w:hAnsi="Times New Roman"/>
          <w:sz w:val="23"/>
          <w:szCs w:val="23"/>
        </w:rPr>
        <w:t>Identify the IP address of both the client and the server?</w:t>
      </w:r>
      <w:r w:rsidR="00540D0D">
        <w:rPr>
          <w:rFonts w:ascii="Times New Roman" w:hAnsi="Times New Roman"/>
          <w:sz w:val="23"/>
          <w:szCs w:val="23"/>
        </w:rPr>
        <w:tab/>
      </w:r>
      <w:r w:rsidR="00540D0D">
        <w:rPr>
          <w:rFonts w:ascii="Times New Roman" w:hAnsi="Times New Roman"/>
          <w:sz w:val="23"/>
          <w:szCs w:val="23"/>
        </w:rPr>
        <w:tab/>
      </w:r>
      <w:r w:rsidR="00540D0D" w:rsidRPr="00540D0D">
        <w:rPr>
          <w:rFonts w:ascii="Times New Roman" w:hAnsi="Times New Roman"/>
          <w:b/>
          <w:sz w:val="23"/>
          <w:szCs w:val="23"/>
        </w:rPr>
        <w:t>1 mark</w:t>
      </w:r>
    </w:p>
    <w:p w:rsidR="00853657" w:rsidRPr="00853657" w:rsidRDefault="00853657" w:rsidP="00853657">
      <w:pPr>
        <w:pStyle w:val="ListParagraph"/>
        <w:spacing w:after="0" w:line="240" w:lineRule="auto"/>
        <w:ind w:left="405"/>
        <w:rPr>
          <w:rFonts w:ascii="Times New Roman" w:hAnsi="Times New Roman"/>
          <w:sz w:val="23"/>
          <w:szCs w:val="23"/>
        </w:rPr>
      </w:pPr>
    </w:p>
    <w:p w:rsidR="00853657" w:rsidRPr="00853657" w:rsidRDefault="00853657" w:rsidP="00853657">
      <w:pPr>
        <w:pStyle w:val="ListParagraph"/>
        <w:numPr>
          <w:ilvl w:val="0"/>
          <w:numId w:val="33"/>
        </w:numPr>
        <w:spacing w:after="0" w:line="240" w:lineRule="auto"/>
        <w:rPr>
          <w:rFonts w:ascii="Times New Roman" w:hAnsi="Times New Roman"/>
          <w:sz w:val="23"/>
          <w:szCs w:val="23"/>
        </w:rPr>
      </w:pPr>
      <w:r w:rsidRPr="00853657">
        <w:rPr>
          <w:rFonts w:ascii="Times New Roman" w:hAnsi="Times New Roman"/>
          <w:sz w:val="23"/>
          <w:szCs w:val="23"/>
        </w:rPr>
        <w:t>What port numbers have been used by each and what is their type?</w:t>
      </w:r>
      <w:r w:rsidR="00540D0D">
        <w:rPr>
          <w:rFonts w:ascii="Times New Roman" w:hAnsi="Times New Roman"/>
          <w:sz w:val="23"/>
          <w:szCs w:val="23"/>
        </w:rPr>
        <w:tab/>
      </w:r>
      <w:r w:rsidR="00540D0D" w:rsidRPr="00540D0D">
        <w:rPr>
          <w:rFonts w:ascii="Times New Roman" w:hAnsi="Times New Roman"/>
          <w:b/>
          <w:sz w:val="23"/>
          <w:szCs w:val="23"/>
        </w:rPr>
        <w:t>1 mark</w:t>
      </w:r>
    </w:p>
    <w:p w:rsidR="00184AE4" w:rsidRPr="005821F2" w:rsidRDefault="00184AE4" w:rsidP="00184AE4">
      <w:pPr>
        <w:pStyle w:val="Heading4"/>
        <w:rPr>
          <w:color w:val="FF0000"/>
        </w:rPr>
      </w:pPr>
      <w:r w:rsidRPr="005821F2">
        <w:rPr>
          <w:color w:val="FF0000"/>
        </w:rPr>
        <w:t>Marking Criteria</w:t>
      </w:r>
    </w:p>
    <w:p w:rsidR="00184AE4" w:rsidRPr="005821F2" w:rsidRDefault="00184AE4" w:rsidP="002355AD">
      <w:pPr>
        <w:rPr>
          <w:color w:val="31849B" w:themeColor="accent5" w:themeShade="BF"/>
        </w:rPr>
      </w:pPr>
      <w:r w:rsidRPr="005821F2">
        <w:t xml:space="preserve"> (</w:t>
      </w:r>
      <w:r>
        <w:t>a</w:t>
      </w:r>
      <w:proofErr w:type="gramStart"/>
      <w:r w:rsidRPr="005821F2">
        <w:t>)</w:t>
      </w:r>
      <w:r>
        <w:rPr>
          <w:color w:val="31849B" w:themeColor="accent5" w:themeShade="BF"/>
        </w:rPr>
        <w:t>1</w:t>
      </w:r>
      <w:proofErr w:type="gramEnd"/>
      <w:r w:rsidRPr="005821F2">
        <w:rPr>
          <w:color w:val="31849B" w:themeColor="accent5" w:themeShade="BF"/>
        </w:rPr>
        <w:t xml:space="preserve"> Mark</w:t>
      </w:r>
      <w:r>
        <w:rPr>
          <w:color w:val="31849B" w:themeColor="accent5" w:themeShade="BF"/>
        </w:rPr>
        <w:t xml:space="preserve"> each explanation</w:t>
      </w:r>
      <w:r w:rsidRPr="005821F2">
        <w:rPr>
          <w:color w:val="31849B" w:themeColor="accent5" w:themeShade="BF"/>
        </w:rPr>
        <w:t xml:space="preserve">  </w:t>
      </w:r>
      <w:r w:rsidRPr="005821F2">
        <w:rPr>
          <w:color w:val="31849B" w:themeColor="accent5" w:themeShade="BF"/>
        </w:rPr>
        <w:tab/>
      </w:r>
    </w:p>
    <w:p w:rsidR="00184AE4" w:rsidRPr="005821F2" w:rsidRDefault="00184AE4" w:rsidP="002355AD">
      <w:pPr>
        <w:rPr>
          <w:color w:val="31849B" w:themeColor="accent5" w:themeShade="BF"/>
        </w:rPr>
      </w:pPr>
      <w:r w:rsidRPr="005821F2">
        <w:t xml:space="preserve"> (</w:t>
      </w:r>
      <w:r>
        <w:t>b</w:t>
      </w:r>
      <w:r w:rsidRPr="005821F2">
        <w:t xml:space="preserve">) </w:t>
      </w:r>
      <w:r w:rsidRPr="005821F2">
        <w:rPr>
          <w:color w:val="31849B" w:themeColor="accent5" w:themeShade="BF"/>
        </w:rPr>
        <w:t xml:space="preserve">1/2 mark </w:t>
      </w:r>
      <w:r>
        <w:rPr>
          <w:color w:val="31849B" w:themeColor="accent5" w:themeShade="BF"/>
        </w:rPr>
        <w:t>each IP</w:t>
      </w:r>
    </w:p>
    <w:p w:rsidR="00184AE4" w:rsidRPr="005821F2" w:rsidRDefault="00184AE4" w:rsidP="002355AD">
      <w:pPr>
        <w:rPr>
          <w:color w:val="31849B" w:themeColor="accent5" w:themeShade="BF"/>
        </w:rPr>
      </w:pPr>
      <w:r w:rsidRPr="005821F2">
        <w:t>(</w:t>
      </w:r>
      <w:r>
        <w:t>c</w:t>
      </w:r>
      <w:r w:rsidRPr="005821F2">
        <w:t xml:space="preserve">) </w:t>
      </w:r>
      <w:r w:rsidRPr="005821F2">
        <w:rPr>
          <w:color w:val="31849B" w:themeColor="accent5" w:themeShade="BF"/>
        </w:rPr>
        <w:t xml:space="preserve">1/2 mark </w:t>
      </w:r>
      <w:proofErr w:type="gramStart"/>
      <w:r>
        <w:rPr>
          <w:color w:val="31849B" w:themeColor="accent5" w:themeShade="BF"/>
        </w:rPr>
        <w:t>each  port</w:t>
      </w:r>
      <w:proofErr w:type="gramEnd"/>
    </w:p>
    <w:p w:rsidR="00577EC7" w:rsidRDefault="00577EC7" w:rsidP="006967EE">
      <w:pPr>
        <w:pStyle w:val="BodyText"/>
      </w:pPr>
    </w:p>
    <w:p w:rsidR="00DA4ED2" w:rsidRDefault="00DA4ED2" w:rsidP="006967EE">
      <w:pPr>
        <w:pStyle w:val="BodyText"/>
      </w:pPr>
    </w:p>
    <w:p w:rsidR="00DA4ED2" w:rsidRDefault="00DA4ED2" w:rsidP="006967EE">
      <w:pPr>
        <w:pStyle w:val="BodyText"/>
      </w:pPr>
    </w:p>
    <w:p w:rsidR="00DA4ED2" w:rsidRDefault="00DA4ED2" w:rsidP="006967EE">
      <w:pPr>
        <w:pStyle w:val="BodyText"/>
      </w:pPr>
    </w:p>
    <w:p w:rsidR="00676F4F" w:rsidRDefault="00676F4F" w:rsidP="00676F4F">
      <w:pPr>
        <w:pStyle w:val="Heading3"/>
        <w:tabs>
          <w:tab w:val="right" w:pos="8222"/>
        </w:tabs>
      </w:pPr>
      <w:r>
        <w:lastRenderedPageBreak/>
        <w:t>Quest</w:t>
      </w:r>
      <w:r w:rsidR="006967EE">
        <w:t>ion 3</w:t>
      </w:r>
      <w:r w:rsidR="00BF49C3">
        <w:t>:</w:t>
      </w:r>
      <w:r w:rsidR="002A34BE">
        <w:t xml:space="preserve"> </w:t>
      </w:r>
      <w:r w:rsidR="00EA2D7E">
        <w:t xml:space="preserve">Attack and </w:t>
      </w:r>
      <w:r w:rsidR="00EA2D7E" w:rsidRPr="00EA2D7E">
        <w:rPr>
          <w:lang w:val="en-AU"/>
        </w:rPr>
        <w:t>Defence</w:t>
      </w:r>
      <w:r w:rsidR="00EA2D7E">
        <w:t xml:space="preserve"> Research</w:t>
      </w:r>
      <w:r w:rsidR="00BF49C3">
        <w:tab/>
      </w:r>
      <w:r w:rsidR="00540D0D">
        <w:t>[9</w:t>
      </w:r>
      <w:r w:rsidR="00EA2D7E">
        <w:t xml:space="preserve"> </w:t>
      </w:r>
      <w:r>
        <w:t>marks]</w:t>
      </w:r>
    </w:p>
    <w:p w:rsidR="008555AC" w:rsidRDefault="008555AC" w:rsidP="008555AC"/>
    <w:p w:rsidR="00184AE4" w:rsidRDefault="00184AE4" w:rsidP="00184AE4">
      <w:r>
        <w:t xml:space="preserve">DNS and ARP poisoning attacks are similar; however there are fundamental differences between the two. You are to research these specific differences contrasting the way the attacks are conducted and some of the countermeasures available. Ensure you use at least three in-text academic references to contrast these attacks (include neither your textbook nor Wikipedia in these references. Failure to do so may not give you marks). </w:t>
      </w:r>
    </w:p>
    <w:p w:rsidR="00184AE4" w:rsidRDefault="00184AE4" w:rsidP="00184AE4"/>
    <w:p w:rsidR="00184AE4" w:rsidRDefault="00184AE4" w:rsidP="00184AE4">
      <w:r>
        <w:t>Remember that you are not to repeat in your research what DNS and ARP poisoning attacks are. We already know that from our discussions in class. In writing about the differences between the two types of attacks, contrast for example the complexity of the attacks (which one is easy to conduct and why), the impact (consequences) of the attacks, which one is more common and the different mechanisms available to counter the attacks. Write no more than 300 words (about a page including in-text references).</w:t>
      </w:r>
    </w:p>
    <w:p w:rsidR="002D0EAE" w:rsidRDefault="002D0EAE" w:rsidP="002D0EAE">
      <w:pPr>
        <w:pStyle w:val="ListParagraph"/>
        <w:spacing w:after="0" w:line="240" w:lineRule="auto"/>
      </w:pPr>
    </w:p>
    <w:p w:rsidR="008555AC" w:rsidRPr="002355AD" w:rsidRDefault="006967EE" w:rsidP="008555AC">
      <w:pPr>
        <w:pStyle w:val="Heading4"/>
        <w:rPr>
          <w:rFonts w:ascii="Times New Roman" w:hAnsi="Times New Roman"/>
          <w:color w:val="FF0000"/>
          <w:sz w:val="24"/>
          <w:szCs w:val="24"/>
        </w:rPr>
      </w:pPr>
      <w:r w:rsidRPr="002355AD">
        <w:rPr>
          <w:rFonts w:ascii="Times New Roman" w:hAnsi="Times New Roman"/>
          <w:color w:val="FF0000"/>
          <w:sz w:val="24"/>
          <w:szCs w:val="24"/>
        </w:rPr>
        <w:t>Question 3</w:t>
      </w:r>
      <w:r w:rsidR="008555AC" w:rsidRPr="002355AD">
        <w:rPr>
          <w:rFonts w:ascii="Times New Roman" w:hAnsi="Times New Roman"/>
          <w:color w:val="FF0000"/>
          <w:sz w:val="24"/>
          <w:szCs w:val="24"/>
        </w:rPr>
        <w:t xml:space="preserve"> Marking Criteria</w:t>
      </w:r>
    </w:p>
    <w:p w:rsidR="008555AC" w:rsidRPr="00885BAC" w:rsidRDefault="008555AC" w:rsidP="008555AC">
      <w:pPr>
        <w:rPr>
          <w:color w:val="F79646"/>
        </w:rPr>
      </w:pPr>
    </w:p>
    <w:p w:rsidR="00184AE4" w:rsidRPr="002355AD" w:rsidRDefault="00184AE4" w:rsidP="00184AE4">
      <w:pPr>
        <w:rPr>
          <w:color w:val="31849B" w:themeColor="accent5" w:themeShade="BF"/>
        </w:rPr>
      </w:pPr>
      <w:r w:rsidRPr="002355AD">
        <w:rPr>
          <w:color w:val="31849B" w:themeColor="accent5" w:themeShade="BF"/>
        </w:rPr>
        <w:t>2.5 Marks for contrasting the complexity of the two type of attacks</w:t>
      </w:r>
    </w:p>
    <w:p w:rsidR="00184AE4" w:rsidRPr="002355AD" w:rsidRDefault="00184AE4" w:rsidP="00184AE4">
      <w:pPr>
        <w:rPr>
          <w:color w:val="31849B" w:themeColor="accent5" w:themeShade="BF"/>
        </w:rPr>
      </w:pPr>
      <w:r w:rsidRPr="002355AD">
        <w:rPr>
          <w:color w:val="31849B" w:themeColor="accent5" w:themeShade="BF"/>
        </w:rPr>
        <w:t>2.5 Marks for contrasting the impact (consequences) of the attacks</w:t>
      </w:r>
    </w:p>
    <w:p w:rsidR="00184AE4" w:rsidRPr="002355AD" w:rsidRDefault="00184AE4" w:rsidP="00184AE4">
      <w:pPr>
        <w:rPr>
          <w:color w:val="31849B" w:themeColor="accent5" w:themeShade="BF"/>
        </w:rPr>
      </w:pPr>
      <w:r w:rsidRPr="002355AD">
        <w:rPr>
          <w:color w:val="31849B" w:themeColor="accent5" w:themeShade="BF"/>
        </w:rPr>
        <w:t>2.5 Marks for contrasting the countermeasures</w:t>
      </w:r>
    </w:p>
    <w:p w:rsidR="00184AE4" w:rsidRPr="002355AD" w:rsidRDefault="00184AE4" w:rsidP="00184AE4">
      <w:pPr>
        <w:rPr>
          <w:color w:val="31849B" w:themeColor="accent5" w:themeShade="BF"/>
        </w:rPr>
      </w:pPr>
      <w:r w:rsidRPr="002355AD">
        <w:rPr>
          <w:color w:val="31849B" w:themeColor="accent5" w:themeShade="BF"/>
        </w:rPr>
        <w:t>1.5 Marks for the format of the writing (referencing, grammar and structure)</w:t>
      </w:r>
    </w:p>
    <w:p w:rsidR="00676F4F" w:rsidRPr="009A031B" w:rsidRDefault="00676F4F" w:rsidP="00676F4F">
      <w:pPr>
        <w:rPr>
          <w:sz w:val="16"/>
          <w:szCs w:val="16"/>
        </w:rPr>
      </w:pPr>
    </w:p>
    <w:p w:rsidR="00241BA0" w:rsidRDefault="00241BA0" w:rsidP="00241BA0">
      <w:pPr>
        <w:rPr>
          <w:sz w:val="28"/>
          <w:szCs w:val="28"/>
        </w:rPr>
      </w:pPr>
    </w:p>
    <w:p w:rsidR="00241BA0" w:rsidRPr="00524562" w:rsidRDefault="00241BA0" w:rsidP="00241BA0">
      <w:pPr>
        <w:rPr>
          <w:b/>
          <w:sz w:val="28"/>
          <w:szCs w:val="28"/>
        </w:rPr>
      </w:pPr>
      <w:r w:rsidRPr="00524562">
        <w:rPr>
          <w:b/>
          <w:sz w:val="28"/>
          <w:szCs w:val="28"/>
        </w:rPr>
        <w:t>General note</w:t>
      </w:r>
    </w:p>
    <w:p w:rsidR="00241BA0" w:rsidRDefault="00241BA0" w:rsidP="00241BA0"/>
    <w:p w:rsidR="00D17291" w:rsidRDefault="00D17291" w:rsidP="00D17291">
      <w:r>
        <w:t xml:space="preserve">Your answers need to be thoroughly documented using in-text reference (Harvard or APA style). Please remember that your assignment will be sent to </w:t>
      </w:r>
      <w:proofErr w:type="spellStart"/>
      <w:r>
        <w:t>Turnitin</w:t>
      </w:r>
      <w:proofErr w:type="spellEnd"/>
      <w:r>
        <w:t xml:space="preserve"> for academic integrity, consequently, it is your responsibility to answer your questions on your own words</w:t>
      </w:r>
      <w:r>
        <w:rPr>
          <w:b/>
        </w:rPr>
        <w:t>. Plagiarism will be referred to CQU authorities for investigation and possible academic penalty.</w:t>
      </w:r>
    </w:p>
    <w:p w:rsidR="00241BA0" w:rsidRPr="00710AAF" w:rsidRDefault="00241BA0" w:rsidP="00D17291"/>
    <w:sectPr w:rsidR="00241BA0" w:rsidRPr="00710AAF" w:rsidSect="00DA4ED2">
      <w:headerReference w:type="default" r:id="rId8"/>
      <w:footerReference w:type="default" r:id="rId9"/>
      <w:pgSz w:w="12240" w:h="15840"/>
      <w:pgMar w:top="993" w:right="900" w:bottom="851"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58E6" w:rsidRDefault="009058E6">
      <w:r>
        <w:separator/>
      </w:r>
    </w:p>
  </w:endnote>
  <w:endnote w:type="continuationSeparator" w:id="0">
    <w:p w:rsidR="009058E6" w:rsidRDefault="009058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8E6" w:rsidRDefault="009058E6">
    <w:pPr>
      <w:pStyle w:val="Footer"/>
      <w:jc w:val="center"/>
      <w:rPr>
        <w:sz w:val="16"/>
        <w:lang w:val="en-AU"/>
      </w:rPr>
    </w:pPr>
  </w:p>
  <w:p w:rsidR="009058E6" w:rsidRDefault="009058E6">
    <w:pPr>
      <w:pStyle w:val="Footer"/>
      <w:jc w:val="center"/>
      <w:rPr>
        <w:sz w:val="16"/>
        <w:lang w:val="en-AU"/>
      </w:rPr>
    </w:pPr>
    <w:r>
      <w:rPr>
        <w:sz w:val="16"/>
        <w:lang w:val="en-AU"/>
      </w:rPr>
      <w:t xml:space="preserve">Page </w:t>
    </w:r>
    <w:r>
      <w:rPr>
        <w:sz w:val="16"/>
        <w:lang w:val="en-AU"/>
      </w:rPr>
      <w:fldChar w:fldCharType="begin"/>
    </w:r>
    <w:r>
      <w:rPr>
        <w:sz w:val="16"/>
        <w:lang w:val="en-AU"/>
      </w:rPr>
      <w:instrText xml:space="preserve"> PAGE </w:instrText>
    </w:r>
    <w:r>
      <w:rPr>
        <w:sz w:val="16"/>
        <w:lang w:val="en-AU"/>
      </w:rPr>
      <w:fldChar w:fldCharType="separate"/>
    </w:r>
    <w:r w:rsidR="00DA4ED2">
      <w:rPr>
        <w:noProof/>
        <w:sz w:val="16"/>
        <w:lang w:val="en-AU"/>
      </w:rPr>
      <w:t>1</w:t>
    </w:r>
    <w:r>
      <w:rPr>
        <w:sz w:val="16"/>
        <w:lang w:val="en-AU"/>
      </w:rPr>
      <w:fldChar w:fldCharType="end"/>
    </w:r>
    <w:r>
      <w:rPr>
        <w:sz w:val="16"/>
        <w:lang w:val="en-AU"/>
      </w:rPr>
      <w:t xml:space="preserve"> of </w:t>
    </w:r>
    <w:r>
      <w:rPr>
        <w:sz w:val="16"/>
        <w:lang w:val="en-AU"/>
      </w:rPr>
      <w:fldChar w:fldCharType="begin"/>
    </w:r>
    <w:r>
      <w:rPr>
        <w:sz w:val="16"/>
        <w:lang w:val="en-AU"/>
      </w:rPr>
      <w:instrText xml:space="preserve"> NUMPAGES </w:instrText>
    </w:r>
    <w:r>
      <w:rPr>
        <w:sz w:val="16"/>
        <w:lang w:val="en-AU"/>
      </w:rPr>
      <w:fldChar w:fldCharType="separate"/>
    </w:r>
    <w:r w:rsidR="00DA4ED2">
      <w:rPr>
        <w:noProof/>
        <w:sz w:val="16"/>
        <w:lang w:val="en-AU"/>
      </w:rPr>
      <w:t>4</w:t>
    </w:r>
    <w:r>
      <w:rPr>
        <w:sz w:val="16"/>
        <w:lang w:val="en-AU"/>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58E6" w:rsidRDefault="009058E6">
      <w:r>
        <w:separator/>
      </w:r>
    </w:p>
  </w:footnote>
  <w:footnote w:type="continuationSeparator" w:id="0">
    <w:p w:rsidR="009058E6" w:rsidRDefault="009058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8E6" w:rsidRDefault="009058E6">
    <w:pPr>
      <w:pStyle w:val="Header"/>
      <w:jc w:val="center"/>
      <w:rPr>
        <w:rFonts w:hint="eastAsia"/>
        <w:sz w:val="20"/>
        <w:lang w:val="en-AU" w:eastAsia="zh-CN"/>
      </w:rPr>
    </w:pPr>
    <w:r>
      <w:rPr>
        <w:sz w:val="20"/>
        <w:lang w:val="en-AU"/>
      </w:rPr>
      <w:t>COIS23001 Network Security, Assignment 1, Term 2 2014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049C1F5"/>
    <w:multiLevelType w:val="hybridMultilevel"/>
    <w:tmpl w:val="61B580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81"/>
    <w:multiLevelType w:val="singleLevel"/>
    <w:tmpl w:val="6B40111A"/>
    <w:lvl w:ilvl="0">
      <w:start w:val="1"/>
      <w:numFmt w:val="bullet"/>
      <w:lvlText w:val=""/>
      <w:lvlJc w:val="left"/>
      <w:pPr>
        <w:tabs>
          <w:tab w:val="num" w:pos="1209"/>
        </w:tabs>
        <w:ind w:left="1209" w:hanging="360"/>
      </w:pPr>
      <w:rPr>
        <w:rFonts w:ascii="Symbol" w:hAnsi="Symbol" w:hint="default"/>
      </w:rPr>
    </w:lvl>
  </w:abstractNum>
  <w:abstractNum w:abstractNumId="2">
    <w:nsid w:val="01500266"/>
    <w:multiLevelType w:val="hybridMultilevel"/>
    <w:tmpl w:val="D638C45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20700AD"/>
    <w:multiLevelType w:val="hybridMultilevel"/>
    <w:tmpl w:val="3EBE83D4"/>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056F194D"/>
    <w:multiLevelType w:val="hybridMultilevel"/>
    <w:tmpl w:val="A42CCF1E"/>
    <w:lvl w:ilvl="0" w:tplc="155CDE64">
      <w:start w:val="1"/>
      <w:numFmt w:val="bullet"/>
      <w:lvlText w:val=""/>
      <w:lvlJc w:val="left"/>
      <w:pPr>
        <w:tabs>
          <w:tab w:val="num" w:pos="497"/>
        </w:tabs>
        <w:ind w:left="497" w:hanging="113"/>
      </w:pPr>
      <w:rPr>
        <w:rFonts w:ascii="Symbol" w:hAnsi="Symbol" w:hint="default"/>
      </w:rPr>
    </w:lvl>
    <w:lvl w:ilvl="1" w:tplc="04090003" w:tentative="1">
      <w:start w:val="1"/>
      <w:numFmt w:val="bullet"/>
      <w:lvlText w:val="o"/>
      <w:lvlJc w:val="left"/>
      <w:pPr>
        <w:ind w:left="1824" w:hanging="360"/>
      </w:pPr>
      <w:rPr>
        <w:rFonts w:ascii="Courier New" w:hAnsi="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5">
    <w:nsid w:val="0C3D3ED3"/>
    <w:multiLevelType w:val="hybridMultilevel"/>
    <w:tmpl w:val="B216A73C"/>
    <w:lvl w:ilvl="0" w:tplc="C554D8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996302"/>
    <w:multiLevelType w:val="hybridMultilevel"/>
    <w:tmpl w:val="4104BBFA"/>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0D603F1"/>
    <w:multiLevelType w:val="hybridMultilevel"/>
    <w:tmpl w:val="C958DBB6"/>
    <w:lvl w:ilvl="0" w:tplc="0C090017">
      <w:start w:val="1"/>
      <w:numFmt w:val="lowerLetter"/>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8">
    <w:nsid w:val="17501577"/>
    <w:multiLevelType w:val="hybridMultilevel"/>
    <w:tmpl w:val="438808DA"/>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9">
    <w:nsid w:val="1E9B4AFE"/>
    <w:multiLevelType w:val="hybridMultilevel"/>
    <w:tmpl w:val="7F069928"/>
    <w:lvl w:ilvl="0" w:tplc="C554D87C">
      <w:start w:val="1"/>
      <w:numFmt w:val="upperLetter"/>
      <w:lvlText w:val="%1."/>
      <w:lvlJc w:val="left"/>
      <w:pPr>
        <w:ind w:left="144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nsid w:val="22392D42"/>
    <w:multiLevelType w:val="hybridMultilevel"/>
    <w:tmpl w:val="E1E0CF2A"/>
    <w:lvl w:ilvl="0" w:tplc="0C090017">
      <w:start w:val="1"/>
      <w:numFmt w:val="lowerLetter"/>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1">
    <w:nsid w:val="24340964"/>
    <w:multiLevelType w:val="hybridMultilevel"/>
    <w:tmpl w:val="033A2E3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
    <w:nsid w:val="2A3326E7"/>
    <w:multiLevelType w:val="hybridMultilevel"/>
    <w:tmpl w:val="D7F093AC"/>
    <w:lvl w:ilvl="0" w:tplc="D330593E">
      <w:start w:val="1"/>
      <w:numFmt w:val="lowerLetter"/>
      <w:lvlText w:val="%1)"/>
      <w:lvlJc w:val="left"/>
      <w:pPr>
        <w:ind w:left="720" w:hanging="360"/>
      </w:pPr>
      <w:rPr>
        <w:rFonts w:ascii="Times New Roman" w:eastAsia="SimSun" w:hAnsi="Times New Roman" w:cs="Times New Roman"/>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B0D4A7F"/>
    <w:multiLevelType w:val="hybridMultilevel"/>
    <w:tmpl w:val="426A42D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DE57763"/>
    <w:multiLevelType w:val="hybridMultilevel"/>
    <w:tmpl w:val="207C9AA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31A00611"/>
    <w:multiLevelType w:val="hybridMultilevel"/>
    <w:tmpl w:val="AE929608"/>
    <w:lvl w:ilvl="0" w:tplc="155CDE64">
      <w:start w:val="1"/>
      <w:numFmt w:val="bullet"/>
      <w:lvlText w:val=""/>
      <w:lvlJc w:val="left"/>
      <w:pPr>
        <w:tabs>
          <w:tab w:val="num" w:pos="113"/>
        </w:tabs>
        <w:ind w:left="113" w:hanging="11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B732A4"/>
    <w:multiLevelType w:val="hybridMultilevel"/>
    <w:tmpl w:val="BE9ABBCC"/>
    <w:lvl w:ilvl="0" w:tplc="092633FA">
      <w:start w:val="1"/>
      <w:numFmt w:val="decimal"/>
      <w:lvlText w:val="%1."/>
      <w:lvlJc w:val="left"/>
      <w:pPr>
        <w:tabs>
          <w:tab w:val="num" w:pos="360"/>
        </w:tabs>
        <w:ind w:left="360" w:hanging="360"/>
      </w:pPr>
      <w:rPr>
        <w:rFonts w:hint="default"/>
      </w:rPr>
    </w:lvl>
    <w:lvl w:ilvl="1" w:tplc="8788D8AE">
      <w:numFmt w:val="none"/>
      <w:pStyle w:val="Style2"/>
      <w:lvlText w:val=""/>
      <w:lvlJc w:val="left"/>
      <w:pPr>
        <w:tabs>
          <w:tab w:val="num" w:pos="360"/>
        </w:tabs>
      </w:pPr>
    </w:lvl>
    <w:lvl w:ilvl="2" w:tplc="2E0AAE20">
      <w:numFmt w:val="none"/>
      <w:lvlText w:val=""/>
      <w:lvlJc w:val="left"/>
      <w:pPr>
        <w:tabs>
          <w:tab w:val="num" w:pos="360"/>
        </w:tabs>
      </w:pPr>
    </w:lvl>
    <w:lvl w:ilvl="3" w:tplc="76703860">
      <w:numFmt w:val="none"/>
      <w:lvlText w:val=""/>
      <w:lvlJc w:val="left"/>
      <w:pPr>
        <w:tabs>
          <w:tab w:val="num" w:pos="360"/>
        </w:tabs>
      </w:pPr>
    </w:lvl>
    <w:lvl w:ilvl="4" w:tplc="465E0E8C">
      <w:numFmt w:val="none"/>
      <w:lvlText w:val=""/>
      <w:lvlJc w:val="left"/>
      <w:pPr>
        <w:tabs>
          <w:tab w:val="num" w:pos="360"/>
        </w:tabs>
      </w:pPr>
    </w:lvl>
    <w:lvl w:ilvl="5" w:tplc="6A747FE2">
      <w:numFmt w:val="none"/>
      <w:lvlText w:val=""/>
      <w:lvlJc w:val="left"/>
      <w:pPr>
        <w:tabs>
          <w:tab w:val="num" w:pos="360"/>
        </w:tabs>
      </w:pPr>
    </w:lvl>
    <w:lvl w:ilvl="6" w:tplc="71181DE8">
      <w:numFmt w:val="none"/>
      <w:lvlText w:val=""/>
      <w:lvlJc w:val="left"/>
      <w:pPr>
        <w:tabs>
          <w:tab w:val="num" w:pos="360"/>
        </w:tabs>
      </w:pPr>
    </w:lvl>
    <w:lvl w:ilvl="7" w:tplc="C6927114">
      <w:numFmt w:val="none"/>
      <w:lvlText w:val=""/>
      <w:lvlJc w:val="left"/>
      <w:pPr>
        <w:tabs>
          <w:tab w:val="num" w:pos="360"/>
        </w:tabs>
      </w:pPr>
    </w:lvl>
    <w:lvl w:ilvl="8" w:tplc="7BE6BA0A">
      <w:numFmt w:val="none"/>
      <w:lvlText w:val=""/>
      <w:lvlJc w:val="left"/>
      <w:pPr>
        <w:tabs>
          <w:tab w:val="num" w:pos="360"/>
        </w:tabs>
      </w:pPr>
    </w:lvl>
  </w:abstractNum>
  <w:abstractNum w:abstractNumId="17">
    <w:nsid w:val="394414FE"/>
    <w:multiLevelType w:val="hybridMultilevel"/>
    <w:tmpl w:val="CAC209BA"/>
    <w:lvl w:ilvl="0" w:tplc="6128C9FE">
      <w:start w:val="1"/>
      <w:numFmt w:val="lowerLetter"/>
      <w:lvlText w:val="(%1)"/>
      <w:lvlJc w:val="left"/>
      <w:pPr>
        <w:ind w:left="765" w:hanging="360"/>
      </w:pPr>
      <w:rPr>
        <w:rFonts w:hint="default"/>
      </w:rPr>
    </w:lvl>
    <w:lvl w:ilvl="1" w:tplc="0C090019" w:tentative="1">
      <w:start w:val="1"/>
      <w:numFmt w:val="lowerLetter"/>
      <w:lvlText w:val="%2."/>
      <w:lvlJc w:val="left"/>
      <w:pPr>
        <w:ind w:left="1485" w:hanging="360"/>
      </w:pPr>
    </w:lvl>
    <w:lvl w:ilvl="2" w:tplc="0C09001B" w:tentative="1">
      <w:start w:val="1"/>
      <w:numFmt w:val="lowerRoman"/>
      <w:lvlText w:val="%3."/>
      <w:lvlJc w:val="right"/>
      <w:pPr>
        <w:ind w:left="2205" w:hanging="180"/>
      </w:pPr>
    </w:lvl>
    <w:lvl w:ilvl="3" w:tplc="0C09000F" w:tentative="1">
      <w:start w:val="1"/>
      <w:numFmt w:val="decimal"/>
      <w:lvlText w:val="%4."/>
      <w:lvlJc w:val="left"/>
      <w:pPr>
        <w:ind w:left="2925" w:hanging="360"/>
      </w:pPr>
    </w:lvl>
    <w:lvl w:ilvl="4" w:tplc="0C090019" w:tentative="1">
      <w:start w:val="1"/>
      <w:numFmt w:val="lowerLetter"/>
      <w:lvlText w:val="%5."/>
      <w:lvlJc w:val="left"/>
      <w:pPr>
        <w:ind w:left="3645" w:hanging="360"/>
      </w:pPr>
    </w:lvl>
    <w:lvl w:ilvl="5" w:tplc="0C09001B" w:tentative="1">
      <w:start w:val="1"/>
      <w:numFmt w:val="lowerRoman"/>
      <w:lvlText w:val="%6."/>
      <w:lvlJc w:val="right"/>
      <w:pPr>
        <w:ind w:left="4365" w:hanging="180"/>
      </w:pPr>
    </w:lvl>
    <w:lvl w:ilvl="6" w:tplc="0C09000F" w:tentative="1">
      <w:start w:val="1"/>
      <w:numFmt w:val="decimal"/>
      <w:lvlText w:val="%7."/>
      <w:lvlJc w:val="left"/>
      <w:pPr>
        <w:ind w:left="5085" w:hanging="360"/>
      </w:pPr>
    </w:lvl>
    <w:lvl w:ilvl="7" w:tplc="0C090019" w:tentative="1">
      <w:start w:val="1"/>
      <w:numFmt w:val="lowerLetter"/>
      <w:lvlText w:val="%8."/>
      <w:lvlJc w:val="left"/>
      <w:pPr>
        <w:ind w:left="5805" w:hanging="360"/>
      </w:pPr>
    </w:lvl>
    <w:lvl w:ilvl="8" w:tplc="0C09001B" w:tentative="1">
      <w:start w:val="1"/>
      <w:numFmt w:val="lowerRoman"/>
      <w:lvlText w:val="%9."/>
      <w:lvlJc w:val="right"/>
      <w:pPr>
        <w:ind w:left="6525" w:hanging="180"/>
      </w:pPr>
    </w:lvl>
  </w:abstractNum>
  <w:abstractNum w:abstractNumId="18">
    <w:nsid w:val="3E7B46EB"/>
    <w:multiLevelType w:val="hybridMultilevel"/>
    <w:tmpl w:val="894CB14E"/>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ED23EF9"/>
    <w:multiLevelType w:val="hybridMultilevel"/>
    <w:tmpl w:val="E27AE81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4A6122DB"/>
    <w:multiLevelType w:val="hybridMultilevel"/>
    <w:tmpl w:val="CF6CDEE4"/>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21">
    <w:nsid w:val="4D22622A"/>
    <w:multiLevelType w:val="hybridMultilevel"/>
    <w:tmpl w:val="BEDA30F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4F855F01"/>
    <w:multiLevelType w:val="hybridMultilevel"/>
    <w:tmpl w:val="96F0E6EA"/>
    <w:lvl w:ilvl="0" w:tplc="433A8828">
      <w:start w:val="1"/>
      <w:numFmt w:val="decimal"/>
      <w:pStyle w:val="Style1"/>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542C7458"/>
    <w:multiLevelType w:val="hybridMultilevel"/>
    <w:tmpl w:val="25406F66"/>
    <w:lvl w:ilvl="0" w:tplc="0C090001">
      <w:start w:val="1"/>
      <w:numFmt w:val="bullet"/>
      <w:lvlText w:val=""/>
      <w:lvlJc w:val="left"/>
      <w:pPr>
        <w:ind w:left="1080" w:hanging="360"/>
      </w:pPr>
      <w:rPr>
        <w:rFonts w:ascii="Symbol" w:hAnsi="Symbol"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4">
    <w:nsid w:val="55C94B60"/>
    <w:multiLevelType w:val="hybridMultilevel"/>
    <w:tmpl w:val="B9240F7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CE46561"/>
    <w:multiLevelType w:val="hybridMultilevel"/>
    <w:tmpl w:val="1EFE65F6"/>
    <w:lvl w:ilvl="0" w:tplc="95848648">
      <w:start w:val="1"/>
      <w:numFmt w:val="lowerLetter"/>
      <w:lvlText w:val="(%1)"/>
      <w:lvlJc w:val="left"/>
      <w:pPr>
        <w:ind w:left="405" w:hanging="360"/>
      </w:pPr>
      <w:rPr>
        <w:rFonts w:hint="default"/>
      </w:rPr>
    </w:lvl>
    <w:lvl w:ilvl="1" w:tplc="0C090019" w:tentative="1">
      <w:start w:val="1"/>
      <w:numFmt w:val="lowerLetter"/>
      <w:lvlText w:val="%2."/>
      <w:lvlJc w:val="left"/>
      <w:pPr>
        <w:ind w:left="1125" w:hanging="360"/>
      </w:pPr>
    </w:lvl>
    <w:lvl w:ilvl="2" w:tplc="0C09001B" w:tentative="1">
      <w:start w:val="1"/>
      <w:numFmt w:val="lowerRoman"/>
      <w:lvlText w:val="%3."/>
      <w:lvlJc w:val="right"/>
      <w:pPr>
        <w:ind w:left="1845" w:hanging="180"/>
      </w:pPr>
    </w:lvl>
    <w:lvl w:ilvl="3" w:tplc="0C09000F" w:tentative="1">
      <w:start w:val="1"/>
      <w:numFmt w:val="decimal"/>
      <w:lvlText w:val="%4."/>
      <w:lvlJc w:val="left"/>
      <w:pPr>
        <w:ind w:left="2565" w:hanging="360"/>
      </w:pPr>
    </w:lvl>
    <w:lvl w:ilvl="4" w:tplc="0C090019" w:tentative="1">
      <w:start w:val="1"/>
      <w:numFmt w:val="lowerLetter"/>
      <w:lvlText w:val="%5."/>
      <w:lvlJc w:val="left"/>
      <w:pPr>
        <w:ind w:left="3285" w:hanging="360"/>
      </w:pPr>
    </w:lvl>
    <w:lvl w:ilvl="5" w:tplc="0C09001B" w:tentative="1">
      <w:start w:val="1"/>
      <w:numFmt w:val="lowerRoman"/>
      <w:lvlText w:val="%6."/>
      <w:lvlJc w:val="right"/>
      <w:pPr>
        <w:ind w:left="4005" w:hanging="180"/>
      </w:pPr>
    </w:lvl>
    <w:lvl w:ilvl="6" w:tplc="0C09000F" w:tentative="1">
      <w:start w:val="1"/>
      <w:numFmt w:val="decimal"/>
      <w:lvlText w:val="%7."/>
      <w:lvlJc w:val="left"/>
      <w:pPr>
        <w:ind w:left="4725" w:hanging="360"/>
      </w:pPr>
    </w:lvl>
    <w:lvl w:ilvl="7" w:tplc="0C090019" w:tentative="1">
      <w:start w:val="1"/>
      <w:numFmt w:val="lowerLetter"/>
      <w:lvlText w:val="%8."/>
      <w:lvlJc w:val="left"/>
      <w:pPr>
        <w:ind w:left="5445" w:hanging="360"/>
      </w:pPr>
    </w:lvl>
    <w:lvl w:ilvl="8" w:tplc="0C09001B" w:tentative="1">
      <w:start w:val="1"/>
      <w:numFmt w:val="lowerRoman"/>
      <w:lvlText w:val="%9."/>
      <w:lvlJc w:val="right"/>
      <w:pPr>
        <w:ind w:left="6165" w:hanging="180"/>
      </w:pPr>
    </w:lvl>
  </w:abstractNum>
  <w:abstractNum w:abstractNumId="26">
    <w:nsid w:val="6635403B"/>
    <w:multiLevelType w:val="hybridMultilevel"/>
    <w:tmpl w:val="D042F79C"/>
    <w:lvl w:ilvl="0" w:tplc="155CDE64">
      <w:start w:val="1"/>
      <w:numFmt w:val="bullet"/>
      <w:lvlText w:val=""/>
      <w:lvlJc w:val="left"/>
      <w:pPr>
        <w:tabs>
          <w:tab w:val="num" w:pos="113"/>
        </w:tabs>
        <w:ind w:left="113" w:hanging="11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6727A0E"/>
    <w:multiLevelType w:val="hybridMultilevel"/>
    <w:tmpl w:val="BD34F54C"/>
    <w:lvl w:ilvl="0" w:tplc="C554D8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6DE2E64"/>
    <w:multiLevelType w:val="multilevel"/>
    <w:tmpl w:val="2D661296"/>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Style3"/>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6BA43282"/>
    <w:multiLevelType w:val="hybridMultilevel"/>
    <w:tmpl w:val="E27AE81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6CA13A6B"/>
    <w:multiLevelType w:val="multilevel"/>
    <w:tmpl w:val="C6C4D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28D64F0"/>
    <w:multiLevelType w:val="hybridMultilevel"/>
    <w:tmpl w:val="4CACF3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78605E88"/>
    <w:multiLevelType w:val="hybridMultilevel"/>
    <w:tmpl w:val="5B52D46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7C384A94"/>
    <w:multiLevelType w:val="hybridMultilevel"/>
    <w:tmpl w:val="ABDCA90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2"/>
  </w:num>
  <w:num w:numId="2">
    <w:abstractNumId w:val="16"/>
  </w:num>
  <w:num w:numId="3">
    <w:abstractNumId w:val="28"/>
  </w:num>
  <w:num w:numId="4">
    <w:abstractNumId w:val="21"/>
  </w:num>
  <w:num w:numId="5">
    <w:abstractNumId w:val="0"/>
  </w:num>
  <w:num w:numId="6">
    <w:abstractNumId w:val="12"/>
  </w:num>
  <w:num w:numId="7">
    <w:abstractNumId w:val="14"/>
  </w:num>
  <w:num w:numId="8">
    <w:abstractNumId w:val="3"/>
  </w:num>
  <w:num w:numId="9">
    <w:abstractNumId w:val="24"/>
  </w:num>
  <w:num w:numId="10">
    <w:abstractNumId w:val="1"/>
  </w:num>
  <w:num w:numId="11">
    <w:abstractNumId w:val="9"/>
  </w:num>
  <w:num w:numId="12">
    <w:abstractNumId w:val="20"/>
  </w:num>
  <w:num w:numId="13">
    <w:abstractNumId w:val="2"/>
  </w:num>
  <w:num w:numId="14">
    <w:abstractNumId w:val="33"/>
  </w:num>
  <w:num w:numId="15">
    <w:abstractNumId w:val="6"/>
  </w:num>
  <w:num w:numId="16">
    <w:abstractNumId w:val="11"/>
  </w:num>
  <w:num w:numId="17">
    <w:abstractNumId w:val="7"/>
  </w:num>
  <w:num w:numId="18">
    <w:abstractNumId w:val="31"/>
  </w:num>
  <w:num w:numId="19">
    <w:abstractNumId w:val="13"/>
  </w:num>
  <w:num w:numId="20">
    <w:abstractNumId w:val="23"/>
  </w:num>
  <w:num w:numId="21">
    <w:abstractNumId w:val="10"/>
  </w:num>
  <w:num w:numId="22">
    <w:abstractNumId w:val="29"/>
  </w:num>
  <w:num w:numId="23">
    <w:abstractNumId w:val="19"/>
  </w:num>
  <w:num w:numId="24">
    <w:abstractNumId w:val="30"/>
  </w:num>
  <w:num w:numId="25">
    <w:abstractNumId w:val="18"/>
  </w:num>
  <w:num w:numId="26">
    <w:abstractNumId w:val="32"/>
  </w:num>
  <w:num w:numId="27">
    <w:abstractNumId w:val="27"/>
  </w:num>
  <w:num w:numId="28">
    <w:abstractNumId w:val="4"/>
  </w:num>
  <w:num w:numId="29">
    <w:abstractNumId w:val="15"/>
  </w:num>
  <w:num w:numId="30">
    <w:abstractNumId w:val="26"/>
  </w:num>
  <w:num w:numId="31">
    <w:abstractNumId w:val="8"/>
  </w:num>
  <w:num w:numId="32">
    <w:abstractNumId w:val="5"/>
  </w:num>
  <w:num w:numId="33">
    <w:abstractNumId w:val="17"/>
  </w:num>
  <w:num w:numId="34">
    <w:abstractNumId w:val="2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grammar="clean"/>
  <w:stylePaneFormatFilter w:val="3F01"/>
  <w:defaultTabStop w:val="720"/>
  <w:noPunctuationKerning/>
  <w:characterSpacingControl w:val="doNotCompress"/>
  <w:footnotePr>
    <w:footnote w:id="-1"/>
    <w:footnote w:id="0"/>
  </w:footnotePr>
  <w:endnotePr>
    <w:endnote w:id="-1"/>
    <w:endnote w:id="0"/>
  </w:endnotePr>
  <w:compat>
    <w:useFELayout/>
  </w:compat>
  <w:rsids>
    <w:rsidRoot w:val="000A25E2"/>
    <w:rsid w:val="0000061C"/>
    <w:rsid w:val="00000F83"/>
    <w:rsid w:val="00003D02"/>
    <w:rsid w:val="000069E3"/>
    <w:rsid w:val="00025057"/>
    <w:rsid w:val="00026925"/>
    <w:rsid w:val="00027373"/>
    <w:rsid w:val="0002787A"/>
    <w:rsid w:val="000323D8"/>
    <w:rsid w:val="00034B5C"/>
    <w:rsid w:val="00034EE9"/>
    <w:rsid w:val="00035AB7"/>
    <w:rsid w:val="000415BF"/>
    <w:rsid w:val="00046670"/>
    <w:rsid w:val="00066D1E"/>
    <w:rsid w:val="00066EF5"/>
    <w:rsid w:val="00071A00"/>
    <w:rsid w:val="0007463D"/>
    <w:rsid w:val="000844E2"/>
    <w:rsid w:val="00084E23"/>
    <w:rsid w:val="000913DE"/>
    <w:rsid w:val="000918CA"/>
    <w:rsid w:val="000935E8"/>
    <w:rsid w:val="0009575F"/>
    <w:rsid w:val="000A0262"/>
    <w:rsid w:val="000A25E2"/>
    <w:rsid w:val="000A2678"/>
    <w:rsid w:val="000A7294"/>
    <w:rsid w:val="000B023F"/>
    <w:rsid w:val="000B5911"/>
    <w:rsid w:val="000D2723"/>
    <w:rsid w:val="000D31DE"/>
    <w:rsid w:val="000D56E3"/>
    <w:rsid w:val="000E63EC"/>
    <w:rsid w:val="00102B95"/>
    <w:rsid w:val="00102FE9"/>
    <w:rsid w:val="0010483A"/>
    <w:rsid w:val="001225C5"/>
    <w:rsid w:val="001243E9"/>
    <w:rsid w:val="00131084"/>
    <w:rsid w:val="001473AE"/>
    <w:rsid w:val="00147D18"/>
    <w:rsid w:val="0016151E"/>
    <w:rsid w:val="00170537"/>
    <w:rsid w:val="00174936"/>
    <w:rsid w:val="0017551F"/>
    <w:rsid w:val="00176AB5"/>
    <w:rsid w:val="00181E06"/>
    <w:rsid w:val="00181FCC"/>
    <w:rsid w:val="00182656"/>
    <w:rsid w:val="001845D9"/>
    <w:rsid w:val="00184AE4"/>
    <w:rsid w:val="001962CB"/>
    <w:rsid w:val="00196F27"/>
    <w:rsid w:val="001B11D3"/>
    <w:rsid w:val="001B6C81"/>
    <w:rsid w:val="001C1AC3"/>
    <w:rsid w:val="001C4E5F"/>
    <w:rsid w:val="001D5FC3"/>
    <w:rsid w:val="001E0F75"/>
    <w:rsid w:val="001F06A0"/>
    <w:rsid w:val="001F0A29"/>
    <w:rsid w:val="00207618"/>
    <w:rsid w:val="002105BE"/>
    <w:rsid w:val="00210DAA"/>
    <w:rsid w:val="002152B5"/>
    <w:rsid w:val="0021578F"/>
    <w:rsid w:val="00217908"/>
    <w:rsid w:val="00217C5A"/>
    <w:rsid w:val="00221BA8"/>
    <w:rsid w:val="00226188"/>
    <w:rsid w:val="00230029"/>
    <w:rsid w:val="00230C7A"/>
    <w:rsid w:val="00232755"/>
    <w:rsid w:val="00234954"/>
    <w:rsid w:val="00234D09"/>
    <w:rsid w:val="002355AD"/>
    <w:rsid w:val="00241BA0"/>
    <w:rsid w:val="002451DB"/>
    <w:rsid w:val="0024574D"/>
    <w:rsid w:val="00247DF9"/>
    <w:rsid w:val="002513DD"/>
    <w:rsid w:val="00253C48"/>
    <w:rsid w:val="0025612B"/>
    <w:rsid w:val="0026043C"/>
    <w:rsid w:val="0026535B"/>
    <w:rsid w:val="00266640"/>
    <w:rsid w:val="00271516"/>
    <w:rsid w:val="0027225F"/>
    <w:rsid w:val="00277B50"/>
    <w:rsid w:val="00281AC9"/>
    <w:rsid w:val="00281FD7"/>
    <w:rsid w:val="00284EBC"/>
    <w:rsid w:val="0028644A"/>
    <w:rsid w:val="00291E50"/>
    <w:rsid w:val="00293127"/>
    <w:rsid w:val="002961C6"/>
    <w:rsid w:val="002A12B3"/>
    <w:rsid w:val="002A2124"/>
    <w:rsid w:val="002A226A"/>
    <w:rsid w:val="002A2CA2"/>
    <w:rsid w:val="002A2E35"/>
    <w:rsid w:val="002A34BE"/>
    <w:rsid w:val="002B31ED"/>
    <w:rsid w:val="002B5341"/>
    <w:rsid w:val="002B6F42"/>
    <w:rsid w:val="002C42B9"/>
    <w:rsid w:val="002C6C55"/>
    <w:rsid w:val="002D0EAE"/>
    <w:rsid w:val="002D6BCC"/>
    <w:rsid w:val="002E43B1"/>
    <w:rsid w:val="002F57EB"/>
    <w:rsid w:val="00302A3A"/>
    <w:rsid w:val="003062F8"/>
    <w:rsid w:val="00307403"/>
    <w:rsid w:val="00307E93"/>
    <w:rsid w:val="003114C9"/>
    <w:rsid w:val="00315306"/>
    <w:rsid w:val="00316B38"/>
    <w:rsid w:val="0032065D"/>
    <w:rsid w:val="0032493B"/>
    <w:rsid w:val="00326028"/>
    <w:rsid w:val="0032639F"/>
    <w:rsid w:val="00341A2D"/>
    <w:rsid w:val="00341F02"/>
    <w:rsid w:val="00344861"/>
    <w:rsid w:val="0035204D"/>
    <w:rsid w:val="0035365C"/>
    <w:rsid w:val="003549AA"/>
    <w:rsid w:val="00360551"/>
    <w:rsid w:val="003626F6"/>
    <w:rsid w:val="00365D80"/>
    <w:rsid w:val="00365EAB"/>
    <w:rsid w:val="003663DA"/>
    <w:rsid w:val="00367B73"/>
    <w:rsid w:val="00371105"/>
    <w:rsid w:val="00383463"/>
    <w:rsid w:val="003845D4"/>
    <w:rsid w:val="00386A5D"/>
    <w:rsid w:val="003A2690"/>
    <w:rsid w:val="003A3E28"/>
    <w:rsid w:val="003B5536"/>
    <w:rsid w:val="003C22AD"/>
    <w:rsid w:val="003C3505"/>
    <w:rsid w:val="003D580A"/>
    <w:rsid w:val="003E2C3C"/>
    <w:rsid w:val="003F54A7"/>
    <w:rsid w:val="00401A1E"/>
    <w:rsid w:val="004034AC"/>
    <w:rsid w:val="00407FB3"/>
    <w:rsid w:val="00412890"/>
    <w:rsid w:val="00427409"/>
    <w:rsid w:val="00431C99"/>
    <w:rsid w:val="00431DD6"/>
    <w:rsid w:val="00435A56"/>
    <w:rsid w:val="00437718"/>
    <w:rsid w:val="004414C7"/>
    <w:rsid w:val="00443174"/>
    <w:rsid w:val="00447862"/>
    <w:rsid w:val="00447A0F"/>
    <w:rsid w:val="0045208A"/>
    <w:rsid w:val="00457547"/>
    <w:rsid w:val="00461EAC"/>
    <w:rsid w:val="00465D21"/>
    <w:rsid w:val="004662E5"/>
    <w:rsid w:val="0048486A"/>
    <w:rsid w:val="00487EAC"/>
    <w:rsid w:val="0049306A"/>
    <w:rsid w:val="004B0374"/>
    <w:rsid w:val="004B0F55"/>
    <w:rsid w:val="004B1506"/>
    <w:rsid w:val="004B4348"/>
    <w:rsid w:val="004B4FA5"/>
    <w:rsid w:val="004C3653"/>
    <w:rsid w:val="004C532F"/>
    <w:rsid w:val="004C6504"/>
    <w:rsid w:val="004C7D23"/>
    <w:rsid w:val="004D3C73"/>
    <w:rsid w:val="004D4937"/>
    <w:rsid w:val="004E3CFE"/>
    <w:rsid w:val="004E3EF7"/>
    <w:rsid w:val="004F03D8"/>
    <w:rsid w:val="004F55BC"/>
    <w:rsid w:val="00501730"/>
    <w:rsid w:val="0050504C"/>
    <w:rsid w:val="00514BAD"/>
    <w:rsid w:val="00515F76"/>
    <w:rsid w:val="00520761"/>
    <w:rsid w:val="00524562"/>
    <w:rsid w:val="00532673"/>
    <w:rsid w:val="00535742"/>
    <w:rsid w:val="00536CA2"/>
    <w:rsid w:val="00540D0D"/>
    <w:rsid w:val="005457C4"/>
    <w:rsid w:val="005514F3"/>
    <w:rsid w:val="00557593"/>
    <w:rsid w:val="005606D6"/>
    <w:rsid w:val="005621AB"/>
    <w:rsid w:val="0056295E"/>
    <w:rsid w:val="00567C5D"/>
    <w:rsid w:val="0057162E"/>
    <w:rsid w:val="00572337"/>
    <w:rsid w:val="00577EC7"/>
    <w:rsid w:val="005821F2"/>
    <w:rsid w:val="00583D9C"/>
    <w:rsid w:val="0059095F"/>
    <w:rsid w:val="0059513C"/>
    <w:rsid w:val="0059604E"/>
    <w:rsid w:val="005A392B"/>
    <w:rsid w:val="005B032E"/>
    <w:rsid w:val="005B4AEE"/>
    <w:rsid w:val="005B652F"/>
    <w:rsid w:val="005B799A"/>
    <w:rsid w:val="005C03B7"/>
    <w:rsid w:val="005C6190"/>
    <w:rsid w:val="005C7B6B"/>
    <w:rsid w:val="005D134A"/>
    <w:rsid w:val="005D15DB"/>
    <w:rsid w:val="005D1EA5"/>
    <w:rsid w:val="005D2950"/>
    <w:rsid w:val="005D65C2"/>
    <w:rsid w:val="005D77B1"/>
    <w:rsid w:val="005E473D"/>
    <w:rsid w:val="005F290F"/>
    <w:rsid w:val="005F303C"/>
    <w:rsid w:val="005F345B"/>
    <w:rsid w:val="005F6531"/>
    <w:rsid w:val="005F6F6B"/>
    <w:rsid w:val="00603753"/>
    <w:rsid w:val="006079A6"/>
    <w:rsid w:val="0061082E"/>
    <w:rsid w:val="00615C00"/>
    <w:rsid w:val="00621B50"/>
    <w:rsid w:val="00623756"/>
    <w:rsid w:val="006239EB"/>
    <w:rsid w:val="00630BEF"/>
    <w:rsid w:val="0063103C"/>
    <w:rsid w:val="006346B6"/>
    <w:rsid w:val="006401EC"/>
    <w:rsid w:val="006462C4"/>
    <w:rsid w:val="00647BF4"/>
    <w:rsid w:val="0065115B"/>
    <w:rsid w:val="00651FED"/>
    <w:rsid w:val="006649AF"/>
    <w:rsid w:val="006649B3"/>
    <w:rsid w:val="006652D3"/>
    <w:rsid w:val="00672220"/>
    <w:rsid w:val="00674D1E"/>
    <w:rsid w:val="006755BB"/>
    <w:rsid w:val="006769FC"/>
    <w:rsid w:val="00676F4F"/>
    <w:rsid w:val="00680D07"/>
    <w:rsid w:val="0068398F"/>
    <w:rsid w:val="006854D9"/>
    <w:rsid w:val="00685D62"/>
    <w:rsid w:val="006967EE"/>
    <w:rsid w:val="006A3639"/>
    <w:rsid w:val="006A5632"/>
    <w:rsid w:val="006A7200"/>
    <w:rsid w:val="006B079E"/>
    <w:rsid w:val="006C7B80"/>
    <w:rsid w:val="006D5A78"/>
    <w:rsid w:val="006D5BD9"/>
    <w:rsid w:val="006D6564"/>
    <w:rsid w:val="006E194F"/>
    <w:rsid w:val="006E3753"/>
    <w:rsid w:val="006F4518"/>
    <w:rsid w:val="006F7664"/>
    <w:rsid w:val="007040BA"/>
    <w:rsid w:val="007060F9"/>
    <w:rsid w:val="0070660D"/>
    <w:rsid w:val="00707082"/>
    <w:rsid w:val="00707ADA"/>
    <w:rsid w:val="0071063A"/>
    <w:rsid w:val="00710AAF"/>
    <w:rsid w:val="00711BDF"/>
    <w:rsid w:val="0071241F"/>
    <w:rsid w:val="007132E2"/>
    <w:rsid w:val="00721077"/>
    <w:rsid w:val="00723376"/>
    <w:rsid w:val="00723D6A"/>
    <w:rsid w:val="007241B0"/>
    <w:rsid w:val="00724A8D"/>
    <w:rsid w:val="0072634A"/>
    <w:rsid w:val="00732705"/>
    <w:rsid w:val="00740E45"/>
    <w:rsid w:val="007418C4"/>
    <w:rsid w:val="00743890"/>
    <w:rsid w:val="00757236"/>
    <w:rsid w:val="00761BCB"/>
    <w:rsid w:val="00761C77"/>
    <w:rsid w:val="00762846"/>
    <w:rsid w:val="00772B04"/>
    <w:rsid w:val="00776856"/>
    <w:rsid w:val="0078190C"/>
    <w:rsid w:val="00783890"/>
    <w:rsid w:val="0078457D"/>
    <w:rsid w:val="007871C5"/>
    <w:rsid w:val="00795072"/>
    <w:rsid w:val="0079598A"/>
    <w:rsid w:val="007B1DB4"/>
    <w:rsid w:val="007D4FE8"/>
    <w:rsid w:val="007D64B8"/>
    <w:rsid w:val="007D6857"/>
    <w:rsid w:val="007E1667"/>
    <w:rsid w:val="007E2FD0"/>
    <w:rsid w:val="008000A2"/>
    <w:rsid w:val="00802C2E"/>
    <w:rsid w:val="00803B92"/>
    <w:rsid w:val="00803F6E"/>
    <w:rsid w:val="0080423D"/>
    <w:rsid w:val="00804B8A"/>
    <w:rsid w:val="0081340E"/>
    <w:rsid w:val="008166EF"/>
    <w:rsid w:val="00830193"/>
    <w:rsid w:val="00831460"/>
    <w:rsid w:val="00834FB4"/>
    <w:rsid w:val="008360F6"/>
    <w:rsid w:val="00840D7B"/>
    <w:rsid w:val="00840E8F"/>
    <w:rsid w:val="00852A15"/>
    <w:rsid w:val="00853657"/>
    <w:rsid w:val="00855144"/>
    <w:rsid w:val="008555AC"/>
    <w:rsid w:val="00857DDD"/>
    <w:rsid w:val="00862348"/>
    <w:rsid w:val="00871FC2"/>
    <w:rsid w:val="00883D44"/>
    <w:rsid w:val="00885BAC"/>
    <w:rsid w:val="00885E2C"/>
    <w:rsid w:val="00886CB7"/>
    <w:rsid w:val="008B3DB6"/>
    <w:rsid w:val="008B50D5"/>
    <w:rsid w:val="008B5ACE"/>
    <w:rsid w:val="008B6158"/>
    <w:rsid w:val="008B6649"/>
    <w:rsid w:val="008B7370"/>
    <w:rsid w:val="008B7555"/>
    <w:rsid w:val="008C7DEC"/>
    <w:rsid w:val="008D3111"/>
    <w:rsid w:val="008E62A9"/>
    <w:rsid w:val="008F07C7"/>
    <w:rsid w:val="008F4A18"/>
    <w:rsid w:val="008F6FCF"/>
    <w:rsid w:val="00901D10"/>
    <w:rsid w:val="00903861"/>
    <w:rsid w:val="009058E6"/>
    <w:rsid w:val="00906328"/>
    <w:rsid w:val="009111E4"/>
    <w:rsid w:val="00911DB7"/>
    <w:rsid w:val="00913510"/>
    <w:rsid w:val="00916B22"/>
    <w:rsid w:val="00920ED8"/>
    <w:rsid w:val="00924730"/>
    <w:rsid w:val="00926606"/>
    <w:rsid w:val="00931429"/>
    <w:rsid w:val="009377B5"/>
    <w:rsid w:val="00941059"/>
    <w:rsid w:val="00944D6D"/>
    <w:rsid w:val="00945C90"/>
    <w:rsid w:val="00973E30"/>
    <w:rsid w:val="00981CBD"/>
    <w:rsid w:val="00982CDE"/>
    <w:rsid w:val="00983CCA"/>
    <w:rsid w:val="00984971"/>
    <w:rsid w:val="0098763B"/>
    <w:rsid w:val="00990D3F"/>
    <w:rsid w:val="00992165"/>
    <w:rsid w:val="009A031B"/>
    <w:rsid w:val="009A039B"/>
    <w:rsid w:val="009A3398"/>
    <w:rsid w:val="009B0524"/>
    <w:rsid w:val="009B20ED"/>
    <w:rsid w:val="009B275C"/>
    <w:rsid w:val="009B332E"/>
    <w:rsid w:val="009B3D39"/>
    <w:rsid w:val="009B5532"/>
    <w:rsid w:val="009C6920"/>
    <w:rsid w:val="009D0A07"/>
    <w:rsid w:val="009D74A3"/>
    <w:rsid w:val="009E4434"/>
    <w:rsid w:val="009E6CCC"/>
    <w:rsid w:val="009F0AEE"/>
    <w:rsid w:val="009F731D"/>
    <w:rsid w:val="00A035FF"/>
    <w:rsid w:val="00A072D6"/>
    <w:rsid w:val="00A13624"/>
    <w:rsid w:val="00A16FAE"/>
    <w:rsid w:val="00A1761E"/>
    <w:rsid w:val="00A26797"/>
    <w:rsid w:val="00A357EB"/>
    <w:rsid w:val="00A632D6"/>
    <w:rsid w:val="00A63A8F"/>
    <w:rsid w:val="00A64B60"/>
    <w:rsid w:val="00A66E09"/>
    <w:rsid w:val="00A66E1F"/>
    <w:rsid w:val="00A67E03"/>
    <w:rsid w:val="00A710E4"/>
    <w:rsid w:val="00A75CE3"/>
    <w:rsid w:val="00A83B73"/>
    <w:rsid w:val="00A878D1"/>
    <w:rsid w:val="00A90B20"/>
    <w:rsid w:val="00A92AA9"/>
    <w:rsid w:val="00A947A4"/>
    <w:rsid w:val="00A94DB9"/>
    <w:rsid w:val="00AB204F"/>
    <w:rsid w:val="00AB7C8F"/>
    <w:rsid w:val="00AC5205"/>
    <w:rsid w:val="00AC5582"/>
    <w:rsid w:val="00AC63D7"/>
    <w:rsid w:val="00AC7F6C"/>
    <w:rsid w:val="00AD03B5"/>
    <w:rsid w:val="00AD0B1B"/>
    <w:rsid w:val="00AE22AB"/>
    <w:rsid w:val="00AE6FB1"/>
    <w:rsid w:val="00AF1254"/>
    <w:rsid w:val="00AF29A0"/>
    <w:rsid w:val="00AF5B9B"/>
    <w:rsid w:val="00AF5D3A"/>
    <w:rsid w:val="00B0569D"/>
    <w:rsid w:val="00B13849"/>
    <w:rsid w:val="00B16D30"/>
    <w:rsid w:val="00B218A7"/>
    <w:rsid w:val="00B255D3"/>
    <w:rsid w:val="00B256C8"/>
    <w:rsid w:val="00B30C83"/>
    <w:rsid w:val="00B332E9"/>
    <w:rsid w:val="00B33AB1"/>
    <w:rsid w:val="00B34283"/>
    <w:rsid w:val="00B450F9"/>
    <w:rsid w:val="00B46587"/>
    <w:rsid w:val="00B46E18"/>
    <w:rsid w:val="00B5109A"/>
    <w:rsid w:val="00B53274"/>
    <w:rsid w:val="00B5791E"/>
    <w:rsid w:val="00B674C3"/>
    <w:rsid w:val="00B70001"/>
    <w:rsid w:val="00B76B70"/>
    <w:rsid w:val="00B80467"/>
    <w:rsid w:val="00B8078B"/>
    <w:rsid w:val="00B85B26"/>
    <w:rsid w:val="00B86E8C"/>
    <w:rsid w:val="00B90470"/>
    <w:rsid w:val="00B93C33"/>
    <w:rsid w:val="00B95D67"/>
    <w:rsid w:val="00BA1A50"/>
    <w:rsid w:val="00BA6201"/>
    <w:rsid w:val="00BA642C"/>
    <w:rsid w:val="00BB1DF6"/>
    <w:rsid w:val="00BC14DA"/>
    <w:rsid w:val="00BC612D"/>
    <w:rsid w:val="00BD320D"/>
    <w:rsid w:val="00BD4A58"/>
    <w:rsid w:val="00BE0319"/>
    <w:rsid w:val="00BE209A"/>
    <w:rsid w:val="00BF1F44"/>
    <w:rsid w:val="00BF3E6F"/>
    <w:rsid w:val="00BF49C3"/>
    <w:rsid w:val="00BF4AA0"/>
    <w:rsid w:val="00BF7165"/>
    <w:rsid w:val="00BF7BAD"/>
    <w:rsid w:val="00C036FA"/>
    <w:rsid w:val="00C04470"/>
    <w:rsid w:val="00C066FC"/>
    <w:rsid w:val="00C12B9D"/>
    <w:rsid w:val="00C25840"/>
    <w:rsid w:val="00C33083"/>
    <w:rsid w:val="00C41D9B"/>
    <w:rsid w:val="00C43662"/>
    <w:rsid w:val="00C444D5"/>
    <w:rsid w:val="00C45BF4"/>
    <w:rsid w:val="00C47688"/>
    <w:rsid w:val="00C502DC"/>
    <w:rsid w:val="00C50721"/>
    <w:rsid w:val="00C5079F"/>
    <w:rsid w:val="00C642F6"/>
    <w:rsid w:val="00C751B4"/>
    <w:rsid w:val="00C831AA"/>
    <w:rsid w:val="00C87A2C"/>
    <w:rsid w:val="00C9042F"/>
    <w:rsid w:val="00C92B3B"/>
    <w:rsid w:val="00C95564"/>
    <w:rsid w:val="00C9634A"/>
    <w:rsid w:val="00CA1841"/>
    <w:rsid w:val="00CA1AE6"/>
    <w:rsid w:val="00CA222E"/>
    <w:rsid w:val="00CB1917"/>
    <w:rsid w:val="00CC01AD"/>
    <w:rsid w:val="00CC0A77"/>
    <w:rsid w:val="00CC229C"/>
    <w:rsid w:val="00CC2CA6"/>
    <w:rsid w:val="00CC38BD"/>
    <w:rsid w:val="00CC44D8"/>
    <w:rsid w:val="00CC5B37"/>
    <w:rsid w:val="00CD0077"/>
    <w:rsid w:val="00CD35C9"/>
    <w:rsid w:val="00CE3790"/>
    <w:rsid w:val="00CE5764"/>
    <w:rsid w:val="00D03347"/>
    <w:rsid w:val="00D05C91"/>
    <w:rsid w:val="00D06B68"/>
    <w:rsid w:val="00D12FF6"/>
    <w:rsid w:val="00D1376B"/>
    <w:rsid w:val="00D15D51"/>
    <w:rsid w:val="00D17291"/>
    <w:rsid w:val="00D21C09"/>
    <w:rsid w:val="00D311C5"/>
    <w:rsid w:val="00D367BA"/>
    <w:rsid w:val="00D37350"/>
    <w:rsid w:val="00D40B65"/>
    <w:rsid w:val="00D41A58"/>
    <w:rsid w:val="00D45861"/>
    <w:rsid w:val="00D56DC0"/>
    <w:rsid w:val="00D57E25"/>
    <w:rsid w:val="00D63FC9"/>
    <w:rsid w:val="00D65666"/>
    <w:rsid w:val="00D66BF6"/>
    <w:rsid w:val="00D710A5"/>
    <w:rsid w:val="00D733D5"/>
    <w:rsid w:val="00D74EF5"/>
    <w:rsid w:val="00D7708A"/>
    <w:rsid w:val="00D853A3"/>
    <w:rsid w:val="00D938CD"/>
    <w:rsid w:val="00DA150B"/>
    <w:rsid w:val="00DA27EC"/>
    <w:rsid w:val="00DA4ED2"/>
    <w:rsid w:val="00DA5288"/>
    <w:rsid w:val="00DB2732"/>
    <w:rsid w:val="00DB4618"/>
    <w:rsid w:val="00DB5B96"/>
    <w:rsid w:val="00DC198B"/>
    <w:rsid w:val="00DC6D72"/>
    <w:rsid w:val="00DC7755"/>
    <w:rsid w:val="00DD17FC"/>
    <w:rsid w:val="00DE0F9C"/>
    <w:rsid w:val="00DE6084"/>
    <w:rsid w:val="00DF4A48"/>
    <w:rsid w:val="00DF69DE"/>
    <w:rsid w:val="00E04D4E"/>
    <w:rsid w:val="00E07AD7"/>
    <w:rsid w:val="00E11EC1"/>
    <w:rsid w:val="00E16FAF"/>
    <w:rsid w:val="00E2164B"/>
    <w:rsid w:val="00E30DBB"/>
    <w:rsid w:val="00E33ED2"/>
    <w:rsid w:val="00E430DC"/>
    <w:rsid w:val="00E4352C"/>
    <w:rsid w:val="00E500C6"/>
    <w:rsid w:val="00E60713"/>
    <w:rsid w:val="00E66F4B"/>
    <w:rsid w:val="00E67F62"/>
    <w:rsid w:val="00E71213"/>
    <w:rsid w:val="00E727C1"/>
    <w:rsid w:val="00E762CB"/>
    <w:rsid w:val="00E86BDB"/>
    <w:rsid w:val="00E9068B"/>
    <w:rsid w:val="00E92453"/>
    <w:rsid w:val="00EA13E5"/>
    <w:rsid w:val="00EA2D7E"/>
    <w:rsid w:val="00EA66CF"/>
    <w:rsid w:val="00EB0676"/>
    <w:rsid w:val="00EB4773"/>
    <w:rsid w:val="00EC19A2"/>
    <w:rsid w:val="00EC1DF8"/>
    <w:rsid w:val="00EC2E4E"/>
    <w:rsid w:val="00EC2F31"/>
    <w:rsid w:val="00EC55BD"/>
    <w:rsid w:val="00ED4814"/>
    <w:rsid w:val="00EE2B37"/>
    <w:rsid w:val="00EE3B94"/>
    <w:rsid w:val="00EE6EAD"/>
    <w:rsid w:val="00EE7005"/>
    <w:rsid w:val="00F04AF3"/>
    <w:rsid w:val="00F06E4A"/>
    <w:rsid w:val="00F07434"/>
    <w:rsid w:val="00F0779D"/>
    <w:rsid w:val="00F27128"/>
    <w:rsid w:val="00F30887"/>
    <w:rsid w:val="00F30E6D"/>
    <w:rsid w:val="00F316E0"/>
    <w:rsid w:val="00F46C07"/>
    <w:rsid w:val="00F55A9B"/>
    <w:rsid w:val="00F56F75"/>
    <w:rsid w:val="00F60BBC"/>
    <w:rsid w:val="00F639C3"/>
    <w:rsid w:val="00F64455"/>
    <w:rsid w:val="00F658B8"/>
    <w:rsid w:val="00F6609F"/>
    <w:rsid w:val="00F66990"/>
    <w:rsid w:val="00F701DD"/>
    <w:rsid w:val="00F71D3A"/>
    <w:rsid w:val="00F7743B"/>
    <w:rsid w:val="00F829E9"/>
    <w:rsid w:val="00F86855"/>
    <w:rsid w:val="00F9522C"/>
    <w:rsid w:val="00F97A09"/>
    <w:rsid w:val="00FA3D17"/>
    <w:rsid w:val="00FB0DDC"/>
    <w:rsid w:val="00FB1725"/>
    <w:rsid w:val="00FB7F53"/>
    <w:rsid w:val="00FD06C8"/>
    <w:rsid w:val="00FD45B9"/>
    <w:rsid w:val="00FD4B97"/>
    <w:rsid w:val="00FD6138"/>
    <w:rsid w:val="00FE1121"/>
    <w:rsid w:val="00FE5F04"/>
    <w:rsid w:val="00FF04FC"/>
    <w:rsid w:val="00FF6A88"/>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unhideWhenUsed/>
    <w:qFormat/>
    <w:rsid w:val="00676F4F"/>
    <w:pPr>
      <w:keepNext/>
      <w:spacing w:before="240" w:after="60"/>
      <w:outlineLvl w:val="3"/>
    </w:pPr>
    <w:rPr>
      <w:rFonts w:ascii="Calibri" w:eastAsia="Times New Roman" w:hAnsi="Calibri"/>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tyle1">
    <w:name w:val="Style1"/>
    <w:basedOn w:val="Heading1"/>
    <w:pPr>
      <w:numPr>
        <w:numId w:val="1"/>
      </w:numPr>
      <w:spacing w:before="0" w:after="120"/>
    </w:pPr>
    <w:rPr>
      <w:rFonts w:ascii="Times New Roman" w:hAnsi="Times New Roman" w:cs="Times New Roman"/>
      <w:kern w:val="0"/>
      <w:sz w:val="22"/>
      <w:szCs w:val="20"/>
      <w:lang w:val="en-AU"/>
    </w:rPr>
  </w:style>
  <w:style w:type="paragraph" w:customStyle="1" w:styleId="Style2">
    <w:name w:val="Style2"/>
    <w:basedOn w:val="Heading2"/>
    <w:pPr>
      <w:numPr>
        <w:ilvl w:val="1"/>
        <w:numId w:val="2"/>
      </w:numPr>
      <w:spacing w:before="0" w:after="120"/>
      <w:jc w:val="both"/>
    </w:pPr>
    <w:rPr>
      <w:rFonts w:ascii="Times New Roman" w:hAnsi="Times New Roman" w:cs="Times New Roman"/>
      <w:b w:val="0"/>
      <w:bCs w:val="0"/>
      <w:i w:val="0"/>
      <w:iCs w:val="0"/>
      <w:sz w:val="22"/>
      <w:szCs w:val="20"/>
      <w:u w:val="single"/>
      <w:lang w:val="en-AU"/>
    </w:rPr>
  </w:style>
  <w:style w:type="paragraph" w:customStyle="1" w:styleId="Style3">
    <w:name w:val="Style3"/>
    <w:basedOn w:val="Heading3"/>
    <w:pPr>
      <w:numPr>
        <w:ilvl w:val="2"/>
        <w:numId w:val="3"/>
      </w:numPr>
      <w:spacing w:before="0" w:after="120"/>
      <w:jc w:val="both"/>
    </w:pPr>
    <w:rPr>
      <w:rFonts w:ascii="Times New Roman" w:hAnsi="Times New Roman" w:cs="Times New Roman"/>
      <w:b w:val="0"/>
      <w:bCs w:val="0"/>
      <w:i/>
      <w:iCs/>
      <w:sz w:val="22"/>
      <w:szCs w:val="20"/>
      <w:lang w:val="en-AU"/>
    </w:rPr>
  </w:style>
  <w:style w:type="paragraph" w:styleId="BodyText">
    <w:name w:val="Body Text"/>
    <w:pPr>
      <w:spacing w:after="120" w:line="260" w:lineRule="atLeast"/>
    </w:pPr>
    <w:rPr>
      <w:sz w:val="23"/>
      <w:lang w:eastAsia="en-US"/>
    </w:rPr>
  </w:style>
  <w:style w:type="paragraph" w:customStyle="1" w:styleId="Variation">
    <w:name w:val="Variation"/>
    <w:next w:val="BodyText"/>
    <w:rPr>
      <w:sz w:val="23"/>
      <w:lang w:eastAsia="en-US"/>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customStyle="1" w:styleId="mainheading">
    <w:name w:val="main heading"/>
    <w:basedOn w:val="Normal"/>
    <w:pPr>
      <w:ind w:left="720" w:hanging="720"/>
    </w:pPr>
    <w:rPr>
      <w:rFonts w:ascii="Times" w:hAnsi="Times" w:cs="Times"/>
      <w:b/>
      <w:bCs/>
      <w:sz w:val="28"/>
      <w:szCs w:val="28"/>
      <w:lang w:val="en-AU"/>
    </w:rPr>
  </w:style>
  <w:style w:type="paragraph" w:customStyle="1" w:styleId="TableText">
    <w:name w:val="Table Text"/>
    <w:basedOn w:val="BodyText"/>
    <w:pPr>
      <w:spacing w:before="40" w:after="80"/>
    </w:pPr>
    <w:rPr>
      <w:sz w:val="20"/>
    </w:rPr>
  </w:style>
  <w:style w:type="paragraph" w:styleId="FootnoteText">
    <w:name w:val="footnote text"/>
    <w:semiHidden/>
    <w:pPr>
      <w:autoSpaceDE w:val="0"/>
      <w:autoSpaceDN w:val="0"/>
      <w:adjustRightInd w:val="0"/>
      <w:spacing w:before="40" w:after="80"/>
      <w:ind w:left="369" w:hanging="369"/>
    </w:pPr>
    <w:rPr>
      <w:lang w:eastAsia="en-US"/>
    </w:rPr>
  </w:style>
  <w:style w:type="paragraph" w:styleId="BodyText2">
    <w:name w:val="Body Text 2"/>
    <w:basedOn w:val="Normal"/>
    <w:pPr>
      <w:jc w:val="both"/>
    </w:pPr>
  </w:style>
  <w:style w:type="character" w:styleId="Hyperlink">
    <w:name w:val="Hyperlink"/>
    <w:rPr>
      <w:color w:val="0000FF"/>
      <w:u w:val="single"/>
    </w:rPr>
  </w:style>
  <w:style w:type="character" w:styleId="FootnoteReference">
    <w:name w:val="footnote reference"/>
    <w:semiHidden/>
    <w:rPr>
      <w:vertAlign w:val="superscript"/>
    </w:rPr>
  </w:style>
  <w:style w:type="character" w:styleId="FollowedHyperlink">
    <w:name w:val="FollowedHyperlink"/>
    <w:rsid w:val="00CE3790"/>
    <w:rPr>
      <w:color w:val="800080"/>
      <w:u w:val="single"/>
    </w:rPr>
  </w:style>
  <w:style w:type="table" w:styleId="TableGrid">
    <w:name w:val="Table Grid"/>
    <w:basedOn w:val="TableNormal"/>
    <w:rsid w:val="002961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412890"/>
    <w:rPr>
      <w:rFonts w:ascii="Tahoma" w:hAnsi="Tahoma" w:cs="Tahoma"/>
      <w:sz w:val="16"/>
      <w:szCs w:val="16"/>
    </w:rPr>
  </w:style>
  <w:style w:type="character" w:styleId="CommentReference">
    <w:name w:val="annotation reference"/>
    <w:semiHidden/>
    <w:rsid w:val="00000F83"/>
    <w:rPr>
      <w:sz w:val="16"/>
      <w:szCs w:val="16"/>
    </w:rPr>
  </w:style>
  <w:style w:type="paragraph" w:styleId="CommentText">
    <w:name w:val="annotation text"/>
    <w:basedOn w:val="Normal"/>
    <w:semiHidden/>
    <w:rsid w:val="00000F83"/>
    <w:rPr>
      <w:sz w:val="20"/>
      <w:szCs w:val="20"/>
    </w:rPr>
  </w:style>
  <w:style w:type="paragraph" w:styleId="CommentSubject">
    <w:name w:val="annotation subject"/>
    <w:basedOn w:val="CommentText"/>
    <w:next w:val="CommentText"/>
    <w:semiHidden/>
    <w:rsid w:val="00000F83"/>
    <w:rPr>
      <w:b/>
      <w:bCs/>
    </w:rPr>
  </w:style>
  <w:style w:type="paragraph" w:styleId="ListParagraph">
    <w:name w:val="List Paragraph"/>
    <w:basedOn w:val="Normal"/>
    <w:qFormat/>
    <w:rsid w:val="005457C4"/>
    <w:pPr>
      <w:spacing w:after="200" w:line="276" w:lineRule="auto"/>
      <w:ind w:left="720"/>
      <w:contextualSpacing/>
    </w:pPr>
    <w:rPr>
      <w:rFonts w:ascii="Calibri" w:eastAsia="Calibri" w:hAnsi="Calibri"/>
      <w:sz w:val="22"/>
      <w:szCs w:val="22"/>
      <w:lang w:val="en-AU"/>
    </w:rPr>
  </w:style>
  <w:style w:type="paragraph" w:styleId="Caption">
    <w:name w:val="caption"/>
    <w:basedOn w:val="Normal"/>
    <w:next w:val="Normal"/>
    <w:unhideWhenUsed/>
    <w:qFormat/>
    <w:rsid w:val="00520761"/>
    <w:rPr>
      <w:b/>
      <w:bCs/>
      <w:sz w:val="20"/>
      <w:szCs w:val="20"/>
    </w:rPr>
  </w:style>
  <w:style w:type="paragraph" w:customStyle="1" w:styleId="Default">
    <w:name w:val="Default"/>
    <w:rsid w:val="00CC38BD"/>
    <w:pPr>
      <w:autoSpaceDE w:val="0"/>
      <w:autoSpaceDN w:val="0"/>
      <w:adjustRightInd w:val="0"/>
    </w:pPr>
    <w:rPr>
      <w:rFonts w:ascii="Arial" w:hAnsi="Arial" w:cs="Arial"/>
      <w:color w:val="000000"/>
      <w:sz w:val="24"/>
      <w:szCs w:val="24"/>
    </w:rPr>
  </w:style>
  <w:style w:type="character" w:customStyle="1" w:styleId="Heading4Char">
    <w:name w:val="Heading 4 Char"/>
    <w:link w:val="Heading4"/>
    <w:semiHidden/>
    <w:rsid w:val="00676F4F"/>
    <w:rPr>
      <w:rFonts w:ascii="Calibri" w:eastAsia="Times New Roman" w:hAnsi="Calibri" w:cs="Times New Roman"/>
      <w:b/>
      <w:bCs/>
      <w:sz w:val="28"/>
      <w:szCs w:val="28"/>
      <w:lang w:val="en-US" w:eastAsia="en-US"/>
    </w:rPr>
  </w:style>
  <w:style w:type="character" w:styleId="Strong">
    <w:name w:val="Strong"/>
    <w:basedOn w:val="DefaultParagraphFont"/>
    <w:qFormat/>
    <w:rsid w:val="00577EC7"/>
    <w:rPr>
      <w:b/>
      <w:bCs/>
    </w:rPr>
  </w:style>
  <w:style w:type="character" w:customStyle="1" w:styleId="Heading2Char">
    <w:name w:val="Heading 2 Char"/>
    <w:basedOn w:val="DefaultParagraphFont"/>
    <w:link w:val="Heading2"/>
    <w:rsid w:val="00577EC7"/>
    <w:rPr>
      <w:rFonts w:ascii="Arial" w:hAnsi="Arial" w:cs="Arial"/>
      <w:b/>
      <w:bCs/>
      <w:i/>
      <w:iCs/>
      <w:sz w:val="28"/>
      <w:szCs w:val="28"/>
      <w:lang w:val="en-US" w:eastAsia="en-US"/>
    </w:rPr>
  </w:style>
</w:styles>
</file>

<file path=word/webSettings.xml><?xml version="1.0" encoding="utf-8"?>
<w:webSettings xmlns:r="http://schemas.openxmlformats.org/officeDocument/2006/relationships" xmlns:w="http://schemas.openxmlformats.org/wordprocessingml/2006/main">
  <w:divs>
    <w:div w:id="347869686">
      <w:bodyDiv w:val="1"/>
      <w:marLeft w:val="0"/>
      <w:marRight w:val="0"/>
      <w:marTop w:val="0"/>
      <w:marBottom w:val="0"/>
      <w:divBdr>
        <w:top w:val="none" w:sz="0" w:space="0" w:color="auto"/>
        <w:left w:val="none" w:sz="0" w:space="0" w:color="auto"/>
        <w:bottom w:val="none" w:sz="0" w:space="0" w:color="auto"/>
        <w:right w:val="none" w:sz="0" w:space="0" w:color="auto"/>
      </w:divBdr>
    </w:div>
    <w:div w:id="1417048674">
      <w:bodyDiv w:val="1"/>
      <w:marLeft w:val="0"/>
      <w:marRight w:val="0"/>
      <w:marTop w:val="0"/>
      <w:marBottom w:val="0"/>
      <w:divBdr>
        <w:top w:val="none" w:sz="0" w:space="0" w:color="auto"/>
        <w:left w:val="none" w:sz="0" w:space="0" w:color="auto"/>
        <w:bottom w:val="none" w:sz="0" w:space="0" w:color="auto"/>
        <w:right w:val="none" w:sz="0" w:space="0" w:color="auto"/>
      </w:divBdr>
    </w:div>
    <w:div w:id="1619606470">
      <w:bodyDiv w:val="1"/>
      <w:marLeft w:val="0"/>
      <w:marRight w:val="0"/>
      <w:marTop w:val="0"/>
      <w:marBottom w:val="0"/>
      <w:divBdr>
        <w:top w:val="none" w:sz="0" w:space="0" w:color="auto"/>
        <w:left w:val="none" w:sz="0" w:space="0" w:color="auto"/>
        <w:bottom w:val="none" w:sz="0" w:space="0" w:color="auto"/>
        <w:right w:val="none" w:sz="0" w:space="0" w:color="auto"/>
      </w:divBdr>
    </w:div>
    <w:div w:id="1716588369">
      <w:bodyDiv w:val="1"/>
      <w:marLeft w:val="0"/>
      <w:marRight w:val="0"/>
      <w:marTop w:val="0"/>
      <w:marBottom w:val="0"/>
      <w:divBdr>
        <w:top w:val="none" w:sz="0" w:space="0" w:color="auto"/>
        <w:left w:val="none" w:sz="0" w:space="0" w:color="auto"/>
        <w:bottom w:val="none" w:sz="0" w:space="0" w:color="auto"/>
        <w:right w:val="none" w:sz="0" w:space="0" w:color="auto"/>
      </w:divBdr>
    </w:div>
    <w:div w:id="208452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992</Words>
  <Characters>5486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Assessment details for all students</vt:lpstr>
    </vt:vector>
  </TitlesOfParts>
  <Company>CQU</Company>
  <LinksUpToDate>false</LinksUpToDate>
  <CharactersWithSpaces>6466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details for all students</dc:title>
  <dc:creator>Edilson Arenas</dc:creator>
  <cp:lastModifiedBy>User</cp:lastModifiedBy>
  <cp:revision>2</cp:revision>
  <cp:lastPrinted>2012-06-18T02:22:00Z</cp:lastPrinted>
  <dcterms:created xsi:type="dcterms:W3CDTF">2014-05-23T04:32:00Z</dcterms:created>
  <dcterms:modified xsi:type="dcterms:W3CDTF">2014-05-23T04:32:00Z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615616295</vt:i4>
  </property>
  <property fmtid="{D5CDD505-2E9C-101B-9397-08002B2CF9AE}" pid="3" name="_EmailSubject">
    <vt:lpwstr/>
  </property>
  <property fmtid="{D5CDD505-2E9C-101B-9397-08002B2CF9AE}" pid="4" name="_AuthorEmail">
    <vt:lpwstr>l.penna@cqu.edu.au</vt:lpwstr>
  </property>
  <property fmtid="{D5CDD505-2E9C-101B-9397-08002B2CF9AE}" pid="5" name="_AuthorEmailDisplayName">
    <vt:lpwstr>Lyta Penna</vt:lpwstr>
  </property>
  <property fmtid="{D5CDD505-2E9C-101B-9397-08002B2CF9AE}" pid="6" name="_ReviewingToolsShownOnce">
    <vt:lpwstr/>
  </property>
</Properties>
</file>