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19" w:rsidRDefault="00DE7EE0">
      <w:pPr>
        <w:pStyle w:val="Heading1"/>
        <w:spacing w:line="240" w:lineRule="auto"/>
      </w:pPr>
      <w:r>
        <w:t xml:space="preserve">ECET330 </w:t>
      </w:r>
      <w:r w:rsidR="00BA09D1">
        <w:t>Lab2 Procedures</w:t>
      </w:r>
      <w:r w:rsidR="00766319">
        <w:tab/>
      </w:r>
    </w:p>
    <w:p w:rsidR="00766319" w:rsidRDefault="00DE7EE0">
      <w:pPr>
        <w:pStyle w:val="Heading1"/>
        <w:spacing w:line="240" w:lineRule="auto"/>
      </w:pPr>
      <w:r>
        <w:rPr>
          <w:b w:val="0"/>
          <w:sz w:val="28"/>
        </w:rPr>
        <w:t xml:space="preserve">Title: </w:t>
      </w:r>
      <w:r w:rsidR="001A5F96">
        <w:rPr>
          <w:b w:val="0"/>
          <w:sz w:val="28"/>
        </w:rPr>
        <w:t>Introduction to CodeW</w:t>
      </w:r>
      <w:r w:rsidR="001A5F96" w:rsidRPr="001A5F96">
        <w:rPr>
          <w:b w:val="0"/>
          <w:sz w:val="28"/>
        </w:rPr>
        <w:t>arrior</w:t>
      </w:r>
    </w:p>
    <w:p w:rsidR="00766319" w:rsidRDefault="00766319">
      <w:pPr>
        <w:pStyle w:val="Heading1"/>
        <w:spacing w:line="240" w:lineRule="auto"/>
      </w:pPr>
    </w:p>
    <w:p w:rsidR="00606D7D" w:rsidRDefault="00606D7D">
      <w:pPr>
        <w:pStyle w:val="Heading1"/>
        <w:spacing w:line="240" w:lineRule="auto"/>
      </w:pPr>
      <w:r>
        <w:t xml:space="preserve">I.  </w:t>
      </w:r>
      <w:r w:rsidR="003C6DB7">
        <w:tab/>
      </w:r>
      <w:r>
        <w:t>OBJECTIVES</w:t>
      </w:r>
    </w:p>
    <w:p w:rsidR="001A5F96" w:rsidRDefault="00766319" w:rsidP="00C12F3C">
      <w:pPr>
        <w:pStyle w:val="BodyTextIndent"/>
        <w:numPr>
          <w:ilvl w:val="0"/>
          <w:numId w:val="19"/>
        </w:numPr>
        <w:tabs>
          <w:tab w:val="clear" w:pos="360"/>
          <w:tab w:val="num" w:pos="720"/>
        </w:tabs>
        <w:ind w:left="720"/>
      </w:pPr>
      <w:r>
        <w:t xml:space="preserve">To </w:t>
      </w:r>
      <w:r w:rsidR="001A5F96">
        <w:t>Install CodeWarrior</w:t>
      </w:r>
    </w:p>
    <w:p w:rsidR="001A5F96" w:rsidRDefault="001A5F96" w:rsidP="00C12F3C">
      <w:pPr>
        <w:pStyle w:val="BodyTextIndent"/>
        <w:numPr>
          <w:ilvl w:val="0"/>
          <w:numId w:val="19"/>
        </w:numPr>
        <w:tabs>
          <w:tab w:val="clear" w:pos="360"/>
          <w:tab w:val="num" w:pos="720"/>
        </w:tabs>
        <w:ind w:left="720"/>
      </w:pPr>
      <w:r>
        <w:t>Explore the CodeWarrior IDE and the operations</w:t>
      </w:r>
    </w:p>
    <w:p w:rsidR="001A5F96" w:rsidRDefault="001A5F96" w:rsidP="00C12F3C">
      <w:pPr>
        <w:pStyle w:val="BodyTextIndent"/>
        <w:numPr>
          <w:ilvl w:val="0"/>
          <w:numId w:val="19"/>
        </w:numPr>
        <w:tabs>
          <w:tab w:val="clear" w:pos="360"/>
          <w:tab w:val="num" w:pos="720"/>
        </w:tabs>
        <w:ind w:left="720"/>
      </w:pPr>
      <w:r>
        <w:t xml:space="preserve">Become familiar with how an assembly language program is entered </w:t>
      </w:r>
      <w:r w:rsidR="00EC4F29">
        <w:t>and simulated using CodeWarrior</w:t>
      </w:r>
    </w:p>
    <w:p w:rsidR="00766319" w:rsidRDefault="00EC4F29" w:rsidP="00C12F3C">
      <w:pPr>
        <w:pStyle w:val="BodyTextIndent"/>
        <w:numPr>
          <w:ilvl w:val="0"/>
          <w:numId w:val="19"/>
        </w:numPr>
        <w:tabs>
          <w:tab w:val="clear" w:pos="360"/>
          <w:tab w:val="num" w:pos="720"/>
        </w:tabs>
        <w:ind w:left="720"/>
      </w:pPr>
      <w:r>
        <w:t>To l</w:t>
      </w:r>
      <w:r w:rsidR="001A5F96">
        <w:t xml:space="preserve">earn how </w:t>
      </w:r>
      <w:r>
        <w:t>to generate a list file</w:t>
      </w:r>
    </w:p>
    <w:p w:rsidR="00606D7D" w:rsidRDefault="00606D7D">
      <w:pPr>
        <w:pStyle w:val="Heading2"/>
        <w:rPr>
          <w:sz w:val="24"/>
        </w:rPr>
      </w:pPr>
      <w:r>
        <w:rPr>
          <w:sz w:val="24"/>
        </w:rPr>
        <w:t xml:space="preserve">II.  </w:t>
      </w:r>
      <w:r w:rsidR="003C6DB7">
        <w:rPr>
          <w:sz w:val="24"/>
        </w:rPr>
        <w:tab/>
      </w:r>
      <w:r>
        <w:rPr>
          <w:sz w:val="24"/>
        </w:rPr>
        <w:t>PARTS LIST</w:t>
      </w:r>
    </w:p>
    <w:p w:rsidR="00DE230B" w:rsidRDefault="003C6DB7" w:rsidP="00C74C6D">
      <w:pPr>
        <w:pStyle w:val="Heading6"/>
        <w:spacing w:after="0"/>
        <w:ind w:left="360"/>
        <w:rPr>
          <w:b w:val="0"/>
          <w:bCs/>
          <w:sz w:val="24"/>
        </w:rPr>
      </w:pPr>
      <w:r w:rsidRPr="00EC4F29">
        <w:rPr>
          <w:b w:val="0"/>
          <w:bCs/>
          <w:sz w:val="24"/>
        </w:rPr>
        <w:t>Equipment:</w:t>
      </w:r>
      <w:r>
        <w:br/>
      </w:r>
      <w:r>
        <w:tab/>
      </w:r>
      <w:r w:rsidR="00EC4F29">
        <w:rPr>
          <w:b w:val="0"/>
          <w:bCs/>
          <w:sz w:val="24"/>
        </w:rPr>
        <w:t>IBM PC or compatible with Windows 2000 or h</w:t>
      </w:r>
      <w:r>
        <w:rPr>
          <w:b w:val="0"/>
          <w:bCs/>
          <w:sz w:val="24"/>
        </w:rPr>
        <w:t>igher</w:t>
      </w:r>
    </w:p>
    <w:p w:rsidR="001A5F96" w:rsidRPr="001A5F96" w:rsidRDefault="001A5F96" w:rsidP="001A5F96">
      <w:pPr>
        <w:ind w:firstLine="720"/>
      </w:pPr>
      <w:r w:rsidRPr="001A5F96">
        <w:t>CodeWarrior</w:t>
      </w:r>
      <w:r>
        <w:t xml:space="preserve"> v. 5.1</w:t>
      </w:r>
    </w:p>
    <w:p w:rsidR="00766319" w:rsidRPr="00766319" w:rsidRDefault="00766319" w:rsidP="00766319"/>
    <w:p w:rsidR="00DE230B" w:rsidRDefault="00DE230B" w:rsidP="001A5F96">
      <w:pPr>
        <w:tabs>
          <w:tab w:val="left" w:pos="2190"/>
        </w:tabs>
      </w:pPr>
    </w:p>
    <w:p w:rsidR="00606D7D" w:rsidRDefault="00606D7D">
      <w:pPr>
        <w:pStyle w:val="Heading1"/>
        <w:numPr>
          <w:ilvl w:val="0"/>
          <w:numId w:val="9"/>
        </w:numPr>
      </w:pPr>
      <w:r>
        <w:t>INTRODUCTION</w:t>
      </w:r>
    </w:p>
    <w:p w:rsidR="001A5F96" w:rsidRDefault="001A5F96" w:rsidP="00C12F3C">
      <w:pPr>
        <w:ind w:left="720"/>
      </w:pPr>
      <w:r>
        <w:t>CodeWarrior is</w:t>
      </w:r>
      <w:r w:rsidR="00EC4F29">
        <w:t xml:space="preserve"> a programming environment for </w:t>
      </w:r>
      <w:proofErr w:type="spellStart"/>
      <w:r w:rsidR="00EC4F29">
        <w:t>Freescale</w:t>
      </w:r>
      <w:proofErr w:type="spellEnd"/>
      <w:r w:rsidR="00EC4F29">
        <w:t xml:space="preserve"> microcontrollers. </w:t>
      </w:r>
      <w:r>
        <w:t>It is an Integrated Development Environment</w:t>
      </w:r>
      <w:r w:rsidR="00EC4F29">
        <w:t xml:space="preserve"> (IDE), with </w:t>
      </w:r>
      <w:r>
        <w:t>which you may</w:t>
      </w:r>
      <w:r w:rsidR="00EC4F29">
        <w:t>:</w:t>
      </w:r>
      <w:r>
        <w:t xml:space="preserve"> (1) write a program, (2) convert into an </w:t>
      </w:r>
      <w:r w:rsidR="00EC4F29">
        <w:t>executable file, (3) simulate</w:t>
      </w:r>
      <w:r>
        <w:t xml:space="preserve"> in software, or, send it to target processor hardware, (4) send a command to run the program, and (5) test both the program’s final output and intermediate steps.  </w:t>
      </w:r>
    </w:p>
    <w:p w:rsidR="00C12F3C" w:rsidRDefault="00C12F3C" w:rsidP="001A5F96"/>
    <w:p w:rsidR="001A5F96" w:rsidRDefault="001A5F96" w:rsidP="00C12F3C">
      <w:pPr>
        <w:pStyle w:val="BodyTextIndent"/>
        <w:ind w:left="720" w:firstLine="0"/>
      </w:pPr>
      <w:r>
        <w:t xml:space="preserve">The Debug </w:t>
      </w:r>
      <w:r>
        <w:rPr>
          <w:i/>
          <w:iCs/>
        </w:rPr>
        <w:t>simulator</w:t>
      </w:r>
      <w:r>
        <w:t xml:space="preserve"> in CodeWarrior lets us watch a program execute </w:t>
      </w:r>
      <w:r>
        <w:rPr>
          <w:i/>
          <w:iCs/>
        </w:rPr>
        <w:t>without</w:t>
      </w:r>
      <w:r>
        <w:t xml:space="preserve"> any microcontroller hardware by using computer (PC) memory to represent the actions of</w:t>
      </w:r>
      <w:r w:rsidR="00EC4F29">
        <w:t xml:space="preserve"> register and memory locations.</w:t>
      </w:r>
      <w:r>
        <w:t xml:space="preserve"> Professional programmers often do just this in order to locate and </w:t>
      </w:r>
      <w:r w:rsidR="00EC4F29">
        <w:t xml:space="preserve">remedy bugs in their programs. </w:t>
      </w:r>
      <w:r>
        <w:t>Simulation can’t</w:t>
      </w:r>
      <w:r w:rsidR="00EC4F29">
        <w:t>,</w:t>
      </w:r>
      <w:r>
        <w:t xml:space="preserve"> however</w:t>
      </w:r>
      <w:r w:rsidR="00EC4F29">
        <w:t>,</w:t>
      </w:r>
      <w:r>
        <w:t xml:space="preserve"> help you to detect wrong program a</w:t>
      </w:r>
      <w:r w:rsidR="00EC4F29">
        <w:t xml:space="preserve">ctions in your end application. </w:t>
      </w:r>
      <w:r>
        <w:t>We will postpone running our programs on the HC</w:t>
      </w:r>
      <w:r w:rsidR="008C1FBE">
        <w:t>S</w:t>
      </w:r>
      <w:r>
        <w:t xml:space="preserve">12 hardware itself until we become familiar with </w:t>
      </w:r>
      <w:r w:rsidR="00EC4F29">
        <w:t xml:space="preserve">the </w:t>
      </w:r>
      <w:r>
        <w:t xml:space="preserve">CodeWarrior environment.    </w:t>
      </w:r>
    </w:p>
    <w:p w:rsidR="00A85FF0" w:rsidRDefault="00A85FF0" w:rsidP="000B504A">
      <w:pPr>
        <w:pStyle w:val="BodyTextIndent2"/>
        <w:spacing w:line="240" w:lineRule="auto"/>
        <w:ind w:left="0"/>
      </w:pPr>
    </w:p>
    <w:p w:rsidR="0007744B" w:rsidRDefault="0007744B" w:rsidP="00C12F3C">
      <w:pPr>
        <w:pStyle w:val="BodyTextIndent2"/>
        <w:spacing w:line="240" w:lineRule="auto"/>
        <w:ind w:left="0" w:firstLine="720"/>
        <w:rPr>
          <w:b/>
        </w:rPr>
      </w:pPr>
      <w:r w:rsidRPr="0007744B">
        <w:rPr>
          <w:b/>
        </w:rPr>
        <w:t>Writing an HCS12 Assembly Language Program</w:t>
      </w:r>
    </w:p>
    <w:p w:rsidR="0007744B" w:rsidRPr="0007744B" w:rsidRDefault="00EC4F29" w:rsidP="00C12F3C">
      <w:pPr>
        <w:pStyle w:val="BodyTextIndent2"/>
        <w:spacing w:line="240" w:lineRule="auto"/>
      </w:pPr>
      <w:r>
        <w:lastRenderedPageBreak/>
        <w:t>The CodeWarrior tutorial in</w:t>
      </w:r>
      <w:r w:rsidR="0007744B">
        <w:t xml:space="preserve"> Doc Sharing describes the step</w:t>
      </w:r>
      <w:r>
        <w:t>-</w:t>
      </w:r>
      <w:r w:rsidR="0007744B">
        <w:t>by</w:t>
      </w:r>
      <w:r>
        <w:t>-</w:t>
      </w:r>
      <w:r w:rsidR="0007744B">
        <w:t>step instructions on how to use the CodeWarrior IDE to write a simple assembly language program. In that tutorial, a code skeleton is given. The example below uses that skeleton an</w:t>
      </w:r>
      <w:r>
        <w:t>d adds the line to load five into R</w:t>
      </w:r>
      <w:r w:rsidR="0007744B">
        <w:t>egister A.</w:t>
      </w: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07744B">
      <w:pPr>
        <w:ind w:left="720"/>
      </w:pPr>
      <w:r>
        <w:t xml:space="preserve">            XDEF Entry, _Startup            ; export 'Entry' symbol</w:t>
      </w:r>
    </w:p>
    <w:p w:rsidR="0007744B" w:rsidRDefault="0007744B" w:rsidP="0007744B">
      <w:pPr>
        <w:ind w:left="720"/>
      </w:pPr>
      <w:r>
        <w:t xml:space="preserve">            ABSENTRY Entry                 ; Application entry point</w:t>
      </w:r>
    </w:p>
    <w:p w:rsidR="0007744B" w:rsidRDefault="0007744B" w:rsidP="0007744B">
      <w:pPr>
        <w:ind w:left="720"/>
      </w:pPr>
    </w:p>
    <w:p w:rsidR="0007744B" w:rsidRDefault="0007744B" w:rsidP="0007744B">
      <w:proofErr w:type="spellStart"/>
      <w:r>
        <w:t>RAMStart</w:t>
      </w:r>
      <w:proofErr w:type="spellEnd"/>
      <w:r>
        <w:t xml:space="preserve">    EQU  </w:t>
      </w:r>
      <w:r>
        <w:tab/>
        <w:t>$2000</w:t>
      </w:r>
    </w:p>
    <w:p w:rsidR="0007744B" w:rsidRDefault="0007744B" w:rsidP="0007744B">
      <w:proofErr w:type="spellStart"/>
      <w:r>
        <w:t>RAMEnd</w:t>
      </w:r>
      <w:proofErr w:type="spellEnd"/>
      <w:r>
        <w:t xml:space="preserve">     EQU       $3FFF</w:t>
      </w:r>
    </w:p>
    <w:p w:rsidR="0007744B" w:rsidRDefault="0007744B" w:rsidP="0007744B">
      <w:proofErr w:type="spellStart"/>
      <w:r>
        <w:t>ROMStart</w:t>
      </w:r>
      <w:proofErr w:type="spellEnd"/>
      <w:r>
        <w:t xml:space="preserve">    EQU       $8000  </w:t>
      </w:r>
    </w:p>
    <w:p w:rsidR="0007744B" w:rsidRDefault="0007744B" w:rsidP="0007744B">
      <w:pPr>
        <w:ind w:left="720"/>
      </w:pPr>
    </w:p>
    <w:p w:rsidR="0007744B" w:rsidRDefault="0007744B" w:rsidP="0007744B">
      <w:pPr>
        <w:ind w:left="720"/>
      </w:pPr>
      <w:r>
        <w:tab/>
        <w:t xml:space="preserve">ORG  </w:t>
      </w:r>
      <w:r>
        <w:tab/>
      </w:r>
      <w:proofErr w:type="spellStart"/>
      <w:r>
        <w:t>RAMStart</w:t>
      </w:r>
      <w:proofErr w:type="spellEnd"/>
    </w:p>
    <w:p w:rsidR="0007744B" w:rsidRPr="00890819" w:rsidRDefault="0007744B" w:rsidP="0007744B">
      <w:pPr>
        <w:ind w:left="720"/>
        <w:rPr>
          <w:sz w:val="28"/>
          <w:szCs w:val="28"/>
        </w:rPr>
      </w:pPr>
      <w:r w:rsidRPr="00890819">
        <w:rPr>
          <w:sz w:val="28"/>
          <w:szCs w:val="28"/>
        </w:rPr>
        <w:t xml:space="preserve">    ; Data definition goes here</w:t>
      </w:r>
    </w:p>
    <w:p w:rsidR="0007744B" w:rsidRDefault="0007744B" w:rsidP="0007744B">
      <w:pPr>
        <w:ind w:left="720"/>
      </w:pPr>
    </w:p>
    <w:p w:rsidR="0007744B" w:rsidRDefault="0007744B" w:rsidP="0007744B">
      <w:pPr>
        <w:ind w:left="720"/>
      </w:pPr>
      <w:r>
        <w:t xml:space="preserve">            ORG   </w:t>
      </w:r>
      <w:proofErr w:type="spellStart"/>
      <w:r>
        <w:t>ROMStart</w:t>
      </w:r>
      <w:proofErr w:type="spellEnd"/>
    </w:p>
    <w:p w:rsidR="0007744B" w:rsidRDefault="0007744B" w:rsidP="0007744B">
      <w:r>
        <w:t>Entry:</w:t>
      </w:r>
    </w:p>
    <w:p w:rsidR="0007744B" w:rsidRDefault="0007744B" w:rsidP="0007744B">
      <w:r>
        <w:t>_Startup:</w:t>
      </w:r>
    </w:p>
    <w:p w:rsidR="0007744B" w:rsidRDefault="0007744B" w:rsidP="0007744B">
      <w:pPr>
        <w:ind w:firstLine="720"/>
      </w:pPr>
    </w:p>
    <w:p w:rsidR="0007744B" w:rsidRPr="00890819" w:rsidRDefault="0007744B" w:rsidP="0007744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LDAA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#$5</w:t>
      </w:r>
    </w:p>
    <w:p w:rsidR="0007744B" w:rsidRDefault="0007744B" w:rsidP="0007744B">
      <w:pPr>
        <w:ind w:left="720"/>
      </w:pPr>
    </w:p>
    <w:p w:rsidR="0007744B" w:rsidRDefault="0007744B" w:rsidP="0007744B">
      <w:pPr>
        <w:ind w:left="720"/>
      </w:pPr>
    </w:p>
    <w:p w:rsidR="0007744B" w:rsidRDefault="0007744B" w:rsidP="0007744B"/>
    <w:p w:rsidR="0007744B" w:rsidRDefault="0007744B" w:rsidP="0007744B">
      <w:pPr>
        <w:ind w:left="720"/>
      </w:pPr>
    </w:p>
    <w:p w:rsidR="0007744B" w:rsidRDefault="0007744B" w:rsidP="0007744B">
      <w:pPr>
        <w:ind w:left="720"/>
      </w:pPr>
      <w:r>
        <w:t>;************************************************</w:t>
      </w:r>
    </w:p>
    <w:p w:rsidR="0007744B" w:rsidRDefault="0007744B" w:rsidP="0007744B">
      <w:pPr>
        <w:ind w:left="720"/>
      </w:pPr>
      <w:r>
        <w:t>;*                 Interrupt Vectors                          *</w:t>
      </w:r>
    </w:p>
    <w:p w:rsidR="0007744B" w:rsidRDefault="0007744B" w:rsidP="0007744B">
      <w:pPr>
        <w:ind w:left="720"/>
      </w:pPr>
      <w:r>
        <w:t>;************************************************</w:t>
      </w:r>
    </w:p>
    <w:p w:rsidR="0007744B" w:rsidRDefault="0007744B" w:rsidP="0007744B">
      <w:pPr>
        <w:ind w:left="720"/>
      </w:pPr>
      <w:r>
        <w:t xml:space="preserve">            ORG   </w:t>
      </w:r>
      <w:r>
        <w:tab/>
      </w:r>
      <w:r>
        <w:tab/>
        <w:t>$FFFE</w:t>
      </w:r>
    </w:p>
    <w:p w:rsidR="0007744B" w:rsidRDefault="0007744B" w:rsidP="0007744B">
      <w:pPr>
        <w:ind w:left="720"/>
      </w:pPr>
      <w:r>
        <w:t xml:space="preserve">            DC.W  </w:t>
      </w:r>
      <w:r>
        <w:tab/>
        <w:t xml:space="preserve">Entry           ; Reset Vector                      </w:t>
      </w:r>
    </w:p>
    <w:p w:rsidR="0007744B" w:rsidRDefault="0007744B" w:rsidP="0007744B">
      <w:pPr>
        <w:ind w:left="720"/>
      </w:pPr>
    </w:p>
    <w:p w:rsidR="0007744B" w:rsidRDefault="0007744B" w:rsidP="0007744B"/>
    <w:p w:rsidR="0007744B" w:rsidRDefault="0007744B" w:rsidP="0007744B"/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07744B" w:rsidRDefault="0007744B" w:rsidP="00437421">
      <w:pPr>
        <w:rPr>
          <w:b/>
          <w:u w:val="single"/>
        </w:rPr>
      </w:pPr>
    </w:p>
    <w:p w:rsidR="00437421" w:rsidRPr="000E1A2F" w:rsidRDefault="00437421" w:rsidP="00437421">
      <w:pPr>
        <w:rPr>
          <w:b/>
          <w:u w:val="single"/>
        </w:rPr>
      </w:pPr>
      <w:r w:rsidRPr="000E1A2F">
        <w:rPr>
          <w:b/>
          <w:u w:val="single"/>
        </w:rPr>
        <w:t>Condition Code Register (CCR)</w:t>
      </w:r>
    </w:p>
    <w:p w:rsidR="00437421" w:rsidRDefault="00437421" w:rsidP="00437421">
      <w:r>
        <w:t xml:space="preserve">The Condition Code Register (CCR) consists of </w:t>
      </w:r>
      <w:r w:rsidR="00EC4F29">
        <w:t>eight</w:t>
      </w:r>
      <w:r>
        <w:t xml:space="preserve"> bits. The CCR register</w:t>
      </w:r>
      <w:r w:rsidR="00EC4F29">
        <w:t>,</w:t>
      </w:r>
      <w:r>
        <w:t xml:space="preserve"> as shown by </w:t>
      </w:r>
      <w:r w:rsidR="00EC4F29">
        <w:t xml:space="preserve">the </w:t>
      </w:r>
      <w:r>
        <w:t>CodeWarrior window</w:t>
      </w:r>
      <w:r w:rsidR="00EC4F29">
        <w:t>,</w:t>
      </w:r>
      <w:r>
        <w:t xml:space="preserve"> is shown below. In this lab</w:t>
      </w:r>
      <w:r w:rsidR="00EC4F29">
        <w:t>,</w:t>
      </w:r>
      <w:r>
        <w:t xml:space="preserve"> we are using C and Z flags.</w:t>
      </w:r>
    </w:p>
    <w:p w:rsidR="00437421" w:rsidRDefault="00DD447B" w:rsidP="00437421">
      <w:r>
        <w:rPr>
          <w:noProof/>
        </w:rPr>
        <w:pict>
          <v:oval id="Oval 6" o:spid="_x0000_s1026" style="position:absolute;margin-left:99.7pt;margin-top:103.6pt;width:110.7pt;height:25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" filled="f" strokecolor="#243f60 [1604]" strokeweight="2pt"/>
        </w:pict>
      </w:r>
      <w:r w:rsidR="00437421">
        <w:rPr>
          <w:noProof/>
        </w:rPr>
        <w:drawing>
          <wp:inline distT="0" distB="0" distL="0" distR="0">
            <wp:extent cx="4856672" cy="2056739"/>
            <wp:effectExtent l="0" t="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9188" t="38071" r="-52" b="31726"/>
                    <a:stretch/>
                  </pic:blipFill>
                  <pic:spPr bwMode="auto">
                    <a:xfrm>
                      <a:off x="0" y="0"/>
                      <a:ext cx="4866243" cy="2060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37421" w:rsidRDefault="00437421" w:rsidP="00437421"/>
    <w:p w:rsidR="00437421" w:rsidRPr="0099486A" w:rsidRDefault="00437421" w:rsidP="00437421">
      <w:pPr>
        <w:rPr>
          <w:b/>
          <w:u w:val="single"/>
        </w:rPr>
      </w:pPr>
      <w:r w:rsidRPr="0099486A">
        <w:rPr>
          <w:b/>
          <w:u w:val="single"/>
        </w:rPr>
        <w:t>Zero-F</w:t>
      </w:r>
      <w:r>
        <w:rPr>
          <w:b/>
          <w:u w:val="single"/>
        </w:rPr>
        <w:t>lag or Z-flag</w:t>
      </w:r>
    </w:p>
    <w:p w:rsidR="00437421" w:rsidRDefault="00437421" w:rsidP="00437421">
      <w:r>
        <w:t xml:space="preserve">The bit associated with the z-flag in the CCR register will become set when the result of an instruction that affects the flag will become zero. </w:t>
      </w:r>
    </w:p>
    <w:p w:rsidR="00437421" w:rsidRDefault="00437421" w:rsidP="00437421">
      <w:r>
        <w:t xml:space="preserve">For </w:t>
      </w:r>
      <w:r w:rsidR="00EC4F29">
        <w:t>example, when the value of R</w:t>
      </w:r>
      <w:r>
        <w:t xml:space="preserve">egister B is 1 and we do a DECB instruction, the value of B becomes zero and </w:t>
      </w:r>
      <w:r w:rsidR="00EC4F29">
        <w:t xml:space="preserve">the </w:t>
      </w:r>
      <w:r>
        <w:t>z-flag becomes set. The following register window shows this condition.</w:t>
      </w:r>
    </w:p>
    <w:p w:rsidR="00437421" w:rsidRDefault="00437421" w:rsidP="00437421"/>
    <w:p w:rsidR="00437421" w:rsidRDefault="00DD447B" w:rsidP="00437421">
      <w:r>
        <w:rPr>
          <w:noProof/>
        </w:rPr>
        <w:pict>
          <v:oval id="Oval 3" o:spid="_x0000_s1032" style="position:absolute;margin-left:170.3pt;margin-top:103.05pt;width:18.35pt;height:25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" filled="f" strokecolor="#243f60 [1604]" strokeweight="2pt"/>
        </w:pict>
      </w:r>
      <w:r>
        <w:rPr>
          <w:noProof/>
        </w:rPr>
        <w:pict>
          <v:oval id="Oval 2" o:spid="_x0000_s1031" style="position:absolute;margin-left:168.25pt;margin-top:42.45pt;width:85.6pt;height:3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" filled="f" strokecolor="#243f60 [1604]" strokeweight="2pt"/>
        </w:pict>
      </w:r>
      <w:r w:rsidR="00437421">
        <w:rPr>
          <w:noProof/>
        </w:rPr>
        <w:drawing>
          <wp:inline distT="0" distB="0" distL="0" distR="0">
            <wp:extent cx="4856672" cy="2056739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9188" t="38071" r="-52" b="31726"/>
                    <a:stretch/>
                  </pic:blipFill>
                  <pic:spPr bwMode="auto">
                    <a:xfrm>
                      <a:off x="0" y="0"/>
                      <a:ext cx="4866243" cy="2060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37421" w:rsidRDefault="00437421" w:rsidP="00437421"/>
    <w:p w:rsidR="00437421" w:rsidRDefault="00437421" w:rsidP="00437421"/>
    <w:p w:rsidR="00437421" w:rsidRPr="0099486A" w:rsidRDefault="00437421" w:rsidP="00437421">
      <w:pPr>
        <w:tabs>
          <w:tab w:val="left" w:pos="1345"/>
        </w:tabs>
        <w:rPr>
          <w:b/>
          <w:u w:val="single"/>
        </w:rPr>
      </w:pPr>
      <w:r w:rsidRPr="0099486A">
        <w:rPr>
          <w:b/>
          <w:u w:val="single"/>
        </w:rPr>
        <w:t>Carry-Flag</w:t>
      </w:r>
    </w:p>
    <w:p w:rsidR="00437421" w:rsidRDefault="00437421" w:rsidP="00437421">
      <w:pPr>
        <w:tabs>
          <w:tab w:val="left" w:pos="1345"/>
        </w:tabs>
      </w:pPr>
      <w:r>
        <w:t>The carry-flag will be set when the result of an instruction that affect</w:t>
      </w:r>
      <w:r w:rsidR="00EC4F29">
        <w:t>s</w:t>
      </w:r>
      <w:r>
        <w:t xml:space="preserve"> the given flag will not fit in the destination. </w:t>
      </w:r>
      <w:r w:rsidR="00EC4F29">
        <w:br/>
      </w:r>
    </w:p>
    <w:p w:rsidR="00437421" w:rsidRDefault="00437421" w:rsidP="00437421">
      <w:pPr>
        <w:tabs>
          <w:tab w:val="left" w:pos="1345"/>
        </w:tabs>
      </w:pPr>
      <w:r>
        <w:t xml:space="preserve">For example, let’s assume </w:t>
      </w:r>
      <w:r w:rsidR="00EC4F29">
        <w:t xml:space="preserve">that </w:t>
      </w:r>
      <w:r>
        <w:t xml:space="preserve">the value of A is $FF. The </w:t>
      </w:r>
      <w:r w:rsidR="00EC4F29">
        <w:t>instruction ADDA will add 1 to R</w:t>
      </w:r>
      <w:r>
        <w:t xml:space="preserve">egister A. The result is $100. Since this result is </w:t>
      </w:r>
      <w:r w:rsidR="00EC4F29">
        <w:t>nine bits, it does not fit in the A</w:t>
      </w:r>
      <w:r>
        <w:t xml:space="preserve"> register. Thus, A becomes zero and </w:t>
      </w:r>
      <w:r w:rsidR="00EC4F29">
        <w:t xml:space="preserve">the </w:t>
      </w:r>
      <w:r>
        <w:t xml:space="preserve">carry flag becomes set. Note that in this </w:t>
      </w:r>
      <w:proofErr w:type="spellStart"/>
      <w:r>
        <w:t>case</w:t>
      </w:r>
      <w:r w:rsidR="00EC4F29">
        <w:t>,the</w:t>
      </w:r>
      <w:proofErr w:type="spellEnd"/>
      <w:r w:rsidR="00EC4F29">
        <w:t xml:space="preserve"> </w:t>
      </w:r>
      <w:r>
        <w:t>zero flag also becomes set.</w:t>
      </w:r>
    </w:p>
    <w:p w:rsidR="00437421" w:rsidRDefault="00DD447B" w:rsidP="00437421">
      <w:pPr>
        <w:tabs>
          <w:tab w:val="left" w:pos="1345"/>
        </w:tabs>
      </w:pPr>
      <w:r>
        <w:rPr>
          <w:noProof/>
        </w:rPr>
        <w:pict>
          <v:oval id="Oval 12" o:spid="_x0000_s1030" style="position:absolute;margin-left:169.05pt;margin-top:101.35pt;width:40.1pt;height:27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" filled="f" strokecolor="#243f60 [1604]" strokeweight="2pt"/>
        </w:pict>
      </w:r>
      <w:r>
        <w:rPr>
          <w:noProof/>
        </w:rPr>
        <w:pict>
          <v:oval id="Oval 11" o:spid="_x0000_s1029" style="position:absolute;margin-left:96.25pt;margin-top:46.4pt;width:78.1pt;height:29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" filled="f" strokecolor="#243f60 [1604]" strokeweight="2pt"/>
        </w:pict>
      </w:r>
      <w:r w:rsidR="00437421">
        <w:rPr>
          <w:noProof/>
        </w:rPr>
        <w:drawing>
          <wp:inline distT="0" distB="0" distL="0" distR="0">
            <wp:extent cx="4753155" cy="1706262"/>
            <wp:effectExtent l="0" t="0" r="9525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59478" t="38579" r="821" b="36548"/>
                    <a:stretch/>
                  </pic:blipFill>
                  <pic:spPr bwMode="auto">
                    <a:xfrm>
                      <a:off x="0" y="0"/>
                      <a:ext cx="4762522" cy="170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37421" w:rsidRDefault="00437421" w:rsidP="00437421">
      <w:pPr>
        <w:tabs>
          <w:tab w:val="left" w:pos="1345"/>
        </w:tabs>
      </w:pPr>
    </w:p>
    <w:p w:rsidR="00437421" w:rsidRDefault="00437421" w:rsidP="00437421">
      <w:pPr>
        <w:tabs>
          <w:tab w:val="left" w:pos="1345"/>
        </w:tabs>
      </w:pPr>
    </w:p>
    <w:p w:rsidR="00437421" w:rsidRDefault="00437421" w:rsidP="00437421">
      <w:pPr>
        <w:tabs>
          <w:tab w:val="left" w:pos="1345"/>
        </w:tabs>
      </w:pPr>
      <w:r>
        <w:t>Note that not all instructions will affect all flag bits. For example</w:t>
      </w:r>
      <w:r w:rsidR="00EC4F29">
        <w:t>,</w:t>
      </w:r>
      <w:r>
        <w:t xml:space="preserve"> the </w:t>
      </w:r>
      <w:r w:rsidR="00EC4F29">
        <w:t>instruction INCB will add 1 to R</w:t>
      </w:r>
      <w:r>
        <w:t>egister B. This instruction will affect the zero flag but does not change the c</w:t>
      </w:r>
      <w:r w:rsidR="00EC4F29">
        <w:t>arry flag. For example, assume that R</w:t>
      </w:r>
      <w:r>
        <w:t xml:space="preserve">egister B is FF and we do an INCA instruction. The result is shown below. </w:t>
      </w:r>
    </w:p>
    <w:p w:rsidR="00437421" w:rsidRDefault="00437421" w:rsidP="00437421">
      <w:pPr>
        <w:tabs>
          <w:tab w:val="left" w:pos="1345"/>
        </w:tabs>
      </w:pPr>
    </w:p>
    <w:p w:rsidR="00437421" w:rsidRDefault="00437421" w:rsidP="00437421">
      <w:pPr>
        <w:tabs>
          <w:tab w:val="left" w:pos="1345"/>
        </w:tabs>
      </w:pPr>
    </w:p>
    <w:p w:rsidR="00437421" w:rsidRDefault="00DD447B" w:rsidP="00437421">
      <w:pPr>
        <w:tabs>
          <w:tab w:val="left" w:pos="1345"/>
        </w:tabs>
      </w:pPr>
      <w:r>
        <w:rPr>
          <w:noProof/>
        </w:rPr>
        <w:pict>
          <v:oval id="Oval 8" o:spid="_x0000_s1028" style="position:absolute;margin-left:174.95pt;margin-top:43.65pt;width:81.5pt;height:3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" filled="f" strokecolor="#243f60 [1604]" strokeweight="2pt"/>
        </w:pict>
      </w:r>
      <w:r>
        <w:rPr>
          <w:noProof/>
        </w:rPr>
        <w:pict>
          <v:oval id="Oval 9" o:spid="_x0000_s1027" style="position:absolute;margin-left:174.4pt;margin-top:105.15pt;width:30.55pt;height:29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" filled="f" strokecolor="#243f60 [1604]" strokeweight="2pt"/>
        </w:pict>
      </w:r>
      <w:r w:rsidR="00437421">
        <w:rPr>
          <w:noProof/>
        </w:rPr>
        <w:drawing>
          <wp:inline distT="0" distB="0" distL="0" distR="0">
            <wp:extent cx="4856672" cy="173970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9769" t="38832" r="1257" b="36802"/>
                    <a:stretch/>
                  </pic:blipFill>
                  <pic:spPr bwMode="auto">
                    <a:xfrm>
                      <a:off x="0" y="0"/>
                      <a:ext cx="4866243" cy="1743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37421" w:rsidRDefault="00437421" w:rsidP="00437421">
      <w:pPr>
        <w:tabs>
          <w:tab w:val="left" w:pos="1345"/>
        </w:tabs>
      </w:pPr>
    </w:p>
    <w:p w:rsidR="00437421" w:rsidRDefault="00437421" w:rsidP="00437421">
      <w:pPr>
        <w:tabs>
          <w:tab w:val="left" w:pos="1345"/>
        </w:tabs>
      </w:pPr>
    </w:p>
    <w:p w:rsidR="00030886" w:rsidRDefault="00030886" w:rsidP="000B504A">
      <w:pPr>
        <w:pStyle w:val="BodyTextIndent2"/>
        <w:spacing w:line="240" w:lineRule="auto"/>
        <w:ind w:left="0"/>
      </w:pPr>
    </w:p>
    <w:p w:rsidR="00030886" w:rsidRDefault="00030886" w:rsidP="000B504A">
      <w:pPr>
        <w:pStyle w:val="BodyTextIndent2"/>
        <w:spacing w:line="240" w:lineRule="auto"/>
        <w:ind w:left="0"/>
      </w:pPr>
    </w:p>
    <w:p w:rsidR="00030886" w:rsidRDefault="00030886" w:rsidP="000B504A">
      <w:pPr>
        <w:pStyle w:val="BodyTextIndent2"/>
        <w:spacing w:line="240" w:lineRule="auto"/>
        <w:ind w:left="0"/>
      </w:pPr>
    </w:p>
    <w:p w:rsidR="00437421" w:rsidRDefault="00437421" w:rsidP="000B504A">
      <w:pPr>
        <w:pStyle w:val="BodyTextIndent2"/>
        <w:spacing w:line="240" w:lineRule="auto"/>
        <w:ind w:left="0"/>
      </w:pPr>
    </w:p>
    <w:p w:rsidR="00437421" w:rsidRDefault="00437421" w:rsidP="000B504A">
      <w:pPr>
        <w:pStyle w:val="BodyTextIndent2"/>
        <w:spacing w:line="240" w:lineRule="auto"/>
        <w:ind w:left="0"/>
      </w:pPr>
    </w:p>
    <w:p w:rsidR="00437421" w:rsidRDefault="00437421" w:rsidP="000B504A">
      <w:pPr>
        <w:pStyle w:val="BodyTextIndent2"/>
        <w:spacing w:line="240" w:lineRule="auto"/>
        <w:ind w:left="0"/>
      </w:pPr>
    </w:p>
    <w:p w:rsidR="00437421" w:rsidRDefault="00437421" w:rsidP="000B504A">
      <w:pPr>
        <w:pStyle w:val="BodyTextIndent2"/>
        <w:spacing w:line="240" w:lineRule="auto"/>
        <w:ind w:left="0"/>
      </w:pPr>
    </w:p>
    <w:p w:rsidR="00437421" w:rsidRDefault="00437421" w:rsidP="000B504A">
      <w:pPr>
        <w:pStyle w:val="BodyTextIndent2"/>
        <w:spacing w:line="240" w:lineRule="auto"/>
        <w:ind w:left="0"/>
      </w:pPr>
    </w:p>
    <w:p w:rsidR="00030886" w:rsidRDefault="00030886" w:rsidP="000B504A">
      <w:pPr>
        <w:pStyle w:val="BodyTextIndent2"/>
        <w:spacing w:line="240" w:lineRule="auto"/>
        <w:ind w:left="0"/>
      </w:pPr>
    </w:p>
    <w:p w:rsidR="00606D7D" w:rsidRDefault="00606D7D">
      <w:pPr>
        <w:pStyle w:val="Heading2"/>
        <w:numPr>
          <w:ilvl w:val="0"/>
          <w:numId w:val="9"/>
        </w:numPr>
        <w:rPr>
          <w:sz w:val="24"/>
        </w:rPr>
      </w:pPr>
      <w:r>
        <w:rPr>
          <w:sz w:val="24"/>
        </w:rPr>
        <w:t>PROCEDURE</w:t>
      </w:r>
    </w:p>
    <w:p w:rsidR="00030886" w:rsidRDefault="00030886" w:rsidP="00030886">
      <w:pPr>
        <w:numPr>
          <w:ilvl w:val="0"/>
          <w:numId w:val="47"/>
        </w:numPr>
        <w:rPr>
          <w:noProof/>
        </w:rPr>
      </w:pPr>
      <w:r>
        <w:rPr>
          <w:noProof/>
        </w:rPr>
        <w:t>Install Code</w:t>
      </w:r>
      <w:r w:rsidR="008C0F3C">
        <w:rPr>
          <w:noProof/>
        </w:rPr>
        <w:t>Warrior v. 5.1. Read the document “How</w:t>
      </w:r>
      <w:r w:rsidR="00EC4F29">
        <w:rPr>
          <w:noProof/>
        </w:rPr>
        <w:t xml:space="preserve"> to Install CodeWarrior” in </w:t>
      </w:r>
      <w:r w:rsidR="008C0F3C">
        <w:rPr>
          <w:noProof/>
        </w:rPr>
        <w:t xml:space="preserve">Doc Sharing. </w:t>
      </w:r>
    </w:p>
    <w:p w:rsidR="00030886" w:rsidRDefault="00030886" w:rsidP="00030886">
      <w:pPr>
        <w:numPr>
          <w:ilvl w:val="0"/>
          <w:numId w:val="47"/>
        </w:numPr>
        <w:rPr>
          <w:noProof/>
        </w:rPr>
      </w:pPr>
      <w:r>
        <w:rPr>
          <w:noProof/>
        </w:rPr>
        <w:t>Read the CodeWarrior tutorial.</w:t>
      </w:r>
      <w:r w:rsidR="009D49F8">
        <w:rPr>
          <w:noProof/>
        </w:rPr>
        <w:t xml:space="preserve"> This tutorial is in</w:t>
      </w:r>
      <w:bookmarkStart w:id="0" w:name="_GoBack"/>
      <w:bookmarkEnd w:id="0"/>
      <w:r w:rsidR="008C0F3C">
        <w:rPr>
          <w:noProof/>
        </w:rPr>
        <w:t xml:space="preserve"> Doc Sharing.</w:t>
      </w:r>
    </w:p>
    <w:p w:rsidR="00030886" w:rsidRDefault="00030886" w:rsidP="00030886">
      <w:pPr>
        <w:numPr>
          <w:ilvl w:val="0"/>
          <w:numId w:val="47"/>
        </w:numPr>
        <w:rPr>
          <w:noProof/>
        </w:rPr>
      </w:pPr>
      <w:r>
        <w:rPr>
          <w:noProof/>
        </w:rPr>
        <w:t xml:space="preserve">Write an assembly language program to load </w:t>
      </w:r>
      <w:r w:rsidR="00EC4F29">
        <w:rPr>
          <w:noProof/>
        </w:rPr>
        <w:t>Register A with number 7, and R</w:t>
      </w:r>
      <w:r>
        <w:rPr>
          <w:noProof/>
        </w:rPr>
        <w:t>egister B with number 8. Add these two registers.</w:t>
      </w:r>
    </w:p>
    <w:p w:rsidR="00030886" w:rsidRDefault="00030886" w:rsidP="0097012E">
      <w:pPr>
        <w:pStyle w:val="ListParagraph"/>
        <w:numPr>
          <w:ilvl w:val="0"/>
          <w:numId w:val="48"/>
        </w:numPr>
        <w:rPr>
          <w:noProof/>
        </w:rPr>
      </w:pPr>
      <w:r>
        <w:rPr>
          <w:noProof/>
        </w:rPr>
        <w:t>Copy and paste the source code.</w:t>
      </w:r>
    </w:p>
    <w:p w:rsidR="00030886" w:rsidRDefault="001F2018" w:rsidP="00030886">
      <w:pPr>
        <w:numPr>
          <w:ilvl w:val="0"/>
          <w:numId w:val="48"/>
        </w:numPr>
        <w:rPr>
          <w:noProof/>
        </w:rPr>
      </w:pPr>
      <w:r>
        <w:rPr>
          <w:noProof/>
        </w:rPr>
        <w:t xml:space="preserve">Single step the </w:t>
      </w:r>
      <w:r w:rsidR="00DB10C8">
        <w:rPr>
          <w:noProof/>
        </w:rPr>
        <w:t>lines (as described in the CodeWarrior Tuto</w:t>
      </w:r>
      <w:r w:rsidR="00EC4F29">
        <w:rPr>
          <w:noProof/>
        </w:rPr>
        <w:t>rial) to load the numbers into Registers A and B.</w:t>
      </w:r>
      <w:r w:rsidR="00030886">
        <w:rPr>
          <w:noProof/>
        </w:rPr>
        <w:t>Copy and paste the IDE register window showing the value of A and B.</w:t>
      </w:r>
    </w:p>
    <w:p w:rsidR="00AB5290" w:rsidRDefault="00AB5290" w:rsidP="00030886">
      <w:pPr>
        <w:numPr>
          <w:ilvl w:val="0"/>
          <w:numId w:val="48"/>
        </w:numPr>
        <w:rPr>
          <w:noProof/>
        </w:rPr>
      </w:pPr>
      <w:r>
        <w:rPr>
          <w:noProof/>
        </w:rPr>
        <w:t xml:space="preserve">Copy and paste the IDE register window after adding the two numbers. </w:t>
      </w:r>
    </w:p>
    <w:p w:rsidR="00030886" w:rsidRDefault="00030886" w:rsidP="00030886">
      <w:pPr>
        <w:numPr>
          <w:ilvl w:val="0"/>
          <w:numId w:val="48"/>
        </w:numPr>
        <w:rPr>
          <w:noProof/>
        </w:rPr>
      </w:pPr>
      <w:r>
        <w:rPr>
          <w:noProof/>
        </w:rPr>
        <w:t xml:space="preserve">Copy and paste the </w:t>
      </w:r>
      <w:r w:rsidR="00AB5290">
        <w:rPr>
          <w:noProof/>
        </w:rPr>
        <w:t xml:space="preserve">Assembly Window showing the </w:t>
      </w:r>
      <w:r>
        <w:rPr>
          <w:noProof/>
        </w:rPr>
        <w:t>machine code.</w:t>
      </w:r>
      <w:r w:rsidR="00AB5290">
        <w:rPr>
          <w:noProof/>
        </w:rPr>
        <w:t xml:space="preserve"> The CodeWarrior tutorial describes how to display the machine code in this window.</w:t>
      </w:r>
    </w:p>
    <w:p w:rsidR="00030886" w:rsidRDefault="00030886" w:rsidP="00030886">
      <w:pPr>
        <w:rPr>
          <w:noProof/>
        </w:rPr>
      </w:pPr>
    </w:p>
    <w:p w:rsidR="00030886" w:rsidRDefault="00030886" w:rsidP="00030886">
      <w:pPr>
        <w:numPr>
          <w:ilvl w:val="0"/>
          <w:numId w:val="47"/>
        </w:numPr>
        <w:rPr>
          <w:noProof/>
        </w:rPr>
      </w:pPr>
      <w:r>
        <w:rPr>
          <w:noProof/>
        </w:rPr>
        <w:t>Write an assembly language program to a</w:t>
      </w:r>
      <w:r w:rsidR="00C03133">
        <w:rPr>
          <w:noProof/>
        </w:rPr>
        <w:t xml:space="preserve">dd all </w:t>
      </w:r>
      <w:r w:rsidR="007E07F8">
        <w:rPr>
          <w:noProof/>
        </w:rPr>
        <w:t xml:space="preserve">of </w:t>
      </w:r>
      <w:r w:rsidR="00C03133">
        <w:rPr>
          <w:noProof/>
        </w:rPr>
        <w:t xml:space="preserve">the digits of your D#. </w:t>
      </w:r>
    </w:p>
    <w:p w:rsidR="00030886" w:rsidRDefault="00030886" w:rsidP="0097012E">
      <w:pPr>
        <w:pStyle w:val="ListParagraph"/>
        <w:numPr>
          <w:ilvl w:val="0"/>
          <w:numId w:val="49"/>
        </w:numPr>
        <w:rPr>
          <w:noProof/>
        </w:rPr>
      </w:pPr>
      <w:r>
        <w:rPr>
          <w:noProof/>
        </w:rPr>
        <w:t>Copy and paste the source code.</w:t>
      </w:r>
    </w:p>
    <w:p w:rsidR="00030886" w:rsidRDefault="00030886" w:rsidP="00030886">
      <w:pPr>
        <w:numPr>
          <w:ilvl w:val="0"/>
          <w:numId w:val="49"/>
        </w:numPr>
        <w:rPr>
          <w:noProof/>
        </w:rPr>
      </w:pPr>
      <w:r>
        <w:rPr>
          <w:noProof/>
        </w:rPr>
        <w:t>Copy and paste the IDE register window</w:t>
      </w:r>
      <w:r w:rsidR="007E07F8">
        <w:rPr>
          <w:noProof/>
        </w:rPr>
        <w:t>,</w:t>
      </w:r>
      <w:r>
        <w:rPr>
          <w:noProof/>
        </w:rPr>
        <w:t xml:space="preserve"> sh</w:t>
      </w:r>
      <w:r w:rsidR="0050077E">
        <w:rPr>
          <w:noProof/>
        </w:rPr>
        <w:t>owing the value of final result (in hex).</w:t>
      </w:r>
    </w:p>
    <w:p w:rsidR="0050077E" w:rsidRDefault="0050077E" w:rsidP="00030886">
      <w:pPr>
        <w:numPr>
          <w:ilvl w:val="0"/>
          <w:numId w:val="49"/>
        </w:numPr>
        <w:rPr>
          <w:noProof/>
        </w:rPr>
      </w:pPr>
      <w:r>
        <w:rPr>
          <w:noProof/>
        </w:rPr>
        <w:t>Copy and paste the IDE register window showing the value of fin</w:t>
      </w:r>
      <w:r w:rsidR="007E07F8">
        <w:rPr>
          <w:noProof/>
        </w:rPr>
        <w:t>al result (in decimal). Right-</w:t>
      </w:r>
      <w:r>
        <w:rPr>
          <w:noProof/>
        </w:rPr>
        <w:t>click</w:t>
      </w:r>
      <w:r w:rsidR="007E07F8">
        <w:rPr>
          <w:noProof/>
        </w:rPr>
        <w:t>ing</w:t>
      </w:r>
      <w:r>
        <w:rPr>
          <w:noProof/>
        </w:rPr>
        <w:t xml:space="preserve"> on </w:t>
      </w:r>
      <w:r w:rsidR="007E07F8">
        <w:rPr>
          <w:noProof/>
        </w:rPr>
        <w:t xml:space="preserve">the </w:t>
      </w:r>
      <w:r>
        <w:rPr>
          <w:noProof/>
        </w:rPr>
        <w:t>register window and select</w:t>
      </w:r>
      <w:r w:rsidR="007E07F8">
        <w:rPr>
          <w:noProof/>
        </w:rPr>
        <w:t>ing</w:t>
      </w:r>
      <w:r>
        <w:rPr>
          <w:noProof/>
        </w:rPr>
        <w:t xml:space="preserve"> format -&gt; Dec will show the values in decimal.</w:t>
      </w:r>
    </w:p>
    <w:p w:rsidR="00030886" w:rsidRDefault="0050077E" w:rsidP="00030886">
      <w:pPr>
        <w:numPr>
          <w:ilvl w:val="0"/>
          <w:numId w:val="49"/>
        </w:numPr>
        <w:rPr>
          <w:noProof/>
        </w:rPr>
      </w:pPr>
      <w:r>
        <w:rPr>
          <w:noProof/>
        </w:rPr>
        <w:t>What are</w:t>
      </w:r>
      <w:r w:rsidR="00C03133">
        <w:rPr>
          <w:noProof/>
        </w:rPr>
        <w:t xml:space="preserve"> the value</w:t>
      </w:r>
      <w:r>
        <w:rPr>
          <w:noProof/>
        </w:rPr>
        <w:t>s</w:t>
      </w:r>
      <w:r w:rsidR="00C03133">
        <w:rPr>
          <w:noProof/>
        </w:rPr>
        <w:t xml:space="preserve"> of </w:t>
      </w:r>
      <w:r w:rsidR="007E07F8">
        <w:rPr>
          <w:noProof/>
        </w:rPr>
        <w:t xml:space="preserve">the </w:t>
      </w:r>
      <w:r w:rsidR="00C03133">
        <w:rPr>
          <w:noProof/>
        </w:rPr>
        <w:t>z</w:t>
      </w:r>
      <w:r w:rsidR="007E07F8">
        <w:rPr>
          <w:noProof/>
        </w:rPr>
        <w:t>ero and carry flag after all</w:t>
      </w:r>
      <w:r w:rsidR="00C03133">
        <w:rPr>
          <w:noProof/>
        </w:rPr>
        <w:t xml:space="preserve"> digits are added</w:t>
      </w:r>
      <w:r w:rsidR="007E07F8">
        <w:rPr>
          <w:noProof/>
        </w:rPr>
        <w:t>?</w:t>
      </w:r>
    </w:p>
    <w:p w:rsidR="00030886" w:rsidRDefault="00030886" w:rsidP="00030886">
      <w:pPr>
        <w:rPr>
          <w:noProof/>
        </w:rPr>
      </w:pPr>
    </w:p>
    <w:p w:rsidR="00030886" w:rsidRPr="00030886" w:rsidRDefault="00030886" w:rsidP="00030886"/>
    <w:sectPr w:rsidR="00030886" w:rsidRPr="00030886" w:rsidSect="00421762">
      <w:footerReference w:type="even" r:id="rId10"/>
      <w:footerReference w:type="default" r:id="rId11"/>
      <w:pgSz w:w="12240" w:h="15840" w:code="1"/>
      <w:pgMar w:top="1440" w:right="1440" w:bottom="1440" w:left="1800" w:header="720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F29" w:rsidRDefault="00EC4F29">
      <w:r>
        <w:separator/>
      </w:r>
    </w:p>
  </w:endnote>
  <w:endnote w:type="continuationSeparator" w:id="1">
    <w:p w:rsidR="00EC4F29" w:rsidRDefault="00EC4F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F29" w:rsidRDefault="00DD447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4F2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4F29">
      <w:rPr>
        <w:rStyle w:val="PageNumber"/>
        <w:noProof/>
      </w:rPr>
      <w:t>1</w:t>
    </w:r>
    <w:r>
      <w:rPr>
        <w:rStyle w:val="PageNumber"/>
      </w:rPr>
      <w:fldChar w:fldCharType="end"/>
    </w:r>
  </w:p>
  <w:p w:rsidR="00EC4F29" w:rsidRDefault="00EC4F2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F29" w:rsidRPr="00B617FB" w:rsidRDefault="00EC4F29" w:rsidP="00B617FB">
    <w:pPr>
      <w:pStyle w:val="Footer"/>
      <w:tabs>
        <w:tab w:val="clear" w:pos="4320"/>
        <w:tab w:val="center" w:pos="3600"/>
      </w:tabs>
      <w:rPr>
        <w:rFonts w:ascii="Arial" w:hAnsi="Arial" w:cs="Arial"/>
        <w:sz w:val="22"/>
        <w:szCs w:val="22"/>
      </w:rPr>
    </w:pPr>
    <w:r w:rsidRPr="00395F7E">
      <w:rPr>
        <w:rFonts w:ascii="Arial" w:hAnsi="Arial" w:cs="Arial"/>
        <w:sz w:val="22"/>
        <w:szCs w:val="22"/>
      </w:rPr>
      <w:t>C</w:t>
    </w:r>
    <w:r>
      <w:rPr>
        <w:rFonts w:ascii="Arial" w:hAnsi="Arial" w:cs="Arial"/>
        <w:sz w:val="22"/>
        <w:szCs w:val="22"/>
      </w:rPr>
      <w:t>ourse Number: ECET3</w:t>
    </w:r>
    <w:r w:rsidRPr="00395F7E">
      <w:rPr>
        <w:rFonts w:ascii="Arial" w:hAnsi="Arial" w:cs="Arial"/>
        <w:sz w:val="22"/>
        <w:szCs w:val="22"/>
      </w:rPr>
      <w:t xml:space="preserve">30    </w:t>
    </w:r>
    <w:r w:rsidRPr="00395F7E">
      <w:rPr>
        <w:rFonts w:ascii="Arial" w:hAnsi="Arial" w:cs="Arial"/>
        <w:sz w:val="22"/>
        <w:szCs w:val="22"/>
      </w:rPr>
      <w:tab/>
      <w:t xml:space="preserve">            Laboratory Number: </w:t>
    </w:r>
    <w:r>
      <w:rPr>
        <w:rFonts w:ascii="Arial" w:hAnsi="Arial" w:cs="Arial"/>
        <w:sz w:val="22"/>
        <w:szCs w:val="22"/>
      </w:rPr>
      <w:t>2</w:t>
    </w:r>
    <w:r w:rsidRPr="00395F7E">
      <w:rPr>
        <w:rStyle w:val="PageNumber"/>
        <w:rFonts w:ascii="Arial" w:hAnsi="Arial" w:cs="Arial"/>
        <w:snapToGrid w:val="0"/>
        <w:sz w:val="22"/>
        <w:szCs w:val="22"/>
      </w:rPr>
      <w:t xml:space="preserve">Page </w:t>
    </w:r>
    <w:r w:rsidR="00DD447B" w:rsidRPr="00395F7E">
      <w:rPr>
        <w:rStyle w:val="PageNumber"/>
        <w:rFonts w:ascii="Arial" w:hAnsi="Arial" w:cs="Arial"/>
        <w:snapToGrid w:val="0"/>
        <w:sz w:val="22"/>
        <w:szCs w:val="22"/>
      </w:rPr>
      <w:fldChar w:fldCharType="begin"/>
    </w:r>
    <w:r w:rsidRPr="00395F7E">
      <w:rPr>
        <w:rStyle w:val="PageNumber"/>
        <w:rFonts w:ascii="Arial" w:hAnsi="Arial" w:cs="Arial"/>
        <w:snapToGrid w:val="0"/>
        <w:sz w:val="22"/>
        <w:szCs w:val="22"/>
      </w:rPr>
      <w:instrText xml:space="preserve"> PAGE </w:instrText>
    </w:r>
    <w:r w:rsidR="00DD447B" w:rsidRPr="00395F7E">
      <w:rPr>
        <w:rStyle w:val="PageNumber"/>
        <w:rFonts w:ascii="Arial" w:hAnsi="Arial" w:cs="Arial"/>
        <w:snapToGrid w:val="0"/>
        <w:sz w:val="22"/>
        <w:szCs w:val="22"/>
      </w:rPr>
      <w:fldChar w:fldCharType="separate"/>
    </w:r>
    <w:r w:rsidR="007A2A3D">
      <w:rPr>
        <w:rStyle w:val="PageNumber"/>
        <w:rFonts w:ascii="Arial" w:hAnsi="Arial" w:cs="Arial"/>
        <w:noProof/>
        <w:snapToGrid w:val="0"/>
        <w:sz w:val="22"/>
        <w:szCs w:val="22"/>
      </w:rPr>
      <w:t>5</w:t>
    </w:r>
    <w:r w:rsidR="00DD447B" w:rsidRPr="00395F7E">
      <w:rPr>
        <w:rStyle w:val="PageNumber"/>
        <w:rFonts w:ascii="Arial" w:hAnsi="Arial" w:cs="Arial"/>
        <w:snapToGrid w:val="0"/>
        <w:sz w:val="22"/>
        <w:szCs w:val="22"/>
      </w:rPr>
      <w:fldChar w:fldCharType="end"/>
    </w:r>
    <w:r w:rsidRPr="00395F7E">
      <w:rPr>
        <w:rStyle w:val="PageNumber"/>
        <w:rFonts w:ascii="Arial" w:hAnsi="Arial" w:cs="Arial"/>
        <w:snapToGrid w:val="0"/>
        <w:sz w:val="22"/>
        <w:szCs w:val="22"/>
      </w:rPr>
      <w:t xml:space="preserve"> of </w:t>
    </w:r>
    <w:r w:rsidR="00DD447B" w:rsidRPr="00395F7E">
      <w:rPr>
        <w:rStyle w:val="PageNumber"/>
        <w:rFonts w:ascii="Arial" w:hAnsi="Arial" w:cs="Arial"/>
        <w:snapToGrid w:val="0"/>
        <w:sz w:val="22"/>
        <w:szCs w:val="22"/>
      </w:rPr>
      <w:fldChar w:fldCharType="begin"/>
    </w:r>
    <w:r w:rsidRPr="00395F7E">
      <w:rPr>
        <w:rStyle w:val="PageNumber"/>
        <w:rFonts w:ascii="Arial" w:hAnsi="Arial" w:cs="Arial"/>
        <w:snapToGrid w:val="0"/>
        <w:sz w:val="22"/>
        <w:szCs w:val="22"/>
      </w:rPr>
      <w:instrText xml:space="preserve"> NUMPAGES </w:instrText>
    </w:r>
    <w:r w:rsidR="00DD447B" w:rsidRPr="00395F7E">
      <w:rPr>
        <w:rStyle w:val="PageNumber"/>
        <w:rFonts w:ascii="Arial" w:hAnsi="Arial" w:cs="Arial"/>
        <w:snapToGrid w:val="0"/>
        <w:sz w:val="22"/>
        <w:szCs w:val="22"/>
      </w:rPr>
      <w:fldChar w:fldCharType="separate"/>
    </w:r>
    <w:r w:rsidR="007A2A3D">
      <w:rPr>
        <w:rStyle w:val="PageNumber"/>
        <w:rFonts w:ascii="Arial" w:hAnsi="Arial" w:cs="Arial"/>
        <w:noProof/>
        <w:snapToGrid w:val="0"/>
        <w:sz w:val="22"/>
        <w:szCs w:val="22"/>
      </w:rPr>
      <w:t>5</w:t>
    </w:r>
    <w:r w:rsidR="00DD447B" w:rsidRPr="00395F7E">
      <w:rPr>
        <w:rStyle w:val="PageNumber"/>
        <w:rFonts w:ascii="Arial" w:hAnsi="Arial" w:cs="Arial"/>
        <w:snapToGrid w:val="0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F29" w:rsidRDefault="00EC4F29">
      <w:r>
        <w:separator/>
      </w:r>
    </w:p>
  </w:footnote>
  <w:footnote w:type="continuationSeparator" w:id="1">
    <w:p w:rsidR="00EC4F29" w:rsidRDefault="00EC4F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06C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461CD4"/>
    <w:multiLevelType w:val="singleLevel"/>
    <w:tmpl w:val="6C6AB08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">
    <w:nsid w:val="08751688"/>
    <w:multiLevelType w:val="hybridMultilevel"/>
    <w:tmpl w:val="2B12A2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CF027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090242"/>
    <w:multiLevelType w:val="hybridMultilevel"/>
    <w:tmpl w:val="BC0A610C"/>
    <w:lvl w:ilvl="0" w:tplc="28B63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68B5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184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FE8C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48BD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A06E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AC0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CE9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263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93209E"/>
    <w:multiLevelType w:val="singleLevel"/>
    <w:tmpl w:val="5002B596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0FD7B04"/>
    <w:multiLevelType w:val="singleLevel"/>
    <w:tmpl w:val="3D64B1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</w:abstractNum>
  <w:abstractNum w:abstractNumId="7">
    <w:nsid w:val="143F77EF"/>
    <w:multiLevelType w:val="hybridMultilevel"/>
    <w:tmpl w:val="3992DF50"/>
    <w:lvl w:ilvl="0" w:tplc="A57C0A1A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5E71E1"/>
    <w:multiLevelType w:val="singleLevel"/>
    <w:tmpl w:val="16C4B0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1A4C7CBB"/>
    <w:multiLevelType w:val="singleLevel"/>
    <w:tmpl w:val="E5F8F212"/>
    <w:lvl w:ilvl="0">
      <w:start w:val="1"/>
      <w:numFmt w:val="decimal"/>
      <w:lvlText w:val="(%1)"/>
      <w:lvlJc w:val="left"/>
      <w:pPr>
        <w:tabs>
          <w:tab w:val="num" w:pos="3330"/>
        </w:tabs>
        <w:ind w:left="3330" w:hanging="390"/>
      </w:pPr>
      <w:rPr>
        <w:rFonts w:hint="default"/>
      </w:rPr>
    </w:lvl>
  </w:abstractNum>
  <w:abstractNum w:abstractNumId="10">
    <w:nsid w:val="1C3143F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DD65E02"/>
    <w:multiLevelType w:val="singleLevel"/>
    <w:tmpl w:val="71788FE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12">
    <w:nsid w:val="23B513C4"/>
    <w:multiLevelType w:val="hybridMultilevel"/>
    <w:tmpl w:val="E13AF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D677AB"/>
    <w:multiLevelType w:val="hybridMultilevel"/>
    <w:tmpl w:val="5C26BC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C980E5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E860880"/>
    <w:multiLevelType w:val="singleLevel"/>
    <w:tmpl w:val="6B10E26E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sz w:val="28"/>
      </w:rPr>
    </w:lvl>
  </w:abstractNum>
  <w:abstractNum w:abstractNumId="16">
    <w:nsid w:val="2F5D51A4"/>
    <w:multiLevelType w:val="singleLevel"/>
    <w:tmpl w:val="71788FE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17">
    <w:nsid w:val="30322925"/>
    <w:multiLevelType w:val="singleLevel"/>
    <w:tmpl w:val="6136A9F6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8">
    <w:nsid w:val="31CA44C1"/>
    <w:multiLevelType w:val="singleLevel"/>
    <w:tmpl w:val="E91C6A62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9">
    <w:nsid w:val="321E5F2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6AF14BF"/>
    <w:multiLevelType w:val="hybridMultilevel"/>
    <w:tmpl w:val="6F463390"/>
    <w:lvl w:ilvl="0" w:tplc="6310E5AA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0A5D5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A8D70F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B310CB9"/>
    <w:multiLevelType w:val="hybridMultilevel"/>
    <w:tmpl w:val="09404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864629"/>
    <w:multiLevelType w:val="singleLevel"/>
    <w:tmpl w:val="92844FF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E0F0DE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3EE2312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43F659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D46377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01444FB"/>
    <w:multiLevelType w:val="singleLevel"/>
    <w:tmpl w:val="0D1EAA2C"/>
    <w:lvl w:ilvl="0">
      <w:start w:val="1"/>
      <w:numFmt w:val="decimal"/>
      <w:lvlText w:val="%1."/>
      <w:legacy w:legacy="1" w:legacySpace="0" w:legacyIndent="360"/>
      <w:lvlJc w:val="left"/>
      <w:pPr>
        <w:ind w:left="1080" w:hanging="360"/>
      </w:pPr>
      <w:rPr>
        <w:sz w:val="24"/>
      </w:rPr>
    </w:lvl>
  </w:abstractNum>
  <w:abstractNum w:abstractNumId="30">
    <w:nsid w:val="50D24A32"/>
    <w:multiLevelType w:val="singleLevel"/>
    <w:tmpl w:val="25162004"/>
    <w:lvl w:ilvl="0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1">
    <w:nsid w:val="55CB05F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701116A"/>
    <w:multiLevelType w:val="singleLevel"/>
    <w:tmpl w:val="74A0A154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3">
    <w:nsid w:val="586C6BCC"/>
    <w:multiLevelType w:val="singleLevel"/>
    <w:tmpl w:val="ABBAB32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4">
    <w:nsid w:val="5A397CF0"/>
    <w:multiLevelType w:val="singleLevel"/>
    <w:tmpl w:val="B040F30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CDF1375"/>
    <w:multiLevelType w:val="singleLevel"/>
    <w:tmpl w:val="16C4B0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6">
    <w:nsid w:val="633247DA"/>
    <w:multiLevelType w:val="singleLevel"/>
    <w:tmpl w:val="0FB4D672"/>
    <w:lvl w:ilvl="0">
      <w:start w:val="1"/>
      <w:numFmt w:val="decimal"/>
      <w:lvlText w:val="%1"/>
      <w:lvlJc w:val="left"/>
      <w:pPr>
        <w:tabs>
          <w:tab w:val="num" w:pos="1123"/>
        </w:tabs>
        <w:ind w:left="1123" w:hanging="1123"/>
      </w:pPr>
      <w:rPr>
        <w:rFonts w:hint="default"/>
      </w:rPr>
    </w:lvl>
  </w:abstractNum>
  <w:abstractNum w:abstractNumId="37">
    <w:nsid w:val="63F86FB3"/>
    <w:multiLevelType w:val="hybridMultilevel"/>
    <w:tmpl w:val="0B30B0E0"/>
    <w:lvl w:ilvl="0" w:tplc="3AAAF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C00DB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BA6D0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C8EF5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ED4FB6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D8A8C8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4F688D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2E032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866D7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65A06575"/>
    <w:multiLevelType w:val="singleLevel"/>
    <w:tmpl w:val="16C4B0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9">
    <w:nsid w:val="65E41C29"/>
    <w:multiLevelType w:val="hybridMultilevel"/>
    <w:tmpl w:val="96222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6C7E7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68246AD3"/>
    <w:multiLevelType w:val="singleLevel"/>
    <w:tmpl w:val="099CE14E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4"/>
      </w:rPr>
    </w:lvl>
  </w:abstractNum>
  <w:abstractNum w:abstractNumId="42">
    <w:nsid w:val="682F279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A5338B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>
    <w:nsid w:val="72296108"/>
    <w:multiLevelType w:val="singleLevel"/>
    <w:tmpl w:val="C158D5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78A948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>
    <w:nsid w:val="79784FF7"/>
    <w:multiLevelType w:val="singleLevel"/>
    <w:tmpl w:val="6F1AA5E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47">
    <w:nsid w:val="7C854305"/>
    <w:multiLevelType w:val="singleLevel"/>
    <w:tmpl w:val="67049F22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8">
    <w:nsid w:val="7DCF3C2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9"/>
  </w:num>
  <w:num w:numId="2">
    <w:abstractNumId w:val="48"/>
  </w:num>
  <w:num w:numId="3">
    <w:abstractNumId w:val="10"/>
  </w:num>
  <w:num w:numId="4">
    <w:abstractNumId w:val="34"/>
  </w:num>
  <w:num w:numId="5">
    <w:abstractNumId w:val="15"/>
  </w:num>
  <w:num w:numId="6">
    <w:abstractNumId w:val="6"/>
  </w:num>
  <w:num w:numId="7">
    <w:abstractNumId w:val="5"/>
  </w:num>
  <w:num w:numId="8">
    <w:abstractNumId w:val="47"/>
  </w:num>
  <w:num w:numId="9">
    <w:abstractNumId w:val="41"/>
  </w:num>
  <w:num w:numId="10">
    <w:abstractNumId w:val="11"/>
  </w:num>
  <w:num w:numId="11">
    <w:abstractNumId w:val="16"/>
  </w:num>
  <w:num w:numId="12">
    <w:abstractNumId w:val="24"/>
  </w:num>
  <w:num w:numId="13">
    <w:abstractNumId w:val="36"/>
  </w:num>
  <w:num w:numId="14">
    <w:abstractNumId w:val="46"/>
  </w:num>
  <w:num w:numId="15">
    <w:abstractNumId w:val="1"/>
  </w:num>
  <w:num w:numId="16">
    <w:abstractNumId w:val="9"/>
  </w:num>
  <w:num w:numId="17">
    <w:abstractNumId w:val="17"/>
  </w:num>
  <w:num w:numId="18">
    <w:abstractNumId w:val="30"/>
  </w:num>
  <w:num w:numId="19">
    <w:abstractNumId w:val="22"/>
  </w:num>
  <w:num w:numId="20">
    <w:abstractNumId w:val="42"/>
  </w:num>
  <w:num w:numId="21">
    <w:abstractNumId w:val="33"/>
  </w:num>
  <w:num w:numId="22">
    <w:abstractNumId w:val="26"/>
  </w:num>
  <w:num w:numId="23">
    <w:abstractNumId w:val="27"/>
  </w:num>
  <w:num w:numId="24">
    <w:abstractNumId w:val="37"/>
  </w:num>
  <w:num w:numId="25">
    <w:abstractNumId w:val="4"/>
  </w:num>
  <w:num w:numId="26">
    <w:abstractNumId w:val="45"/>
  </w:num>
  <w:num w:numId="27">
    <w:abstractNumId w:val="43"/>
  </w:num>
  <w:num w:numId="28">
    <w:abstractNumId w:val="38"/>
  </w:num>
  <w:num w:numId="29">
    <w:abstractNumId w:val="40"/>
  </w:num>
  <w:num w:numId="30">
    <w:abstractNumId w:val="43"/>
  </w:num>
  <w:num w:numId="31">
    <w:abstractNumId w:val="35"/>
  </w:num>
  <w:num w:numId="32">
    <w:abstractNumId w:val="43"/>
  </w:num>
  <w:num w:numId="33">
    <w:abstractNumId w:val="44"/>
  </w:num>
  <w:num w:numId="34">
    <w:abstractNumId w:val="19"/>
  </w:num>
  <w:num w:numId="35">
    <w:abstractNumId w:val="25"/>
  </w:num>
  <w:num w:numId="36">
    <w:abstractNumId w:val="21"/>
  </w:num>
  <w:num w:numId="37">
    <w:abstractNumId w:val="31"/>
  </w:num>
  <w:num w:numId="38">
    <w:abstractNumId w:val="32"/>
  </w:num>
  <w:num w:numId="39">
    <w:abstractNumId w:val="18"/>
  </w:num>
  <w:num w:numId="40">
    <w:abstractNumId w:val="14"/>
  </w:num>
  <w:num w:numId="41">
    <w:abstractNumId w:val="8"/>
  </w:num>
  <w:num w:numId="42">
    <w:abstractNumId w:val="13"/>
  </w:num>
  <w:num w:numId="43">
    <w:abstractNumId w:val="28"/>
  </w:num>
  <w:num w:numId="44">
    <w:abstractNumId w:val="2"/>
  </w:num>
  <w:num w:numId="45">
    <w:abstractNumId w:val="23"/>
  </w:num>
  <w:num w:numId="46">
    <w:abstractNumId w:val="39"/>
  </w:num>
  <w:num w:numId="47">
    <w:abstractNumId w:val="12"/>
  </w:num>
  <w:num w:numId="48">
    <w:abstractNumId w:val="7"/>
  </w:num>
  <w:num w:numId="4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4990"/>
    <w:rsid w:val="0001138B"/>
    <w:rsid w:val="00030886"/>
    <w:rsid w:val="0007744B"/>
    <w:rsid w:val="000A602E"/>
    <w:rsid w:val="000B504A"/>
    <w:rsid w:val="000C66C4"/>
    <w:rsid w:val="000D426D"/>
    <w:rsid w:val="000E70DA"/>
    <w:rsid w:val="00136D40"/>
    <w:rsid w:val="00142A98"/>
    <w:rsid w:val="001874CD"/>
    <w:rsid w:val="001A0B64"/>
    <w:rsid w:val="001A5F96"/>
    <w:rsid w:val="001F2018"/>
    <w:rsid w:val="002421D4"/>
    <w:rsid w:val="0029245C"/>
    <w:rsid w:val="002A67ED"/>
    <w:rsid w:val="002C48D0"/>
    <w:rsid w:val="003210D3"/>
    <w:rsid w:val="00343BD0"/>
    <w:rsid w:val="00343C81"/>
    <w:rsid w:val="00350220"/>
    <w:rsid w:val="003637AA"/>
    <w:rsid w:val="00396089"/>
    <w:rsid w:val="003C6DB7"/>
    <w:rsid w:val="00420846"/>
    <w:rsid w:val="00421762"/>
    <w:rsid w:val="00426435"/>
    <w:rsid w:val="00437421"/>
    <w:rsid w:val="00440681"/>
    <w:rsid w:val="0047175C"/>
    <w:rsid w:val="004B362F"/>
    <w:rsid w:val="004B7EA3"/>
    <w:rsid w:val="004F6E63"/>
    <w:rsid w:val="0050077E"/>
    <w:rsid w:val="00551CB0"/>
    <w:rsid w:val="005936FB"/>
    <w:rsid w:val="005A4A06"/>
    <w:rsid w:val="005A6819"/>
    <w:rsid w:val="005D011F"/>
    <w:rsid w:val="005D56FD"/>
    <w:rsid w:val="005F46A3"/>
    <w:rsid w:val="005F6C4D"/>
    <w:rsid w:val="00606D7D"/>
    <w:rsid w:val="006A07EE"/>
    <w:rsid w:val="006A14ED"/>
    <w:rsid w:val="006B7716"/>
    <w:rsid w:val="006E0E27"/>
    <w:rsid w:val="006F129F"/>
    <w:rsid w:val="006F7766"/>
    <w:rsid w:val="00723BFC"/>
    <w:rsid w:val="00766319"/>
    <w:rsid w:val="00773C43"/>
    <w:rsid w:val="007A2A3D"/>
    <w:rsid w:val="007B5011"/>
    <w:rsid w:val="007E07F8"/>
    <w:rsid w:val="007E765E"/>
    <w:rsid w:val="00813ED5"/>
    <w:rsid w:val="00833306"/>
    <w:rsid w:val="008C0F3C"/>
    <w:rsid w:val="008C1FBE"/>
    <w:rsid w:val="0097012E"/>
    <w:rsid w:val="00986226"/>
    <w:rsid w:val="009D49F8"/>
    <w:rsid w:val="009D58DF"/>
    <w:rsid w:val="009E5289"/>
    <w:rsid w:val="00A1349B"/>
    <w:rsid w:val="00A51EA1"/>
    <w:rsid w:val="00A85FF0"/>
    <w:rsid w:val="00AB0338"/>
    <w:rsid w:val="00AB5290"/>
    <w:rsid w:val="00B01249"/>
    <w:rsid w:val="00B617FB"/>
    <w:rsid w:val="00BA09D1"/>
    <w:rsid w:val="00BE44C4"/>
    <w:rsid w:val="00C03133"/>
    <w:rsid w:val="00C12F3C"/>
    <w:rsid w:val="00C25A1A"/>
    <w:rsid w:val="00C44990"/>
    <w:rsid w:val="00C74C6D"/>
    <w:rsid w:val="00C913F9"/>
    <w:rsid w:val="00CB7E2D"/>
    <w:rsid w:val="00DA0A46"/>
    <w:rsid w:val="00DB10C8"/>
    <w:rsid w:val="00DB5AD8"/>
    <w:rsid w:val="00DD447B"/>
    <w:rsid w:val="00DE230B"/>
    <w:rsid w:val="00DE7EE0"/>
    <w:rsid w:val="00DF49C1"/>
    <w:rsid w:val="00E70390"/>
    <w:rsid w:val="00E7259C"/>
    <w:rsid w:val="00E76E70"/>
    <w:rsid w:val="00EC4F29"/>
    <w:rsid w:val="00F4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6089"/>
    <w:rPr>
      <w:sz w:val="24"/>
    </w:rPr>
  </w:style>
  <w:style w:type="paragraph" w:styleId="Heading1">
    <w:name w:val="heading 1"/>
    <w:basedOn w:val="Normal"/>
    <w:next w:val="Normal"/>
    <w:qFormat/>
    <w:rsid w:val="005A4A06"/>
    <w:pPr>
      <w:keepNext/>
      <w:spacing w:after="240" w:line="288" w:lineRule="auto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5A4A06"/>
    <w:pPr>
      <w:keepNext/>
      <w:spacing w:after="240" w:line="288" w:lineRule="auto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5A4A06"/>
    <w:pPr>
      <w:keepNext/>
      <w:outlineLvl w:val="2"/>
    </w:pPr>
  </w:style>
  <w:style w:type="paragraph" w:styleId="Heading4">
    <w:name w:val="heading 4"/>
    <w:basedOn w:val="Normal"/>
    <w:next w:val="Normal"/>
    <w:qFormat/>
    <w:rsid w:val="005A4A06"/>
    <w:pPr>
      <w:keepNext/>
      <w:spacing w:before="60" w:after="6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5A4A06"/>
    <w:pPr>
      <w:keepNext/>
      <w:spacing w:before="120"/>
      <w:jc w:val="center"/>
      <w:outlineLvl w:val="4"/>
    </w:pPr>
  </w:style>
  <w:style w:type="paragraph" w:styleId="Heading6">
    <w:name w:val="heading 6"/>
    <w:basedOn w:val="Normal"/>
    <w:next w:val="Normal"/>
    <w:qFormat/>
    <w:rsid w:val="005A4A06"/>
    <w:pPr>
      <w:keepNext/>
      <w:spacing w:after="240"/>
      <w:ind w:left="720"/>
      <w:outlineLvl w:val="5"/>
    </w:pPr>
    <w:rPr>
      <w:b/>
      <w:sz w:val="28"/>
    </w:rPr>
  </w:style>
  <w:style w:type="paragraph" w:styleId="Heading9">
    <w:name w:val="heading 9"/>
    <w:basedOn w:val="Normal"/>
    <w:next w:val="Normal"/>
    <w:qFormat/>
    <w:rsid w:val="00C4499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A4A06"/>
    <w:pPr>
      <w:spacing w:after="240" w:line="288" w:lineRule="auto"/>
      <w:ind w:left="360" w:hanging="360"/>
    </w:pPr>
  </w:style>
  <w:style w:type="paragraph" w:styleId="Footer">
    <w:name w:val="footer"/>
    <w:basedOn w:val="Normal"/>
    <w:link w:val="FooterChar"/>
    <w:rsid w:val="005A4A0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A4A06"/>
  </w:style>
  <w:style w:type="paragraph" w:styleId="Header">
    <w:name w:val="header"/>
    <w:basedOn w:val="Normal"/>
    <w:rsid w:val="005A4A0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A4A06"/>
    <w:pPr>
      <w:spacing w:before="180" w:line="144" w:lineRule="auto"/>
    </w:pPr>
    <w:rPr>
      <w:sz w:val="64"/>
    </w:rPr>
  </w:style>
  <w:style w:type="paragraph" w:styleId="BodyTextIndent2">
    <w:name w:val="Body Text Indent 2"/>
    <w:basedOn w:val="Normal"/>
    <w:rsid w:val="005A4A06"/>
    <w:pPr>
      <w:spacing w:after="240" w:line="288" w:lineRule="auto"/>
      <w:ind w:left="720"/>
    </w:pPr>
  </w:style>
  <w:style w:type="paragraph" w:styleId="BodyTextIndent3">
    <w:name w:val="Body Text Indent 3"/>
    <w:basedOn w:val="Normal"/>
    <w:rsid w:val="005A4A06"/>
    <w:pPr>
      <w:spacing w:after="240" w:line="288" w:lineRule="auto"/>
      <w:ind w:left="1080"/>
    </w:pPr>
  </w:style>
  <w:style w:type="paragraph" w:styleId="BalloonText">
    <w:name w:val="Balloon Text"/>
    <w:basedOn w:val="Normal"/>
    <w:semiHidden/>
    <w:rsid w:val="00DA0A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C6D"/>
    <w:pPr>
      <w:ind w:left="720"/>
    </w:pPr>
  </w:style>
  <w:style w:type="character" w:customStyle="1" w:styleId="FooterChar">
    <w:name w:val="Footer Char"/>
    <w:basedOn w:val="DefaultParagraphFont"/>
    <w:link w:val="Footer"/>
    <w:rsid w:val="00B617FB"/>
    <w:rPr>
      <w:sz w:val="24"/>
    </w:rPr>
  </w:style>
  <w:style w:type="character" w:customStyle="1" w:styleId="Heading2Char">
    <w:name w:val="Heading 2 Char"/>
    <w:basedOn w:val="DefaultParagraphFont"/>
    <w:link w:val="Heading2"/>
    <w:rsid w:val="00396089"/>
    <w:rPr>
      <w:b/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1A5F9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6089"/>
    <w:rPr>
      <w:sz w:val="24"/>
    </w:rPr>
  </w:style>
  <w:style w:type="paragraph" w:styleId="Heading1">
    <w:name w:val="heading 1"/>
    <w:basedOn w:val="Normal"/>
    <w:next w:val="Normal"/>
    <w:qFormat/>
    <w:rsid w:val="005A4A06"/>
    <w:pPr>
      <w:keepNext/>
      <w:spacing w:after="240" w:line="288" w:lineRule="auto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5A4A06"/>
    <w:pPr>
      <w:keepNext/>
      <w:spacing w:after="240" w:line="288" w:lineRule="auto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5A4A06"/>
    <w:pPr>
      <w:keepNext/>
      <w:outlineLvl w:val="2"/>
    </w:pPr>
  </w:style>
  <w:style w:type="paragraph" w:styleId="Heading4">
    <w:name w:val="heading 4"/>
    <w:basedOn w:val="Normal"/>
    <w:next w:val="Normal"/>
    <w:qFormat/>
    <w:rsid w:val="005A4A06"/>
    <w:pPr>
      <w:keepNext/>
      <w:spacing w:before="60" w:after="6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5A4A06"/>
    <w:pPr>
      <w:keepNext/>
      <w:spacing w:before="120"/>
      <w:jc w:val="center"/>
      <w:outlineLvl w:val="4"/>
    </w:pPr>
  </w:style>
  <w:style w:type="paragraph" w:styleId="Heading6">
    <w:name w:val="heading 6"/>
    <w:basedOn w:val="Normal"/>
    <w:next w:val="Normal"/>
    <w:qFormat/>
    <w:rsid w:val="005A4A06"/>
    <w:pPr>
      <w:keepNext/>
      <w:spacing w:after="240"/>
      <w:ind w:left="720"/>
      <w:outlineLvl w:val="5"/>
    </w:pPr>
    <w:rPr>
      <w:b/>
      <w:sz w:val="28"/>
    </w:rPr>
  </w:style>
  <w:style w:type="paragraph" w:styleId="Heading9">
    <w:name w:val="heading 9"/>
    <w:basedOn w:val="Normal"/>
    <w:next w:val="Normal"/>
    <w:qFormat/>
    <w:rsid w:val="00C4499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A4A06"/>
    <w:pPr>
      <w:spacing w:after="240" w:line="288" w:lineRule="auto"/>
      <w:ind w:left="360" w:hanging="360"/>
    </w:pPr>
  </w:style>
  <w:style w:type="paragraph" w:styleId="Footer">
    <w:name w:val="footer"/>
    <w:basedOn w:val="Normal"/>
    <w:link w:val="FooterChar"/>
    <w:rsid w:val="005A4A0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A4A06"/>
  </w:style>
  <w:style w:type="paragraph" w:styleId="Header">
    <w:name w:val="header"/>
    <w:basedOn w:val="Normal"/>
    <w:rsid w:val="005A4A0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A4A06"/>
    <w:pPr>
      <w:spacing w:before="180" w:line="144" w:lineRule="auto"/>
    </w:pPr>
    <w:rPr>
      <w:sz w:val="64"/>
    </w:rPr>
  </w:style>
  <w:style w:type="paragraph" w:styleId="BodyTextIndent2">
    <w:name w:val="Body Text Indent 2"/>
    <w:basedOn w:val="Normal"/>
    <w:rsid w:val="005A4A06"/>
    <w:pPr>
      <w:spacing w:after="240" w:line="288" w:lineRule="auto"/>
      <w:ind w:left="720"/>
    </w:pPr>
  </w:style>
  <w:style w:type="paragraph" w:styleId="BodyTextIndent3">
    <w:name w:val="Body Text Indent 3"/>
    <w:basedOn w:val="Normal"/>
    <w:rsid w:val="005A4A06"/>
    <w:pPr>
      <w:spacing w:after="240" w:line="288" w:lineRule="auto"/>
      <w:ind w:left="1080"/>
    </w:pPr>
  </w:style>
  <w:style w:type="paragraph" w:styleId="BalloonText">
    <w:name w:val="Balloon Text"/>
    <w:basedOn w:val="Normal"/>
    <w:semiHidden/>
    <w:rsid w:val="00DA0A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C6D"/>
    <w:pPr>
      <w:ind w:left="720"/>
    </w:pPr>
  </w:style>
  <w:style w:type="character" w:customStyle="1" w:styleId="FooterChar">
    <w:name w:val="Footer Char"/>
    <w:basedOn w:val="DefaultParagraphFont"/>
    <w:link w:val="Footer"/>
    <w:rsid w:val="00B617FB"/>
    <w:rPr>
      <w:sz w:val="24"/>
    </w:rPr>
  </w:style>
  <w:style w:type="character" w:customStyle="1" w:styleId="Heading2Char">
    <w:name w:val="Heading 2 Char"/>
    <w:basedOn w:val="DefaultParagraphFont"/>
    <w:link w:val="Heading2"/>
    <w:rsid w:val="00396089"/>
    <w:rPr>
      <w:b/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1A5F9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45E63-F55F-486A-B5EA-B3843DA17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749</Words>
  <Characters>3967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I.  Objectives</vt:lpstr>
    </vt:vector>
  </TitlesOfParts>
  <Company/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I.  Objectives</dc:title>
  <dc:creator>Sharon Brown</dc:creator>
  <cp:lastModifiedBy>Saab</cp:lastModifiedBy>
  <cp:revision>2</cp:revision>
  <cp:lastPrinted>2012-01-12T19:15:00Z</cp:lastPrinted>
  <dcterms:created xsi:type="dcterms:W3CDTF">2015-05-11T21:41:00Z</dcterms:created>
  <dcterms:modified xsi:type="dcterms:W3CDTF">2015-05-11T21:41:00Z</dcterms:modified>
</cp:coreProperties>
</file>