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525" w:rsidRPr="00606525" w:rsidRDefault="002341DF" w:rsidP="00606525">
      <w:pPr>
        <w:jc w:val="center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>Homework 2</w:t>
      </w:r>
    </w:p>
    <w:p w:rsidR="00606525" w:rsidRDefault="00606525">
      <w:pPr>
        <w:rPr>
          <w:rFonts w:ascii="Arial" w:hAnsi="Arial" w:cs="Arial"/>
          <w:sz w:val="20"/>
          <w:szCs w:val="20"/>
        </w:rPr>
      </w:pPr>
    </w:p>
    <w:p w:rsidR="00606525" w:rsidRDefault="00606525">
      <w:pPr>
        <w:rPr>
          <w:rFonts w:ascii="Arial" w:hAnsi="Arial" w:cs="Arial"/>
          <w:sz w:val="20"/>
          <w:szCs w:val="20"/>
        </w:rPr>
      </w:pPr>
    </w:p>
    <w:p w:rsidR="001E508B" w:rsidRDefault="00606525">
      <w:pPr>
        <w:rPr>
          <w:rFonts w:ascii="Arial" w:hAnsi="Arial" w:cs="Arial"/>
          <w:sz w:val="20"/>
          <w:szCs w:val="20"/>
        </w:rPr>
      </w:pPr>
      <w:r w:rsidRPr="00606525">
        <w:rPr>
          <w:rFonts w:ascii="Arial" w:hAnsi="Arial" w:cs="Arial"/>
          <w:b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 xml:space="preserve">  Write a simple program in which the value, $55, is added three times.</w:t>
      </w:r>
    </w:p>
    <w:p w:rsidR="00606525" w:rsidRDefault="00606525">
      <w:pPr>
        <w:rPr>
          <w:rFonts w:ascii="Arial" w:hAnsi="Arial" w:cs="Arial"/>
          <w:sz w:val="20"/>
          <w:szCs w:val="20"/>
        </w:rPr>
      </w:pPr>
    </w:p>
    <w:p w:rsidR="00606525" w:rsidRDefault="00606525">
      <w:pPr>
        <w:rPr>
          <w:rStyle w:val="Strong"/>
        </w:rPr>
      </w:pPr>
    </w:p>
    <w:p w:rsidR="00606525" w:rsidRDefault="00606525">
      <w:pPr>
        <w:rPr>
          <w:rFonts w:ascii="Arial" w:hAnsi="Arial" w:cs="Arial"/>
          <w:sz w:val="20"/>
          <w:szCs w:val="20"/>
        </w:rPr>
      </w:pPr>
      <w:r>
        <w:rPr>
          <w:rStyle w:val="Strong"/>
        </w:rPr>
        <w:t xml:space="preserve">2.  </w:t>
      </w:r>
      <w:r>
        <w:rPr>
          <w:rFonts w:ascii="Arial" w:hAnsi="Arial" w:cs="Arial"/>
          <w:sz w:val="20"/>
          <w:szCs w:val="20"/>
        </w:rPr>
        <w:t>Which of the following instructions is (are) illegal?</w:t>
      </w:r>
      <w:r>
        <w:rPr>
          <w:rFonts w:ascii="Arial" w:hAnsi="Arial" w:cs="Arial"/>
          <w:sz w:val="20"/>
          <w:szCs w:val="20"/>
        </w:rPr>
        <w:br/>
      </w:r>
    </w:p>
    <w:p w:rsidR="00606525" w:rsidRDefault="0060652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I. LDAA      #500</w:t>
      </w:r>
      <w:r>
        <w:rPr>
          <w:rFonts w:ascii="Arial" w:hAnsi="Arial" w:cs="Arial"/>
          <w:sz w:val="20"/>
          <w:szCs w:val="20"/>
        </w:rPr>
        <w:br/>
        <w:t>II. LDAA      #50</w:t>
      </w:r>
      <w:r>
        <w:rPr>
          <w:rFonts w:ascii="Arial" w:hAnsi="Arial" w:cs="Arial"/>
          <w:sz w:val="20"/>
          <w:szCs w:val="20"/>
        </w:rPr>
        <w:br/>
        <w:t>III. LDAA      #$255</w:t>
      </w:r>
      <w:r>
        <w:rPr>
          <w:rFonts w:ascii="Arial" w:hAnsi="Arial" w:cs="Arial"/>
          <w:sz w:val="20"/>
          <w:szCs w:val="20"/>
        </w:rPr>
        <w:br/>
        <w:t>IV. STAA     #50</w:t>
      </w:r>
      <w:r>
        <w:rPr>
          <w:rFonts w:ascii="Arial" w:hAnsi="Arial" w:cs="Arial"/>
          <w:sz w:val="20"/>
          <w:szCs w:val="20"/>
        </w:rPr>
        <w:br/>
        <w:t>V. STAA     $50</w:t>
      </w:r>
      <w:r>
        <w:rPr>
          <w:rFonts w:ascii="Arial" w:hAnsi="Arial" w:cs="Arial"/>
          <w:sz w:val="20"/>
          <w:szCs w:val="20"/>
        </w:rPr>
        <w:br/>
        <w:t>VI. LDAA     6, X</w:t>
      </w:r>
    </w:p>
    <w:p w:rsidR="00606525" w:rsidRDefault="00606525">
      <w:pPr>
        <w:rPr>
          <w:rFonts w:ascii="Arial" w:hAnsi="Arial" w:cs="Arial"/>
          <w:sz w:val="20"/>
          <w:szCs w:val="20"/>
        </w:rPr>
      </w:pPr>
    </w:p>
    <w:p w:rsidR="00606525" w:rsidRDefault="00606525">
      <w:pPr>
        <w:rPr>
          <w:rFonts w:ascii="Arial" w:hAnsi="Arial" w:cs="Arial"/>
          <w:sz w:val="20"/>
          <w:szCs w:val="20"/>
        </w:rPr>
      </w:pPr>
      <w:r>
        <w:rPr>
          <w:rStyle w:val="Strong"/>
        </w:rPr>
        <w:t xml:space="preserve">3. </w:t>
      </w:r>
      <w:r>
        <w:rPr>
          <w:rFonts w:ascii="Arial" w:hAnsi="Arial" w:cs="Arial"/>
          <w:sz w:val="20"/>
          <w:szCs w:val="20"/>
        </w:rPr>
        <w:t>Identify the addressing mode for each of the following.</w:t>
      </w:r>
      <w:r>
        <w:rPr>
          <w:rFonts w:ascii="Arial" w:hAnsi="Arial" w:cs="Arial"/>
          <w:sz w:val="20"/>
          <w:szCs w:val="20"/>
        </w:rPr>
        <w:br/>
        <w:t>I. STAA     $2005</w:t>
      </w:r>
      <w:r>
        <w:rPr>
          <w:rFonts w:ascii="Arial" w:hAnsi="Arial" w:cs="Arial"/>
          <w:sz w:val="20"/>
          <w:szCs w:val="20"/>
        </w:rPr>
        <w:br/>
        <w:t>II. LDAA     #$55</w:t>
      </w:r>
      <w:r>
        <w:rPr>
          <w:rFonts w:ascii="Arial" w:hAnsi="Arial" w:cs="Arial"/>
          <w:sz w:val="20"/>
          <w:szCs w:val="20"/>
        </w:rPr>
        <w:br/>
        <w:t>III. STAA     $55</w:t>
      </w:r>
      <w:r>
        <w:rPr>
          <w:rFonts w:ascii="Arial" w:hAnsi="Arial" w:cs="Arial"/>
          <w:sz w:val="20"/>
          <w:szCs w:val="20"/>
        </w:rPr>
        <w:br/>
        <w:t>IV. CLRA</w:t>
      </w:r>
      <w:r>
        <w:rPr>
          <w:rFonts w:ascii="Arial" w:hAnsi="Arial" w:cs="Arial"/>
          <w:sz w:val="20"/>
          <w:szCs w:val="20"/>
        </w:rPr>
        <w:br/>
        <w:t>V. ADDA     0, X</w:t>
      </w:r>
    </w:p>
    <w:p w:rsidR="00606525" w:rsidRDefault="00606525">
      <w:pPr>
        <w:rPr>
          <w:rFonts w:ascii="Arial" w:hAnsi="Arial" w:cs="Arial"/>
          <w:sz w:val="20"/>
          <w:szCs w:val="20"/>
        </w:rPr>
      </w:pPr>
    </w:p>
    <w:p w:rsidR="00606525" w:rsidRDefault="00606525">
      <w:pPr>
        <w:rPr>
          <w:rFonts w:ascii="Arial" w:hAnsi="Arial" w:cs="Arial"/>
          <w:sz w:val="20"/>
          <w:szCs w:val="20"/>
        </w:rPr>
      </w:pPr>
      <w:r>
        <w:rPr>
          <w:rStyle w:val="Strong"/>
        </w:rPr>
        <w:t xml:space="preserve">4. </w:t>
      </w:r>
      <w:r>
        <w:rPr>
          <w:rFonts w:ascii="Arial" w:hAnsi="Arial" w:cs="Arial"/>
          <w:sz w:val="20"/>
          <w:szCs w:val="20"/>
        </w:rPr>
        <w:t>Show the status of C and Z flags after each of the following codes.</w:t>
      </w:r>
      <w:r>
        <w:rPr>
          <w:rFonts w:ascii="Arial" w:hAnsi="Arial" w:cs="Arial"/>
          <w:sz w:val="20"/>
          <w:szCs w:val="20"/>
        </w:rPr>
        <w:br/>
        <w:t>I. LDAA     #$54</w:t>
      </w:r>
      <w:r>
        <w:rPr>
          <w:rFonts w:ascii="Arial" w:hAnsi="Arial" w:cs="Arial"/>
          <w:sz w:val="20"/>
          <w:szCs w:val="20"/>
        </w:rPr>
        <w:br/>
        <w:t>   ADDA     #$C4</w:t>
      </w:r>
      <w:r>
        <w:rPr>
          <w:rFonts w:ascii="Arial" w:hAnsi="Arial" w:cs="Arial"/>
          <w:sz w:val="20"/>
          <w:szCs w:val="20"/>
        </w:rPr>
        <w:br/>
        <w:t> </w:t>
      </w:r>
      <w:r>
        <w:rPr>
          <w:rFonts w:ascii="Arial" w:hAnsi="Arial" w:cs="Arial"/>
          <w:sz w:val="20"/>
          <w:szCs w:val="20"/>
        </w:rPr>
        <w:br/>
        <w:t>II. LDAA     #01</w:t>
      </w:r>
      <w:r>
        <w:rPr>
          <w:rFonts w:ascii="Arial" w:hAnsi="Arial" w:cs="Arial"/>
          <w:sz w:val="20"/>
          <w:szCs w:val="20"/>
        </w:rPr>
        <w:br/>
        <w:t>    ADDA     #$FF</w:t>
      </w:r>
    </w:p>
    <w:p w:rsidR="00606525" w:rsidRDefault="00606525">
      <w:pPr>
        <w:rPr>
          <w:rFonts w:ascii="Arial" w:hAnsi="Arial" w:cs="Arial"/>
          <w:sz w:val="20"/>
          <w:szCs w:val="20"/>
        </w:rPr>
      </w:pPr>
    </w:p>
    <w:p w:rsidR="00606525" w:rsidRDefault="00606525">
      <w:pPr>
        <w:rPr>
          <w:rFonts w:ascii="Arial" w:hAnsi="Arial" w:cs="Arial"/>
          <w:sz w:val="20"/>
          <w:szCs w:val="20"/>
        </w:rPr>
      </w:pPr>
      <w:r>
        <w:rPr>
          <w:rStyle w:val="Strong"/>
        </w:rPr>
        <w:t xml:space="preserve">5. </w:t>
      </w:r>
      <w:r>
        <w:rPr>
          <w:rFonts w:ascii="Arial" w:hAnsi="Arial" w:cs="Arial"/>
          <w:sz w:val="20"/>
          <w:szCs w:val="20"/>
        </w:rPr>
        <w:t>Show the status of H and N flags after the following code.</w:t>
      </w:r>
      <w:r>
        <w:rPr>
          <w:rFonts w:ascii="Arial" w:hAnsi="Arial" w:cs="Arial"/>
          <w:sz w:val="20"/>
          <w:szCs w:val="20"/>
        </w:rPr>
        <w:br/>
        <w:t>LDAA     #$A1</w:t>
      </w:r>
      <w:r>
        <w:rPr>
          <w:rFonts w:ascii="Arial" w:hAnsi="Arial" w:cs="Arial"/>
          <w:sz w:val="20"/>
          <w:szCs w:val="20"/>
        </w:rPr>
        <w:br/>
        <w:t>ADDA     #$0F</w:t>
      </w:r>
    </w:p>
    <w:p w:rsidR="00606525" w:rsidRDefault="00606525">
      <w:pPr>
        <w:rPr>
          <w:rFonts w:ascii="Arial" w:hAnsi="Arial" w:cs="Arial"/>
          <w:sz w:val="20"/>
          <w:szCs w:val="20"/>
        </w:rPr>
      </w:pPr>
    </w:p>
    <w:p w:rsidR="00606525" w:rsidRPr="00606525" w:rsidRDefault="00606525">
      <w:pPr>
        <w:rPr>
          <w:rFonts w:ascii="Arial" w:hAnsi="Arial" w:cs="Arial"/>
          <w:sz w:val="20"/>
          <w:szCs w:val="20"/>
        </w:rPr>
      </w:pPr>
      <w:r>
        <w:rPr>
          <w:rStyle w:val="Strong"/>
        </w:rPr>
        <w:t xml:space="preserve">6. </w:t>
      </w:r>
      <w:r>
        <w:rPr>
          <w:rFonts w:ascii="Arial" w:hAnsi="Arial" w:cs="Arial"/>
          <w:sz w:val="20"/>
          <w:szCs w:val="20"/>
        </w:rPr>
        <w:t xml:space="preserve">Define a </w:t>
      </w:r>
      <w:proofErr w:type="spellStart"/>
      <w:r>
        <w:rPr>
          <w:rFonts w:ascii="Arial" w:hAnsi="Arial" w:cs="Arial"/>
          <w:sz w:val="20"/>
          <w:szCs w:val="20"/>
        </w:rPr>
        <w:t>byte</w:t>
      </w:r>
      <w:proofErr w:type="spellEnd"/>
      <w:r>
        <w:rPr>
          <w:rFonts w:ascii="Arial" w:hAnsi="Arial" w:cs="Arial"/>
          <w:sz w:val="20"/>
          <w:szCs w:val="20"/>
        </w:rPr>
        <w:t>-size and word-size variable starting at address $2000. Initialize both variables to $55. You should use ORG, DC.B, and DC.W directives.</w:t>
      </w:r>
    </w:p>
    <w:sectPr w:rsidR="00606525" w:rsidRPr="00606525" w:rsidSect="001E50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606525"/>
    <w:rsid w:val="001E508B"/>
    <w:rsid w:val="002341DF"/>
    <w:rsid w:val="00606525"/>
    <w:rsid w:val="00682089"/>
    <w:rsid w:val="00ED52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50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065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Saab</dc:creator>
  <cp:lastModifiedBy>Saab</cp:lastModifiedBy>
  <cp:revision>2</cp:revision>
  <dcterms:created xsi:type="dcterms:W3CDTF">2015-05-11T21:28:00Z</dcterms:created>
  <dcterms:modified xsi:type="dcterms:W3CDTF">2015-05-11T21:44:00Z</dcterms:modified>
</cp:coreProperties>
</file>