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1F6" w:rsidRDefault="003671F6" w:rsidP="003671F6">
      <w:pPr>
        <w:pStyle w:val="NormalWeb"/>
        <w:shd w:val="clear" w:color="auto" w:fill="FFFFFF"/>
        <w:rPr>
          <w:rFonts w:ascii="Arial" w:hAnsi="Arial" w:cs="Arial"/>
          <w:color w:val="222222"/>
          <w:sz w:val="19"/>
          <w:szCs w:val="19"/>
        </w:rPr>
      </w:pPr>
      <w:r>
        <w:t xml:space="preserve"> </w:t>
      </w:r>
      <w:r>
        <w:rPr>
          <w:rStyle w:val="Strong"/>
          <w:rFonts w:ascii="Microsoft Sans Serif" w:eastAsiaTheme="majorEastAsia" w:hAnsi="Microsoft Sans Serif" w:cs="Microsoft Sans Serif"/>
          <w:color w:val="000000"/>
          <w:sz w:val="19"/>
          <w:szCs w:val="19"/>
        </w:rPr>
        <w:t>Key Assignment Draft</w:t>
      </w:r>
    </w:p>
    <w:p w:rsidR="003671F6" w:rsidRDefault="003671F6" w:rsidP="003671F6">
      <w:pPr>
        <w:pStyle w:val="NormalWeb"/>
        <w:shd w:val="clear" w:color="auto" w:fill="FFFFFF"/>
        <w:rPr>
          <w:rFonts w:ascii="Arial" w:hAnsi="Arial" w:cs="Arial"/>
          <w:color w:val="222222"/>
          <w:sz w:val="19"/>
          <w:szCs w:val="19"/>
        </w:rPr>
      </w:pPr>
      <w:r>
        <w:rPr>
          <w:rFonts w:ascii="Microsoft Sans Serif" w:hAnsi="Microsoft Sans Serif" w:cs="Microsoft Sans Serif"/>
          <w:color w:val="000000"/>
          <w:sz w:val="19"/>
          <w:szCs w:val="19"/>
          <w:lang w:val="en-US"/>
        </w:rPr>
        <w:t>Over lunch, you and Lester meet to discuss your next assignment.</w:t>
      </w:r>
    </w:p>
    <w:p w:rsidR="003671F6" w:rsidRDefault="003671F6" w:rsidP="003671F6">
      <w:pPr>
        <w:pStyle w:val="NormalWeb"/>
        <w:shd w:val="clear" w:color="auto" w:fill="FFFFFF"/>
        <w:rPr>
          <w:rFonts w:ascii="Arial" w:hAnsi="Arial" w:cs="Arial"/>
          <w:color w:val="222222"/>
          <w:sz w:val="19"/>
          <w:szCs w:val="19"/>
        </w:rPr>
      </w:pPr>
      <w:r>
        <w:rPr>
          <w:rFonts w:ascii="Microsoft Sans Serif" w:hAnsi="Microsoft Sans Serif" w:cs="Microsoft Sans Serif"/>
          <w:color w:val="000000"/>
          <w:sz w:val="19"/>
          <w:szCs w:val="19"/>
          <w:lang w:val="en-US"/>
        </w:rPr>
        <w:t>"The board of directors has been working on the cost and benefits of various expansion options," he says. "We have developed the numbers for one scenario in this</w:t>
      </w:r>
      <w:r>
        <w:rPr>
          <w:rStyle w:val="apple-converted-space"/>
          <w:rFonts w:ascii="Microsoft Sans Serif" w:eastAsiaTheme="majorEastAsia" w:hAnsi="Microsoft Sans Serif" w:cs="Microsoft Sans Serif"/>
          <w:color w:val="000000"/>
          <w:sz w:val="19"/>
          <w:szCs w:val="19"/>
        </w:rPr>
        <w:t> </w:t>
      </w:r>
      <w:hyperlink r:id="rId6" w:tgtFrame="_blank" w:history="1">
        <w:r>
          <w:rPr>
            <w:rStyle w:val="Hyperlink"/>
            <w:rFonts w:ascii="Microsoft Sans Serif" w:hAnsi="Microsoft Sans Serif" w:cs="Microsoft Sans Serif"/>
            <w:color w:val="003399"/>
            <w:sz w:val="19"/>
            <w:szCs w:val="19"/>
          </w:rPr>
          <w:t>spreadsheet</w:t>
        </w:r>
      </w:hyperlink>
      <w:r>
        <w:rPr>
          <w:rFonts w:ascii="Microsoft Sans Serif" w:hAnsi="Microsoft Sans Serif" w:cs="Microsoft Sans Serif"/>
          <w:color w:val="000000"/>
          <w:sz w:val="19"/>
          <w:szCs w:val="19"/>
          <w:lang w:val="en-US"/>
        </w:rPr>
        <w:t>, and we want you to review it," he says handing it to you.</w:t>
      </w:r>
    </w:p>
    <w:p w:rsidR="003671F6" w:rsidRDefault="003671F6" w:rsidP="003671F6">
      <w:pPr>
        <w:pStyle w:val="NormalWeb"/>
        <w:shd w:val="clear" w:color="auto" w:fill="FFFFFF"/>
        <w:rPr>
          <w:rFonts w:ascii="Arial" w:hAnsi="Arial" w:cs="Arial"/>
          <w:color w:val="222222"/>
          <w:sz w:val="19"/>
          <w:szCs w:val="19"/>
        </w:rPr>
      </w:pPr>
      <w:r>
        <w:rPr>
          <w:rFonts w:ascii="Microsoft Sans Serif" w:hAnsi="Microsoft Sans Serif" w:cs="Microsoft Sans Serif"/>
          <w:color w:val="000000"/>
          <w:sz w:val="19"/>
          <w:szCs w:val="19"/>
          <w:lang w:val="en-US"/>
        </w:rPr>
        <w:t>SPREADSHEET</w:t>
      </w:r>
    </w:p>
    <w:tbl>
      <w:tblPr>
        <w:tblW w:w="11017" w:type="dxa"/>
        <w:shd w:val="clear" w:color="auto" w:fill="FFFFFF"/>
        <w:tblCellMar>
          <w:left w:w="0" w:type="dxa"/>
          <w:right w:w="0" w:type="dxa"/>
        </w:tblCellMar>
        <w:tblLook w:val="04A0" w:firstRow="1" w:lastRow="0" w:firstColumn="1" w:lastColumn="0" w:noHBand="0" w:noVBand="1"/>
      </w:tblPr>
      <w:tblGrid>
        <w:gridCol w:w="1368"/>
        <w:gridCol w:w="1010"/>
        <w:gridCol w:w="963"/>
        <w:gridCol w:w="963"/>
        <w:gridCol w:w="963"/>
        <w:gridCol w:w="963"/>
        <w:gridCol w:w="963"/>
        <w:gridCol w:w="963"/>
        <w:gridCol w:w="963"/>
        <w:gridCol w:w="960"/>
        <w:gridCol w:w="960"/>
      </w:tblGrid>
      <w:tr w:rsidR="003671F6" w:rsidTr="003671F6">
        <w:trPr>
          <w:trHeight w:val="315"/>
        </w:trPr>
        <w:tc>
          <w:tcPr>
            <w:tcW w:w="1367"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Year</w:t>
            </w:r>
          </w:p>
        </w:tc>
        <w:tc>
          <w:tcPr>
            <w:tcW w:w="101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jc w:val="center"/>
              <w:rPr>
                <w:color w:val="222222"/>
                <w:sz w:val="24"/>
                <w:szCs w:val="24"/>
              </w:rPr>
            </w:pPr>
            <w:r>
              <w:rPr>
                <w:color w:val="000000"/>
              </w:rPr>
              <w:t>Today</w:t>
            </w:r>
          </w:p>
        </w:tc>
        <w:tc>
          <w:tcPr>
            <w:tcW w:w="960" w:type="dxa"/>
            <w:shd w:val="clear" w:color="auto" w:fill="FFFFFF"/>
            <w:noWrap/>
            <w:tcMar>
              <w:top w:w="0" w:type="dxa"/>
              <w:left w:w="108" w:type="dxa"/>
              <w:bottom w:w="0" w:type="dxa"/>
              <w:right w:w="108" w:type="dxa"/>
            </w:tcMar>
            <w:vAlign w:val="bottom"/>
            <w:hideMark/>
          </w:tcPr>
          <w:p w:rsidR="003671F6" w:rsidRDefault="003671F6">
            <w:pPr>
              <w:jc w:val="center"/>
              <w:rPr>
                <w:color w:val="222222"/>
                <w:sz w:val="24"/>
                <w:szCs w:val="24"/>
              </w:rPr>
            </w:pPr>
            <w:r>
              <w:rPr>
                <w:color w:val="000000"/>
              </w:rPr>
              <w:t>Time 1</w:t>
            </w:r>
          </w:p>
        </w:tc>
        <w:tc>
          <w:tcPr>
            <w:tcW w:w="960" w:type="dxa"/>
            <w:shd w:val="clear" w:color="auto" w:fill="FFFFFF"/>
            <w:noWrap/>
            <w:tcMar>
              <w:top w:w="0" w:type="dxa"/>
              <w:left w:w="108" w:type="dxa"/>
              <w:bottom w:w="0" w:type="dxa"/>
              <w:right w:w="108" w:type="dxa"/>
            </w:tcMar>
            <w:vAlign w:val="bottom"/>
            <w:hideMark/>
          </w:tcPr>
          <w:p w:rsidR="003671F6" w:rsidRDefault="003671F6">
            <w:pPr>
              <w:jc w:val="center"/>
              <w:rPr>
                <w:color w:val="222222"/>
                <w:sz w:val="24"/>
                <w:szCs w:val="24"/>
              </w:rPr>
            </w:pPr>
            <w:r>
              <w:rPr>
                <w:color w:val="000000"/>
              </w:rPr>
              <w:t>Time 2</w:t>
            </w:r>
          </w:p>
        </w:tc>
        <w:tc>
          <w:tcPr>
            <w:tcW w:w="960" w:type="dxa"/>
            <w:shd w:val="clear" w:color="auto" w:fill="FFFFFF"/>
            <w:noWrap/>
            <w:tcMar>
              <w:top w:w="0" w:type="dxa"/>
              <w:left w:w="108" w:type="dxa"/>
              <w:bottom w:w="0" w:type="dxa"/>
              <w:right w:w="108" w:type="dxa"/>
            </w:tcMar>
            <w:vAlign w:val="bottom"/>
            <w:hideMark/>
          </w:tcPr>
          <w:p w:rsidR="003671F6" w:rsidRDefault="003671F6">
            <w:pPr>
              <w:jc w:val="center"/>
              <w:rPr>
                <w:color w:val="222222"/>
                <w:sz w:val="24"/>
                <w:szCs w:val="24"/>
              </w:rPr>
            </w:pPr>
            <w:r>
              <w:rPr>
                <w:color w:val="000000"/>
              </w:rPr>
              <w:t>Time 3</w:t>
            </w:r>
          </w:p>
        </w:tc>
        <w:tc>
          <w:tcPr>
            <w:tcW w:w="960" w:type="dxa"/>
            <w:shd w:val="clear" w:color="auto" w:fill="FFFFFF"/>
            <w:noWrap/>
            <w:tcMar>
              <w:top w:w="0" w:type="dxa"/>
              <w:left w:w="108" w:type="dxa"/>
              <w:bottom w:w="0" w:type="dxa"/>
              <w:right w:w="108" w:type="dxa"/>
            </w:tcMar>
            <w:vAlign w:val="bottom"/>
            <w:hideMark/>
          </w:tcPr>
          <w:p w:rsidR="003671F6" w:rsidRDefault="003671F6">
            <w:pPr>
              <w:jc w:val="center"/>
              <w:rPr>
                <w:color w:val="222222"/>
                <w:sz w:val="24"/>
                <w:szCs w:val="24"/>
              </w:rPr>
            </w:pPr>
            <w:r>
              <w:rPr>
                <w:color w:val="000000"/>
              </w:rPr>
              <w:t>Time 4</w:t>
            </w:r>
          </w:p>
        </w:tc>
        <w:tc>
          <w:tcPr>
            <w:tcW w:w="960" w:type="dxa"/>
            <w:shd w:val="clear" w:color="auto" w:fill="FFFFFF"/>
            <w:noWrap/>
            <w:tcMar>
              <w:top w:w="0" w:type="dxa"/>
              <w:left w:w="108" w:type="dxa"/>
              <w:bottom w:w="0" w:type="dxa"/>
              <w:right w:w="108" w:type="dxa"/>
            </w:tcMar>
            <w:vAlign w:val="bottom"/>
            <w:hideMark/>
          </w:tcPr>
          <w:p w:rsidR="003671F6" w:rsidRDefault="003671F6">
            <w:pPr>
              <w:jc w:val="center"/>
              <w:rPr>
                <w:color w:val="222222"/>
                <w:sz w:val="24"/>
                <w:szCs w:val="24"/>
              </w:rPr>
            </w:pPr>
            <w:r>
              <w:rPr>
                <w:color w:val="000000"/>
              </w:rPr>
              <w:t>Time 5</w:t>
            </w:r>
          </w:p>
        </w:tc>
        <w:tc>
          <w:tcPr>
            <w:tcW w:w="960" w:type="dxa"/>
            <w:shd w:val="clear" w:color="auto" w:fill="FFFFFF"/>
            <w:noWrap/>
            <w:tcMar>
              <w:top w:w="0" w:type="dxa"/>
              <w:left w:w="108" w:type="dxa"/>
              <w:bottom w:w="0" w:type="dxa"/>
              <w:right w:w="108" w:type="dxa"/>
            </w:tcMar>
            <w:vAlign w:val="bottom"/>
            <w:hideMark/>
          </w:tcPr>
          <w:p w:rsidR="003671F6" w:rsidRDefault="003671F6">
            <w:pPr>
              <w:jc w:val="center"/>
              <w:rPr>
                <w:color w:val="222222"/>
                <w:sz w:val="24"/>
                <w:szCs w:val="24"/>
              </w:rPr>
            </w:pPr>
            <w:r>
              <w:rPr>
                <w:color w:val="000000"/>
              </w:rPr>
              <w:t>Time 6</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2377" w:type="dxa"/>
            <w:gridSpan w:val="2"/>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Cost of Capital</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6%</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6%</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6%</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6%</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6%</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6%</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67"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101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2377" w:type="dxa"/>
            <w:gridSpan w:val="2"/>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(US$ in millions)</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67"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Revenue</w:t>
            </w:r>
          </w:p>
        </w:tc>
        <w:tc>
          <w:tcPr>
            <w:tcW w:w="101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$30.10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$34.20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$38.10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$40.40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$45.60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$50.00</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2377" w:type="dxa"/>
            <w:gridSpan w:val="2"/>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Selling, General, Admin</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($16.10)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($17.20)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($18.90)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($19.50)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($21.40)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($24.30)</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67"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Depreciation</w:t>
            </w:r>
          </w:p>
        </w:tc>
        <w:tc>
          <w:tcPr>
            <w:tcW w:w="101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($4.10)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($4.40)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($4.80)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($4.90)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($5.30)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($5.70)</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2377" w:type="dxa"/>
            <w:gridSpan w:val="2"/>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Interest Expense</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($0.45)</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($0.56)</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($0.69)</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($0.73)</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($0.78)</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($0.81)</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67"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Taxes</w:t>
            </w:r>
          </w:p>
        </w:tc>
        <w:tc>
          <w:tcPr>
            <w:tcW w:w="101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($1.10)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($1.30)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($1.70)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($1.90)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($2.00)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($2.10)</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67"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101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2377" w:type="dxa"/>
            <w:gridSpan w:val="2"/>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Change in fixed assets</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($1.30)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($2.40)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($0.90)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$0.00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($4.90)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($2.10)</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67"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101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67"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101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4297" w:type="dxa"/>
            <w:gridSpan w:val="4"/>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Students need to calculate the following:</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67"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 </w:t>
            </w:r>
          </w:p>
        </w:tc>
        <w:tc>
          <w:tcPr>
            <w:tcW w:w="101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67"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Net Income</w:t>
            </w:r>
          </w:p>
        </w:tc>
        <w:tc>
          <w:tcPr>
            <w:tcW w:w="101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$8.35</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3337" w:type="dxa"/>
            <w:gridSpan w:val="3"/>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Depreciation added back</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$4.10</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2377" w:type="dxa"/>
            <w:gridSpan w:val="2"/>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Change in fixed assets</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tcBorders>
              <w:top w:val="nil"/>
              <w:left w:val="nil"/>
              <w:bottom w:val="single" w:sz="8" w:space="0" w:color="auto"/>
              <w:right w:val="nil"/>
            </w:tcBorders>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($1.30)</w:t>
            </w:r>
          </w:p>
        </w:tc>
        <w:tc>
          <w:tcPr>
            <w:tcW w:w="960" w:type="dxa"/>
            <w:tcBorders>
              <w:top w:val="nil"/>
              <w:left w:val="nil"/>
              <w:bottom w:val="single" w:sz="8" w:space="0" w:color="auto"/>
              <w:right w:val="nil"/>
            </w:tcBorders>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tcBorders>
              <w:top w:val="nil"/>
              <w:left w:val="nil"/>
              <w:bottom w:val="single" w:sz="8" w:space="0" w:color="auto"/>
              <w:right w:val="nil"/>
            </w:tcBorders>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tcBorders>
              <w:top w:val="nil"/>
              <w:left w:val="nil"/>
              <w:bottom w:val="single" w:sz="8" w:space="0" w:color="auto"/>
              <w:right w:val="nil"/>
            </w:tcBorders>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tcBorders>
              <w:top w:val="nil"/>
              <w:left w:val="nil"/>
              <w:bottom w:val="single" w:sz="8" w:space="0" w:color="auto"/>
              <w:right w:val="nil"/>
            </w:tcBorders>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tcBorders>
              <w:top w:val="nil"/>
              <w:left w:val="nil"/>
              <w:bottom w:val="single" w:sz="8" w:space="0" w:color="auto"/>
              <w:right w:val="nil"/>
            </w:tcBorders>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2377" w:type="dxa"/>
            <w:gridSpan w:val="2"/>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Free Cash Flow</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$11.15</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67"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101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67"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proofErr w:type="spellStart"/>
            <w:r>
              <w:rPr>
                <w:color w:val="000000"/>
              </w:rPr>
              <w:t>Pvif</w:t>
            </w:r>
            <w:proofErr w:type="spellEnd"/>
            <w:r>
              <w:rPr>
                <w:color w:val="000000"/>
              </w:rPr>
              <w:t xml:space="preserve"> factor</w:t>
            </w:r>
          </w:p>
        </w:tc>
        <w:tc>
          <w:tcPr>
            <w:tcW w:w="101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b/>
                <w:bCs/>
                <w:color w:val="000000"/>
              </w:rPr>
              <w:t>0.943</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b/>
                <w:bCs/>
                <w:color w:val="000000"/>
              </w:rPr>
              <w:t>0.890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b/>
                <w:bCs/>
                <w:color w:val="000000"/>
              </w:rPr>
              <w:t>0.840</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b/>
                <w:bCs/>
                <w:color w:val="000000"/>
              </w:rPr>
              <w:t>0.792</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b/>
                <w:bCs/>
                <w:color w:val="000000"/>
              </w:rPr>
              <w:t>0.747</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b/>
                <w:bCs/>
                <w:color w:val="000000"/>
              </w:rPr>
              <w:t>0.705</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2377" w:type="dxa"/>
            <w:gridSpan w:val="2"/>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PV Cash flows</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000000"/>
              </w:rPr>
              <w:t>$10.51</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67"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 </w:t>
            </w:r>
          </w:p>
        </w:tc>
        <w:tc>
          <w:tcPr>
            <w:tcW w:w="101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2377" w:type="dxa"/>
            <w:gridSpan w:val="2"/>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Value of future flows</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2377" w:type="dxa"/>
            <w:gridSpan w:val="2"/>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Initial expenditure</w:t>
            </w:r>
          </w:p>
        </w:tc>
        <w:tc>
          <w:tcPr>
            <w:tcW w:w="960" w:type="dxa"/>
            <w:shd w:val="clear" w:color="auto" w:fill="FFFFFF"/>
            <w:noWrap/>
            <w:tcMar>
              <w:top w:w="0" w:type="dxa"/>
              <w:left w:w="108" w:type="dxa"/>
              <w:bottom w:w="0" w:type="dxa"/>
              <w:right w:w="108" w:type="dxa"/>
            </w:tcMar>
            <w:vAlign w:val="bottom"/>
            <w:hideMark/>
          </w:tcPr>
          <w:p w:rsidR="003671F6" w:rsidRDefault="003671F6">
            <w:pPr>
              <w:jc w:val="right"/>
              <w:rPr>
                <w:color w:val="222222"/>
                <w:sz w:val="24"/>
                <w:szCs w:val="24"/>
              </w:rPr>
            </w:pPr>
            <w:r>
              <w:rPr>
                <w:color w:val="FF0000"/>
              </w:rPr>
              <w:t>($18.00)</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67"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NPV</w:t>
            </w:r>
          </w:p>
        </w:tc>
        <w:tc>
          <w:tcPr>
            <w:tcW w:w="101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 </w:t>
            </w:r>
          </w:p>
        </w:tc>
        <w:tc>
          <w:tcPr>
            <w:tcW w:w="960" w:type="dxa"/>
            <w:shd w:val="clear" w:color="auto" w:fill="FCD5B4"/>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b/>
                <w:bCs/>
                <w:i/>
                <w:iCs/>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 </w:t>
            </w: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67"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101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0"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bl>
    <w:p w:rsidR="003671F6" w:rsidRDefault="003671F6" w:rsidP="003671F6">
      <w:pPr>
        <w:pStyle w:val="NormalWeb"/>
        <w:shd w:val="clear" w:color="auto" w:fill="FFFFFF"/>
        <w:rPr>
          <w:rFonts w:ascii="Arial" w:hAnsi="Arial" w:cs="Arial"/>
          <w:color w:val="222222"/>
          <w:sz w:val="19"/>
          <w:szCs w:val="19"/>
        </w:rPr>
      </w:pPr>
      <w:r>
        <w:rPr>
          <w:rFonts w:ascii="Verdana" w:hAnsi="Verdana" w:cs="Arial"/>
          <w:color w:val="000000"/>
          <w:sz w:val="16"/>
          <w:szCs w:val="16"/>
          <w:lang w:val="en-US"/>
        </w:rPr>
        <w:t> </w:t>
      </w:r>
    </w:p>
    <w:p w:rsidR="003671F6" w:rsidRDefault="003671F6" w:rsidP="003671F6">
      <w:pPr>
        <w:pStyle w:val="NormalWeb"/>
        <w:shd w:val="clear" w:color="auto" w:fill="FFFFFF"/>
        <w:rPr>
          <w:rFonts w:ascii="Arial" w:hAnsi="Arial" w:cs="Arial"/>
          <w:color w:val="222222"/>
          <w:sz w:val="19"/>
          <w:szCs w:val="19"/>
        </w:rPr>
      </w:pPr>
      <w:r>
        <w:rPr>
          <w:rFonts w:ascii="Verdana" w:hAnsi="Verdana" w:cs="Arial"/>
          <w:color w:val="000000"/>
          <w:sz w:val="16"/>
          <w:szCs w:val="16"/>
          <w:lang w:val="en-US"/>
        </w:rPr>
        <w:t> </w:t>
      </w:r>
    </w:p>
    <w:p w:rsidR="003671F6" w:rsidRDefault="003671F6" w:rsidP="003671F6">
      <w:pPr>
        <w:pStyle w:val="NormalWeb"/>
        <w:shd w:val="clear" w:color="auto" w:fill="FFFFFF"/>
        <w:rPr>
          <w:rFonts w:ascii="Arial" w:hAnsi="Arial" w:cs="Arial"/>
          <w:color w:val="222222"/>
          <w:sz w:val="19"/>
          <w:szCs w:val="19"/>
        </w:rPr>
      </w:pPr>
      <w:r>
        <w:rPr>
          <w:rFonts w:ascii="Verdana" w:hAnsi="Verdana" w:cs="Arial"/>
          <w:color w:val="000000"/>
          <w:sz w:val="16"/>
          <w:szCs w:val="16"/>
          <w:lang w:val="en-US"/>
        </w:rPr>
        <w:t> </w:t>
      </w:r>
    </w:p>
    <w:p w:rsidR="003671F6" w:rsidRDefault="003671F6" w:rsidP="003671F6">
      <w:pPr>
        <w:pStyle w:val="NormalWeb"/>
        <w:shd w:val="clear" w:color="auto" w:fill="FFFFFF"/>
        <w:rPr>
          <w:rFonts w:ascii="Arial" w:hAnsi="Arial" w:cs="Arial"/>
          <w:color w:val="222222"/>
          <w:sz w:val="19"/>
          <w:szCs w:val="19"/>
        </w:rPr>
      </w:pPr>
      <w:r>
        <w:rPr>
          <w:rFonts w:ascii="Verdana" w:hAnsi="Verdana" w:cs="Arial"/>
          <w:color w:val="000000"/>
          <w:sz w:val="16"/>
          <w:szCs w:val="16"/>
          <w:lang w:val="en-US"/>
        </w:rPr>
        <w:t> </w:t>
      </w:r>
    </w:p>
    <w:tbl>
      <w:tblPr>
        <w:tblW w:w="10988" w:type="dxa"/>
        <w:shd w:val="clear" w:color="auto" w:fill="FFFFFF"/>
        <w:tblCellMar>
          <w:left w:w="0" w:type="dxa"/>
          <w:right w:w="0" w:type="dxa"/>
        </w:tblCellMar>
        <w:tblLook w:val="04A0" w:firstRow="1" w:lastRow="0" w:firstColumn="1" w:lastColumn="0" w:noHBand="0" w:noVBand="1"/>
      </w:tblPr>
      <w:tblGrid>
        <w:gridCol w:w="1516"/>
        <w:gridCol w:w="968"/>
        <w:gridCol w:w="968"/>
        <w:gridCol w:w="968"/>
        <w:gridCol w:w="968"/>
        <w:gridCol w:w="968"/>
        <w:gridCol w:w="968"/>
        <w:gridCol w:w="968"/>
        <w:gridCol w:w="968"/>
        <w:gridCol w:w="968"/>
        <w:gridCol w:w="968"/>
      </w:tblGrid>
      <w:tr w:rsidR="003671F6" w:rsidTr="003671F6">
        <w:trPr>
          <w:trHeight w:val="315"/>
        </w:trPr>
        <w:tc>
          <w:tcPr>
            <w:tcW w:w="130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0988" w:type="dxa"/>
            <w:gridSpan w:val="11"/>
            <w:shd w:val="clear" w:color="auto" w:fill="FFFFFF"/>
            <w:noWrap/>
            <w:tcMar>
              <w:top w:w="0" w:type="dxa"/>
              <w:left w:w="108" w:type="dxa"/>
              <w:bottom w:w="0" w:type="dxa"/>
              <w:right w:w="108" w:type="dxa"/>
            </w:tcMar>
            <w:vAlign w:val="bottom"/>
            <w:hideMark/>
          </w:tcPr>
          <w:p w:rsidR="003671F6" w:rsidRDefault="003671F6">
            <w:pPr>
              <w:rPr>
                <w:color w:val="222222"/>
                <w:sz w:val="24"/>
                <w:szCs w:val="24"/>
              </w:rPr>
            </w:pPr>
            <w:r>
              <w:rPr>
                <w:color w:val="000000"/>
              </w:rPr>
              <w:t>The initial project was funded using an $18,000,000 bank loan carrying a 6% interest rate, i.e., the cost of capital.</w:t>
            </w:r>
          </w:p>
        </w:tc>
      </w:tr>
      <w:tr w:rsidR="003671F6" w:rsidTr="003671F6">
        <w:trPr>
          <w:trHeight w:val="315"/>
        </w:trPr>
        <w:tc>
          <w:tcPr>
            <w:tcW w:w="130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08" w:type="dxa"/>
            <w:shd w:val="clear" w:color="auto" w:fill="FFFFFF"/>
            <w:noWrap/>
            <w:tcMar>
              <w:top w:w="0" w:type="dxa"/>
              <w:left w:w="108" w:type="dxa"/>
              <w:bottom w:w="0" w:type="dxa"/>
              <w:right w:w="108" w:type="dxa"/>
            </w:tcMar>
            <w:vAlign w:val="bottom"/>
            <w:hideMark/>
          </w:tcPr>
          <w:tbl>
            <w:tblPr>
              <w:tblW w:w="0" w:type="auto"/>
              <w:tblCellSpacing w:w="0" w:type="dxa"/>
              <w:tblCellMar>
                <w:left w:w="0" w:type="dxa"/>
                <w:right w:w="0" w:type="dxa"/>
              </w:tblCellMar>
              <w:tblLook w:val="04A0" w:firstRow="1" w:lastRow="0" w:firstColumn="1" w:lastColumn="0" w:noHBand="0" w:noVBand="1"/>
            </w:tblPr>
            <w:tblGrid>
              <w:gridCol w:w="1300"/>
            </w:tblGrid>
            <w:tr w:rsidR="003671F6">
              <w:trPr>
                <w:trHeight w:val="315"/>
                <w:tblCellSpacing w:w="0" w:type="dxa"/>
              </w:trPr>
              <w:tc>
                <w:tcPr>
                  <w:tcW w:w="1300" w:type="dxa"/>
                  <w:noWrap/>
                  <w:vAlign w:val="bottom"/>
                  <w:hideMark/>
                </w:tcPr>
                <w:p w:rsidR="003671F6" w:rsidRDefault="003671F6">
                  <w:pPr>
                    <w:rPr>
                      <w:rFonts w:ascii="Arial" w:hAnsi="Arial" w:cs="Arial"/>
                      <w:sz w:val="24"/>
                      <w:szCs w:val="24"/>
                    </w:rPr>
                  </w:pPr>
                </w:p>
              </w:tc>
            </w:tr>
          </w:tbl>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0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0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0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0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0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0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0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0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0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0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r w:rsidR="003671F6" w:rsidTr="003671F6">
        <w:trPr>
          <w:trHeight w:val="315"/>
        </w:trPr>
        <w:tc>
          <w:tcPr>
            <w:tcW w:w="130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c>
          <w:tcPr>
            <w:tcW w:w="968" w:type="dxa"/>
            <w:shd w:val="clear" w:color="auto" w:fill="FFFFFF"/>
            <w:noWrap/>
            <w:tcMar>
              <w:top w:w="0" w:type="dxa"/>
              <w:left w:w="108" w:type="dxa"/>
              <w:bottom w:w="0" w:type="dxa"/>
              <w:right w:w="108" w:type="dxa"/>
            </w:tcMar>
            <w:vAlign w:val="bottom"/>
            <w:hideMark/>
          </w:tcPr>
          <w:p w:rsidR="003671F6" w:rsidRDefault="003671F6">
            <w:pPr>
              <w:rPr>
                <w:rFonts w:ascii="Arial" w:hAnsi="Arial" w:cs="Arial"/>
                <w:color w:val="222222"/>
                <w:sz w:val="19"/>
                <w:szCs w:val="19"/>
              </w:rPr>
            </w:pPr>
          </w:p>
        </w:tc>
      </w:tr>
    </w:tbl>
    <w:p w:rsidR="003671F6" w:rsidRDefault="003671F6" w:rsidP="003671F6">
      <w:pPr>
        <w:pStyle w:val="NormalWeb"/>
        <w:shd w:val="clear" w:color="auto" w:fill="FFFFFF"/>
        <w:rPr>
          <w:rFonts w:ascii="Arial" w:hAnsi="Arial" w:cs="Arial"/>
          <w:color w:val="222222"/>
          <w:sz w:val="19"/>
          <w:szCs w:val="19"/>
        </w:rPr>
      </w:pPr>
      <w:r>
        <w:rPr>
          <w:rFonts w:ascii="Verdana" w:hAnsi="Verdana" w:cs="Arial"/>
          <w:color w:val="000000"/>
          <w:sz w:val="16"/>
          <w:szCs w:val="16"/>
          <w:lang w:val="en-US"/>
        </w:rPr>
        <w:t> </w:t>
      </w:r>
    </w:p>
    <w:p w:rsidR="003671F6" w:rsidRDefault="003671F6" w:rsidP="003671F6">
      <w:pPr>
        <w:pStyle w:val="NormalWeb"/>
        <w:shd w:val="clear" w:color="auto" w:fill="FFFFFF"/>
        <w:rPr>
          <w:rFonts w:ascii="Arial" w:hAnsi="Arial" w:cs="Arial"/>
          <w:color w:val="222222"/>
          <w:sz w:val="19"/>
          <w:szCs w:val="19"/>
        </w:rPr>
      </w:pPr>
      <w:r>
        <w:rPr>
          <w:rFonts w:ascii="Verdana" w:hAnsi="Verdana" w:cs="Arial"/>
          <w:color w:val="000000"/>
          <w:sz w:val="16"/>
          <w:szCs w:val="16"/>
          <w:lang w:val="en-US"/>
        </w:rPr>
        <w:t> </w:t>
      </w:r>
    </w:p>
    <w:p w:rsidR="003671F6" w:rsidRDefault="003671F6" w:rsidP="003671F6">
      <w:pPr>
        <w:pStyle w:val="NormalWeb"/>
        <w:shd w:val="clear" w:color="auto" w:fill="FFFFFF"/>
        <w:rPr>
          <w:rFonts w:ascii="Arial" w:hAnsi="Arial" w:cs="Arial"/>
          <w:color w:val="222222"/>
          <w:sz w:val="19"/>
          <w:szCs w:val="19"/>
        </w:rPr>
      </w:pPr>
      <w:r>
        <w:rPr>
          <w:rFonts w:ascii="Microsoft Sans Serif" w:hAnsi="Microsoft Sans Serif" w:cs="Microsoft Sans Serif"/>
          <w:color w:val="000000"/>
          <w:sz w:val="19"/>
          <w:szCs w:val="19"/>
          <w:lang w:val="en-US"/>
        </w:rPr>
        <w:t>"So you're looking for me to use present value analysis to discount the cash flows," you say. "Should I include the calculations for net income, operating cash flows, free cash flows, and the present value cash flows and net present value (NPV) in the spreadsheet?"</w:t>
      </w:r>
    </w:p>
    <w:p w:rsidR="003671F6" w:rsidRDefault="003671F6" w:rsidP="003671F6">
      <w:pPr>
        <w:pStyle w:val="NormalWeb"/>
        <w:shd w:val="clear" w:color="auto" w:fill="FFFFFF"/>
        <w:rPr>
          <w:rFonts w:ascii="Arial" w:hAnsi="Arial" w:cs="Arial"/>
          <w:color w:val="222222"/>
          <w:sz w:val="19"/>
          <w:szCs w:val="19"/>
        </w:rPr>
      </w:pPr>
      <w:r>
        <w:rPr>
          <w:rFonts w:ascii="Microsoft Sans Serif" w:hAnsi="Microsoft Sans Serif" w:cs="Microsoft Sans Serif"/>
          <w:color w:val="000000"/>
          <w:sz w:val="19"/>
          <w:szCs w:val="19"/>
          <w:lang w:val="en-US"/>
        </w:rPr>
        <w:t xml:space="preserve">"Yes," he says. "We want to know if the project has a positive or negative NPV. Also, in 500 words or less, explain the implications for </w:t>
      </w:r>
      <w:proofErr w:type="spellStart"/>
      <w:r>
        <w:rPr>
          <w:rFonts w:ascii="Microsoft Sans Serif" w:hAnsi="Microsoft Sans Serif" w:cs="Microsoft Sans Serif"/>
          <w:color w:val="000000"/>
          <w:sz w:val="19"/>
          <w:szCs w:val="19"/>
          <w:lang w:val="en-US"/>
        </w:rPr>
        <w:t>AutoEdge</w:t>
      </w:r>
      <w:proofErr w:type="spellEnd"/>
      <w:r>
        <w:rPr>
          <w:rFonts w:ascii="Microsoft Sans Serif" w:hAnsi="Microsoft Sans Serif" w:cs="Microsoft Sans Serif"/>
          <w:color w:val="000000"/>
          <w:sz w:val="19"/>
          <w:szCs w:val="19"/>
          <w:lang w:val="en-US"/>
        </w:rPr>
        <w:t xml:space="preserve"> and </w:t>
      </w:r>
      <w:proofErr w:type="gramStart"/>
      <w:r>
        <w:rPr>
          <w:rFonts w:ascii="Microsoft Sans Serif" w:hAnsi="Microsoft Sans Serif" w:cs="Microsoft Sans Serif"/>
          <w:color w:val="000000"/>
          <w:sz w:val="19"/>
          <w:szCs w:val="19"/>
          <w:lang w:val="en-US"/>
        </w:rPr>
        <w:t>its shareholders if there is</w:t>
      </w:r>
      <w:proofErr w:type="gramEnd"/>
      <w:r>
        <w:rPr>
          <w:rFonts w:ascii="Microsoft Sans Serif" w:hAnsi="Microsoft Sans Serif" w:cs="Microsoft Sans Serif"/>
          <w:color w:val="000000"/>
          <w:sz w:val="19"/>
          <w:szCs w:val="19"/>
          <w:lang w:val="en-US"/>
        </w:rPr>
        <w:t xml:space="preserve"> a positive NPV or, conversely, if there is a negative NPV."</w:t>
      </w:r>
    </w:p>
    <w:p w:rsidR="003671F6" w:rsidRDefault="003671F6" w:rsidP="003671F6">
      <w:pPr>
        <w:pStyle w:val="NormalWeb"/>
        <w:shd w:val="clear" w:color="auto" w:fill="FFFFFF"/>
        <w:rPr>
          <w:rFonts w:ascii="Arial" w:hAnsi="Arial" w:cs="Arial"/>
          <w:color w:val="222222"/>
          <w:sz w:val="19"/>
          <w:szCs w:val="19"/>
        </w:rPr>
      </w:pPr>
      <w:r>
        <w:rPr>
          <w:rFonts w:ascii="Microsoft Sans Serif" w:hAnsi="Microsoft Sans Serif" w:cs="Microsoft Sans Serif"/>
          <w:color w:val="000000"/>
          <w:sz w:val="19"/>
          <w:szCs w:val="19"/>
          <w:lang w:val="en-US"/>
        </w:rPr>
        <w:t>"This will be interesting," you say.</w:t>
      </w:r>
    </w:p>
    <w:p w:rsidR="003671F6" w:rsidRDefault="003671F6" w:rsidP="003671F6">
      <w:pPr>
        <w:pStyle w:val="NormalWeb"/>
        <w:shd w:val="clear" w:color="auto" w:fill="FFFFFF"/>
        <w:rPr>
          <w:rFonts w:ascii="Arial" w:hAnsi="Arial" w:cs="Arial"/>
          <w:color w:val="222222"/>
          <w:sz w:val="19"/>
          <w:szCs w:val="19"/>
        </w:rPr>
      </w:pPr>
      <w:r>
        <w:rPr>
          <w:rFonts w:ascii="Microsoft Sans Serif" w:hAnsi="Microsoft Sans Serif" w:cs="Microsoft Sans Serif"/>
          <w:color w:val="000000"/>
          <w:sz w:val="19"/>
          <w:szCs w:val="19"/>
          <w:lang w:val="en-US"/>
        </w:rPr>
        <w:t xml:space="preserve">"Good," he says. </w:t>
      </w:r>
      <w:proofErr w:type="gramStart"/>
      <w:r>
        <w:rPr>
          <w:rFonts w:ascii="Microsoft Sans Serif" w:hAnsi="Microsoft Sans Serif" w:cs="Microsoft Sans Serif"/>
          <w:color w:val="000000"/>
          <w:sz w:val="19"/>
          <w:szCs w:val="19"/>
          <w:lang w:val="en-US"/>
        </w:rPr>
        <w:t>"Oh, and one more thing.</w:t>
      </w:r>
      <w:proofErr w:type="gramEnd"/>
      <w:r>
        <w:rPr>
          <w:rFonts w:ascii="Microsoft Sans Serif" w:hAnsi="Microsoft Sans Serif" w:cs="Microsoft Sans Serif"/>
          <w:color w:val="000000"/>
          <w:sz w:val="19"/>
          <w:szCs w:val="19"/>
          <w:lang w:val="en-US"/>
        </w:rPr>
        <w:t xml:space="preserve"> In addition to considering the NPV value, we want to know what kind of economic assumptions you think the board should consider. Articulate the economic and political risks with the strategy, and list options to overcome them. How will this decision affect the share price and the value of the company? In light of all this information, would you support the option for expansion abroad or relocate back to the United States? Include an explanation of your response, as well."</w:t>
      </w:r>
    </w:p>
    <w:p w:rsidR="003671F6" w:rsidRDefault="003671F6" w:rsidP="003671F6">
      <w:pPr>
        <w:pStyle w:val="NormalWeb"/>
        <w:shd w:val="clear" w:color="auto" w:fill="FFFFFF"/>
        <w:rPr>
          <w:rFonts w:ascii="Arial" w:hAnsi="Arial" w:cs="Arial"/>
          <w:color w:val="222222"/>
          <w:sz w:val="19"/>
          <w:szCs w:val="19"/>
        </w:rPr>
      </w:pPr>
      <w:r>
        <w:rPr>
          <w:rFonts w:ascii="Microsoft Sans Serif" w:hAnsi="Microsoft Sans Serif" w:cs="Microsoft Sans Serif"/>
          <w:color w:val="000000"/>
          <w:sz w:val="19"/>
          <w:szCs w:val="19"/>
          <w:lang w:val="en-US"/>
        </w:rPr>
        <w:t>"I'll get right on it," you say.</w:t>
      </w:r>
    </w:p>
    <w:p w:rsidR="003671F6" w:rsidRDefault="003671F6" w:rsidP="003671F6">
      <w:pPr>
        <w:shd w:val="clear" w:color="auto" w:fill="FFFFFF"/>
        <w:rPr>
          <w:rFonts w:ascii="Arial" w:hAnsi="Arial" w:cs="Arial"/>
          <w:color w:val="222222"/>
          <w:sz w:val="19"/>
          <w:szCs w:val="19"/>
        </w:rPr>
      </w:pPr>
      <w:r>
        <w:rPr>
          <w:rFonts w:ascii="Arial" w:hAnsi="Arial" w:cs="Arial"/>
          <w:color w:val="222222"/>
          <w:sz w:val="19"/>
          <w:szCs w:val="19"/>
        </w:rPr>
        <w:t> </w:t>
      </w:r>
    </w:p>
    <w:p w:rsidR="006B6ECE" w:rsidRPr="00EC24B2" w:rsidRDefault="006B6ECE" w:rsidP="00F42F4F">
      <w:pPr>
        <w:shd w:val="clear" w:color="auto" w:fill="FFFFFF"/>
        <w:spacing w:before="100" w:beforeAutospacing="1" w:after="100" w:afterAutospacing="1"/>
      </w:pPr>
      <w:bookmarkStart w:id="0" w:name="_GoBack"/>
      <w:bookmarkEnd w:id="0"/>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506"/>
    <w:multiLevelType w:val="multilevel"/>
    <w:tmpl w:val="0D6C4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3F6EDA"/>
    <w:multiLevelType w:val="multilevel"/>
    <w:tmpl w:val="FBE07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B1793D"/>
    <w:multiLevelType w:val="multilevel"/>
    <w:tmpl w:val="D068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0D38B2"/>
    <w:multiLevelType w:val="multilevel"/>
    <w:tmpl w:val="A65E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392343"/>
    <w:multiLevelType w:val="multilevel"/>
    <w:tmpl w:val="E1340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1C1750"/>
    <w:multiLevelType w:val="multilevel"/>
    <w:tmpl w:val="FC8E6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326A5D"/>
    <w:multiLevelType w:val="multilevel"/>
    <w:tmpl w:val="80945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B9211D"/>
    <w:multiLevelType w:val="multilevel"/>
    <w:tmpl w:val="3F8C2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74265F4"/>
    <w:multiLevelType w:val="multilevel"/>
    <w:tmpl w:val="2946E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192D0B73"/>
    <w:multiLevelType w:val="multilevel"/>
    <w:tmpl w:val="D5A47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BF36176"/>
    <w:multiLevelType w:val="multilevel"/>
    <w:tmpl w:val="4A96AB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F3B6158"/>
    <w:multiLevelType w:val="multilevel"/>
    <w:tmpl w:val="71BE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C35C0A"/>
    <w:multiLevelType w:val="multilevel"/>
    <w:tmpl w:val="82986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3411BFD"/>
    <w:multiLevelType w:val="multilevel"/>
    <w:tmpl w:val="0144D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4B27D2F"/>
    <w:multiLevelType w:val="multilevel"/>
    <w:tmpl w:val="82B03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79671A5"/>
    <w:multiLevelType w:val="multilevel"/>
    <w:tmpl w:val="12E67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BCE4570"/>
    <w:multiLevelType w:val="multilevel"/>
    <w:tmpl w:val="3422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A61E6A"/>
    <w:multiLevelType w:val="multilevel"/>
    <w:tmpl w:val="EBD84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4D28F7"/>
    <w:multiLevelType w:val="multilevel"/>
    <w:tmpl w:val="B0CAB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0C41D1C"/>
    <w:multiLevelType w:val="multilevel"/>
    <w:tmpl w:val="E0B05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3824D28"/>
    <w:multiLevelType w:val="multilevel"/>
    <w:tmpl w:val="81F4F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9220E28"/>
    <w:multiLevelType w:val="multilevel"/>
    <w:tmpl w:val="72F8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D71477A"/>
    <w:multiLevelType w:val="multilevel"/>
    <w:tmpl w:val="A472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8210E8"/>
    <w:multiLevelType w:val="multilevel"/>
    <w:tmpl w:val="A9E2D8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9DC3EC0"/>
    <w:multiLevelType w:val="multilevel"/>
    <w:tmpl w:val="3B988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A8A608F"/>
    <w:multiLevelType w:val="multilevel"/>
    <w:tmpl w:val="2D405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ADB6591"/>
    <w:multiLevelType w:val="multilevel"/>
    <w:tmpl w:val="4ED49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D771180"/>
    <w:multiLevelType w:val="multilevel"/>
    <w:tmpl w:val="0A304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DAE59B9"/>
    <w:multiLevelType w:val="multilevel"/>
    <w:tmpl w:val="BD74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AF6E3C"/>
    <w:multiLevelType w:val="multilevel"/>
    <w:tmpl w:val="7204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2C2B69"/>
    <w:multiLevelType w:val="multilevel"/>
    <w:tmpl w:val="41887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E7F1142"/>
    <w:multiLevelType w:val="multilevel"/>
    <w:tmpl w:val="A7C01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0214E2D"/>
    <w:multiLevelType w:val="multilevel"/>
    <w:tmpl w:val="9298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0371D19"/>
    <w:multiLevelType w:val="multilevel"/>
    <w:tmpl w:val="FAAACF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0F62E20"/>
    <w:multiLevelType w:val="multilevel"/>
    <w:tmpl w:val="57CA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30C30CE"/>
    <w:multiLevelType w:val="multilevel"/>
    <w:tmpl w:val="0C545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nsid w:val="56AE1883"/>
    <w:multiLevelType w:val="multilevel"/>
    <w:tmpl w:val="FD8C8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6C0538E"/>
    <w:multiLevelType w:val="multilevel"/>
    <w:tmpl w:val="835E4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CF43E1E"/>
    <w:multiLevelType w:val="multilevel"/>
    <w:tmpl w:val="66E6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FB44E59"/>
    <w:multiLevelType w:val="multilevel"/>
    <w:tmpl w:val="DF94F3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nsid w:val="62702892"/>
    <w:multiLevelType w:val="multilevel"/>
    <w:tmpl w:val="600C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2994338"/>
    <w:multiLevelType w:val="multilevel"/>
    <w:tmpl w:val="06006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72A73F7"/>
    <w:multiLevelType w:val="multilevel"/>
    <w:tmpl w:val="3118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77D778B"/>
    <w:multiLevelType w:val="multilevel"/>
    <w:tmpl w:val="D6EEE4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1964780"/>
    <w:multiLevelType w:val="multilevel"/>
    <w:tmpl w:val="900808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C8A08CC"/>
    <w:multiLevelType w:val="multilevel"/>
    <w:tmpl w:val="44B6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F6520D0"/>
    <w:multiLevelType w:val="multilevel"/>
    <w:tmpl w:val="1D02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1"/>
  </w:num>
  <w:num w:numId="3">
    <w:abstractNumId w:val="42"/>
  </w:num>
  <w:num w:numId="4">
    <w:abstractNumId w:val="22"/>
  </w:num>
  <w:num w:numId="5">
    <w:abstractNumId w:val="35"/>
  </w:num>
  <w:num w:numId="6">
    <w:abstractNumId w:val="27"/>
  </w:num>
  <w:num w:numId="7">
    <w:abstractNumId w:val="32"/>
  </w:num>
  <w:num w:numId="8">
    <w:abstractNumId w:val="38"/>
  </w:num>
  <w:num w:numId="9">
    <w:abstractNumId w:val="39"/>
  </w:num>
  <w:num w:numId="10">
    <w:abstractNumId w:val="46"/>
  </w:num>
  <w:num w:numId="11">
    <w:abstractNumId w:val="6"/>
  </w:num>
  <w:num w:numId="12">
    <w:abstractNumId w:val="29"/>
  </w:num>
  <w:num w:numId="13">
    <w:abstractNumId w:val="28"/>
  </w:num>
  <w:num w:numId="14">
    <w:abstractNumId w:val="13"/>
  </w:num>
  <w:num w:numId="15">
    <w:abstractNumId w:val="9"/>
  </w:num>
  <w:num w:numId="16">
    <w:abstractNumId w:val="36"/>
  </w:num>
  <w:num w:numId="17">
    <w:abstractNumId w:val="12"/>
  </w:num>
  <w:num w:numId="18">
    <w:abstractNumId w:val="24"/>
  </w:num>
  <w:num w:numId="19">
    <w:abstractNumId w:val="31"/>
  </w:num>
  <w:num w:numId="20">
    <w:abstractNumId w:val="15"/>
  </w:num>
  <w:num w:numId="21">
    <w:abstractNumId w:val="44"/>
  </w:num>
  <w:num w:numId="22">
    <w:abstractNumId w:val="10"/>
  </w:num>
  <w:num w:numId="23">
    <w:abstractNumId w:val="33"/>
  </w:num>
  <w:num w:numId="24">
    <w:abstractNumId w:val="43"/>
  </w:num>
  <w:num w:numId="25">
    <w:abstractNumId w:val="8"/>
  </w:num>
  <w:num w:numId="26">
    <w:abstractNumId w:val="8"/>
  </w:num>
  <w:num w:numId="27">
    <w:abstractNumId w:val="1"/>
  </w:num>
  <w:num w:numId="28">
    <w:abstractNumId w:val="23"/>
  </w:num>
  <w:num w:numId="29">
    <w:abstractNumId w:val="40"/>
  </w:num>
  <w:num w:numId="30">
    <w:abstractNumId w:val="45"/>
  </w:num>
  <w:num w:numId="31">
    <w:abstractNumId w:val="20"/>
  </w:num>
  <w:num w:numId="32">
    <w:abstractNumId w:val="11"/>
  </w:num>
  <w:num w:numId="33">
    <w:abstractNumId w:val="7"/>
  </w:num>
  <w:num w:numId="34">
    <w:abstractNumId w:val="5"/>
  </w:num>
  <w:num w:numId="35">
    <w:abstractNumId w:val="18"/>
  </w:num>
  <w:num w:numId="36">
    <w:abstractNumId w:val="34"/>
  </w:num>
  <w:num w:numId="37">
    <w:abstractNumId w:val="16"/>
  </w:num>
  <w:num w:numId="38">
    <w:abstractNumId w:val="2"/>
  </w:num>
  <w:num w:numId="39">
    <w:abstractNumId w:val="0"/>
  </w:num>
  <w:num w:numId="40">
    <w:abstractNumId w:val="19"/>
  </w:num>
  <w:num w:numId="41">
    <w:abstractNumId w:val="19"/>
    <w:lvlOverride w:ilvl="1">
      <w:lvl w:ilvl="1">
        <w:numFmt w:val="bullet"/>
        <w:lvlText w:val=""/>
        <w:lvlJc w:val="left"/>
        <w:pPr>
          <w:tabs>
            <w:tab w:val="num" w:pos="1440"/>
          </w:tabs>
          <w:ind w:left="1440" w:hanging="360"/>
        </w:pPr>
        <w:rPr>
          <w:rFonts w:ascii="Symbol" w:hAnsi="Symbol" w:hint="default"/>
          <w:sz w:val="20"/>
        </w:rPr>
      </w:lvl>
    </w:lvlOverride>
  </w:num>
  <w:num w:numId="42">
    <w:abstractNumId w:val="19"/>
    <w:lvlOverride w:ilvl="1">
      <w:lvl w:ilvl="1">
        <w:numFmt w:val="bullet"/>
        <w:lvlText w:val=""/>
        <w:lvlJc w:val="left"/>
        <w:pPr>
          <w:tabs>
            <w:tab w:val="num" w:pos="1440"/>
          </w:tabs>
          <w:ind w:left="1440" w:hanging="360"/>
        </w:pPr>
        <w:rPr>
          <w:rFonts w:ascii="Symbol" w:hAnsi="Symbol" w:hint="default"/>
          <w:sz w:val="20"/>
        </w:rPr>
      </w:lvl>
    </w:lvlOverride>
  </w:num>
  <w:num w:numId="43">
    <w:abstractNumId w:val="17"/>
  </w:num>
  <w:num w:numId="44">
    <w:abstractNumId w:val="26"/>
  </w:num>
  <w:num w:numId="45">
    <w:abstractNumId w:val="30"/>
  </w:num>
  <w:num w:numId="46">
    <w:abstractNumId w:val="25"/>
  </w:num>
  <w:num w:numId="47">
    <w:abstractNumId w:val="4"/>
  </w:num>
  <w:num w:numId="48">
    <w:abstractNumId w:val="41"/>
  </w:num>
  <w:num w:numId="49">
    <w:abstractNumId w:val="37"/>
  </w:num>
  <w:num w:numId="5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3CC9"/>
    <w:rsid w:val="000063F7"/>
    <w:rsid w:val="00012145"/>
    <w:rsid w:val="0001705B"/>
    <w:rsid w:val="00017E15"/>
    <w:rsid w:val="000212E1"/>
    <w:rsid w:val="00022D70"/>
    <w:rsid w:val="00022E1C"/>
    <w:rsid w:val="0002469E"/>
    <w:rsid w:val="00026E4F"/>
    <w:rsid w:val="00033C19"/>
    <w:rsid w:val="000368FF"/>
    <w:rsid w:val="00042A59"/>
    <w:rsid w:val="0004789F"/>
    <w:rsid w:val="00051AE1"/>
    <w:rsid w:val="000543A3"/>
    <w:rsid w:val="00065549"/>
    <w:rsid w:val="00067365"/>
    <w:rsid w:val="00067F52"/>
    <w:rsid w:val="00072134"/>
    <w:rsid w:val="00073EEA"/>
    <w:rsid w:val="000861D5"/>
    <w:rsid w:val="00087D54"/>
    <w:rsid w:val="0009136E"/>
    <w:rsid w:val="000933FA"/>
    <w:rsid w:val="00095556"/>
    <w:rsid w:val="00097B14"/>
    <w:rsid w:val="000A17CE"/>
    <w:rsid w:val="000A4ADF"/>
    <w:rsid w:val="000C0484"/>
    <w:rsid w:val="000C07E4"/>
    <w:rsid w:val="000C1B8D"/>
    <w:rsid w:val="000C53EA"/>
    <w:rsid w:val="000D39D5"/>
    <w:rsid w:val="000D5AE6"/>
    <w:rsid w:val="000D60C1"/>
    <w:rsid w:val="000E5547"/>
    <w:rsid w:val="000E5921"/>
    <w:rsid w:val="000E7A81"/>
    <w:rsid w:val="000F039A"/>
    <w:rsid w:val="000F51A4"/>
    <w:rsid w:val="001022BA"/>
    <w:rsid w:val="001041DF"/>
    <w:rsid w:val="00105D45"/>
    <w:rsid w:val="00105DBE"/>
    <w:rsid w:val="00112309"/>
    <w:rsid w:val="00112C72"/>
    <w:rsid w:val="00112D33"/>
    <w:rsid w:val="0012160A"/>
    <w:rsid w:val="00121875"/>
    <w:rsid w:val="0012399B"/>
    <w:rsid w:val="00126BC5"/>
    <w:rsid w:val="00131373"/>
    <w:rsid w:val="00134B40"/>
    <w:rsid w:val="00137F88"/>
    <w:rsid w:val="00144D50"/>
    <w:rsid w:val="001555D4"/>
    <w:rsid w:val="00156807"/>
    <w:rsid w:val="00157804"/>
    <w:rsid w:val="00162C32"/>
    <w:rsid w:val="00163B72"/>
    <w:rsid w:val="001666CA"/>
    <w:rsid w:val="00172FF8"/>
    <w:rsid w:val="00173C90"/>
    <w:rsid w:val="00174D1E"/>
    <w:rsid w:val="00174DA4"/>
    <w:rsid w:val="00190D57"/>
    <w:rsid w:val="0019225A"/>
    <w:rsid w:val="0019602E"/>
    <w:rsid w:val="001A0D1C"/>
    <w:rsid w:val="001A2AC0"/>
    <w:rsid w:val="001A3098"/>
    <w:rsid w:val="001B1224"/>
    <w:rsid w:val="001B50C6"/>
    <w:rsid w:val="001B5D63"/>
    <w:rsid w:val="001B7F0D"/>
    <w:rsid w:val="001C5AFF"/>
    <w:rsid w:val="001D3E86"/>
    <w:rsid w:val="001D6997"/>
    <w:rsid w:val="001E3147"/>
    <w:rsid w:val="001E3F9C"/>
    <w:rsid w:val="001F2710"/>
    <w:rsid w:val="001F604C"/>
    <w:rsid w:val="00204D2D"/>
    <w:rsid w:val="00211535"/>
    <w:rsid w:val="00222349"/>
    <w:rsid w:val="002227B2"/>
    <w:rsid w:val="0022312D"/>
    <w:rsid w:val="0022363F"/>
    <w:rsid w:val="00226ADB"/>
    <w:rsid w:val="0022751E"/>
    <w:rsid w:val="00231ACA"/>
    <w:rsid w:val="00237EEB"/>
    <w:rsid w:val="00240332"/>
    <w:rsid w:val="002458C1"/>
    <w:rsid w:val="0024657D"/>
    <w:rsid w:val="00252B42"/>
    <w:rsid w:val="002609C7"/>
    <w:rsid w:val="002649B1"/>
    <w:rsid w:val="00271686"/>
    <w:rsid w:val="00277340"/>
    <w:rsid w:val="00280689"/>
    <w:rsid w:val="00284560"/>
    <w:rsid w:val="002848FB"/>
    <w:rsid w:val="00291A07"/>
    <w:rsid w:val="00292A82"/>
    <w:rsid w:val="00292F05"/>
    <w:rsid w:val="00294DA6"/>
    <w:rsid w:val="0029553C"/>
    <w:rsid w:val="00295641"/>
    <w:rsid w:val="002958CB"/>
    <w:rsid w:val="002A7BA6"/>
    <w:rsid w:val="002B29E7"/>
    <w:rsid w:val="002B3926"/>
    <w:rsid w:val="002C25EE"/>
    <w:rsid w:val="002C2DF9"/>
    <w:rsid w:val="002C75B4"/>
    <w:rsid w:val="002C78E7"/>
    <w:rsid w:val="002D39CE"/>
    <w:rsid w:val="002D41D5"/>
    <w:rsid w:val="002D692A"/>
    <w:rsid w:val="002E2325"/>
    <w:rsid w:val="002F13DC"/>
    <w:rsid w:val="002F399A"/>
    <w:rsid w:val="002F7D3C"/>
    <w:rsid w:val="003015FA"/>
    <w:rsid w:val="0030344E"/>
    <w:rsid w:val="003038E5"/>
    <w:rsid w:val="0030481C"/>
    <w:rsid w:val="00307B32"/>
    <w:rsid w:val="003149B3"/>
    <w:rsid w:val="003151FB"/>
    <w:rsid w:val="0032754B"/>
    <w:rsid w:val="00343484"/>
    <w:rsid w:val="00344E04"/>
    <w:rsid w:val="00346D60"/>
    <w:rsid w:val="00350B1D"/>
    <w:rsid w:val="00353051"/>
    <w:rsid w:val="00354972"/>
    <w:rsid w:val="00363842"/>
    <w:rsid w:val="003655F7"/>
    <w:rsid w:val="00365968"/>
    <w:rsid w:val="003671F6"/>
    <w:rsid w:val="00367471"/>
    <w:rsid w:val="00372AE1"/>
    <w:rsid w:val="0037555E"/>
    <w:rsid w:val="0037578B"/>
    <w:rsid w:val="00375B97"/>
    <w:rsid w:val="003839AA"/>
    <w:rsid w:val="0038501A"/>
    <w:rsid w:val="00386C0B"/>
    <w:rsid w:val="00387B45"/>
    <w:rsid w:val="003B0135"/>
    <w:rsid w:val="003B2BCE"/>
    <w:rsid w:val="003C1475"/>
    <w:rsid w:val="003C1D32"/>
    <w:rsid w:val="003C233A"/>
    <w:rsid w:val="003D0E3A"/>
    <w:rsid w:val="003D1FC0"/>
    <w:rsid w:val="003D4C31"/>
    <w:rsid w:val="003D64B8"/>
    <w:rsid w:val="003E0442"/>
    <w:rsid w:val="003E30E5"/>
    <w:rsid w:val="003F1326"/>
    <w:rsid w:val="003F4260"/>
    <w:rsid w:val="003F552E"/>
    <w:rsid w:val="00403FD8"/>
    <w:rsid w:val="00404010"/>
    <w:rsid w:val="00404DFB"/>
    <w:rsid w:val="00404E22"/>
    <w:rsid w:val="004066A5"/>
    <w:rsid w:val="00415E3D"/>
    <w:rsid w:val="00417766"/>
    <w:rsid w:val="004232D3"/>
    <w:rsid w:val="0043086F"/>
    <w:rsid w:val="0043527D"/>
    <w:rsid w:val="004360D4"/>
    <w:rsid w:val="004410F1"/>
    <w:rsid w:val="00443C87"/>
    <w:rsid w:val="004563B2"/>
    <w:rsid w:val="00465CFA"/>
    <w:rsid w:val="00466C42"/>
    <w:rsid w:val="0047198C"/>
    <w:rsid w:val="00471F90"/>
    <w:rsid w:val="004779F6"/>
    <w:rsid w:val="00477A18"/>
    <w:rsid w:val="004863A9"/>
    <w:rsid w:val="00487403"/>
    <w:rsid w:val="004875B4"/>
    <w:rsid w:val="00490833"/>
    <w:rsid w:val="004946A2"/>
    <w:rsid w:val="0049606B"/>
    <w:rsid w:val="0049795A"/>
    <w:rsid w:val="004A0949"/>
    <w:rsid w:val="004A27AD"/>
    <w:rsid w:val="004A52A7"/>
    <w:rsid w:val="004A5D23"/>
    <w:rsid w:val="004B07A5"/>
    <w:rsid w:val="004B37B9"/>
    <w:rsid w:val="004B6740"/>
    <w:rsid w:val="004B7ECC"/>
    <w:rsid w:val="004C073D"/>
    <w:rsid w:val="004C48A8"/>
    <w:rsid w:val="004C53DA"/>
    <w:rsid w:val="004D0853"/>
    <w:rsid w:val="004D2962"/>
    <w:rsid w:val="004D4F66"/>
    <w:rsid w:val="004D539A"/>
    <w:rsid w:val="004E0E3F"/>
    <w:rsid w:val="004E193B"/>
    <w:rsid w:val="004F0FB9"/>
    <w:rsid w:val="004F2CBF"/>
    <w:rsid w:val="004F39B2"/>
    <w:rsid w:val="004F5381"/>
    <w:rsid w:val="00502591"/>
    <w:rsid w:val="00502A65"/>
    <w:rsid w:val="005032A5"/>
    <w:rsid w:val="00511D3C"/>
    <w:rsid w:val="00513EAD"/>
    <w:rsid w:val="0052071F"/>
    <w:rsid w:val="00521664"/>
    <w:rsid w:val="00522203"/>
    <w:rsid w:val="0052320C"/>
    <w:rsid w:val="00524AC5"/>
    <w:rsid w:val="00531051"/>
    <w:rsid w:val="005315FA"/>
    <w:rsid w:val="005329F6"/>
    <w:rsid w:val="00533C71"/>
    <w:rsid w:val="005357AF"/>
    <w:rsid w:val="005375D7"/>
    <w:rsid w:val="005377DA"/>
    <w:rsid w:val="0054084C"/>
    <w:rsid w:val="00540AAB"/>
    <w:rsid w:val="005458FD"/>
    <w:rsid w:val="00546C65"/>
    <w:rsid w:val="005477F2"/>
    <w:rsid w:val="005477FD"/>
    <w:rsid w:val="00552448"/>
    <w:rsid w:val="00553B45"/>
    <w:rsid w:val="005551CF"/>
    <w:rsid w:val="00555735"/>
    <w:rsid w:val="00560FCC"/>
    <w:rsid w:val="00561357"/>
    <w:rsid w:val="00566FC6"/>
    <w:rsid w:val="005747CA"/>
    <w:rsid w:val="005809EE"/>
    <w:rsid w:val="00593B68"/>
    <w:rsid w:val="005966D0"/>
    <w:rsid w:val="005B4B12"/>
    <w:rsid w:val="005C0C30"/>
    <w:rsid w:val="005C2A52"/>
    <w:rsid w:val="005D57AB"/>
    <w:rsid w:val="005E2F30"/>
    <w:rsid w:val="005E504E"/>
    <w:rsid w:val="005E57CE"/>
    <w:rsid w:val="005E7867"/>
    <w:rsid w:val="005F0E04"/>
    <w:rsid w:val="005F2D1D"/>
    <w:rsid w:val="006052CE"/>
    <w:rsid w:val="006056E3"/>
    <w:rsid w:val="0061072C"/>
    <w:rsid w:val="00610F6D"/>
    <w:rsid w:val="0062601D"/>
    <w:rsid w:val="00630CB9"/>
    <w:rsid w:val="00642492"/>
    <w:rsid w:val="0065049F"/>
    <w:rsid w:val="006521A4"/>
    <w:rsid w:val="00653312"/>
    <w:rsid w:val="006549CF"/>
    <w:rsid w:val="006573C9"/>
    <w:rsid w:val="00657494"/>
    <w:rsid w:val="00662446"/>
    <w:rsid w:val="00663A53"/>
    <w:rsid w:val="0066635D"/>
    <w:rsid w:val="0067163C"/>
    <w:rsid w:val="00672E28"/>
    <w:rsid w:val="00674165"/>
    <w:rsid w:val="00682B95"/>
    <w:rsid w:val="0069341C"/>
    <w:rsid w:val="00696677"/>
    <w:rsid w:val="006A3152"/>
    <w:rsid w:val="006A3C5F"/>
    <w:rsid w:val="006B28F2"/>
    <w:rsid w:val="006B2E89"/>
    <w:rsid w:val="006B6ECE"/>
    <w:rsid w:val="006B7B65"/>
    <w:rsid w:val="006C148A"/>
    <w:rsid w:val="006C1720"/>
    <w:rsid w:val="006C1FDC"/>
    <w:rsid w:val="006C3C2D"/>
    <w:rsid w:val="006C77EA"/>
    <w:rsid w:val="006D07E4"/>
    <w:rsid w:val="006D27D8"/>
    <w:rsid w:val="006D65FB"/>
    <w:rsid w:val="006E245E"/>
    <w:rsid w:val="006E57AE"/>
    <w:rsid w:val="006F1564"/>
    <w:rsid w:val="006F2D84"/>
    <w:rsid w:val="006F714A"/>
    <w:rsid w:val="007044E1"/>
    <w:rsid w:val="0070452C"/>
    <w:rsid w:val="0070462E"/>
    <w:rsid w:val="00704DD5"/>
    <w:rsid w:val="0070746B"/>
    <w:rsid w:val="007137EE"/>
    <w:rsid w:val="00722F54"/>
    <w:rsid w:val="00727063"/>
    <w:rsid w:val="00730F04"/>
    <w:rsid w:val="00740153"/>
    <w:rsid w:val="0074473C"/>
    <w:rsid w:val="007461BD"/>
    <w:rsid w:val="00772166"/>
    <w:rsid w:val="00776E7A"/>
    <w:rsid w:val="007806BD"/>
    <w:rsid w:val="00780E23"/>
    <w:rsid w:val="00785A24"/>
    <w:rsid w:val="00792724"/>
    <w:rsid w:val="00795EAB"/>
    <w:rsid w:val="00797CA9"/>
    <w:rsid w:val="007A0EC3"/>
    <w:rsid w:val="007A7F1C"/>
    <w:rsid w:val="007B0B6D"/>
    <w:rsid w:val="007B4193"/>
    <w:rsid w:val="007B4C89"/>
    <w:rsid w:val="007B5927"/>
    <w:rsid w:val="007C1322"/>
    <w:rsid w:val="007C1CF0"/>
    <w:rsid w:val="007C3337"/>
    <w:rsid w:val="007C634A"/>
    <w:rsid w:val="007E4824"/>
    <w:rsid w:val="007E4BCB"/>
    <w:rsid w:val="007E70E8"/>
    <w:rsid w:val="007F6728"/>
    <w:rsid w:val="007F7943"/>
    <w:rsid w:val="00800516"/>
    <w:rsid w:val="008063BF"/>
    <w:rsid w:val="0081451B"/>
    <w:rsid w:val="008255FC"/>
    <w:rsid w:val="00833BC6"/>
    <w:rsid w:val="00836389"/>
    <w:rsid w:val="008446CC"/>
    <w:rsid w:val="0086122C"/>
    <w:rsid w:val="00862F58"/>
    <w:rsid w:val="00864AB8"/>
    <w:rsid w:val="00864B96"/>
    <w:rsid w:val="00874DB5"/>
    <w:rsid w:val="008767AA"/>
    <w:rsid w:val="00876E6D"/>
    <w:rsid w:val="00880851"/>
    <w:rsid w:val="00883B4A"/>
    <w:rsid w:val="0088488B"/>
    <w:rsid w:val="00885F2F"/>
    <w:rsid w:val="00890576"/>
    <w:rsid w:val="008940C4"/>
    <w:rsid w:val="008947BA"/>
    <w:rsid w:val="00895F9F"/>
    <w:rsid w:val="00896EF3"/>
    <w:rsid w:val="008A43FE"/>
    <w:rsid w:val="008B27C6"/>
    <w:rsid w:val="008C1479"/>
    <w:rsid w:val="008C5F17"/>
    <w:rsid w:val="008C7727"/>
    <w:rsid w:val="008D34A2"/>
    <w:rsid w:val="008E0799"/>
    <w:rsid w:val="008E473B"/>
    <w:rsid w:val="008F14B3"/>
    <w:rsid w:val="008F68B6"/>
    <w:rsid w:val="00902EE3"/>
    <w:rsid w:val="0090650B"/>
    <w:rsid w:val="00912CBA"/>
    <w:rsid w:val="00915F79"/>
    <w:rsid w:val="00917C90"/>
    <w:rsid w:val="00920481"/>
    <w:rsid w:val="009213FE"/>
    <w:rsid w:val="009356DB"/>
    <w:rsid w:val="00940951"/>
    <w:rsid w:val="00942661"/>
    <w:rsid w:val="00950044"/>
    <w:rsid w:val="00953EF0"/>
    <w:rsid w:val="00960EF4"/>
    <w:rsid w:val="00964059"/>
    <w:rsid w:val="009641E9"/>
    <w:rsid w:val="0096616E"/>
    <w:rsid w:val="00970B7F"/>
    <w:rsid w:val="00975AA4"/>
    <w:rsid w:val="00976C5B"/>
    <w:rsid w:val="00980661"/>
    <w:rsid w:val="009842A5"/>
    <w:rsid w:val="00984822"/>
    <w:rsid w:val="00991007"/>
    <w:rsid w:val="00993D58"/>
    <w:rsid w:val="00997F1F"/>
    <w:rsid w:val="009A0957"/>
    <w:rsid w:val="009A4340"/>
    <w:rsid w:val="009A5CD5"/>
    <w:rsid w:val="009B2137"/>
    <w:rsid w:val="009B2A6F"/>
    <w:rsid w:val="009B6B70"/>
    <w:rsid w:val="009B77CA"/>
    <w:rsid w:val="009C09BE"/>
    <w:rsid w:val="009D0C57"/>
    <w:rsid w:val="009D1DFE"/>
    <w:rsid w:val="009E0A0F"/>
    <w:rsid w:val="009E3BDD"/>
    <w:rsid w:val="009F3ECD"/>
    <w:rsid w:val="009F4FC5"/>
    <w:rsid w:val="009F5CFE"/>
    <w:rsid w:val="009F61F5"/>
    <w:rsid w:val="00A01881"/>
    <w:rsid w:val="00A0206F"/>
    <w:rsid w:val="00A17F62"/>
    <w:rsid w:val="00A209F6"/>
    <w:rsid w:val="00A2126C"/>
    <w:rsid w:val="00A25850"/>
    <w:rsid w:val="00A37D7C"/>
    <w:rsid w:val="00A45AC1"/>
    <w:rsid w:val="00A45CCA"/>
    <w:rsid w:val="00A51BCE"/>
    <w:rsid w:val="00A553D4"/>
    <w:rsid w:val="00A6330F"/>
    <w:rsid w:val="00A65008"/>
    <w:rsid w:val="00A749A5"/>
    <w:rsid w:val="00A75BE0"/>
    <w:rsid w:val="00A91C5C"/>
    <w:rsid w:val="00A92684"/>
    <w:rsid w:val="00A930A2"/>
    <w:rsid w:val="00A94F35"/>
    <w:rsid w:val="00A96332"/>
    <w:rsid w:val="00AA237A"/>
    <w:rsid w:val="00AA49F5"/>
    <w:rsid w:val="00AA60CF"/>
    <w:rsid w:val="00AA617E"/>
    <w:rsid w:val="00AB11CA"/>
    <w:rsid w:val="00AB3D01"/>
    <w:rsid w:val="00AB4467"/>
    <w:rsid w:val="00AB7B57"/>
    <w:rsid w:val="00AC12F0"/>
    <w:rsid w:val="00AC5B3A"/>
    <w:rsid w:val="00AC5CF3"/>
    <w:rsid w:val="00AC5E98"/>
    <w:rsid w:val="00AC6E6B"/>
    <w:rsid w:val="00AC7E9C"/>
    <w:rsid w:val="00AD1D25"/>
    <w:rsid w:val="00AE323B"/>
    <w:rsid w:val="00AE475A"/>
    <w:rsid w:val="00AF0CD4"/>
    <w:rsid w:val="00AF3885"/>
    <w:rsid w:val="00AF3E21"/>
    <w:rsid w:val="00B01102"/>
    <w:rsid w:val="00B02040"/>
    <w:rsid w:val="00B0267A"/>
    <w:rsid w:val="00B045A8"/>
    <w:rsid w:val="00B05943"/>
    <w:rsid w:val="00B1031C"/>
    <w:rsid w:val="00B2216C"/>
    <w:rsid w:val="00B2371F"/>
    <w:rsid w:val="00B3171E"/>
    <w:rsid w:val="00B43103"/>
    <w:rsid w:val="00B472C1"/>
    <w:rsid w:val="00B53F38"/>
    <w:rsid w:val="00B54D12"/>
    <w:rsid w:val="00B57EEA"/>
    <w:rsid w:val="00B61431"/>
    <w:rsid w:val="00B656A1"/>
    <w:rsid w:val="00B65744"/>
    <w:rsid w:val="00B666B8"/>
    <w:rsid w:val="00B72928"/>
    <w:rsid w:val="00B7336C"/>
    <w:rsid w:val="00B75C0F"/>
    <w:rsid w:val="00B8133E"/>
    <w:rsid w:val="00B8223D"/>
    <w:rsid w:val="00B84873"/>
    <w:rsid w:val="00B86447"/>
    <w:rsid w:val="00B90279"/>
    <w:rsid w:val="00B90A28"/>
    <w:rsid w:val="00B9382B"/>
    <w:rsid w:val="00B95683"/>
    <w:rsid w:val="00B97FE0"/>
    <w:rsid w:val="00BA4626"/>
    <w:rsid w:val="00BB0E46"/>
    <w:rsid w:val="00BB13A3"/>
    <w:rsid w:val="00BB1B4C"/>
    <w:rsid w:val="00BB37BA"/>
    <w:rsid w:val="00BB4B45"/>
    <w:rsid w:val="00BC3137"/>
    <w:rsid w:val="00BD1D52"/>
    <w:rsid w:val="00BD3579"/>
    <w:rsid w:val="00BE491D"/>
    <w:rsid w:val="00BE4D7D"/>
    <w:rsid w:val="00BF28C0"/>
    <w:rsid w:val="00BF3232"/>
    <w:rsid w:val="00BF3BFB"/>
    <w:rsid w:val="00BF7117"/>
    <w:rsid w:val="00C02BB2"/>
    <w:rsid w:val="00C03D7B"/>
    <w:rsid w:val="00C0465E"/>
    <w:rsid w:val="00C22202"/>
    <w:rsid w:val="00C2364A"/>
    <w:rsid w:val="00C25BD3"/>
    <w:rsid w:val="00C33C61"/>
    <w:rsid w:val="00C34628"/>
    <w:rsid w:val="00C34A80"/>
    <w:rsid w:val="00C40FD3"/>
    <w:rsid w:val="00C4636A"/>
    <w:rsid w:val="00C47A28"/>
    <w:rsid w:val="00C53E20"/>
    <w:rsid w:val="00C57BD1"/>
    <w:rsid w:val="00C6575A"/>
    <w:rsid w:val="00C72E70"/>
    <w:rsid w:val="00C74D70"/>
    <w:rsid w:val="00C8015D"/>
    <w:rsid w:val="00C81B5D"/>
    <w:rsid w:val="00C833A0"/>
    <w:rsid w:val="00C87131"/>
    <w:rsid w:val="00CA104B"/>
    <w:rsid w:val="00CA1463"/>
    <w:rsid w:val="00CA3136"/>
    <w:rsid w:val="00CB2F59"/>
    <w:rsid w:val="00CC0662"/>
    <w:rsid w:val="00CC16F1"/>
    <w:rsid w:val="00CD649D"/>
    <w:rsid w:val="00CD690E"/>
    <w:rsid w:val="00CD7718"/>
    <w:rsid w:val="00CE3232"/>
    <w:rsid w:val="00D0571D"/>
    <w:rsid w:val="00D078D0"/>
    <w:rsid w:val="00D118E1"/>
    <w:rsid w:val="00D11FBD"/>
    <w:rsid w:val="00D13343"/>
    <w:rsid w:val="00D13890"/>
    <w:rsid w:val="00D15C1C"/>
    <w:rsid w:val="00D17DC9"/>
    <w:rsid w:val="00D318CB"/>
    <w:rsid w:val="00D337E4"/>
    <w:rsid w:val="00D37B10"/>
    <w:rsid w:val="00D4128D"/>
    <w:rsid w:val="00D474DC"/>
    <w:rsid w:val="00D516F1"/>
    <w:rsid w:val="00D51884"/>
    <w:rsid w:val="00D5427D"/>
    <w:rsid w:val="00D5711C"/>
    <w:rsid w:val="00D6395D"/>
    <w:rsid w:val="00D6678B"/>
    <w:rsid w:val="00D6796C"/>
    <w:rsid w:val="00D70775"/>
    <w:rsid w:val="00D91D99"/>
    <w:rsid w:val="00D9248B"/>
    <w:rsid w:val="00D9361D"/>
    <w:rsid w:val="00D940EF"/>
    <w:rsid w:val="00DA1515"/>
    <w:rsid w:val="00DA27C1"/>
    <w:rsid w:val="00DA7601"/>
    <w:rsid w:val="00DC7E54"/>
    <w:rsid w:val="00DD3E2B"/>
    <w:rsid w:val="00DD59D1"/>
    <w:rsid w:val="00DE008A"/>
    <w:rsid w:val="00DE20F6"/>
    <w:rsid w:val="00DF1330"/>
    <w:rsid w:val="00DF193C"/>
    <w:rsid w:val="00DF4609"/>
    <w:rsid w:val="00DF713F"/>
    <w:rsid w:val="00DF719C"/>
    <w:rsid w:val="00E03008"/>
    <w:rsid w:val="00E0504D"/>
    <w:rsid w:val="00E06890"/>
    <w:rsid w:val="00E078BD"/>
    <w:rsid w:val="00E10769"/>
    <w:rsid w:val="00E14888"/>
    <w:rsid w:val="00E14A7D"/>
    <w:rsid w:val="00E2130F"/>
    <w:rsid w:val="00E318B3"/>
    <w:rsid w:val="00E34D99"/>
    <w:rsid w:val="00E35E16"/>
    <w:rsid w:val="00E40D74"/>
    <w:rsid w:val="00E507AC"/>
    <w:rsid w:val="00E51349"/>
    <w:rsid w:val="00E5159E"/>
    <w:rsid w:val="00E56734"/>
    <w:rsid w:val="00E56937"/>
    <w:rsid w:val="00E56C91"/>
    <w:rsid w:val="00E601B1"/>
    <w:rsid w:val="00E6080A"/>
    <w:rsid w:val="00E7235B"/>
    <w:rsid w:val="00E81BD7"/>
    <w:rsid w:val="00E91266"/>
    <w:rsid w:val="00E95760"/>
    <w:rsid w:val="00E964F1"/>
    <w:rsid w:val="00EA67A2"/>
    <w:rsid w:val="00EA6F8E"/>
    <w:rsid w:val="00EB30F5"/>
    <w:rsid w:val="00EB4EFC"/>
    <w:rsid w:val="00EC029E"/>
    <w:rsid w:val="00EC24B2"/>
    <w:rsid w:val="00ED10A6"/>
    <w:rsid w:val="00ED14A2"/>
    <w:rsid w:val="00ED3405"/>
    <w:rsid w:val="00EE0767"/>
    <w:rsid w:val="00EE17FD"/>
    <w:rsid w:val="00EF6C01"/>
    <w:rsid w:val="00EF6CB9"/>
    <w:rsid w:val="00EF6CDC"/>
    <w:rsid w:val="00F01F7F"/>
    <w:rsid w:val="00F02F38"/>
    <w:rsid w:val="00F10416"/>
    <w:rsid w:val="00F106B2"/>
    <w:rsid w:val="00F21EBE"/>
    <w:rsid w:val="00F2290C"/>
    <w:rsid w:val="00F243B2"/>
    <w:rsid w:val="00F2626C"/>
    <w:rsid w:val="00F40F3D"/>
    <w:rsid w:val="00F429A6"/>
    <w:rsid w:val="00F42F4F"/>
    <w:rsid w:val="00F43A4F"/>
    <w:rsid w:val="00F45720"/>
    <w:rsid w:val="00F4588B"/>
    <w:rsid w:val="00F5043F"/>
    <w:rsid w:val="00F5109A"/>
    <w:rsid w:val="00F53D99"/>
    <w:rsid w:val="00F57EEB"/>
    <w:rsid w:val="00F607D2"/>
    <w:rsid w:val="00F60853"/>
    <w:rsid w:val="00F64348"/>
    <w:rsid w:val="00F64DF5"/>
    <w:rsid w:val="00F66EF8"/>
    <w:rsid w:val="00F73DB9"/>
    <w:rsid w:val="00F741C4"/>
    <w:rsid w:val="00F742DB"/>
    <w:rsid w:val="00F7498F"/>
    <w:rsid w:val="00F74F92"/>
    <w:rsid w:val="00F752E3"/>
    <w:rsid w:val="00F755B0"/>
    <w:rsid w:val="00F8649D"/>
    <w:rsid w:val="00F90B94"/>
    <w:rsid w:val="00F939B3"/>
    <w:rsid w:val="00F9466B"/>
    <w:rsid w:val="00F949D9"/>
    <w:rsid w:val="00FB2153"/>
    <w:rsid w:val="00FB3A6E"/>
    <w:rsid w:val="00FB574B"/>
    <w:rsid w:val="00FB6991"/>
    <w:rsid w:val="00FC0DF1"/>
    <w:rsid w:val="00FC5DB1"/>
    <w:rsid w:val="00FD3147"/>
    <w:rsid w:val="00FD5330"/>
    <w:rsid w:val="00FD5C02"/>
    <w:rsid w:val="00FD61D2"/>
    <w:rsid w:val="00FE49A4"/>
    <w:rsid w:val="00FE5710"/>
    <w:rsid w:val="00FE5B67"/>
    <w:rsid w:val="00FE7C66"/>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 w:type="paragraph" w:styleId="HTMLPreformatted">
    <w:name w:val="HTML Preformatted"/>
    <w:basedOn w:val="Normal"/>
    <w:link w:val="HTMLPreformattedChar"/>
    <w:uiPriority w:val="99"/>
    <w:semiHidden/>
    <w:unhideWhenUsed/>
    <w:rsid w:val="002F3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semiHidden/>
    <w:rsid w:val="002F399A"/>
    <w:rPr>
      <w:rFonts w:ascii="Courier New" w:eastAsia="Times New Roman" w:hAnsi="Courier New" w:cs="Courier New"/>
      <w:sz w:val="20"/>
      <w:szCs w:val="20"/>
      <w:lang w:eastAsia="en-AU"/>
    </w:rPr>
  </w:style>
  <w:style w:type="paragraph" w:customStyle="1" w:styleId="taskbuttondiv">
    <w:name w:val="taskbuttondiv"/>
    <w:basedOn w:val="Normal"/>
    <w:uiPriority w:val="99"/>
    <w:semiHidden/>
    <w:rsid w:val="00CB2F59"/>
    <w:pPr>
      <w:spacing w:before="100" w:beforeAutospacing="1" w:after="100" w:afterAutospacing="1"/>
    </w:pPr>
    <w:rPr>
      <w:rFonts w:ascii="Times New Roman" w:eastAsia="Times New Roman" w:hAnsi="Times New Roman" w:cs="Times New Roman"/>
      <w:sz w:val="24"/>
      <w:szCs w:val="24"/>
      <w:lang w:val="en-IN" w:eastAsia="en-IN"/>
    </w:rPr>
  </w:style>
  <w:style w:type="character" w:customStyle="1" w:styleId="correctanswerflag">
    <w:name w:val="correctanswerflag"/>
    <w:basedOn w:val="DefaultParagraphFont"/>
    <w:rsid w:val="00CB2F59"/>
  </w:style>
  <w:style w:type="character" w:customStyle="1" w:styleId="answernumlabelspan">
    <w:name w:val="answernumlabelspan"/>
    <w:basedOn w:val="DefaultParagraphFont"/>
    <w:rsid w:val="00CB2F59"/>
  </w:style>
  <w:style w:type="character" w:customStyle="1" w:styleId="answertextspan">
    <w:name w:val="answertextspan"/>
    <w:basedOn w:val="DefaultParagraphFont"/>
    <w:rsid w:val="00CB2F59"/>
  </w:style>
  <w:style w:type="character" w:customStyle="1" w:styleId="spacerimageholder">
    <w:name w:val="spacerimageholder"/>
    <w:basedOn w:val="DefaultParagraphFont"/>
    <w:rsid w:val="00CB2F59"/>
  </w:style>
  <w:style w:type="character" w:customStyle="1" w:styleId="incorrectanswerflag">
    <w:name w:val="incorrectanswerflag"/>
    <w:basedOn w:val="DefaultParagraphFont"/>
    <w:rsid w:val="00CB2F59"/>
  </w:style>
  <w:style w:type="character" w:customStyle="1" w:styleId="receiptdate">
    <w:name w:val="receiptdate"/>
    <w:basedOn w:val="DefaultParagraphFont"/>
    <w:rsid w:val="00CB2F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 w:type="paragraph" w:styleId="HTMLPreformatted">
    <w:name w:val="HTML Preformatted"/>
    <w:basedOn w:val="Normal"/>
    <w:link w:val="HTMLPreformattedChar"/>
    <w:uiPriority w:val="99"/>
    <w:semiHidden/>
    <w:unhideWhenUsed/>
    <w:rsid w:val="002F3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semiHidden/>
    <w:rsid w:val="002F399A"/>
    <w:rPr>
      <w:rFonts w:ascii="Courier New" w:eastAsia="Times New Roman" w:hAnsi="Courier New" w:cs="Courier New"/>
      <w:sz w:val="20"/>
      <w:szCs w:val="20"/>
      <w:lang w:eastAsia="en-AU"/>
    </w:rPr>
  </w:style>
  <w:style w:type="paragraph" w:customStyle="1" w:styleId="taskbuttondiv">
    <w:name w:val="taskbuttondiv"/>
    <w:basedOn w:val="Normal"/>
    <w:uiPriority w:val="99"/>
    <w:semiHidden/>
    <w:rsid w:val="00CB2F59"/>
    <w:pPr>
      <w:spacing w:before="100" w:beforeAutospacing="1" w:after="100" w:afterAutospacing="1"/>
    </w:pPr>
    <w:rPr>
      <w:rFonts w:ascii="Times New Roman" w:eastAsia="Times New Roman" w:hAnsi="Times New Roman" w:cs="Times New Roman"/>
      <w:sz w:val="24"/>
      <w:szCs w:val="24"/>
      <w:lang w:val="en-IN" w:eastAsia="en-IN"/>
    </w:rPr>
  </w:style>
  <w:style w:type="character" w:customStyle="1" w:styleId="correctanswerflag">
    <w:name w:val="correctanswerflag"/>
    <w:basedOn w:val="DefaultParagraphFont"/>
    <w:rsid w:val="00CB2F59"/>
  </w:style>
  <w:style w:type="character" w:customStyle="1" w:styleId="answernumlabelspan">
    <w:name w:val="answernumlabelspan"/>
    <w:basedOn w:val="DefaultParagraphFont"/>
    <w:rsid w:val="00CB2F59"/>
  </w:style>
  <w:style w:type="character" w:customStyle="1" w:styleId="answertextspan">
    <w:name w:val="answertextspan"/>
    <w:basedOn w:val="DefaultParagraphFont"/>
    <w:rsid w:val="00CB2F59"/>
  </w:style>
  <w:style w:type="character" w:customStyle="1" w:styleId="spacerimageholder">
    <w:name w:val="spacerimageholder"/>
    <w:basedOn w:val="DefaultParagraphFont"/>
    <w:rsid w:val="00CB2F59"/>
  </w:style>
  <w:style w:type="character" w:customStyle="1" w:styleId="incorrectanswerflag">
    <w:name w:val="incorrectanswerflag"/>
    <w:basedOn w:val="DefaultParagraphFont"/>
    <w:rsid w:val="00CB2F59"/>
  </w:style>
  <w:style w:type="character" w:customStyle="1" w:styleId="receiptdate">
    <w:name w:val="receiptdate"/>
    <w:basedOn w:val="DefaultParagraphFont"/>
    <w:rsid w:val="00CB2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1568016">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75127676">
      <w:bodyDiv w:val="1"/>
      <w:marLeft w:val="0"/>
      <w:marRight w:val="0"/>
      <w:marTop w:val="0"/>
      <w:marBottom w:val="0"/>
      <w:divBdr>
        <w:top w:val="none" w:sz="0" w:space="0" w:color="auto"/>
        <w:left w:val="none" w:sz="0" w:space="0" w:color="auto"/>
        <w:bottom w:val="none" w:sz="0" w:space="0" w:color="auto"/>
        <w:right w:val="none" w:sz="0" w:space="0" w:color="auto"/>
      </w:divBdr>
    </w:div>
    <w:div w:id="81604621">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781535">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9964269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6069870">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165829624">
      <w:bodyDiv w:val="1"/>
      <w:marLeft w:val="0"/>
      <w:marRight w:val="0"/>
      <w:marTop w:val="0"/>
      <w:marBottom w:val="0"/>
      <w:divBdr>
        <w:top w:val="none" w:sz="0" w:space="0" w:color="auto"/>
        <w:left w:val="none" w:sz="0" w:space="0" w:color="auto"/>
        <w:bottom w:val="none" w:sz="0" w:space="0" w:color="auto"/>
        <w:right w:val="none" w:sz="0" w:space="0" w:color="auto"/>
      </w:divBdr>
    </w:div>
    <w:div w:id="168062733">
      <w:bodyDiv w:val="1"/>
      <w:marLeft w:val="0"/>
      <w:marRight w:val="0"/>
      <w:marTop w:val="0"/>
      <w:marBottom w:val="0"/>
      <w:divBdr>
        <w:top w:val="none" w:sz="0" w:space="0" w:color="auto"/>
        <w:left w:val="none" w:sz="0" w:space="0" w:color="auto"/>
        <w:bottom w:val="none" w:sz="0" w:space="0" w:color="auto"/>
        <w:right w:val="none" w:sz="0" w:space="0" w:color="auto"/>
      </w:divBdr>
      <w:divsChild>
        <w:div w:id="8261335">
          <w:marLeft w:val="0"/>
          <w:marRight w:val="225"/>
          <w:marTop w:val="75"/>
          <w:marBottom w:val="0"/>
          <w:divBdr>
            <w:top w:val="none" w:sz="0" w:space="0" w:color="auto"/>
            <w:left w:val="none" w:sz="0" w:space="0" w:color="auto"/>
            <w:bottom w:val="none" w:sz="0" w:space="0" w:color="auto"/>
            <w:right w:val="none" w:sz="0" w:space="0" w:color="auto"/>
          </w:divBdr>
          <w:divsChild>
            <w:div w:id="1136335073">
              <w:marLeft w:val="0"/>
              <w:marRight w:val="0"/>
              <w:marTop w:val="0"/>
              <w:marBottom w:val="0"/>
              <w:divBdr>
                <w:top w:val="none" w:sz="0" w:space="0" w:color="auto"/>
                <w:left w:val="none" w:sz="0" w:space="0" w:color="auto"/>
                <w:bottom w:val="none" w:sz="0" w:space="0" w:color="auto"/>
                <w:right w:val="none" w:sz="0" w:space="0" w:color="auto"/>
              </w:divBdr>
              <w:divsChild>
                <w:div w:id="16771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5507">
      <w:bodyDiv w:val="1"/>
      <w:marLeft w:val="0"/>
      <w:marRight w:val="0"/>
      <w:marTop w:val="0"/>
      <w:marBottom w:val="0"/>
      <w:divBdr>
        <w:top w:val="none" w:sz="0" w:space="0" w:color="auto"/>
        <w:left w:val="none" w:sz="0" w:space="0" w:color="auto"/>
        <w:bottom w:val="none" w:sz="0" w:space="0" w:color="auto"/>
        <w:right w:val="none" w:sz="0" w:space="0" w:color="auto"/>
      </w:divBdr>
    </w:div>
    <w:div w:id="198248980">
      <w:bodyDiv w:val="1"/>
      <w:marLeft w:val="0"/>
      <w:marRight w:val="0"/>
      <w:marTop w:val="0"/>
      <w:marBottom w:val="0"/>
      <w:divBdr>
        <w:top w:val="none" w:sz="0" w:space="0" w:color="auto"/>
        <w:left w:val="none" w:sz="0" w:space="0" w:color="auto"/>
        <w:bottom w:val="none" w:sz="0" w:space="0" w:color="auto"/>
        <w:right w:val="none" w:sz="0" w:space="0" w:color="auto"/>
      </w:divBdr>
    </w:div>
    <w:div w:id="203324720">
      <w:bodyDiv w:val="1"/>
      <w:marLeft w:val="0"/>
      <w:marRight w:val="0"/>
      <w:marTop w:val="0"/>
      <w:marBottom w:val="0"/>
      <w:divBdr>
        <w:top w:val="none" w:sz="0" w:space="0" w:color="auto"/>
        <w:left w:val="none" w:sz="0" w:space="0" w:color="auto"/>
        <w:bottom w:val="none" w:sz="0" w:space="0" w:color="auto"/>
        <w:right w:val="none" w:sz="0" w:space="0" w:color="auto"/>
      </w:divBdr>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07961056">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29464668">
      <w:bodyDiv w:val="1"/>
      <w:marLeft w:val="0"/>
      <w:marRight w:val="0"/>
      <w:marTop w:val="0"/>
      <w:marBottom w:val="0"/>
      <w:divBdr>
        <w:top w:val="none" w:sz="0" w:space="0" w:color="auto"/>
        <w:left w:val="none" w:sz="0" w:space="0" w:color="auto"/>
        <w:bottom w:val="none" w:sz="0" w:space="0" w:color="auto"/>
        <w:right w:val="none" w:sz="0" w:space="0" w:color="auto"/>
      </w:divBdr>
    </w:div>
    <w:div w:id="231041058">
      <w:bodyDiv w:val="1"/>
      <w:marLeft w:val="0"/>
      <w:marRight w:val="0"/>
      <w:marTop w:val="0"/>
      <w:marBottom w:val="0"/>
      <w:divBdr>
        <w:top w:val="none" w:sz="0" w:space="0" w:color="auto"/>
        <w:left w:val="none" w:sz="0" w:space="0" w:color="auto"/>
        <w:bottom w:val="none" w:sz="0" w:space="0" w:color="auto"/>
        <w:right w:val="none" w:sz="0" w:space="0" w:color="auto"/>
      </w:divBdr>
    </w:div>
    <w:div w:id="231695277">
      <w:bodyDiv w:val="1"/>
      <w:marLeft w:val="0"/>
      <w:marRight w:val="0"/>
      <w:marTop w:val="0"/>
      <w:marBottom w:val="0"/>
      <w:divBdr>
        <w:top w:val="none" w:sz="0" w:space="0" w:color="auto"/>
        <w:left w:val="none" w:sz="0" w:space="0" w:color="auto"/>
        <w:bottom w:val="none" w:sz="0" w:space="0" w:color="auto"/>
        <w:right w:val="none" w:sz="0" w:space="0" w:color="auto"/>
      </w:divBdr>
    </w:div>
    <w:div w:id="236330681">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672463">
      <w:bodyDiv w:val="1"/>
      <w:marLeft w:val="0"/>
      <w:marRight w:val="0"/>
      <w:marTop w:val="0"/>
      <w:marBottom w:val="0"/>
      <w:divBdr>
        <w:top w:val="none" w:sz="0" w:space="0" w:color="auto"/>
        <w:left w:val="none" w:sz="0" w:space="0" w:color="auto"/>
        <w:bottom w:val="none" w:sz="0" w:space="0" w:color="auto"/>
        <w:right w:val="none" w:sz="0" w:space="0" w:color="auto"/>
      </w:divBdr>
      <w:divsChild>
        <w:div w:id="514266527">
          <w:marLeft w:val="0"/>
          <w:marRight w:val="0"/>
          <w:marTop w:val="0"/>
          <w:marBottom w:val="0"/>
          <w:divBdr>
            <w:top w:val="none" w:sz="0" w:space="0" w:color="auto"/>
            <w:left w:val="none" w:sz="0" w:space="0" w:color="auto"/>
            <w:bottom w:val="none" w:sz="0" w:space="0" w:color="auto"/>
            <w:right w:val="none" w:sz="0" w:space="0" w:color="auto"/>
          </w:divBdr>
          <w:divsChild>
            <w:div w:id="356006923">
              <w:marLeft w:val="0"/>
              <w:marRight w:val="0"/>
              <w:marTop w:val="0"/>
              <w:marBottom w:val="0"/>
              <w:divBdr>
                <w:top w:val="none" w:sz="0" w:space="0" w:color="auto"/>
                <w:left w:val="none" w:sz="0" w:space="0" w:color="auto"/>
                <w:bottom w:val="none" w:sz="0" w:space="0" w:color="auto"/>
                <w:right w:val="none" w:sz="0" w:space="0" w:color="auto"/>
              </w:divBdr>
            </w:div>
            <w:div w:id="298264077">
              <w:marLeft w:val="0"/>
              <w:marRight w:val="0"/>
              <w:marTop w:val="0"/>
              <w:marBottom w:val="0"/>
              <w:divBdr>
                <w:top w:val="none" w:sz="0" w:space="0" w:color="auto"/>
                <w:left w:val="none" w:sz="0" w:space="0" w:color="auto"/>
                <w:bottom w:val="none" w:sz="0" w:space="0" w:color="auto"/>
                <w:right w:val="none" w:sz="0" w:space="0" w:color="auto"/>
              </w:divBdr>
            </w:div>
            <w:div w:id="1900245501">
              <w:marLeft w:val="0"/>
              <w:marRight w:val="0"/>
              <w:marTop w:val="0"/>
              <w:marBottom w:val="0"/>
              <w:divBdr>
                <w:top w:val="none" w:sz="0" w:space="0" w:color="auto"/>
                <w:left w:val="none" w:sz="0" w:space="0" w:color="auto"/>
                <w:bottom w:val="none" w:sz="0" w:space="0" w:color="auto"/>
                <w:right w:val="none" w:sz="0" w:space="0" w:color="auto"/>
              </w:divBdr>
              <w:divsChild>
                <w:div w:id="87642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81419156">
      <w:bodyDiv w:val="1"/>
      <w:marLeft w:val="0"/>
      <w:marRight w:val="0"/>
      <w:marTop w:val="0"/>
      <w:marBottom w:val="0"/>
      <w:divBdr>
        <w:top w:val="none" w:sz="0" w:space="0" w:color="auto"/>
        <w:left w:val="none" w:sz="0" w:space="0" w:color="auto"/>
        <w:bottom w:val="none" w:sz="0" w:space="0" w:color="auto"/>
        <w:right w:val="none" w:sz="0" w:space="0" w:color="auto"/>
      </w:divBdr>
    </w:div>
    <w:div w:id="287323062">
      <w:bodyDiv w:val="1"/>
      <w:marLeft w:val="0"/>
      <w:marRight w:val="0"/>
      <w:marTop w:val="0"/>
      <w:marBottom w:val="0"/>
      <w:divBdr>
        <w:top w:val="none" w:sz="0" w:space="0" w:color="auto"/>
        <w:left w:val="none" w:sz="0" w:space="0" w:color="auto"/>
        <w:bottom w:val="none" w:sz="0" w:space="0" w:color="auto"/>
        <w:right w:val="none" w:sz="0" w:space="0" w:color="auto"/>
      </w:divBdr>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06128918">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1787419">
      <w:bodyDiv w:val="1"/>
      <w:marLeft w:val="0"/>
      <w:marRight w:val="0"/>
      <w:marTop w:val="0"/>
      <w:marBottom w:val="0"/>
      <w:divBdr>
        <w:top w:val="none" w:sz="0" w:space="0" w:color="auto"/>
        <w:left w:val="none" w:sz="0" w:space="0" w:color="auto"/>
        <w:bottom w:val="none" w:sz="0" w:space="0" w:color="auto"/>
        <w:right w:val="none" w:sz="0" w:space="0" w:color="auto"/>
      </w:divBdr>
    </w:div>
    <w:div w:id="315308423">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24478308">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39815187">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357857172">
      <w:bodyDiv w:val="1"/>
      <w:marLeft w:val="0"/>
      <w:marRight w:val="0"/>
      <w:marTop w:val="0"/>
      <w:marBottom w:val="0"/>
      <w:divBdr>
        <w:top w:val="none" w:sz="0" w:space="0" w:color="auto"/>
        <w:left w:val="none" w:sz="0" w:space="0" w:color="auto"/>
        <w:bottom w:val="none" w:sz="0" w:space="0" w:color="auto"/>
        <w:right w:val="none" w:sz="0" w:space="0" w:color="auto"/>
      </w:divBdr>
    </w:div>
    <w:div w:id="363554967">
      <w:bodyDiv w:val="1"/>
      <w:marLeft w:val="0"/>
      <w:marRight w:val="0"/>
      <w:marTop w:val="0"/>
      <w:marBottom w:val="0"/>
      <w:divBdr>
        <w:top w:val="none" w:sz="0" w:space="0" w:color="auto"/>
        <w:left w:val="none" w:sz="0" w:space="0" w:color="auto"/>
        <w:bottom w:val="none" w:sz="0" w:space="0" w:color="auto"/>
        <w:right w:val="none" w:sz="0" w:space="0" w:color="auto"/>
      </w:divBdr>
    </w:div>
    <w:div w:id="374090114">
      <w:bodyDiv w:val="1"/>
      <w:marLeft w:val="0"/>
      <w:marRight w:val="0"/>
      <w:marTop w:val="0"/>
      <w:marBottom w:val="0"/>
      <w:divBdr>
        <w:top w:val="none" w:sz="0" w:space="0" w:color="auto"/>
        <w:left w:val="none" w:sz="0" w:space="0" w:color="auto"/>
        <w:bottom w:val="none" w:sz="0" w:space="0" w:color="auto"/>
        <w:right w:val="none" w:sz="0" w:space="0" w:color="auto"/>
      </w:divBdr>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4713634">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38567588">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46656356">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181568">
      <w:bodyDiv w:val="1"/>
      <w:marLeft w:val="0"/>
      <w:marRight w:val="0"/>
      <w:marTop w:val="0"/>
      <w:marBottom w:val="0"/>
      <w:divBdr>
        <w:top w:val="none" w:sz="0" w:space="0" w:color="auto"/>
        <w:left w:val="none" w:sz="0" w:space="0" w:color="auto"/>
        <w:bottom w:val="none" w:sz="0" w:space="0" w:color="auto"/>
        <w:right w:val="none" w:sz="0" w:space="0" w:color="auto"/>
      </w:divBdr>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04053168">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658106">
      <w:bodyDiv w:val="1"/>
      <w:marLeft w:val="0"/>
      <w:marRight w:val="0"/>
      <w:marTop w:val="0"/>
      <w:marBottom w:val="0"/>
      <w:divBdr>
        <w:top w:val="none" w:sz="0" w:space="0" w:color="auto"/>
        <w:left w:val="none" w:sz="0" w:space="0" w:color="auto"/>
        <w:bottom w:val="none" w:sz="0" w:space="0" w:color="auto"/>
        <w:right w:val="none" w:sz="0" w:space="0" w:color="auto"/>
      </w:divBdr>
    </w:div>
    <w:div w:id="523521397">
      <w:bodyDiv w:val="1"/>
      <w:marLeft w:val="0"/>
      <w:marRight w:val="0"/>
      <w:marTop w:val="0"/>
      <w:marBottom w:val="0"/>
      <w:divBdr>
        <w:top w:val="none" w:sz="0" w:space="0" w:color="auto"/>
        <w:left w:val="none" w:sz="0" w:space="0" w:color="auto"/>
        <w:bottom w:val="none" w:sz="0" w:space="0" w:color="auto"/>
        <w:right w:val="none" w:sz="0" w:space="0" w:color="auto"/>
      </w:divBdr>
    </w:div>
    <w:div w:id="526067261">
      <w:bodyDiv w:val="1"/>
      <w:marLeft w:val="0"/>
      <w:marRight w:val="0"/>
      <w:marTop w:val="0"/>
      <w:marBottom w:val="0"/>
      <w:divBdr>
        <w:top w:val="none" w:sz="0" w:space="0" w:color="auto"/>
        <w:left w:val="none" w:sz="0" w:space="0" w:color="auto"/>
        <w:bottom w:val="none" w:sz="0" w:space="0" w:color="auto"/>
        <w:right w:val="none" w:sz="0" w:space="0" w:color="auto"/>
      </w:divBdr>
    </w:div>
    <w:div w:id="528181055">
      <w:bodyDiv w:val="1"/>
      <w:marLeft w:val="0"/>
      <w:marRight w:val="0"/>
      <w:marTop w:val="0"/>
      <w:marBottom w:val="0"/>
      <w:divBdr>
        <w:top w:val="none" w:sz="0" w:space="0" w:color="auto"/>
        <w:left w:val="none" w:sz="0" w:space="0" w:color="auto"/>
        <w:bottom w:val="none" w:sz="0" w:space="0" w:color="auto"/>
        <w:right w:val="none" w:sz="0" w:space="0" w:color="auto"/>
      </w:divBdr>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30269297">
      <w:bodyDiv w:val="1"/>
      <w:marLeft w:val="0"/>
      <w:marRight w:val="0"/>
      <w:marTop w:val="0"/>
      <w:marBottom w:val="0"/>
      <w:divBdr>
        <w:top w:val="none" w:sz="0" w:space="0" w:color="auto"/>
        <w:left w:val="none" w:sz="0" w:space="0" w:color="auto"/>
        <w:bottom w:val="none" w:sz="0" w:space="0" w:color="auto"/>
        <w:right w:val="none" w:sz="0" w:space="0" w:color="auto"/>
      </w:divBdr>
    </w:div>
    <w:div w:id="541792387">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58595910">
      <w:bodyDiv w:val="1"/>
      <w:marLeft w:val="0"/>
      <w:marRight w:val="0"/>
      <w:marTop w:val="0"/>
      <w:marBottom w:val="0"/>
      <w:divBdr>
        <w:top w:val="none" w:sz="0" w:space="0" w:color="auto"/>
        <w:left w:val="none" w:sz="0" w:space="0" w:color="auto"/>
        <w:bottom w:val="none" w:sz="0" w:space="0" w:color="auto"/>
        <w:right w:val="none" w:sz="0" w:space="0" w:color="auto"/>
      </w:divBdr>
    </w:div>
    <w:div w:id="560793146">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47156">
      <w:bodyDiv w:val="1"/>
      <w:marLeft w:val="0"/>
      <w:marRight w:val="0"/>
      <w:marTop w:val="0"/>
      <w:marBottom w:val="0"/>
      <w:divBdr>
        <w:top w:val="none" w:sz="0" w:space="0" w:color="auto"/>
        <w:left w:val="none" w:sz="0" w:space="0" w:color="auto"/>
        <w:bottom w:val="none" w:sz="0" w:space="0" w:color="auto"/>
        <w:right w:val="none" w:sz="0" w:space="0" w:color="auto"/>
      </w:divBdr>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8923926">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3775402">
      <w:bodyDiv w:val="1"/>
      <w:marLeft w:val="0"/>
      <w:marRight w:val="0"/>
      <w:marTop w:val="0"/>
      <w:marBottom w:val="0"/>
      <w:divBdr>
        <w:top w:val="none" w:sz="0" w:space="0" w:color="auto"/>
        <w:left w:val="none" w:sz="0" w:space="0" w:color="auto"/>
        <w:bottom w:val="none" w:sz="0" w:space="0" w:color="auto"/>
        <w:right w:val="none" w:sz="0" w:space="0" w:color="auto"/>
      </w:divBdr>
    </w:div>
    <w:div w:id="623971302">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26425022">
      <w:bodyDiv w:val="1"/>
      <w:marLeft w:val="0"/>
      <w:marRight w:val="0"/>
      <w:marTop w:val="0"/>
      <w:marBottom w:val="0"/>
      <w:divBdr>
        <w:top w:val="none" w:sz="0" w:space="0" w:color="auto"/>
        <w:left w:val="none" w:sz="0" w:space="0" w:color="auto"/>
        <w:bottom w:val="none" w:sz="0" w:space="0" w:color="auto"/>
        <w:right w:val="none" w:sz="0" w:space="0" w:color="auto"/>
      </w:divBdr>
      <w:divsChild>
        <w:div w:id="670832573">
          <w:marLeft w:val="0"/>
          <w:marRight w:val="0"/>
          <w:marTop w:val="0"/>
          <w:marBottom w:val="0"/>
          <w:divBdr>
            <w:top w:val="single" w:sz="8" w:space="15" w:color="auto"/>
            <w:left w:val="single" w:sz="8" w:space="23" w:color="auto"/>
            <w:bottom w:val="single" w:sz="8" w:space="15" w:color="auto"/>
            <w:right w:val="single" w:sz="8" w:space="23" w:color="auto"/>
          </w:divBdr>
        </w:div>
        <w:div w:id="1188063286">
          <w:marLeft w:val="0"/>
          <w:marRight w:val="0"/>
          <w:marTop w:val="0"/>
          <w:marBottom w:val="0"/>
          <w:divBdr>
            <w:top w:val="single" w:sz="8" w:space="15" w:color="auto"/>
            <w:left w:val="single" w:sz="8" w:space="23" w:color="auto"/>
            <w:bottom w:val="single" w:sz="8" w:space="15" w:color="auto"/>
            <w:right w:val="single" w:sz="8" w:space="23" w:color="auto"/>
          </w:divBdr>
        </w:div>
        <w:div w:id="232396136">
          <w:marLeft w:val="0"/>
          <w:marRight w:val="0"/>
          <w:marTop w:val="0"/>
          <w:marBottom w:val="0"/>
          <w:divBdr>
            <w:top w:val="single" w:sz="8" w:space="15" w:color="auto"/>
            <w:left w:val="single" w:sz="8" w:space="23" w:color="auto"/>
            <w:bottom w:val="single" w:sz="8" w:space="15" w:color="auto"/>
            <w:right w:val="single" w:sz="8" w:space="23" w:color="auto"/>
          </w:divBdr>
        </w:div>
        <w:div w:id="972490790">
          <w:marLeft w:val="0"/>
          <w:marRight w:val="0"/>
          <w:marTop w:val="0"/>
          <w:marBottom w:val="0"/>
          <w:divBdr>
            <w:top w:val="single" w:sz="8" w:space="15" w:color="auto"/>
            <w:left w:val="single" w:sz="8" w:space="23" w:color="auto"/>
            <w:bottom w:val="single" w:sz="8" w:space="15" w:color="auto"/>
            <w:right w:val="single" w:sz="8" w:space="23" w:color="auto"/>
          </w:divBdr>
        </w:div>
        <w:div w:id="863057617">
          <w:marLeft w:val="0"/>
          <w:marRight w:val="0"/>
          <w:marTop w:val="0"/>
          <w:marBottom w:val="0"/>
          <w:divBdr>
            <w:top w:val="single" w:sz="8" w:space="15" w:color="auto"/>
            <w:left w:val="single" w:sz="8" w:space="23" w:color="auto"/>
            <w:bottom w:val="single" w:sz="8" w:space="15" w:color="auto"/>
            <w:right w:val="single" w:sz="8" w:space="23" w:color="auto"/>
          </w:divBdr>
        </w:div>
        <w:div w:id="410271646">
          <w:marLeft w:val="0"/>
          <w:marRight w:val="0"/>
          <w:marTop w:val="0"/>
          <w:marBottom w:val="0"/>
          <w:divBdr>
            <w:top w:val="single" w:sz="8" w:space="15" w:color="auto"/>
            <w:left w:val="single" w:sz="8" w:space="23" w:color="auto"/>
            <w:bottom w:val="single" w:sz="8" w:space="15" w:color="auto"/>
            <w:right w:val="single" w:sz="8" w:space="23" w:color="auto"/>
          </w:divBdr>
        </w:div>
        <w:div w:id="622732909">
          <w:marLeft w:val="0"/>
          <w:marRight w:val="0"/>
          <w:marTop w:val="0"/>
          <w:marBottom w:val="0"/>
          <w:divBdr>
            <w:top w:val="single" w:sz="8" w:space="15" w:color="auto"/>
            <w:left w:val="single" w:sz="8" w:space="23" w:color="auto"/>
            <w:bottom w:val="single" w:sz="8" w:space="15" w:color="auto"/>
            <w:right w:val="single" w:sz="8" w:space="23" w:color="auto"/>
          </w:divBdr>
        </w:div>
      </w:divsChild>
    </w:div>
    <w:div w:id="628899226">
      <w:bodyDiv w:val="1"/>
      <w:marLeft w:val="0"/>
      <w:marRight w:val="0"/>
      <w:marTop w:val="0"/>
      <w:marBottom w:val="0"/>
      <w:divBdr>
        <w:top w:val="none" w:sz="0" w:space="0" w:color="auto"/>
        <w:left w:val="none" w:sz="0" w:space="0" w:color="auto"/>
        <w:bottom w:val="none" w:sz="0" w:space="0" w:color="auto"/>
        <w:right w:val="none" w:sz="0" w:space="0" w:color="auto"/>
      </w:divBdr>
    </w:div>
    <w:div w:id="633683528">
      <w:bodyDiv w:val="1"/>
      <w:marLeft w:val="0"/>
      <w:marRight w:val="0"/>
      <w:marTop w:val="0"/>
      <w:marBottom w:val="0"/>
      <w:divBdr>
        <w:top w:val="none" w:sz="0" w:space="0" w:color="auto"/>
        <w:left w:val="none" w:sz="0" w:space="0" w:color="auto"/>
        <w:bottom w:val="none" w:sz="0" w:space="0" w:color="auto"/>
        <w:right w:val="none" w:sz="0" w:space="0" w:color="auto"/>
      </w:divBdr>
    </w:div>
    <w:div w:id="634145351">
      <w:bodyDiv w:val="1"/>
      <w:marLeft w:val="0"/>
      <w:marRight w:val="0"/>
      <w:marTop w:val="0"/>
      <w:marBottom w:val="0"/>
      <w:divBdr>
        <w:top w:val="none" w:sz="0" w:space="0" w:color="auto"/>
        <w:left w:val="none" w:sz="0" w:space="0" w:color="auto"/>
        <w:bottom w:val="none" w:sz="0" w:space="0" w:color="auto"/>
        <w:right w:val="none" w:sz="0" w:space="0" w:color="auto"/>
      </w:divBdr>
    </w:div>
    <w:div w:id="638805534">
      <w:bodyDiv w:val="1"/>
      <w:marLeft w:val="0"/>
      <w:marRight w:val="0"/>
      <w:marTop w:val="0"/>
      <w:marBottom w:val="0"/>
      <w:divBdr>
        <w:top w:val="none" w:sz="0" w:space="0" w:color="auto"/>
        <w:left w:val="none" w:sz="0" w:space="0" w:color="auto"/>
        <w:bottom w:val="none" w:sz="0" w:space="0" w:color="auto"/>
        <w:right w:val="none" w:sz="0" w:space="0" w:color="auto"/>
      </w:divBdr>
    </w:div>
    <w:div w:id="638849504">
      <w:bodyDiv w:val="1"/>
      <w:marLeft w:val="0"/>
      <w:marRight w:val="0"/>
      <w:marTop w:val="0"/>
      <w:marBottom w:val="0"/>
      <w:divBdr>
        <w:top w:val="none" w:sz="0" w:space="0" w:color="auto"/>
        <w:left w:val="none" w:sz="0" w:space="0" w:color="auto"/>
        <w:bottom w:val="none" w:sz="0" w:space="0" w:color="auto"/>
        <w:right w:val="none" w:sz="0" w:space="0" w:color="auto"/>
      </w:divBdr>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3900495">
      <w:bodyDiv w:val="1"/>
      <w:marLeft w:val="0"/>
      <w:marRight w:val="0"/>
      <w:marTop w:val="0"/>
      <w:marBottom w:val="0"/>
      <w:divBdr>
        <w:top w:val="none" w:sz="0" w:space="0" w:color="auto"/>
        <w:left w:val="none" w:sz="0" w:space="0" w:color="auto"/>
        <w:bottom w:val="none" w:sz="0" w:space="0" w:color="auto"/>
        <w:right w:val="none" w:sz="0" w:space="0" w:color="auto"/>
      </w:divBdr>
    </w:div>
    <w:div w:id="664480560">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92182">
      <w:bodyDiv w:val="1"/>
      <w:marLeft w:val="0"/>
      <w:marRight w:val="0"/>
      <w:marTop w:val="0"/>
      <w:marBottom w:val="0"/>
      <w:divBdr>
        <w:top w:val="none" w:sz="0" w:space="0" w:color="auto"/>
        <w:left w:val="none" w:sz="0" w:space="0" w:color="auto"/>
        <w:bottom w:val="none" w:sz="0" w:space="0" w:color="auto"/>
        <w:right w:val="none" w:sz="0" w:space="0" w:color="auto"/>
      </w:divBdr>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7589101">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0323963">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53474250">
      <w:bodyDiv w:val="1"/>
      <w:marLeft w:val="0"/>
      <w:marRight w:val="0"/>
      <w:marTop w:val="0"/>
      <w:marBottom w:val="0"/>
      <w:divBdr>
        <w:top w:val="none" w:sz="0" w:space="0" w:color="auto"/>
        <w:left w:val="none" w:sz="0" w:space="0" w:color="auto"/>
        <w:bottom w:val="none" w:sz="0" w:space="0" w:color="auto"/>
        <w:right w:val="none" w:sz="0" w:space="0" w:color="auto"/>
      </w:divBdr>
    </w:div>
    <w:div w:id="761145892">
      <w:bodyDiv w:val="1"/>
      <w:marLeft w:val="0"/>
      <w:marRight w:val="0"/>
      <w:marTop w:val="0"/>
      <w:marBottom w:val="0"/>
      <w:divBdr>
        <w:top w:val="none" w:sz="0" w:space="0" w:color="auto"/>
        <w:left w:val="none" w:sz="0" w:space="0" w:color="auto"/>
        <w:bottom w:val="none" w:sz="0" w:space="0" w:color="auto"/>
        <w:right w:val="none" w:sz="0" w:space="0" w:color="auto"/>
      </w:divBdr>
    </w:div>
    <w:div w:id="773210312">
      <w:bodyDiv w:val="1"/>
      <w:marLeft w:val="0"/>
      <w:marRight w:val="0"/>
      <w:marTop w:val="0"/>
      <w:marBottom w:val="0"/>
      <w:divBdr>
        <w:top w:val="none" w:sz="0" w:space="0" w:color="auto"/>
        <w:left w:val="none" w:sz="0" w:space="0" w:color="auto"/>
        <w:bottom w:val="none" w:sz="0" w:space="0" w:color="auto"/>
        <w:right w:val="none" w:sz="0" w:space="0" w:color="auto"/>
      </w:divBdr>
    </w:div>
    <w:div w:id="777917641">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7144368">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01924186">
      <w:bodyDiv w:val="1"/>
      <w:marLeft w:val="0"/>
      <w:marRight w:val="0"/>
      <w:marTop w:val="0"/>
      <w:marBottom w:val="0"/>
      <w:divBdr>
        <w:top w:val="none" w:sz="0" w:space="0" w:color="auto"/>
        <w:left w:val="none" w:sz="0" w:space="0" w:color="auto"/>
        <w:bottom w:val="none" w:sz="0" w:space="0" w:color="auto"/>
        <w:right w:val="none" w:sz="0" w:space="0" w:color="auto"/>
      </w:divBdr>
    </w:div>
    <w:div w:id="806514936">
      <w:bodyDiv w:val="1"/>
      <w:marLeft w:val="0"/>
      <w:marRight w:val="0"/>
      <w:marTop w:val="0"/>
      <w:marBottom w:val="0"/>
      <w:divBdr>
        <w:top w:val="none" w:sz="0" w:space="0" w:color="auto"/>
        <w:left w:val="none" w:sz="0" w:space="0" w:color="auto"/>
        <w:bottom w:val="none" w:sz="0" w:space="0" w:color="auto"/>
        <w:right w:val="none" w:sz="0" w:space="0" w:color="auto"/>
      </w:divBdr>
    </w:div>
    <w:div w:id="808208733">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3742924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49443476">
      <w:bodyDiv w:val="1"/>
      <w:marLeft w:val="0"/>
      <w:marRight w:val="0"/>
      <w:marTop w:val="0"/>
      <w:marBottom w:val="0"/>
      <w:divBdr>
        <w:top w:val="none" w:sz="0" w:space="0" w:color="auto"/>
        <w:left w:val="none" w:sz="0" w:space="0" w:color="auto"/>
        <w:bottom w:val="none" w:sz="0" w:space="0" w:color="auto"/>
        <w:right w:val="none" w:sz="0" w:space="0" w:color="auto"/>
      </w:divBdr>
    </w:div>
    <w:div w:id="854999014">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75393644">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907639">
      <w:bodyDiv w:val="1"/>
      <w:marLeft w:val="0"/>
      <w:marRight w:val="0"/>
      <w:marTop w:val="0"/>
      <w:marBottom w:val="0"/>
      <w:divBdr>
        <w:top w:val="none" w:sz="0" w:space="0" w:color="auto"/>
        <w:left w:val="none" w:sz="0" w:space="0" w:color="auto"/>
        <w:bottom w:val="none" w:sz="0" w:space="0" w:color="auto"/>
        <w:right w:val="none" w:sz="0" w:space="0" w:color="auto"/>
      </w:divBdr>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538082">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895510604">
      <w:bodyDiv w:val="1"/>
      <w:marLeft w:val="0"/>
      <w:marRight w:val="0"/>
      <w:marTop w:val="0"/>
      <w:marBottom w:val="0"/>
      <w:divBdr>
        <w:top w:val="none" w:sz="0" w:space="0" w:color="auto"/>
        <w:left w:val="none" w:sz="0" w:space="0" w:color="auto"/>
        <w:bottom w:val="none" w:sz="0" w:space="0" w:color="auto"/>
        <w:right w:val="none" w:sz="0" w:space="0" w:color="auto"/>
      </w:divBdr>
    </w:div>
    <w:div w:id="905382894">
      <w:bodyDiv w:val="1"/>
      <w:marLeft w:val="0"/>
      <w:marRight w:val="0"/>
      <w:marTop w:val="0"/>
      <w:marBottom w:val="0"/>
      <w:divBdr>
        <w:top w:val="none" w:sz="0" w:space="0" w:color="auto"/>
        <w:left w:val="none" w:sz="0" w:space="0" w:color="auto"/>
        <w:bottom w:val="none" w:sz="0" w:space="0" w:color="auto"/>
        <w:right w:val="none" w:sz="0" w:space="0" w:color="auto"/>
      </w:divBdr>
    </w:div>
    <w:div w:id="921913308">
      <w:bodyDiv w:val="1"/>
      <w:marLeft w:val="0"/>
      <w:marRight w:val="0"/>
      <w:marTop w:val="0"/>
      <w:marBottom w:val="0"/>
      <w:divBdr>
        <w:top w:val="none" w:sz="0" w:space="0" w:color="auto"/>
        <w:left w:val="none" w:sz="0" w:space="0" w:color="auto"/>
        <w:bottom w:val="none" w:sz="0" w:space="0" w:color="auto"/>
        <w:right w:val="none" w:sz="0" w:space="0" w:color="auto"/>
      </w:divBdr>
      <w:divsChild>
        <w:div w:id="175508223">
          <w:marLeft w:val="0"/>
          <w:marRight w:val="0"/>
          <w:marTop w:val="0"/>
          <w:marBottom w:val="0"/>
          <w:divBdr>
            <w:top w:val="none" w:sz="0" w:space="0" w:color="auto"/>
            <w:left w:val="none" w:sz="0" w:space="0" w:color="auto"/>
            <w:bottom w:val="none" w:sz="0" w:space="0" w:color="auto"/>
            <w:right w:val="none" w:sz="0" w:space="0" w:color="auto"/>
          </w:divBdr>
        </w:div>
        <w:div w:id="768695660">
          <w:marLeft w:val="0"/>
          <w:marRight w:val="0"/>
          <w:marTop w:val="0"/>
          <w:marBottom w:val="0"/>
          <w:divBdr>
            <w:top w:val="none" w:sz="0" w:space="0" w:color="auto"/>
            <w:left w:val="none" w:sz="0" w:space="0" w:color="auto"/>
            <w:bottom w:val="none" w:sz="0" w:space="0" w:color="auto"/>
            <w:right w:val="none" w:sz="0" w:space="0" w:color="auto"/>
          </w:divBdr>
          <w:divsChild>
            <w:div w:id="1424374828">
              <w:marLeft w:val="0"/>
              <w:marRight w:val="0"/>
              <w:marTop w:val="0"/>
              <w:marBottom w:val="0"/>
              <w:divBdr>
                <w:top w:val="none" w:sz="0" w:space="0" w:color="auto"/>
                <w:left w:val="none" w:sz="0" w:space="0" w:color="auto"/>
                <w:bottom w:val="none" w:sz="0" w:space="0" w:color="auto"/>
                <w:right w:val="none" w:sz="0" w:space="0" w:color="auto"/>
              </w:divBdr>
            </w:div>
            <w:div w:id="2030064306">
              <w:marLeft w:val="0"/>
              <w:marRight w:val="0"/>
              <w:marTop w:val="0"/>
              <w:marBottom w:val="0"/>
              <w:divBdr>
                <w:top w:val="none" w:sz="0" w:space="0" w:color="auto"/>
                <w:left w:val="none" w:sz="0" w:space="0" w:color="auto"/>
                <w:bottom w:val="none" w:sz="0" w:space="0" w:color="auto"/>
                <w:right w:val="none" w:sz="0" w:space="0" w:color="auto"/>
              </w:divBdr>
            </w:div>
            <w:div w:id="73401698">
              <w:marLeft w:val="0"/>
              <w:marRight w:val="0"/>
              <w:marTop w:val="0"/>
              <w:marBottom w:val="0"/>
              <w:divBdr>
                <w:top w:val="none" w:sz="0" w:space="0" w:color="auto"/>
                <w:left w:val="none" w:sz="0" w:space="0" w:color="auto"/>
                <w:bottom w:val="none" w:sz="0" w:space="0" w:color="auto"/>
                <w:right w:val="none" w:sz="0" w:space="0" w:color="auto"/>
              </w:divBdr>
            </w:div>
            <w:div w:id="471294240">
              <w:marLeft w:val="0"/>
              <w:marRight w:val="0"/>
              <w:marTop w:val="0"/>
              <w:marBottom w:val="0"/>
              <w:divBdr>
                <w:top w:val="none" w:sz="0" w:space="0" w:color="auto"/>
                <w:left w:val="none" w:sz="0" w:space="0" w:color="auto"/>
                <w:bottom w:val="none" w:sz="0" w:space="0" w:color="auto"/>
                <w:right w:val="none" w:sz="0" w:space="0" w:color="auto"/>
              </w:divBdr>
            </w:div>
          </w:divsChild>
        </w:div>
        <w:div w:id="564338407">
          <w:marLeft w:val="0"/>
          <w:marRight w:val="0"/>
          <w:marTop w:val="0"/>
          <w:marBottom w:val="0"/>
          <w:divBdr>
            <w:top w:val="none" w:sz="0" w:space="0" w:color="auto"/>
            <w:left w:val="none" w:sz="0" w:space="0" w:color="auto"/>
            <w:bottom w:val="none" w:sz="0" w:space="0" w:color="auto"/>
            <w:right w:val="none" w:sz="0" w:space="0" w:color="auto"/>
          </w:divBdr>
        </w:div>
        <w:div w:id="135150404">
          <w:marLeft w:val="0"/>
          <w:marRight w:val="0"/>
          <w:marTop w:val="0"/>
          <w:marBottom w:val="0"/>
          <w:divBdr>
            <w:top w:val="none" w:sz="0" w:space="0" w:color="auto"/>
            <w:left w:val="none" w:sz="0" w:space="0" w:color="auto"/>
            <w:bottom w:val="none" w:sz="0" w:space="0" w:color="auto"/>
            <w:right w:val="none" w:sz="0" w:space="0" w:color="auto"/>
          </w:divBdr>
        </w:div>
      </w:divsChild>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6672660">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58143916">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88940063">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7098377">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36855876">
      <w:bodyDiv w:val="1"/>
      <w:marLeft w:val="0"/>
      <w:marRight w:val="0"/>
      <w:marTop w:val="0"/>
      <w:marBottom w:val="0"/>
      <w:divBdr>
        <w:top w:val="none" w:sz="0" w:space="0" w:color="auto"/>
        <w:left w:val="none" w:sz="0" w:space="0" w:color="auto"/>
        <w:bottom w:val="none" w:sz="0" w:space="0" w:color="auto"/>
        <w:right w:val="none" w:sz="0" w:space="0" w:color="auto"/>
      </w:divBdr>
    </w:div>
    <w:div w:id="1039865830">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58433759">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1044773">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194004543">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49001944">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075361">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71938857">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65243">
      <w:bodyDiv w:val="1"/>
      <w:marLeft w:val="0"/>
      <w:marRight w:val="0"/>
      <w:marTop w:val="0"/>
      <w:marBottom w:val="0"/>
      <w:divBdr>
        <w:top w:val="none" w:sz="0" w:space="0" w:color="auto"/>
        <w:left w:val="none" w:sz="0" w:space="0" w:color="auto"/>
        <w:bottom w:val="none" w:sz="0" w:space="0" w:color="auto"/>
        <w:right w:val="none" w:sz="0" w:space="0" w:color="auto"/>
      </w:divBdr>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38382142">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865859">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7906799">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83941">
      <w:bodyDiv w:val="1"/>
      <w:marLeft w:val="0"/>
      <w:marRight w:val="0"/>
      <w:marTop w:val="0"/>
      <w:marBottom w:val="0"/>
      <w:divBdr>
        <w:top w:val="none" w:sz="0" w:space="0" w:color="auto"/>
        <w:left w:val="none" w:sz="0" w:space="0" w:color="auto"/>
        <w:bottom w:val="none" w:sz="0" w:space="0" w:color="auto"/>
        <w:right w:val="none" w:sz="0" w:space="0" w:color="auto"/>
      </w:divBdr>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364818985">
      <w:bodyDiv w:val="1"/>
      <w:marLeft w:val="0"/>
      <w:marRight w:val="0"/>
      <w:marTop w:val="0"/>
      <w:marBottom w:val="0"/>
      <w:divBdr>
        <w:top w:val="none" w:sz="0" w:space="0" w:color="auto"/>
        <w:left w:val="none" w:sz="0" w:space="0" w:color="auto"/>
        <w:bottom w:val="none" w:sz="0" w:space="0" w:color="auto"/>
        <w:right w:val="none" w:sz="0" w:space="0" w:color="auto"/>
      </w:divBdr>
    </w:div>
    <w:div w:id="1390301984">
      <w:bodyDiv w:val="1"/>
      <w:marLeft w:val="0"/>
      <w:marRight w:val="0"/>
      <w:marTop w:val="0"/>
      <w:marBottom w:val="0"/>
      <w:divBdr>
        <w:top w:val="none" w:sz="0" w:space="0" w:color="auto"/>
        <w:left w:val="none" w:sz="0" w:space="0" w:color="auto"/>
        <w:bottom w:val="none" w:sz="0" w:space="0" w:color="auto"/>
        <w:right w:val="none" w:sz="0" w:space="0" w:color="auto"/>
      </w:divBdr>
    </w:div>
    <w:div w:id="1393507411">
      <w:bodyDiv w:val="1"/>
      <w:marLeft w:val="0"/>
      <w:marRight w:val="0"/>
      <w:marTop w:val="0"/>
      <w:marBottom w:val="0"/>
      <w:divBdr>
        <w:top w:val="none" w:sz="0" w:space="0" w:color="auto"/>
        <w:left w:val="none" w:sz="0" w:space="0" w:color="auto"/>
        <w:bottom w:val="none" w:sz="0" w:space="0" w:color="auto"/>
        <w:right w:val="none" w:sz="0" w:space="0" w:color="auto"/>
      </w:divBdr>
    </w:div>
    <w:div w:id="1405109282">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2775224">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1587835">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55178132">
      <w:bodyDiv w:val="1"/>
      <w:marLeft w:val="0"/>
      <w:marRight w:val="0"/>
      <w:marTop w:val="0"/>
      <w:marBottom w:val="0"/>
      <w:divBdr>
        <w:top w:val="none" w:sz="0" w:space="0" w:color="auto"/>
        <w:left w:val="none" w:sz="0" w:space="0" w:color="auto"/>
        <w:bottom w:val="none" w:sz="0" w:space="0" w:color="auto"/>
        <w:right w:val="none" w:sz="0" w:space="0" w:color="auto"/>
      </w:divBdr>
    </w:div>
    <w:div w:id="1457797259">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87016957">
      <w:bodyDiv w:val="1"/>
      <w:marLeft w:val="0"/>
      <w:marRight w:val="0"/>
      <w:marTop w:val="0"/>
      <w:marBottom w:val="0"/>
      <w:divBdr>
        <w:top w:val="none" w:sz="0" w:space="0" w:color="auto"/>
        <w:left w:val="none" w:sz="0" w:space="0" w:color="auto"/>
        <w:bottom w:val="none" w:sz="0" w:space="0" w:color="auto"/>
        <w:right w:val="none" w:sz="0" w:space="0" w:color="auto"/>
      </w:divBdr>
    </w:div>
    <w:div w:id="1488471066">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3268">
      <w:bodyDiv w:val="1"/>
      <w:marLeft w:val="0"/>
      <w:marRight w:val="0"/>
      <w:marTop w:val="0"/>
      <w:marBottom w:val="0"/>
      <w:divBdr>
        <w:top w:val="none" w:sz="0" w:space="0" w:color="auto"/>
        <w:left w:val="none" w:sz="0" w:space="0" w:color="auto"/>
        <w:bottom w:val="none" w:sz="0" w:space="0" w:color="auto"/>
        <w:right w:val="none" w:sz="0" w:space="0" w:color="auto"/>
      </w:divBdr>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8174763">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54271348">
      <w:bodyDiv w:val="1"/>
      <w:marLeft w:val="0"/>
      <w:marRight w:val="0"/>
      <w:marTop w:val="0"/>
      <w:marBottom w:val="0"/>
      <w:divBdr>
        <w:top w:val="none" w:sz="0" w:space="0" w:color="auto"/>
        <w:left w:val="none" w:sz="0" w:space="0" w:color="auto"/>
        <w:bottom w:val="none" w:sz="0" w:space="0" w:color="auto"/>
        <w:right w:val="none" w:sz="0" w:space="0" w:color="auto"/>
      </w:divBdr>
    </w:div>
    <w:div w:id="1567303797">
      <w:bodyDiv w:val="1"/>
      <w:marLeft w:val="0"/>
      <w:marRight w:val="0"/>
      <w:marTop w:val="0"/>
      <w:marBottom w:val="0"/>
      <w:divBdr>
        <w:top w:val="none" w:sz="0" w:space="0" w:color="auto"/>
        <w:left w:val="none" w:sz="0" w:space="0" w:color="auto"/>
        <w:bottom w:val="none" w:sz="0" w:space="0" w:color="auto"/>
        <w:right w:val="none" w:sz="0" w:space="0" w:color="auto"/>
      </w:divBdr>
    </w:div>
    <w:div w:id="1568955896">
      <w:bodyDiv w:val="1"/>
      <w:marLeft w:val="0"/>
      <w:marRight w:val="0"/>
      <w:marTop w:val="0"/>
      <w:marBottom w:val="0"/>
      <w:divBdr>
        <w:top w:val="none" w:sz="0" w:space="0" w:color="auto"/>
        <w:left w:val="none" w:sz="0" w:space="0" w:color="auto"/>
        <w:bottom w:val="none" w:sz="0" w:space="0" w:color="auto"/>
        <w:right w:val="none" w:sz="0" w:space="0" w:color="auto"/>
      </w:divBdr>
    </w:div>
    <w:div w:id="1572882729">
      <w:bodyDiv w:val="1"/>
      <w:marLeft w:val="0"/>
      <w:marRight w:val="0"/>
      <w:marTop w:val="0"/>
      <w:marBottom w:val="0"/>
      <w:divBdr>
        <w:top w:val="none" w:sz="0" w:space="0" w:color="auto"/>
        <w:left w:val="none" w:sz="0" w:space="0" w:color="auto"/>
        <w:bottom w:val="none" w:sz="0" w:space="0" w:color="auto"/>
        <w:right w:val="none" w:sz="0" w:space="0" w:color="auto"/>
      </w:divBdr>
    </w:div>
    <w:div w:id="1573081883">
      <w:bodyDiv w:val="1"/>
      <w:marLeft w:val="0"/>
      <w:marRight w:val="0"/>
      <w:marTop w:val="0"/>
      <w:marBottom w:val="0"/>
      <w:divBdr>
        <w:top w:val="none" w:sz="0" w:space="0" w:color="auto"/>
        <w:left w:val="none" w:sz="0" w:space="0" w:color="auto"/>
        <w:bottom w:val="none" w:sz="0" w:space="0" w:color="auto"/>
        <w:right w:val="none" w:sz="0" w:space="0" w:color="auto"/>
      </w:divBdr>
      <w:divsChild>
        <w:div w:id="1022584211">
          <w:marLeft w:val="0"/>
          <w:marRight w:val="0"/>
          <w:marTop w:val="0"/>
          <w:marBottom w:val="0"/>
          <w:divBdr>
            <w:top w:val="none" w:sz="0" w:space="0" w:color="auto"/>
            <w:left w:val="none" w:sz="0" w:space="0" w:color="auto"/>
            <w:bottom w:val="none" w:sz="0" w:space="0" w:color="auto"/>
            <w:right w:val="none" w:sz="0" w:space="0" w:color="auto"/>
          </w:divBdr>
        </w:div>
        <w:div w:id="1143691056">
          <w:marLeft w:val="0"/>
          <w:marRight w:val="0"/>
          <w:marTop w:val="0"/>
          <w:marBottom w:val="0"/>
          <w:divBdr>
            <w:top w:val="none" w:sz="0" w:space="0" w:color="auto"/>
            <w:left w:val="none" w:sz="0" w:space="0" w:color="auto"/>
            <w:bottom w:val="none" w:sz="0" w:space="0" w:color="auto"/>
            <w:right w:val="none" w:sz="0" w:space="0" w:color="auto"/>
          </w:divBdr>
          <w:divsChild>
            <w:div w:id="11227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76670026">
      <w:bodyDiv w:val="1"/>
      <w:marLeft w:val="0"/>
      <w:marRight w:val="0"/>
      <w:marTop w:val="0"/>
      <w:marBottom w:val="0"/>
      <w:divBdr>
        <w:top w:val="none" w:sz="0" w:space="0" w:color="auto"/>
        <w:left w:val="none" w:sz="0" w:space="0" w:color="auto"/>
        <w:bottom w:val="none" w:sz="0" w:space="0" w:color="auto"/>
        <w:right w:val="none" w:sz="0" w:space="0" w:color="auto"/>
      </w:divBdr>
    </w:div>
    <w:div w:id="1577125146">
      <w:bodyDiv w:val="1"/>
      <w:marLeft w:val="0"/>
      <w:marRight w:val="0"/>
      <w:marTop w:val="0"/>
      <w:marBottom w:val="0"/>
      <w:divBdr>
        <w:top w:val="none" w:sz="0" w:space="0" w:color="auto"/>
        <w:left w:val="none" w:sz="0" w:space="0" w:color="auto"/>
        <w:bottom w:val="none" w:sz="0" w:space="0" w:color="auto"/>
        <w:right w:val="none" w:sz="0" w:space="0" w:color="auto"/>
      </w:divBdr>
    </w:div>
    <w:div w:id="1580403558">
      <w:bodyDiv w:val="1"/>
      <w:marLeft w:val="0"/>
      <w:marRight w:val="0"/>
      <w:marTop w:val="0"/>
      <w:marBottom w:val="0"/>
      <w:divBdr>
        <w:top w:val="none" w:sz="0" w:space="0" w:color="auto"/>
        <w:left w:val="none" w:sz="0" w:space="0" w:color="auto"/>
        <w:bottom w:val="none" w:sz="0" w:space="0" w:color="auto"/>
        <w:right w:val="none" w:sz="0" w:space="0" w:color="auto"/>
      </w:divBdr>
    </w:div>
    <w:div w:id="1581716187">
      <w:bodyDiv w:val="1"/>
      <w:marLeft w:val="0"/>
      <w:marRight w:val="0"/>
      <w:marTop w:val="0"/>
      <w:marBottom w:val="0"/>
      <w:divBdr>
        <w:top w:val="none" w:sz="0" w:space="0" w:color="auto"/>
        <w:left w:val="none" w:sz="0" w:space="0" w:color="auto"/>
        <w:bottom w:val="none" w:sz="0" w:space="0" w:color="auto"/>
        <w:right w:val="none" w:sz="0" w:space="0" w:color="auto"/>
      </w:divBdr>
    </w:div>
    <w:div w:id="1584140702">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586184330">
      <w:bodyDiv w:val="1"/>
      <w:marLeft w:val="0"/>
      <w:marRight w:val="0"/>
      <w:marTop w:val="0"/>
      <w:marBottom w:val="0"/>
      <w:divBdr>
        <w:top w:val="none" w:sz="0" w:space="0" w:color="auto"/>
        <w:left w:val="none" w:sz="0" w:space="0" w:color="auto"/>
        <w:bottom w:val="none" w:sz="0" w:space="0" w:color="auto"/>
        <w:right w:val="none" w:sz="0" w:space="0" w:color="auto"/>
      </w:divBdr>
    </w:div>
    <w:div w:id="1595505654">
      <w:bodyDiv w:val="1"/>
      <w:marLeft w:val="0"/>
      <w:marRight w:val="0"/>
      <w:marTop w:val="0"/>
      <w:marBottom w:val="0"/>
      <w:divBdr>
        <w:top w:val="none" w:sz="0" w:space="0" w:color="auto"/>
        <w:left w:val="none" w:sz="0" w:space="0" w:color="auto"/>
        <w:bottom w:val="none" w:sz="0" w:space="0" w:color="auto"/>
        <w:right w:val="none" w:sz="0" w:space="0" w:color="auto"/>
      </w:divBdr>
    </w:div>
    <w:div w:id="160545326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22805844">
      <w:bodyDiv w:val="1"/>
      <w:marLeft w:val="0"/>
      <w:marRight w:val="0"/>
      <w:marTop w:val="0"/>
      <w:marBottom w:val="0"/>
      <w:divBdr>
        <w:top w:val="none" w:sz="0" w:space="0" w:color="auto"/>
        <w:left w:val="none" w:sz="0" w:space="0" w:color="auto"/>
        <w:bottom w:val="none" w:sz="0" w:space="0" w:color="auto"/>
        <w:right w:val="none" w:sz="0" w:space="0" w:color="auto"/>
      </w:divBdr>
    </w:div>
    <w:div w:id="1626085892">
      <w:bodyDiv w:val="1"/>
      <w:marLeft w:val="0"/>
      <w:marRight w:val="0"/>
      <w:marTop w:val="0"/>
      <w:marBottom w:val="0"/>
      <w:divBdr>
        <w:top w:val="none" w:sz="0" w:space="0" w:color="auto"/>
        <w:left w:val="none" w:sz="0" w:space="0" w:color="auto"/>
        <w:bottom w:val="none" w:sz="0" w:space="0" w:color="auto"/>
        <w:right w:val="none" w:sz="0" w:space="0" w:color="auto"/>
      </w:divBdr>
    </w:div>
    <w:div w:id="1635603152">
      <w:bodyDiv w:val="1"/>
      <w:marLeft w:val="0"/>
      <w:marRight w:val="0"/>
      <w:marTop w:val="0"/>
      <w:marBottom w:val="0"/>
      <w:divBdr>
        <w:top w:val="none" w:sz="0" w:space="0" w:color="auto"/>
        <w:left w:val="none" w:sz="0" w:space="0" w:color="auto"/>
        <w:bottom w:val="none" w:sz="0" w:space="0" w:color="auto"/>
        <w:right w:val="none" w:sz="0" w:space="0" w:color="auto"/>
      </w:divBdr>
    </w:div>
    <w:div w:id="1638102929">
      <w:bodyDiv w:val="1"/>
      <w:marLeft w:val="0"/>
      <w:marRight w:val="0"/>
      <w:marTop w:val="0"/>
      <w:marBottom w:val="0"/>
      <w:divBdr>
        <w:top w:val="none" w:sz="0" w:space="0" w:color="auto"/>
        <w:left w:val="none" w:sz="0" w:space="0" w:color="auto"/>
        <w:bottom w:val="none" w:sz="0" w:space="0" w:color="auto"/>
        <w:right w:val="none" w:sz="0" w:space="0" w:color="auto"/>
      </w:divBdr>
    </w:div>
    <w:div w:id="1645574298">
      <w:bodyDiv w:val="1"/>
      <w:marLeft w:val="0"/>
      <w:marRight w:val="0"/>
      <w:marTop w:val="0"/>
      <w:marBottom w:val="0"/>
      <w:divBdr>
        <w:top w:val="none" w:sz="0" w:space="0" w:color="auto"/>
        <w:left w:val="none" w:sz="0" w:space="0" w:color="auto"/>
        <w:bottom w:val="none" w:sz="0" w:space="0" w:color="auto"/>
        <w:right w:val="none" w:sz="0" w:space="0" w:color="auto"/>
      </w:divBdr>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58221332">
      <w:bodyDiv w:val="1"/>
      <w:marLeft w:val="0"/>
      <w:marRight w:val="0"/>
      <w:marTop w:val="0"/>
      <w:marBottom w:val="0"/>
      <w:divBdr>
        <w:top w:val="none" w:sz="0" w:space="0" w:color="auto"/>
        <w:left w:val="none" w:sz="0" w:space="0" w:color="auto"/>
        <w:bottom w:val="none" w:sz="0" w:space="0" w:color="auto"/>
        <w:right w:val="none" w:sz="0" w:space="0" w:color="auto"/>
      </w:divBdr>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5691178">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79890382">
      <w:bodyDiv w:val="1"/>
      <w:marLeft w:val="0"/>
      <w:marRight w:val="0"/>
      <w:marTop w:val="0"/>
      <w:marBottom w:val="0"/>
      <w:divBdr>
        <w:top w:val="none" w:sz="0" w:space="0" w:color="auto"/>
        <w:left w:val="none" w:sz="0" w:space="0" w:color="auto"/>
        <w:bottom w:val="none" w:sz="0" w:space="0" w:color="auto"/>
        <w:right w:val="none" w:sz="0" w:space="0" w:color="auto"/>
      </w:divBdr>
    </w:div>
    <w:div w:id="1685211028">
      <w:bodyDiv w:val="1"/>
      <w:marLeft w:val="0"/>
      <w:marRight w:val="0"/>
      <w:marTop w:val="0"/>
      <w:marBottom w:val="0"/>
      <w:divBdr>
        <w:top w:val="none" w:sz="0" w:space="0" w:color="auto"/>
        <w:left w:val="none" w:sz="0" w:space="0" w:color="auto"/>
        <w:bottom w:val="none" w:sz="0" w:space="0" w:color="auto"/>
        <w:right w:val="none" w:sz="0" w:space="0" w:color="auto"/>
      </w:divBdr>
    </w:div>
    <w:div w:id="1686588934">
      <w:bodyDiv w:val="1"/>
      <w:marLeft w:val="0"/>
      <w:marRight w:val="0"/>
      <w:marTop w:val="0"/>
      <w:marBottom w:val="0"/>
      <w:divBdr>
        <w:top w:val="none" w:sz="0" w:space="0" w:color="auto"/>
        <w:left w:val="none" w:sz="0" w:space="0" w:color="auto"/>
        <w:bottom w:val="none" w:sz="0" w:space="0" w:color="auto"/>
        <w:right w:val="none" w:sz="0" w:space="0" w:color="auto"/>
      </w:divBdr>
    </w:div>
    <w:div w:id="1687366444">
      <w:bodyDiv w:val="1"/>
      <w:marLeft w:val="0"/>
      <w:marRight w:val="0"/>
      <w:marTop w:val="0"/>
      <w:marBottom w:val="0"/>
      <w:divBdr>
        <w:top w:val="none" w:sz="0" w:space="0" w:color="auto"/>
        <w:left w:val="none" w:sz="0" w:space="0" w:color="auto"/>
        <w:bottom w:val="none" w:sz="0" w:space="0" w:color="auto"/>
        <w:right w:val="none" w:sz="0" w:space="0" w:color="auto"/>
      </w:divBdr>
    </w:div>
    <w:div w:id="1691107119">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09719700">
      <w:bodyDiv w:val="1"/>
      <w:marLeft w:val="0"/>
      <w:marRight w:val="0"/>
      <w:marTop w:val="0"/>
      <w:marBottom w:val="0"/>
      <w:divBdr>
        <w:top w:val="none" w:sz="0" w:space="0" w:color="auto"/>
        <w:left w:val="none" w:sz="0" w:space="0" w:color="auto"/>
        <w:bottom w:val="none" w:sz="0" w:space="0" w:color="auto"/>
        <w:right w:val="none" w:sz="0" w:space="0" w:color="auto"/>
      </w:divBdr>
    </w:div>
    <w:div w:id="1711294713">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26023272">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442800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796481860">
      <w:bodyDiv w:val="1"/>
      <w:marLeft w:val="0"/>
      <w:marRight w:val="0"/>
      <w:marTop w:val="0"/>
      <w:marBottom w:val="0"/>
      <w:divBdr>
        <w:top w:val="none" w:sz="0" w:space="0" w:color="auto"/>
        <w:left w:val="none" w:sz="0" w:space="0" w:color="auto"/>
        <w:bottom w:val="none" w:sz="0" w:space="0" w:color="auto"/>
        <w:right w:val="none" w:sz="0" w:space="0" w:color="auto"/>
      </w:divBdr>
    </w:div>
    <w:div w:id="1796630476">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19809434">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34418890">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71911561">
      <w:bodyDiv w:val="1"/>
      <w:marLeft w:val="0"/>
      <w:marRight w:val="0"/>
      <w:marTop w:val="0"/>
      <w:marBottom w:val="0"/>
      <w:divBdr>
        <w:top w:val="none" w:sz="0" w:space="0" w:color="auto"/>
        <w:left w:val="none" w:sz="0" w:space="0" w:color="auto"/>
        <w:bottom w:val="none" w:sz="0" w:space="0" w:color="auto"/>
        <w:right w:val="none" w:sz="0" w:space="0" w:color="auto"/>
      </w:divBdr>
    </w:div>
    <w:div w:id="1884439155">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896969088">
      <w:bodyDiv w:val="1"/>
      <w:marLeft w:val="0"/>
      <w:marRight w:val="0"/>
      <w:marTop w:val="0"/>
      <w:marBottom w:val="0"/>
      <w:divBdr>
        <w:top w:val="none" w:sz="0" w:space="0" w:color="auto"/>
        <w:left w:val="none" w:sz="0" w:space="0" w:color="auto"/>
        <w:bottom w:val="none" w:sz="0" w:space="0" w:color="auto"/>
        <w:right w:val="none" w:sz="0" w:space="0" w:color="auto"/>
      </w:divBdr>
    </w:div>
    <w:div w:id="1897350709">
      <w:bodyDiv w:val="1"/>
      <w:marLeft w:val="0"/>
      <w:marRight w:val="0"/>
      <w:marTop w:val="0"/>
      <w:marBottom w:val="0"/>
      <w:divBdr>
        <w:top w:val="none" w:sz="0" w:space="0" w:color="auto"/>
        <w:left w:val="none" w:sz="0" w:space="0" w:color="auto"/>
        <w:bottom w:val="none" w:sz="0" w:space="0" w:color="auto"/>
        <w:right w:val="none" w:sz="0" w:space="0" w:color="auto"/>
      </w:divBdr>
    </w:div>
    <w:div w:id="1900555824">
      <w:bodyDiv w:val="1"/>
      <w:marLeft w:val="0"/>
      <w:marRight w:val="0"/>
      <w:marTop w:val="0"/>
      <w:marBottom w:val="0"/>
      <w:divBdr>
        <w:top w:val="none" w:sz="0" w:space="0" w:color="auto"/>
        <w:left w:val="none" w:sz="0" w:space="0" w:color="auto"/>
        <w:bottom w:val="none" w:sz="0" w:space="0" w:color="auto"/>
        <w:right w:val="none" w:sz="0" w:space="0" w:color="auto"/>
      </w:divBdr>
      <w:divsChild>
        <w:div w:id="294410948">
          <w:marLeft w:val="0"/>
          <w:marRight w:val="0"/>
          <w:marTop w:val="0"/>
          <w:marBottom w:val="0"/>
          <w:divBdr>
            <w:top w:val="none" w:sz="0" w:space="0" w:color="auto"/>
            <w:left w:val="none" w:sz="0" w:space="0" w:color="auto"/>
            <w:bottom w:val="none" w:sz="0" w:space="0" w:color="auto"/>
            <w:right w:val="none" w:sz="0" w:space="0" w:color="auto"/>
          </w:divBdr>
        </w:div>
        <w:div w:id="277686431">
          <w:marLeft w:val="0"/>
          <w:marRight w:val="0"/>
          <w:marTop w:val="0"/>
          <w:marBottom w:val="0"/>
          <w:divBdr>
            <w:top w:val="none" w:sz="0" w:space="0" w:color="auto"/>
            <w:left w:val="none" w:sz="0" w:space="0" w:color="auto"/>
            <w:bottom w:val="none" w:sz="0" w:space="0" w:color="auto"/>
            <w:right w:val="none" w:sz="0" w:space="0" w:color="auto"/>
          </w:divBdr>
          <w:divsChild>
            <w:div w:id="106537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64250">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934303">
      <w:bodyDiv w:val="1"/>
      <w:marLeft w:val="0"/>
      <w:marRight w:val="0"/>
      <w:marTop w:val="0"/>
      <w:marBottom w:val="0"/>
      <w:divBdr>
        <w:top w:val="none" w:sz="0" w:space="0" w:color="auto"/>
        <w:left w:val="none" w:sz="0" w:space="0" w:color="auto"/>
        <w:bottom w:val="none" w:sz="0" w:space="0" w:color="auto"/>
        <w:right w:val="none" w:sz="0" w:space="0" w:color="auto"/>
      </w:divBdr>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71204295">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84772743">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5908440">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7323563">
      <w:bodyDiv w:val="1"/>
      <w:marLeft w:val="0"/>
      <w:marRight w:val="0"/>
      <w:marTop w:val="0"/>
      <w:marBottom w:val="0"/>
      <w:divBdr>
        <w:top w:val="none" w:sz="0" w:space="0" w:color="auto"/>
        <w:left w:val="none" w:sz="0" w:space="0" w:color="auto"/>
        <w:bottom w:val="none" w:sz="0" w:space="0" w:color="auto"/>
        <w:right w:val="none" w:sz="0" w:space="0" w:color="auto"/>
      </w:divBdr>
    </w:div>
    <w:div w:id="2008482415">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19429991">
      <w:bodyDiv w:val="1"/>
      <w:marLeft w:val="0"/>
      <w:marRight w:val="0"/>
      <w:marTop w:val="0"/>
      <w:marBottom w:val="0"/>
      <w:divBdr>
        <w:top w:val="none" w:sz="0" w:space="0" w:color="auto"/>
        <w:left w:val="none" w:sz="0" w:space="0" w:color="auto"/>
        <w:bottom w:val="none" w:sz="0" w:space="0" w:color="auto"/>
        <w:right w:val="none" w:sz="0" w:space="0" w:color="auto"/>
      </w:divBdr>
    </w:div>
    <w:div w:id="2028821837">
      <w:bodyDiv w:val="1"/>
      <w:marLeft w:val="0"/>
      <w:marRight w:val="0"/>
      <w:marTop w:val="0"/>
      <w:marBottom w:val="0"/>
      <w:divBdr>
        <w:top w:val="none" w:sz="0" w:space="0" w:color="auto"/>
        <w:left w:val="none" w:sz="0" w:space="0" w:color="auto"/>
        <w:bottom w:val="none" w:sz="0" w:space="0" w:color="auto"/>
        <w:right w:val="none" w:sz="0" w:space="0" w:color="auto"/>
      </w:divBdr>
    </w:div>
    <w:div w:id="2030527094">
      <w:bodyDiv w:val="1"/>
      <w:marLeft w:val="0"/>
      <w:marRight w:val="0"/>
      <w:marTop w:val="0"/>
      <w:marBottom w:val="0"/>
      <w:divBdr>
        <w:top w:val="none" w:sz="0" w:space="0" w:color="auto"/>
        <w:left w:val="none" w:sz="0" w:space="0" w:color="auto"/>
        <w:bottom w:val="none" w:sz="0" w:space="0" w:color="auto"/>
        <w:right w:val="none" w:sz="0" w:space="0" w:color="auto"/>
      </w:divBdr>
    </w:div>
    <w:div w:id="2037777127">
      <w:bodyDiv w:val="1"/>
      <w:marLeft w:val="0"/>
      <w:marRight w:val="0"/>
      <w:marTop w:val="0"/>
      <w:marBottom w:val="0"/>
      <w:divBdr>
        <w:top w:val="none" w:sz="0" w:space="0" w:color="auto"/>
        <w:left w:val="none" w:sz="0" w:space="0" w:color="auto"/>
        <w:bottom w:val="none" w:sz="0" w:space="0" w:color="auto"/>
        <w:right w:val="none" w:sz="0" w:space="0" w:color="auto"/>
      </w:divBdr>
      <w:divsChild>
        <w:div w:id="1141112936">
          <w:marLeft w:val="0"/>
          <w:marRight w:val="0"/>
          <w:marTop w:val="0"/>
          <w:marBottom w:val="0"/>
          <w:divBdr>
            <w:top w:val="none" w:sz="0" w:space="0" w:color="auto"/>
            <w:left w:val="none" w:sz="0" w:space="0" w:color="auto"/>
            <w:bottom w:val="none" w:sz="0" w:space="0" w:color="auto"/>
            <w:right w:val="none" w:sz="0" w:space="0" w:color="auto"/>
          </w:divBdr>
        </w:div>
        <w:div w:id="399717933">
          <w:marLeft w:val="0"/>
          <w:marRight w:val="0"/>
          <w:marTop w:val="0"/>
          <w:marBottom w:val="0"/>
          <w:divBdr>
            <w:top w:val="none" w:sz="0" w:space="0" w:color="auto"/>
            <w:left w:val="none" w:sz="0" w:space="0" w:color="auto"/>
            <w:bottom w:val="none" w:sz="0" w:space="0" w:color="auto"/>
            <w:right w:val="none" w:sz="0" w:space="0" w:color="auto"/>
          </w:divBdr>
        </w:div>
      </w:divsChild>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68213508">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02934">
      <w:bodyDiv w:val="1"/>
      <w:marLeft w:val="0"/>
      <w:marRight w:val="0"/>
      <w:marTop w:val="0"/>
      <w:marBottom w:val="0"/>
      <w:divBdr>
        <w:top w:val="none" w:sz="0" w:space="0" w:color="auto"/>
        <w:left w:val="none" w:sz="0" w:space="0" w:color="auto"/>
        <w:bottom w:val="none" w:sz="0" w:space="0" w:color="auto"/>
        <w:right w:val="none" w:sz="0" w:space="0" w:color="auto"/>
      </w:divBdr>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08768581">
      <w:bodyDiv w:val="1"/>
      <w:marLeft w:val="0"/>
      <w:marRight w:val="0"/>
      <w:marTop w:val="0"/>
      <w:marBottom w:val="0"/>
      <w:divBdr>
        <w:top w:val="none" w:sz="0" w:space="0" w:color="auto"/>
        <w:left w:val="none" w:sz="0" w:space="0" w:color="auto"/>
        <w:bottom w:val="none" w:sz="0" w:space="0" w:color="auto"/>
        <w:right w:val="none" w:sz="0" w:space="0" w:color="auto"/>
      </w:divBdr>
    </w:div>
    <w:div w:id="2110268383">
      <w:bodyDiv w:val="1"/>
      <w:marLeft w:val="0"/>
      <w:marRight w:val="0"/>
      <w:marTop w:val="0"/>
      <w:marBottom w:val="0"/>
      <w:divBdr>
        <w:top w:val="none" w:sz="0" w:space="0" w:color="auto"/>
        <w:left w:val="none" w:sz="0" w:space="0" w:color="auto"/>
        <w:bottom w:val="none" w:sz="0" w:space="0" w:color="auto"/>
        <w:right w:val="none" w:sz="0" w:space="0" w:color="auto"/>
      </w:divBdr>
    </w:div>
    <w:div w:id="2115857575">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31388693">
      <w:bodyDiv w:val="1"/>
      <w:marLeft w:val="0"/>
      <w:marRight w:val="0"/>
      <w:marTop w:val="0"/>
      <w:marBottom w:val="0"/>
      <w:divBdr>
        <w:top w:val="none" w:sz="0" w:space="0" w:color="auto"/>
        <w:left w:val="none" w:sz="0" w:space="0" w:color="auto"/>
        <w:bottom w:val="none" w:sz="0" w:space="0" w:color="auto"/>
        <w:right w:val="none" w:sz="0" w:space="0" w:color="auto"/>
      </w:divBdr>
    </w:div>
    <w:div w:id="2132049728">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mpus.ctuonline.edu/courses/ECON616/Assignment_Assets/ECON616_Revised%20Phase%204%20IP_0616.zi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710</TotalTime>
  <Pages>1</Pages>
  <Words>436</Words>
  <Characters>2490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1218</cp:revision>
  <dcterms:created xsi:type="dcterms:W3CDTF">2015-02-10T14:37:00Z</dcterms:created>
  <dcterms:modified xsi:type="dcterms:W3CDTF">2015-04-29T14:44:00Z</dcterms:modified>
</cp:coreProperties>
</file>