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E70" w:rsidRDefault="00BB6E70">
      <w:bookmarkStart w:id="0" w:name="_GoBack"/>
      <w:bookmarkEnd w:id="0"/>
    </w:p>
    <w:p w:rsidR="006B4D12" w:rsidRDefault="006B4D12"/>
    <w:p w:rsidR="00A725D7" w:rsidRDefault="00BB6E70">
      <w:pPr>
        <w:pBdr>
          <w:bottom w:val="dotted" w:sz="24" w:space="1" w:color="auto"/>
        </w:pBdr>
      </w:pPr>
      <w:r>
        <w:rPr>
          <w:b/>
          <w:i/>
        </w:rPr>
        <w:t>Directions</w:t>
      </w:r>
      <w:r>
        <w:t>:</w:t>
      </w:r>
    </w:p>
    <w:p w:rsidR="00A725D7" w:rsidRDefault="00BB6E70">
      <w:pPr>
        <w:pBdr>
          <w:bottom w:val="dotted" w:sz="24" w:space="1" w:color="auto"/>
        </w:pBdr>
      </w:pPr>
      <w:r>
        <w:t xml:space="preserve">  </w:t>
      </w:r>
    </w:p>
    <w:p w:rsidR="00984BE4" w:rsidRDefault="0080568F" w:rsidP="0080568F">
      <w:pPr>
        <w:pBdr>
          <w:bottom w:val="dotted" w:sz="24" w:space="1" w:color="auto"/>
        </w:pBdr>
      </w:pPr>
      <w:r>
        <w:t xml:space="preserve">- Read </w:t>
      </w:r>
      <w:r w:rsidR="00BB6E70">
        <w:t xml:space="preserve"> the questions carefully and answer them to the best of your ability.  You may write your answers on this sheet or on the sheet you do your work on, but PLEASE </w:t>
      </w:r>
      <w:r w:rsidR="00D0500F" w:rsidRPr="00A725D7">
        <w:rPr>
          <w:i/>
          <w:u w:val="single"/>
        </w:rPr>
        <w:t>show your work</w:t>
      </w:r>
      <w:r>
        <w:t xml:space="preserve">!  </w:t>
      </w:r>
    </w:p>
    <w:p w:rsidR="0094793C" w:rsidRDefault="0094793C" w:rsidP="00512787">
      <w:pPr>
        <w:rPr>
          <w:i/>
        </w:rPr>
      </w:pPr>
    </w:p>
    <w:p w:rsidR="00297268" w:rsidRDefault="00297268" w:rsidP="00512787">
      <w:r w:rsidRPr="009F666C">
        <w:rPr>
          <w:i/>
        </w:rPr>
        <w:t>Show your work</w:t>
      </w:r>
      <w:r>
        <w:t>!</w:t>
      </w:r>
    </w:p>
    <w:p w:rsidR="000A2C91" w:rsidRDefault="00297268" w:rsidP="000727F5">
      <w:pPr>
        <w:pStyle w:val="ListParagraph"/>
        <w:numPr>
          <w:ilvl w:val="0"/>
          <w:numId w:val="14"/>
        </w:numPr>
      </w:pPr>
      <w:r>
        <w:t>Evaluate manually</w:t>
      </w:r>
      <w:r w:rsidR="009F666C">
        <w:t xml:space="preserve"> and write/type it on the quiz document</w:t>
      </w:r>
      <w:r>
        <w:t>, or</w:t>
      </w:r>
    </w:p>
    <w:p w:rsidR="00297268" w:rsidRDefault="00297268" w:rsidP="000727F5">
      <w:pPr>
        <w:pStyle w:val="ListParagraph"/>
        <w:numPr>
          <w:ilvl w:val="0"/>
          <w:numId w:val="14"/>
        </w:numPr>
      </w:pPr>
      <w:r>
        <w:t>Provide scan/image of work done on calculator, or</w:t>
      </w:r>
    </w:p>
    <w:p w:rsidR="00297268" w:rsidRDefault="00297268" w:rsidP="00297268">
      <w:pPr>
        <w:pStyle w:val="ListParagraph"/>
        <w:numPr>
          <w:ilvl w:val="0"/>
          <w:numId w:val="14"/>
        </w:numPr>
      </w:pPr>
      <w:r>
        <w:t>Insert chart/graphic if using software</w:t>
      </w:r>
    </w:p>
    <w:p w:rsidR="0094793C" w:rsidRDefault="0094793C" w:rsidP="0094793C">
      <w:pPr>
        <w:pStyle w:val="ListParagraph"/>
      </w:pPr>
    </w:p>
    <w:p w:rsidR="009F666C" w:rsidRDefault="009F666C" w:rsidP="00297268">
      <w:r>
        <w:t>******************************************************************************</w:t>
      </w:r>
    </w:p>
    <w:p w:rsidR="0094793C" w:rsidRDefault="0094793C" w:rsidP="007D6742"/>
    <w:p w:rsidR="00FA0301" w:rsidRDefault="00D8715B" w:rsidP="00FA0301">
      <w:r>
        <w:t xml:space="preserve">1. </w:t>
      </w:r>
      <w:r w:rsidR="00FA0301">
        <w:t xml:space="preserve"> Evaluate  </w:t>
      </w:r>
      <m:oMath>
        <m:sSub>
          <m:sSubPr>
            <m:ctrlPr>
              <w:rPr>
                <w:rFonts w:ascii="Cambria Math" w:hAnsi="Cambria Math"/>
                <w:i/>
              </w:rPr>
            </m:ctrlPr>
          </m:sSubPr>
          <m:e>
            <m:r>
              <w:rPr>
                <w:rFonts w:ascii="Cambria Math" w:hAnsi="Cambria Math"/>
              </w:rPr>
              <m:t>C</m:t>
            </m:r>
          </m:e>
          <m:sub>
            <m:r>
              <w:rPr>
                <w:rFonts w:ascii="Cambria Math" w:hAnsi="Cambria Math"/>
              </w:rPr>
              <m:t>n,x</m:t>
            </m:r>
          </m:sub>
        </m:sSub>
        <m:sSup>
          <m:sSupPr>
            <m:ctrlPr>
              <w:rPr>
                <w:rFonts w:ascii="Cambria Math" w:hAnsi="Cambria Math"/>
                <w:i/>
              </w:rPr>
            </m:ctrlPr>
          </m:sSupPr>
          <m:e>
            <m:r>
              <w:rPr>
                <w:rFonts w:ascii="Cambria Math" w:hAnsi="Cambria Math"/>
              </w:rPr>
              <m:t>p</m:t>
            </m:r>
          </m:e>
          <m:sup>
            <m:r>
              <w:rPr>
                <w:rFonts w:ascii="Cambria Math" w:hAnsi="Cambria Math"/>
              </w:rPr>
              <m:t>x</m:t>
            </m:r>
          </m:sup>
        </m:sSup>
        <m:sSup>
          <m:sSupPr>
            <m:ctrlPr>
              <w:rPr>
                <w:rFonts w:ascii="Cambria Math" w:hAnsi="Cambria Math"/>
                <w:i/>
              </w:rPr>
            </m:ctrlPr>
          </m:sSupPr>
          <m:e>
            <m:r>
              <w:rPr>
                <w:rFonts w:ascii="Cambria Math" w:hAnsi="Cambria Math"/>
              </w:rPr>
              <m:t>q</m:t>
            </m:r>
          </m:e>
          <m:sup>
            <m:r>
              <w:rPr>
                <w:rFonts w:ascii="Cambria Math" w:hAnsi="Cambria Math"/>
              </w:rPr>
              <m:t>n-x</m:t>
            </m:r>
          </m:sup>
        </m:sSup>
      </m:oMath>
      <w:r w:rsidR="00FA0301">
        <w:t xml:space="preserve"> (probability of success in a Bernoulli trial) for the following values:</w:t>
      </w:r>
    </w:p>
    <w:p w:rsidR="00FA0301" w:rsidRDefault="00FA0301" w:rsidP="00FA0301">
      <w:pPr>
        <w:jc w:val="center"/>
      </w:pPr>
    </w:p>
    <w:p w:rsidR="00FA0301" w:rsidRDefault="00FA0301" w:rsidP="00FA0301">
      <w:pPr>
        <w:jc w:val="center"/>
      </w:pPr>
      <w:r>
        <w:t xml:space="preserve"> </w:t>
      </w:r>
      <w:r>
        <w:tab/>
        <w:t xml:space="preserve"> </w:t>
      </w:r>
      <w:r>
        <w:rPr>
          <w:i/>
        </w:rPr>
        <w:t>n</w:t>
      </w:r>
      <w:r>
        <w:t xml:space="preserve"> = </w:t>
      </w:r>
      <w:r w:rsidR="0013068E">
        <w:t>10</w:t>
      </w:r>
      <w:r>
        <w:t xml:space="preserve">    </w:t>
      </w:r>
      <w:r>
        <w:rPr>
          <w:i/>
        </w:rPr>
        <w:t>x</w:t>
      </w:r>
      <w:r>
        <w:t xml:space="preserve"> = </w:t>
      </w:r>
      <w:r w:rsidR="0013068E">
        <w:t>2</w:t>
      </w:r>
      <w:r>
        <w:t xml:space="preserve">    </w:t>
      </w:r>
      <w:r>
        <w:rPr>
          <w:i/>
        </w:rPr>
        <w:t>p</w:t>
      </w:r>
      <w:r>
        <w:t xml:space="preserve"> = 0.</w:t>
      </w:r>
      <w:r w:rsidR="0013068E">
        <w:t>6</w:t>
      </w:r>
    </w:p>
    <w:p w:rsidR="00FA0301" w:rsidRDefault="0013068E" w:rsidP="0013068E">
      <w:pPr>
        <w:tabs>
          <w:tab w:val="left" w:pos="5850"/>
        </w:tabs>
      </w:pPr>
      <w:r>
        <w:tab/>
      </w:r>
    </w:p>
    <w:p w:rsidR="00FA0301" w:rsidRDefault="00FA0301" w:rsidP="00FA0301"/>
    <w:p w:rsidR="00FA0301" w:rsidRDefault="00FA0301" w:rsidP="00FA0301"/>
    <w:p w:rsidR="00FA0301" w:rsidRDefault="00FA0301" w:rsidP="00FA0301"/>
    <w:p w:rsidR="00FA0301" w:rsidRDefault="00FA0301" w:rsidP="00FA0301"/>
    <w:p w:rsidR="00FA0301" w:rsidRDefault="00FA0301" w:rsidP="00FA0301">
      <w:r>
        <w:tab/>
      </w:r>
    </w:p>
    <w:p w:rsidR="00FA0301" w:rsidRDefault="00FA0301" w:rsidP="00FA0301"/>
    <w:p w:rsidR="00FA0301" w:rsidRDefault="00FA0301" w:rsidP="00FA0301">
      <w:r>
        <w:tab/>
      </w:r>
      <w:r>
        <w:tab/>
      </w:r>
      <w:r>
        <w:tab/>
      </w:r>
      <w:r>
        <w:tab/>
      </w:r>
      <w:r>
        <w:tab/>
      </w:r>
      <w:r>
        <w:tab/>
        <w:t xml:space="preserve">Answer:  </w:t>
      </w:r>
      <w:r w:rsidRPr="00085AB0">
        <w:rPr>
          <w:i/>
        </w:rPr>
        <w:t>P</w:t>
      </w:r>
      <w:r>
        <w:rPr>
          <w:i/>
        </w:rPr>
        <w:t>(</w:t>
      </w:r>
      <w:r w:rsidR="0013068E">
        <w:rPr>
          <w:i/>
        </w:rPr>
        <w:t>2</w:t>
      </w:r>
      <w:r>
        <w:rPr>
          <w:i/>
        </w:rPr>
        <w:t>)</w:t>
      </w:r>
      <w:r>
        <w:t xml:space="preserve"> =  ___________________________</w:t>
      </w:r>
    </w:p>
    <w:p w:rsidR="00FA0301" w:rsidRDefault="00D8715B" w:rsidP="00D8715B">
      <w:r>
        <w:t xml:space="preserve"> </w:t>
      </w:r>
    </w:p>
    <w:p w:rsidR="00FA0301" w:rsidRDefault="00FA0301" w:rsidP="00D8715B"/>
    <w:p w:rsidR="00F776D8" w:rsidRDefault="00F776D8" w:rsidP="00D0625E">
      <w:pPr>
        <w:spacing w:line="360" w:lineRule="auto"/>
      </w:pPr>
      <w:r>
        <w:br w:type="page"/>
      </w:r>
    </w:p>
    <w:p w:rsidR="000716FC" w:rsidRDefault="00E6177D" w:rsidP="00A90A24">
      <w:r>
        <w:lastRenderedPageBreak/>
        <w:t>2. – 3.</w:t>
      </w:r>
      <w:r w:rsidR="000716FC">
        <w:t xml:space="preserve">  The following full IQ scores were obtained by testing a group of children who live near a lead smelter and are exposed to high concentrations of lead in the environment:</w:t>
      </w:r>
    </w:p>
    <w:p w:rsidR="000716FC" w:rsidRDefault="000716FC" w:rsidP="00A90A24"/>
    <w:tbl>
      <w:tblPr>
        <w:tblStyle w:val="TableGridLight"/>
        <w:tblW w:w="0" w:type="auto"/>
        <w:tblLook w:val="04A0" w:firstRow="1" w:lastRow="0" w:firstColumn="1" w:lastColumn="0" w:noHBand="0" w:noVBand="1"/>
      </w:tblPr>
      <w:tblGrid>
        <w:gridCol w:w="957"/>
        <w:gridCol w:w="957"/>
        <w:gridCol w:w="957"/>
        <w:gridCol w:w="957"/>
        <w:gridCol w:w="958"/>
        <w:gridCol w:w="958"/>
        <w:gridCol w:w="958"/>
        <w:gridCol w:w="958"/>
        <w:gridCol w:w="958"/>
        <w:gridCol w:w="958"/>
      </w:tblGrid>
      <w:tr w:rsidR="000716FC" w:rsidTr="000716FC">
        <w:tc>
          <w:tcPr>
            <w:tcW w:w="957" w:type="dxa"/>
          </w:tcPr>
          <w:p w:rsidR="000716FC" w:rsidRDefault="000716FC" w:rsidP="000716FC">
            <w:pPr>
              <w:jc w:val="center"/>
            </w:pPr>
            <w:r>
              <w:t>82</w:t>
            </w:r>
          </w:p>
        </w:tc>
        <w:tc>
          <w:tcPr>
            <w:tcW w:w="957" w:type="dxa"/>
          </w:tcPr>
          <w:p w:rsidR="000716FC" w:rsidRDefault="000716FC" w:rsidP="000716FC">
            <w:pPr>
              <w:jc w:val="center"/>
            </w:pPr>
            <w:r>
              <w:t>93</w:t>
            </w:r>
          </w:p>
        </w:tc>
        <w:tc>
          <w:tcPr>
            <w:tcW w:w="957" w:type="dxa"/>
          </w:tcPr>
          <w:p w:rsidR="000716FC" w:rsidRDefault="000716FC" w:rsidP="000716FC">
            <w:pPr>
              <w:jc w:val="center"/>
            </w:pPr>
            <w:r>
              <w:t>85</w:t>
            </w:r>
          </w:p>
        </w:tc>
        <w:tc>
          <w:tcPr>
            <w:tcW w:w="957" w:type="dxa"/>
          </w:tcPr>
          <w:p w:rsidR="000716FC" w:rsidRDefault="000716FC" w:rsidP="000716FC">
            <w:pPr>
              <w:jc w:val="center"/>
            </w:pPr>
            <w:r>
              <w:t>75</w:t>
            </w:r>
          </w:p>
        </w:tc>
        <w:tc>
          <w:tcPr>
            <w:tcW w:w="958" w:type="dxa"/>
          </w:tcPr>
          <w:p w:rsidR="000716FC" w:rsidRDefault="000716FC" w:rsidP="000716FC">
            <w:pPr>
              <w:jc w:val="center"/>
            </w:pPr>
            <w:r>
              <w:t>85</w:t>
            </w:r>
          </w:p>
        </w:tc>
        <w:tc>
          <w:tcPr>
            <w:tcW w:w="958" w:type="dxa"/>
          </w:tcPr>
          <w:p w:rsidR="000716FC" w:rsidRDefault="000716FC" w:rsidP="000716FC">
            <w:pPr>
              <w:jc w:val="center"/>
            </w:pPr>
            <w:r>
              <w:t>80</w:t>
            </w:r>
          </w:p>
        </w:tc>
        <w:tc>
          <w:tcPr>
            <w:tcW w:w="958" w:type="dxa"/>
          </w:tcPr>
          <w:p w:rsidR="000716FC" w:rsidRDefault="000716FC" w:rsidP="000716FC">
            <w:pPr>
              <w:jc w:val="center"/>
            </w:pPr>
            <w:r>
              <w:t>101</w:t>
            </w:r>
          </w:p>
        </w:tc>
        <w:tc>
          <w:tcPr>
            <w:tcW w:w="958" w:type="dxa"/>
          </w:tcPr>
          <w:p w:rsidR="000716FC" w:rsidRDefault="000716FC" w:rsidP="000716FC">
            <w:pPr>
              <w:jc w:val="center"/>
            </w:pPr>
            <w:r>
              <w:t>89</w:t>
            </w:r>
          </w:p>
        </w:tc>
        <w:tc>
          <w:tcPr>
            <w:tcW w:w="958" w:type="dxa"/>
          </w:tcPr>
          <w:p w:rsidR="000716FC" w:rsidRDefault="000716FC" w:rsidP="000716FC">
            <w:pPr>
              <w:jc w:val="center"/>
            </w:pPr>
            <w:r>
              <w:t>80</w:t>
            </w:r>
          </w:p>
        </w:tc>
        <w:tc>
          <w:tcPr>
            <w:tcW w:w="958" w:type="dxa"/>
          </w:tcPr>
          <w:p w:rsidR="000716FC" w:rsidRDefault="000716FC" w:rsidP="000716FC">
            <w:pPr>
              <w:jc w:val="center"/>
            </w:pPr>
            <w:r>
              <w:t>94</w:t>
            </w:r>
          </w:p>
        </w:tc>
      </w:tr>
      <w:tr w:rsidR="000716FC" w:rsidTr="000716FC">
        <w:tc>
          <w:tcPr>
            <w:tcW w:w="957" w:type="dxa"/>
          </w:tcPr>
          <w:p w:rsidR="000716FC" w:rsidRDefault="000716FC" w:rsidP="000716FC">
            <w:pPr>
              <w:jc w:val="center"/>
            </w:pPr>
            <w:r>
              <w:t>88</w:t>
            </w:r>
          </w:p>
        </w:tc>
        <w:tc>
          <w:tcPr>
            <w:tcW w:w="957" w:type="dxa"/>
          </w:tcPr>
          <w:p w:rsidR="000716FC" w:rsidRDefault="000716FC" w:rsidP="000716FC">
            <w:pPr>
              <w:jc w:val="center"/>
            </w:pPr>
            <w:r>
              <w:t>104</w:t>
            </w:r>
          </w:p>
        </w:tc>
        <w:tc>
          <w:tcPr>
            <w:tcW w:w="957" w:type="dxa"/>
          </w:tcPr>
          <w:p w:rsidR="000716FC" w:rsidRDefault="000716FC" w:rsidP="000716FC">
            <w:pPr>
              <w:jc w:val="center"/>
            </w:pPr>
            <w:r>
              <w:t>88</w:t>
            </w:r>
          </w:p>
        </w:tc>
        <w:tc>
          <w:tcPr>
            <w:tcW w:w="957" w:type="dxa"/>
          </w:tcPr>
          <w:p w:rsidR="000716FC" w:rsidRDefault="000716FC" w:rsidP="000716FC">
            <w:pPr>
              <w:jc w:val="center"/>
            </w:pPr>
            <w:r>
              <w:t>83</w:t>
            </w:r>
          </w:p>
        </w:tc>
        <w:tc>
          <w:tcPr>
            <w:tcW w:w="958" w:type="dxa"/>
          </w:tcPr>
          <w:p w:rsidR="000716FC" w:rsidRDefault="000716FC" w:rsidP="000716FC">
            <w:pPr>
              <w:jc w:val="center"/>
            </w:pPr>
            <w:r>
              <w:t>104</w:t>
            </w:r>
          </w:p>
        </w:tc>
        <w:tc>
          <w:tcPr>
            <w:tcW w:w="958" w:type="dxa"/>
          </w:tcPr>
          <w:p w:rsidR="000716FC" w:rsidRDefault="000716FC" w:rsidP="000716FC">
            <w:pPr>
              <w:jc w:val="center"/>
            </w:pPr>
            <w:r>
              <w:t>96</w:t>
            </w:r>
          </w:p>
        </w:tc>
        <w:tc>
          <w:tcPr>
            <w:tcW w:w="958" w:type="dxa"/>
          </w:tcPr>
          <w:p w:rsidR="000716FC" w:rsidRDefault="000716FC" w:rsidP="000716FC">
            <w:pPr>
              <w:jc w:val="center"/>
            </w:pPr>
            <w:r>
              <w:t>76</w:t>
            </w:r>
          </w:p>
        </w:tc>
        <w:tc>
          <w:tcPr>
            <w:tcW w:w="958" w:type="dxa"/>
          </w:tcPr>
          <w:p w:rsidR="000716FC" w:rsidRDefault="000716FC" w:rsidP="000716FC">
            <w:pPr>
              <w:jc w:val="center"/>
            </w:pPr>
            <w:r>
              <w:t>80</w:t>
            </w:r>
          </w:p>
        </w:tc>
        <w:tc>
          <w:tcPr>
            <w:tcW w:w="958" w:type="dxa"/>
          </w:tcPr>
          <w:p w:rsidR="000716FC" w:rsidRDefault="000716FC" w:rsidP="000716FC">
            <w:pPr>
              <w:jc w:val="center"/>
            </w:pPr>
            <w:r>
              <w:t>79</w:t>
            </w:r>
          </w:p>
        </w:tc>
        <w:tc>
          <w:tcPr>
            <w:tcW w:w="958" w:type="dxa"/>
          </w:tcPr>
          <w:p w:rsidR="000716FC" w:rsidRDefault="000716FC" w:rsidP="000716FC">
            <w:pPr>
              <w:jc w:val="center"/>
            </w:pPr>
            <w:r>
              <w:t>75</w:t>
            </w:r>
          </w:p>
        </w:tc>
      </w:tr>
    </w:tbl>
    <w:p w:rsidR="000716FC" w:rsidRDefault="000716FC" w:rsidP="00A90A24"/>
    <w:p w:rsidR="00553C54" w:rsidRDefault="00553C54" w:rsidP="00A90A24"/>
    <w:p w:rsidR="00553C54" w:rsidRDefault="00553C54" w:rsidP="00553C54">
      <w:r>
        <w:tab/>
        <w:t xml:space="preserve">2.  </w:t>
      </w:r>
      <w:r w:rsidR="000716FC">
        <w:t>Complete the following frequency table</w:t>
      </w:r>
      <w:r w:rsidR="005747EF">
        <w:t>:</w:t>
      </w:r>
    </w:p>
    <w:p w:rsidR="00E512AF" w:rsidRDefault="00E512AF" w:rsidP="00553C54"/>
    <w:p w:rsidR="00553C54" w:rsidRDefault="00553C54" w:rsidP="00553C54"/>
    <w:tbl>
      <w:tblPr>
        <w:tblStyle w:val="TableGrid"/>
        <w:tblW w:w="0" w:type="auto"/>
        <w:tblInd w:w="378" w:type="dxa"/>
        <w:tblLook w:val="04A0" w:firstRow="1" w:lastRow="0" w:firstColumn="1" w:lastColumn="0" w:noHBand="0" w:noVBand="1"/>
      </w:tblPr>
      <w:tblGrid>
        <w:gridCol w:w="3240"/>
        <w:gridCol w:w="2766"/>
        <w:gridCol w:w="2904"/>
      </w:tblGrid>
      <w:tr w:rsidR="000716FC" w:rsidTr="000716FC">
        <w:tc>
          <w:tcPr>
            <w:tcW w:w="3240" w:type="dxa"/>
          </w:tcPr>
          <w:p w:rsidR="000716FC" w:rsidRDefault="000716FC" w:rsidP="000716FC">
            <w:pPr>
              <w:jc w:val="center"/>
            </w:pPr>
            <w:r>
              <w:t>IQ Interval</w:t>
            </w:r>
          </w:p>
        </w:tc>
        <w:tc>
          <w:tcPr>
            <w:tcW w:w="2766" w:type="dxa"/>
          </w:tcPr>
          <w:p w:rsidR="000716FC" w:rsidRDefault="000716FC" w:rsidP="000716FC">
            <w:pPr>
              <w:jc w:val="center"/>
            </w:pPr>
            <w:r>
              <w:t>Frequency</w:t>
            </w:r>
          </w:p>
        </w:tc>
        <w:tc>
          <w:tcPr>
            <w:tcW w:w="2904" w:type="dxa"/>
          </w:tcPr>
          <w:p w:rsidR="000716FC" w:rsidRDefault="000716FC" w:rsidP="000716FC">
            <w:pPr>
              <w:jc w:val="center"/>
            </w:pPr>
            <w:r>
              <w:t>Relative Frequency</w:t>
            </w:r>
          </w:p>
        </w:tc>
      </w:tr>
      <w:tr w:rsidR="00E512AF" w:rsidTr="000716FC">
        <w:tc>
          <w:tcPr>
            <w:tcW w:w="3240" w:type="dxa"/>
          </w:tcPr>
          <w:p w:rsidR="00E512AF" w:rsidRDefault="00E512AF" w:rsidP="000716FC">
            <w:pPr>
              <w:jc w:val="center"/>
            </w:pPr>
            <w:r>
              <w:t>67.5 – 72.5</w:t>
            </w:r>
          </w:p>
          <w:p w:rsidR="00E512AF" w:rsidRDefault="00E512AF" w:rsidP="000716FC">
            <w:pPr>
              <w:jc w:val="center"/>
            </w:pPr>
          </w:p>
        </w:tc>
        <w:tc>
          <w:tcPr>
            <w:tcW w:w="2766" w:type="dxa"/>
          </w:tcPr>
          <w:p w:rsidR="00E512AF" w:rsidRDefault="00E512AF" w:rsidP="000716FC">
            <w:pPr>
              <w:jc w:val="center"/>
            </w:pPr>
          </w:p>
        </w:tc>
        <w:tc>
          <w:tcPr>
            <w:tcW w:w="2904" w:type="dxa"/>
          </w:tcPr>
          <w:p w:rsidR="00E512AF" w:rsidRDefault="00E512AF" w:rsidP="000716FC">
            <w:pPr>
              <w:jc w:val="center"/>
            </w:pPr>
          </w:p>
        </w:tc>
      </w:tr>
      <w:tr w:rsidR="000716FC" w:rsidTr="000716FC">
        <w:tc>
          <w:tcPr>
            <w:tcW w:w="3240" w:type="dxa"/>
          </w:tcPr>
          <w:p w:rsidR="000716FC" w:rsidRDefault="000716FC" w:rsidP="000716FC">
            <w:pPr>
              <w:jc w:val="center"/>
            </w:pPr>
            <w:r>
              <w:t>72.5 – 77.5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77.5 – 82.5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82.5 – 87.5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87.5 – 92.5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92.5 – 97.5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97.5 – 102.5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102.5 – 107.5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r w:rsidR="000716FC" w:rsidTr="000716FC">
        <w:tc>
          <w:tcPr>
            <w:tcW w:w="3240" w:type="dxa"/>
          </w:tcPr>
          <w:p w:rsidR="000716FC" w:rsidRDefault="000716FC" w:rsidP="000716FC">
            <w:pPr>
              <w:jc w:val="center"/>
            </w:pPr>
            <w:r>
              <w:t>107.5 – 112.5</w:t>
            </w:r>
          </w:p>
          <w:p w:rsidR="00E512AF" w:rsidRDefault="00E512AF" w:rsidP="000716FC">
            <w:pPr>
              <w:jc w:val="center"/>
            </w:pPr>
          </w:p>
        </w:tc>
        <w:tc>
          <w:tcPr>
            <w:tcW w:w="2766" w:type="dxa"/>
          </w:tcPr>
          <w:p w:rsidR="000716FC" w:rsidRDefault="000716FC" w:rsidP="000716FC">
            <w:pPr>
              <w:jc w:val="center"/>
            </w:pPr>
          </w:p>
        </w:tc>
        <w:tc>
          <w:tcPr>
            <w:tcW w:w="2904" w:type="dxa"/>
          </w:tcPr>
          <w:p w:rsidR="000716FC" w:rsidRDefault="000716FC" w:rsidP="000716FC">
            <w:pPr>
              <w:jc w:val="center"/>
            </w:pPr>
          </w:p>
        </w:tc>
      </w:tr>
    </w:tbl>
    <w:p w:rsidR="00553C54" w:rsidRDefault="00553C54" w:rsidP="00553C54"/>
    <w:p w:rsidR="00553C54" w:rsidRDefault="00553C54" w:rsidP="00553C54"/>
    <w:p w:rsidR="00553C54" w:rsidRDefault="00E512AF" w:rsidP="00E512AF">
      <w:pPr>
        <w:ind w:left="720"/>
      </w:pPr>
      <w:r>
        <w:t xml:space="preserve">3.  Using the </w:t>
      </w:r>
      <w:r w:rsidRPr="0032572C">
        <w:rPr>
          <w:b/>
          <w:u w:val="single"/>
        </w:rPr>
        <w:t>UNGROUPED</w:t>
      </w:r>
      <w:r>
        <w:t xml:space="preserve"> sample data, find the mean; median; and mode(s), if any:</w:t>
      </w:r>
    </w:p>
    <w:p w:rsidR="00553C54" w:rsidRDefault="00553C54" w:rsidP="00553C54"/>
    <w:p w:rsidR="00553C54" w:rsidRDefault="00553C54" w:rsidP="00553C54"/>
    <w:p w:rsidR="00553C54" w:rsidRDefault="00553C54" w:rsidP="00553C54"/>
    <w:p w:rsidR="00553C54" w:rsidRDefault="00553C54" w:rsidP="00553C54"/>
    <w:p w:rsidR="00553C54" w:rsidRDefault="00553C54" w:rsidP="00553C54"/>
    <w:p w:rsidR="00553C54" w:rsidRDefault="00553C54" w:rsidP="00553C54"/>
    <w:p w:rsidR="00E6177D" w:rsidRDefault="00E6177D" w:rsidP="00553C54"/>
    <w:p w:rsidR="00E6177D" w:rsidRDefault="00E6177D" w:rsidP="00553C54"/>
    <w:p w:rsidR="00E6177D" w:rsidRDefault="00E6177D" w:rsidP="00553C54"/>
    <w:p w:rsidR="00553C54" w:rsidRDefault="00553C54" w:rsidP="00553C54"/>
    <w:p w:rsidR="00553C54" w:rsidRDefault="00553C54" w:rsidP="00553C54"/>
    <w:p w:rsidR="00553C54" w:rsidRDefault="00553C54" w:rsidP="00553C54"/>
    <w:p w:rsidR="00553C54" w:rsidRDefault="00553C54" w:rsidP="00553C54"/>
    <w:p w:rsidR="00553C54" w:rsidRDefault="00553C54" w:rsidP="00553C54">
      <w:r>
        <w:tab/>
        <w:t>Answers:  Mean ______________  Median  _________________   Mode ___________</w:t>
      </w:r>
    </w:p>
    <w:p w:rsidR="00553C54" w:rsidRDefault="00553C54" w:rsidP="00553C54"/>
    <w:p w:rsidR="00E512AF" w:rsidRDefault="00E512AF">
      <w:r>
        <w:br w:type="page"/>
      </w:r>
    </w:p>
    <w:p w:rsidR="00706754" w:rsidRDefault="00553C54" w:rsidP="00706754">
      <w:r>
        <w:lastRenderedPageBreak/>
        <w:t>4. – 5.</w:t>
      </w:r>
      <w:r w:rsidR="00A90A24">
        <w:t xml:space="preserve">  </w:t>
      </w:r>
      <w:r w:rsidR="00706754" w:rsidRPr="00DD1AB7">
        <w:t xml:space="preserve">A social psychologist gave a survey to 8 active members of a small political action group about how many hours they put into the group's activities each week. The results were as follows: </w:t>
      </w:r>
      <w:r w:rsidR="00A41FDA">
        <w:t>41</w:t>
      </w:r>
      <w:r w:rsidR="00706754" w:rsidRPr="00DD1AB7">
        <w:t xml:space="preserve">, 24, </w:t>
      </w:r>
      <w:r w:rsidR="00A41FDA">
        <w:t>44</w:t>
      </w:r>
      <w:r w:rsidR="00706754" w:rsidRPr="00DD1AB7">
        <w:t xml:space="preserve">, 33, 40, 41, </w:t>
      </w:r>
      <w:r w:rsidR="00A41FDA">
        <w:t>19</w:t>
      </w:r>
      <w:r w:rsidR="00706754" w:rsidRPr="00DD1AB7">
        <w:t xml:space="preserve">, and </w:t>
      </w:r>
      <w:r w:rsidR="00A41FDA">
        <w:t>30</w:t>
      </w:r>
      <w:r w:rsidR="00706754" w:rsidRPr="00DD1AB7">
        <w:t xml:space="preserve">. </w:t>
      </w:r>
    </w:p>
    <w:p w:rsidR="00706754" w:rsidRDefault="00706754" w:rsidP="00706754"/>
    <w:p w:rsidR="00706754" w:rsidRDefault="00706754" w:rsidP="00706754"/>
    <w:p w:rsidR="00706754" w:rsidRDefault="00706754" w:rsidP="00706754">
      <w:r>
        <w:tab/>
        <w:t>4.  Compute the sample mean, median, and mode</w:t>
      </w:r>
    </w:p>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r>
        <w:tab/>
        <w:t>Answers:  Mean ______________  Median  _________________   Mode ___________</w:t>
      </w:r>
    </w:p>
    <w:p w:rsidR="00706754" w:rsidRDefault="00706754" w:rsidP="00706754"/>
    <w:p w:rsidR="00706754" w:rsidRDefault="00706754" w:rsidP="00706754"/>
    <w:p w:rsidR="00706754" w:rsidRDefault="00706754" w:rsidP="00706754"/>
    <w:p w:rsidR="00706754" w:rsidRDefault="00706754" w:rsidP="00706754">
      <w:r>
        <w:tab/>
        <w:t xml:space="preserve">5.  </w:t>
      </w:r>
      <w:r w:rsidRPr="00DD1AB7">
        <w:t xml:space="preserve">Compute the </w:t>
      </w:r>
      <w:r>
        <w:t xml:space="preserve">sample </w:t>
      </w:r>
      <w:r w:rsidRPr="00DD1AB7">
        <w:t xml:space="preserve">variance and </w:t>
      </w:r>
      <w:r>
        <w:t xml:space="preserve">sample </w:t>
      </w:r>
      <w:r w:rsidRPr="00DD1AB7">
        <w:t>standard deviation.</w:t>
      </w:r>
    </w:p>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Default="00706754" w:rsidP="00706754"/>
    <w:p w:rsidR="00706754" w:rsidRPr="00DD1AB7" w:rsidRDefault="00706754" w:rsidP="00706754">
      <w:r>
        <w:tab/>
        <w:t>Answers:  Variance  ___________________  Standard Deviation  __________________</w:t>
      </w:r>
    </w:p>
    <w:p w:rsidR="002D1C16" w:rsidRDefault="00AD2116" w:rsidP="00706754">
      <w:r>
        <w:tab/>
      </w:r>
    </w:p>
    <w:p w:rsidR="00553C54" w:rsidRDefault="00553C54" w:rsidP="00553C54">
      <w:pPr>
        <w:spacing w:line="276" w:lineRule="auto"/>
        <w:ind w:left="720"/>
      </w:pPr>
    </w:p>
    <w:p w:rsidR="00260410" w:rsidRDefault="00260410">
      <w:r>
        <w:br w:type="page"/>
      </w:r>
    </w:p>
    <w:p w:rsidR="00DB0D97" w:rsidRDefault="00553C54" w:rsidP="00DB0D97">
      <w:pPr>
        <w:spacing w:line="276" w:lineRule="auto"/>
      </w:pPr>
      <w:r>
        <w:lastRenderedPageBreak/>
        <w:t xml:space="preserve">6. – 7.  </w:t>
      </w:r>
      <w:r w:rsidR="00DB0D97">
        <w:t>A study of blood cholesterol levels using samples from 80 participants provided the following data:</w:t>
      </w:r>
    </w:p>
    <w:p w:rsidR="00DB0D97" w:rsidRDefault="00DB0D97" w:rsidP="00DB0D97">
      <w:pPr>
        <w:spacing w:line="276" w:lineRule="auto"/>
      </w:pPr>
    </w:p>
    <w:tbl>
      <w:tblPr>
        <w:tblStyle w:val="TableGrid"/>
        <w:tblW w:w="0" w:type="auto"/>
        <w:tblInd w:w="510" w:type="dxa"/>
        <w:tblLook w:val="04A0" w:firstRow="1" w:lastRow="0" w:firstColumn="1" w:lastColumn="0" w:noHBand="0" w:noVBand="1"/>
      </w:tblPr>
      <w:tblGrid>
        <w:gridCol w:w="4788"/>
        <w:gridCol w:w="1620"/>
      </w:tblGrid>
      <w:tr w:rsidR="00DB0D97" w:rsidTr="002C520E">
        <w:tc>
          <w:tcPr>
            <w:tcW w:w="4788" w:type="dxa"/>
          </w:tcPr>
          <w:p w:rsidR="00DB0D97" w:rsidRDefault="00DB0D97" w:rsidP="002C520E">
            <w:pPr>
              <w:spacing w:line="276" w:lineRule="auto"/>
              <w:jc w:val="center"/>
            </w:pPr>
            <w:r>
              <w:t>Blood Cholesterol Level (mg/dl)(Interval)</w:t>
            </w:r>
          </w:p>
        </w:tc>
        <w:tc>
          <w:tcPr>
            <w:tcW w:w="1620" w:type="dxa"/>
          </w:tcPr>
          <w:p w:rsidR="00DB0D97" w:rsidRDefault="00DB0D97" w:rsidP="002C520E">
            <w:pPr>
              <w:spacing w:line="276" w:lineRule="auto"/>
              <w:jc w:val="center"/>
            </w:pPr>
            <w:r>
              <w:t>Frequency</w:t>
            </w:r>
          </w:p>
        </w:tc>
      </w:tr>
      <w:tr w:rsidR="00DB0D97" w:rsidTr="002C520E">
        <w:tc>
          <w:tcPr>
            <w:tcW w:w="4788" w:type="dxa"/>
          </w:tcPr>
          <w:p w:rsidR="00DB0D97" w:rsidRDefault="00DB0D97" w:rsidP="002C520E">
            <w:pPr>
              <w:spacing w:line="276" w:lineRule="auto"/>
              <w:jc w:val="center"/>
            </w:pPr>
            <w:r>
              <w:t>149.5 – 169.5</w:t>
            </w:r>
          </w:p>
        </w:tc>
        <w:tc>
          <w:tcPr>
            <w:tcW w:w="1620" w:type="dxa"/>
          </w:tcPr>
          <w:p w:rsidR="00DB0D97" w:rsidRDefault="00DB0D97" w:rsidP="002C520E">
            <w:pPr>
              <w:spacing w:line="276" w:lineRule="auto"/>
              <w:jc w:val="center"/>
            </w:pPr>
            <w:r>
              <w:t>4</w:t>
            </w:r>
          </w:p>
        </w:tc>
      </w:tr>
      <w:tr w:rsidR="00DB0D97" w:rsidTr="002C520E">
        <w:tc>
          <w:tcPr>
            <w:tcW w:w="4788" w:type="dxa"/>
          </w:tcPr>
          <w:p w:rsidR="00DB0D97" w:rsidRDefault="00DB0D97" w:rsidP="002C520E">
            <w:pPr>
              <w:spacing w:line="276" w:lineRule="auto"/>
              <w:jc w:val="center"/>
            </w:pPr>
            <w:r>
              <w:t>169.5 – 189.5</w:t>
            </w:r>
          </w:p>
        </w:tc>
        <w:tc>
          <w:tcPr>
            <w:tcW w:w="1620" w:type="dxa"/>
          </w:tcPr>
          <w:p w:rsidR="00DB0D97" w:rsidRDefault="00DB0D97" w:rsidP="002C520E">
            <w:pPr>
              <w:spacing w:line="276" w:lineRule="auto"/>
              <w:jc w:val="center"/>
            </w:pPr>
            <w:r>
              <w:t>11</w:t>
            </w:r>
          </w:p>
        </w:tc>
      </w:tr>
      <w:tr w:rsidR="00DB0D97" w:rsidTr="002C520E">
        <w:tc>
          <w:tcPr>
            <w:tcW w:w="4788" w:type="dxa"/>
          </w:tcPr>
          <w:p w:rsidR="00DB0D97" w:rsidRDefault="00DB0D97" w:rsidP="002C520E">
            <w:pPr>
              <w:spacing w:line="276" w:lineRule="auto"/>
              <w:jc w:val="center"/>
            </w:pPr>
            <w:r>
              <w:t>189.5 – 209.5</w:t>
            </w:r>
          </w:p>
        </w:tc>
        <w:tc>
          <w:tcPr>
            <w:tcW w:w="1620" w:type="dxa"/>
          </w:tcPr>
          <w:p w:rsidR="00DB0D97" w:rsidRDefault="00DB0D97" w:rsidP="002C520E">
            <w:pPr>
              <w:spacing w:line="276" w:lineRule="auto"/>
              <w:jc w:val="center"/>
            </w:pPr>
            <w:r>
              <w:t>15</w:t>
            </w:r>
          </w:p>
        </w:tc>
      </w:tr>
      <w:tr w:rsidR="00DB0D97" w:rsidTr="002C520E">
        <w:tc>
          <w:tcPr>
            <w:tcW w:w="4788" w:type="dxa"/>
          </w:tcPr>
          <w:p w:rsidR="00DB0D97" w:rsidRDefault="00DB0D97" w:rsidP="002C520E">
            <w:pPr>
              <w:spacing w:line="276" w:lineRule="auto"/>
              <w:jc w:val="center"/>
            </w:pPr>
            <w:r>
              <w:t>209.5 – 229.5</w:t>
            </w:r>
          </w:p>
        </w:tc>
        <w:tc>
          <w:tcPr>
            <w:tcW w:w="1620" w:type="dxa"/>
          </w:tcPr>
          <w:p w:rsidR="00DB0D97" w:rsidRDefault="00DB0D97" w:rsidP="002C520E">
            <w:pPr>
              <w:spacing w:line="276" w:lineRule="auto"/>
              <w:jc w:val="center"/>
            </w:pPr>
            <w:r>
              <w:t>25</w:t>
            </w:r>
          </w:p>
        </w:tc>
      </w:tr>
      <w:tr w:rsidR="00DB0D97" w:rsidTr="002C520E">
        <w:tc>
          <w:tcPr>
            <w:tcW w:w="4788" w:type="dxa"/>
          </w:tcPr>
          <w:p w:rsidR="00DB0D97" w:rsidRDefault="00DB0D97" w:rsidP="002C520E">
            <w:pPr>
              <w:spacing w:line="276" w:lineRule="auto"/>
              <w:jc w:val="center"/>
            </w:pPr>
            <w:r>
              <w:t>229.5 – 249.5</w:t>
            </w:r>
          </w:p>
        </w:tc>
        <w:tc>
          <w:tcPr>
            <w:tcW w:w="1620" w:type="dxa"/>
          </w:tcPr>
          <w:p w:rsidR="00DB0D97" w:rsidRDefault="00DB0D97" w:rsidP="002C520E">
            <w:pPr>
              <w:spacing w:line="276" w:lineRule="auto"/>
              <w:jc w:val="center"/>
            </w:pPr>
            <w:r>
              <w:t>13</w:t>
            </w:r>
          </w:p>
        </w:tc>
      </w:tr>
      <w:tr w:rsidR="00DB0D97" w:rsidTr="002C520E">
        <w:tc>
          <w:tcPr>
            <w:tcW w:w="4788" w:type="dxa"/>
          </w:tcPr>
          <w:p w:rsidR="00DB0D97" w:rsidRDefault="00DB0D97" w:rsidP="002C520E">
            <w:pPr>
              <w:spacing w:line="276" w:lineRule="auto"/>
              <w:jc w:val="center"/>
            </w:pPr>
            <w:r>
              <w:t>249.5 – 269.5</w:t>
            </w:r>
          </w:p>
        </w:tc>
        <w:tc>
          <w:tcPr>
            <w:tcW w:w="1620" w:type="dxa"/>
          </w:tcPr>
          <w:p w:rsidR="00DB0D97" w:rsidRDefault="00DB0D97" w:rsidP="002C520E">
            <w:pPr>
              <w:spacing w:line="276" w:lineRule="auto"/>
              <w:jc w:val="center"/>
            </w:pPr>
            <w:r>
              <w:t>7</w:t>
            </w:r>
          </w:p>
        </w:tc>
      </w:tr>
      <w:tr w:rsidR="00DB0D97" w:rsidTr="002C520E">
        <w:tc>
          <w:tcPr>
            <w:tcW w:w="4788" w:type="dxa"/>
          </w:tcPr>
          <w:p w:rsidR="00DB0D97" w:rsidRDefault="00DB0D97" w:rsidP="002C520E">
            <w:pPr>
              <w:spacing w:line="276" w:lineRule="auto"/>
              <w:jc w:val="center"/>
            </w:pPr>
            <w:r>
              <w:t>269.5 – 289.5</w:t>
            </w:r>
          </w:p>
        </w:tc>
        <w:tc>
          <w:tcPr>
            <w:tcW w:w="1620" w:type="dxa"/>
          </w:tcPr>
          <w:p w:rsidR="00DB0D97" w:rsidRDefault="00DB0D97" w:rsidP="002C520E">
            <w:pPr>
              <w:spacing w:line="276" w:lineRule="auto"/>
              <w:jc w:val="center"/>
            </w:pPr>
            <w:r>
              <w:t>3</w:t>
            </w:r>
          </w:p>
        </w:tc>
      </w:tr>
      <w:tr w:rsidR="00DB0D97" w:rsidTr="002C520E">
        <w:tc>
          <w:tcPr>
            <w:tcW w:w="4788" w:type="dxa"/>
          </w:tcPr>
          <w:p w:rsidR="00DB0D97" w:rsidRDefault="00DB0D97" w:rsidP="002C520E">
            <w:pPr>
              <w:spacing w:line="276" w:lineRule="auto"/>
              <w:jc w:val="center"/>
            </w:pPr>
            <w:r>
              <w:t>289.5 – 309.5</w:t>
            </w:r>
          </w:p>
        </w:tc>
        <w:tc>
          <w:tcPr>
            <w:tcW w:w="1620" w:type="dxa"/>
          </w:tcPr>
          <w:p w:rsidR="00DB0D97" w:rsidRDefault="00DB0D97" w:rsidP="002C520E">
            <w:pPr>
              <w:spacing w:line="276" w:lineRule="auto"/>
              <w:jc w:val="center"/>
            </w:pPr>
            <w:r>
              <w:t>2</w:t>
            </w:r>
          </w:p>
        </w:tc>
      </w:tr>
    </w:tbl>
    <w:p w:rsidR="00DB0D97" w:rsidRDefault="00DB0D97" w:rsidP="00DB0D97">
      <w:pPr>
        <w:spacing w:line="276" w:lineRule="auto"/>
      </w:pPr>
    </w:p>
    <w:p w:rsidR="00DB0D97" w:rsidRDefault="00DB0D97" w:rsidP="00DB0D97">
      <w:pPr>
        <w:spacing w:line="276" w:lineRule="auto"/>
      </w:pPr>
      <w:r>
        <w:tab/>
      </w:r>
    </w:p>
    <w:p w:rsidR="00DB0D97" w:rsidRDefault="00DB0D97" w:rsidP="00DB0D97">
      <w:r>
        <w:tab/>
      </w:r>
      <w:r>
        <w:tab/>
        <w:t>6.  Compute the mean and median:</w:t>
      </w:r>
    </w:p>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r>
        <w:tab/>
      </w:r>
      <w:r>
        <w:tab/>
      </w:r>
      <w:r>
        <w:tab/>
      </w:r>
      <w:r>
        <w:tab/>
        <w:t xml:space="preserve">Answers:  Mean ______________  Median  _________________   </w:t>
      </w:r>
    </w:p>
    <w:p w:rsidR="00DB0D97" w:rsidRDefault="00DB0D97" w:rsidP="00DB0D97"/>
    <w:p w:rsidR="00DB0D97" w:rsidRDefault="00DB0D97" w:rsidP="00DB0D97"/>
    <w:p w:rsidR="00DB0D97" w:rsidRDefault="00DB0D97" w:rsidP="00DB0D97"/>
    <w:p w:rsidR="00DB0D97" w:rsidRDefault="00DB0D97" w:rsidP="00DB0D97">
      <w:r>
        <w:tab/>
      </w:r>
      <w:r>
        <w:tab/>
        <w:t xml:space="preserve">7.  </w:t>
      </w:r>
      <w:r w:rsidRPr="00DD1AB7">
        <w:t xml:space="preserve">Compute </w:t>
      </w:r>
      <w:r>
        <w:t xml:space="preserve">sample </w:t>
      </w:r>
      <w:r w:rsidRPr="00DD1AB7">
        <w:t>standard deviation.</w:t>
      </w:r>
    </w:p>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p w:rsidR="00DB0D97" w:rsidRDefault="00DB0D97" w:rsidP="00DB0D97">
      <w:r>
        <w:tab/>
      </w:r>
      <w:r>
        <w:tab/>
      </w:r>
      <w:r>
        <w:tab/>
      </w:r>
      <w:r>
        <w:tab/>
        <w:t>Answer:  Standard Deviation  __________________________</w:t>
      </w:r>
    </w:p>
    <w:p w:rsidR="00DB0D97" w:rsidRDefault="00DB0D97">
      <w:r>
        <w:br w:type="page"/>
      </w:r>
    </w:p>
    <w:p w:rsidR="00FA0301" w:rsidRDefault="00424882" w:rsidP="00FA0301">
      <w:r>
        <w:lastRenderedPageBreak/>
        <w:t xml:space="preserve">8.  </w:t>
      </w:r>
      <w:r w:rsidR="00FA0301">
        <w:t>Identify the graphics presented below (enter letter of choice which best describes graph type):</w:t>
      </w:r>
    </w:p>
    <w:p w:rsidR="00FA0301" w:rsidRDefault="00FA0301" w:rsidP="00FA0301"/>
    <w:p w:rsidR="00FA0301" w:rsidRDefault="00DD6EE6" w:rsidP="00FA0301">
      <w:r>
        <w:rPr>
          <w:noProof/>
        </w:rPr>
        <w:drawing>
          <wp:anchor distT="0" distB="0" distL="114300" distR="114300" simplePos="0" relativeHeight="251658752" behindDoc="0" locked="0" layoutInCell="1" allowOverlap="1" wp14:anchorId="667039A9" wp14:editId="7A60E71A">
            <wp:simplePos x="0" y="0"/>
            <wp:positionH relativeFrom="column">
              <wp:posOffset>1962150</wp:posOffset>
            </wp:positionH>
            <wp:positionV relativeFrom="paragraph">
              <wp:posOffset>28575</wp:posOffset>
            </wp:positionV>
            <wp:extent cx="1704975" cy="1343025"/>
            <wp:effectExtent l="0" t="0" r="9525" b="952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FA0301">
        <w:rPr>
          <w:noProof/>
        </w:rPr>
        <w:drawing>
          <wp:inline distT="0" distB="0" distL="0" distR="0" wp14:anchorId="384BDA42" wp14:editId="5100F429">
            <wp:extent cx="1628775" cy="12668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FA0301">
        <w:t xml:space="preserve">     </w:t>
      </w:r>
      <w:r>
        <w:t xml:space="preserve">  </w:t>
      </w:r>
      <w:r>
        <w:rPr>
          <w:noProof/>
        </w:rPr>
        <w:drawing>
          <wp:inline distT="0" distB="0" distL="0" distR="0" wp14:anchorId="498E7434" wp14:editId="790CBC5D">
            <wp:extent cx="1657350" cy="12287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0301" w:rsidRDefault="00FA0301" w:rsidP="00FA0301">
      <w:pPr>
        <w:spacing w:line="360" w:lineRule="auto"/>
      </w:pPr>
      <w:r>
        <w:t xml:space="preserve">      </w:t>
      </w:r>
      <w:r>
        <w:tab/>
      </w:r>
    </w:p>
    <w:p w:rsidR="00E512AF" w:rsidRDefault="00E512AF" w:rsidP="00FA0301"/>
    <w:p w:rsidR="00E512AF" w:rsidRDefault="00E512AF" w:rsidP="00FA0301"/>
    <w:p w:rsidR="00FA0301" w:rsidRDefault="00FA0301" w:rsidP="00FA0301">
      <w:r>
        <w:tab/>
        <w:t>_________</w:t>
      </w:r>
      <w:r>
        <w:tab/>
      </w:r>
      <w:r>
        <w:tab/>
      </w:r>
      <w:r>
        <w:tab/>
        <w:t xml:space="preserve">     __________</w:t>
      </w:r>
      <w:r>
        <w:tab/>
      </w:r>
      <w:r>
        <w:tab/>
      </w:r>
      <w:r>
        <w:tab/>
        <w:t>__________</w:t>
      </w:r>
      <w:r>
        <w:tab/>
      </w:r>
      <w:r>
        <w:tab/>
      </w:r>
    </w:p>
    <w:p w:rsidR="00FA0301" w:rsidRDefault="00FA0301" w:rsidP="00FA0301">
      <w:pPr>
        <w:spacing w:line="360" w:lineRule="auto"/>
      </w:pPr>
    </w:p>
    <w:p w:rsidR="00085AB0" w:rsidRDefault="00FA0301" w:rsidP="00FA0301">
      <w:r>
        <w:t xml:space="preserve">Choices:  </w:t>
      </w:r>
      <w:r>
        <w:tab/>
        <w:t>a.  b</w:t>
      </w:r>
      <w:r w:rsidR="00DB0D97">
        <w:t>roken line</w:t>
      </w:r>
      <w:r>
        <w:t xml:space="preserve"> graph</w:t>
      </w:r>
      <w:r>
        <w:tab/>
      </w:r>
      <w:r>
        <w:tab/>
        <w:t>c.  double bar graph</w:t>
      </w:r>
      <w:r>
        <w:tab/>
      </w:r>
      <w:r>
        <w:tab/>
        <w:t>e.  ogive</w:t>
      </w:r>
      <w:r>
        <w:tab/>
      </w:r>
      <w:r>
        <w:tab/>
      </w:r>
      <w:r>
        <w:tab/>
      </w:r>
      <w:r>
        <w:tab/>
        <w:t>b.  histogram</w:t>
      </w:r>
      <w:r>
        <w:tab/>
      </w:r>
      <w:r>
        <w:tab/>
      </w:r>
      <w:r w:rsidR="00DB0D97">
        <w:tab/>
      </w:r>
      <w:r>
        <w:t>d.  divided bar graph</w:t>
      </w:r>
      <w:r>
        <w:tab/>
      </w:r>
      <w:r>
        <w:tab/>
        <w:t>f.  pie graph</w:t>
      </w:r>
      <w:r>
        <w:tab/>
      </w:r>
    </w:p>
    <w:p w:rsidR="00085AB0" w:rsidRDefault="00085AB0" w:rsidP="00085AB0"/>
    <w:p w:rsidR="00085AB0" w:rsidRDefault="00085AB0" w:rsidP="00085AB0"/>
    <w:p w:rsidR="00FA0301" w:rsidRDefault="00FA0301" w:rsidP="00FA0301"/>
    <w:p w:rsidR="00DD6EE6" w:rsidRDefault="00DD6EE6" w:rsidP="00FA0301"/>
    <w:p w:rsidR="00DD6EE6" w:rsidRDefault="00DD6EE6" w:rsidP="00FA0301"/>
    <w:p w:rsidR="00DD6EE6" w:rsidRDefault="00DD6EE6" w:rsidP="00FA0301"/>
    <w:p w:rsidR="00DD6EE6" w:rsidRDefault="00DD6EE6" w:rsidP="00FA0301"/>
    <w:p w:rsidR="00FA0301" w:rsidRPr="00AB3F44" w:rsidRDefault="00085AB0" w:rsidP="00FA0301">
      <w:r>
        <w:t xml:space="preserve">9.  </w:t>
      </w:r>
      <w:r w:rsidR="00FA0301">
        <w:t>One of the initial clinical trials of the anti-math anxiety drug SHOVITALL</w:t>
      </w:r>
      <w:r w:rsidR="00706754">
        <w:t>™</w:t>
      </w:r>
      <w:r w:rsidR="00FA0301">
        <w:t xml:space="preserve"> tested for the presence of headaches as a side effect.  In the trial, </w:t>
      </w:r>
      <w:r w:rsidR="001704A2">
        <w:t>450</w:t>
      </w:r>
      <w:r w:rsidR="00FA0301">
        <w:t xml:space="preserve"> subjects were treated with 80mg of the drug, and </w:t>
      </w:r>
      <w:r w:rsidR="001704A2">
        <w:t>2</w:t>
      </w:r>
      <w:r w:rsidR="00FA0301">
        <w:t>.</w:t>
      </w:r>
      <w:r w:rsidR="001704A2">
        <w:t>2</w:t>
      </w:r>
      <w:r w:rsidR="00FA0301">
        <w:t xml:space="preserve">% of the subjects developed headaches.  In the binomial distribution of these </w:t>
      </w:r>
      <w:r w:rsidR="001704A2">
        <w:t>450</w:t>
      </w:r>
      <w:r w:rsidR="00FA0301">
        <w:t xml:space="preserve"> subjects, what are the mean and standard deviation?   Use </w:t>
      </w:r>
      <w:r w:rsidR="00FA0301">
        <w:rPr>
          <w:i/>
        </w:rPr>
        <w:t>p</w:t>
      </w:r>
      <w:r w:rsidR="00FA0301">
        <w:t xml:space="preserve"> = 0.0</w:t>
      </w:r>
      <w:r w:rsidR="001704A2">
        <w:t>22</w:t>
      </w:r>
    </w:p>
    <w:p w:rsidR="00FA0301" w:rsidRDefault="00FA0301" w:rsidP="00FA0301"/>
    <w:p w:rsidR="00FA0301" w:rsidRDefault="00FA0301" w:rsidP="00FA0301"/>
    <w:p w:rsidR="00FA0301" w:rsidRDefault="00FA0301" w:rsidP="00FA0301"/>
    <w:p w:rsidR="00FA0301" w:rsidRDefault="00FA0301" w:rsidP="00FA0301"/>
    <w:p w:rsidR="00FA0301" w:rsidRDefault="00FA0301" w:rsidP="00FA0301"/>
    <w:p w:rsidR="00FA0301" w:rsidRPr="00085AB0" w:rsidRDefault="00FA0301" w:rsidP="00FA0301"/>
    <w:p w:rsidR="00FA0301" w:rsidRDefault="00FA0301" w:rsidP="00FA0301">
      <w:pPr>
        <w:spacing w:line="276" w:lineRule="auto"/>
      </w:pPr>
    </w:p>
    <w:p w:rsidR="00FA0301" w:rsidRDefault="00FA0301" w:rsidP="00FA0301">
      <w:pPr>
        <w:spacing w:line="276" w:lineRule="auto"/>
      </w:pPr>
    </w:p>
    <w:p w:rsidR="00FA0301" w:rsidRDefault="00FA0301" w:rsidP="00FA0301">
      <w:pPr>
        <w:spacing w:line="276" w:lineRule="auto"/>
      </w:pPr>
    </w:p>
    <w:p w:rsidR="00FA0301" w:rsidRDefault="00FA0301" w:rsidP="00FA0301">
      <w:pPr>
        <w:spacing w:line="276" w:lineRule="auto"/>
      </w:pPr>
    </w:p>
    <w:p w:rsidR="00FA0301" w:rsidRDefault="00FA0301" w:rsidP="00FA0301">
      <w:pPr>
        <w:spacing w:line="276" w:lineRule="auto"/>
      </w:pPr>
    </w:p>
    <w:p w:rsidR="00FA0301" w:rsidRDefault="00FA0301" w:rsidP="00FA0301">
      <w:pPr>
        <w:spacing w:line="276" w:lineRule="auto"/>
      </w:pPr>
    </w:p>
    <w:p w:rsidR="00FA0301" w:rsidRPr="00194625" w:rsidRDefault="00FA0301" w:rsidP="00FA0301">
      <w:pPr>
        <w:spacing w:line="276" w:lineRule="auto"/>
      </w:pPr>
      <w:r>
        <w:tab/>
      </w:r>
      <w:r>
        <w:tab/>
        <w:t>Answers:  Mean = _______________  Standard Deviation = _________________</w:t>
      </w:r>
    </w:p>
    <w:p w:rsidR="00FA0301" w:rsidRDefault="00FA0301" w:rsidP="00085AB0"/>
    <w:p w:rsidR="00FA0301" w:rsidRDefault="00FA0301" w:rsidP="00085AB0"/>
    <w:p w:rsidR="00FA0301" w:rsidRDefault="00FA0301" w:rsidP="00085AB0">
      <w:pPr>
        <w:rPr>
          <w:b/>
        </w:rPr>
      </w:pPr>
    </w:p>
    <w:p w:rsidR="00FA0301" w:rsidRDefault="00FA0301" w:rsidP="00085AB0">
      <w:pPr>
        <w:rPr>
          <w:b/>
        </w:rPr>
      </w:pPr>
    </w:p>
    <w:p w:rsidR="00FA0301" w:rsidRDefault="00FA0301" w:rsidP="00085AB0">
      <w:pPr>
        <w:rPr>
          <w:b/>
        </w:rPr>
      </w:pPr>
    </w:p>
    <w:p w:rsidR="00FA0301" w:rsidRDefault="00FA0301" w:rsidP="00085AB0">
      <w:pPr>
        <w:rPr>
          <w:b/>
        </w:rPr>
      </w:pPr>
    </w:p>
    <w:p w:rsidR="00A03546" w:rsidRDefault="00FA0301" w:rsidP="00085AB0">
      <w:r w:rsidRPr="00FA0301">
        <w:lastRenderedPageBreak/>
        <w:t>10.</w:t>
      </w:r>
      <w:r>
        <w:rPr>
          <w:b/>
        </w:rPr>
        <w:t xml:space="preserve">  </w:t>
      </w:r>
      <w:r w:rsidR="00A03546" w:rsidRPr="00A03546">
        <w:rPr>
          <w:b/>
        </w:rPr>
        <w:t>Multiple Choice</w:t>
      </w:r>
      <w:r w:rsidR="00A03546">
        <w:t xml:space="preserve">:  </w:t>
      </w:r>
      <w:r w:rsidR="000D13E3">
        <w:t xml:space="preserve">According to the American Chemical Society, there is a 0.9 probability that in the United States, a </w:t>
      </w:r>
      <w:r w:rsidR="0013068E">
        <w:t xml:space="preserve">single </w:t>
      </w:r>
      <w:r w:rsidR="000D13E3">
        <w:t>randomly selected $1 dollar bill is tainted with traces of cocaine.  Assume eight $1 dollar bills are randomly selected.  What is the probability that s</w:t>
      </w:r>
      <w:r w:rsidR="001477EF">
        <w:t>ix</w:t>
      </w:r>
      <w:r w:rsidR="000D13E3">
        <w:t xml:space="preserve"> (</w:t>
      </w:r>
      <w:r w:rsidR="001477EF">
        <w:t>6</w:t>
      </w:r>
      <w:r w:rsidR="000D13E3">
        <w:t>) or more of the $1 dollar bills randomly selected will be tainted with traces of cocaine?</w:t>
      </w:r>
    </w:p>
    <w:p w:rsidR="00A03546" w:rsidRDefault="00A03546" w:rsidP="00085AB0"/>
    <w:p w:rsidR="00A03546" w:rsidRDefault="00A03546" w:rsidP="00085AB0"/>
    <w:p w:rsidR="00A03546" w:rsidRDefault="00E5292A" w:rsidP="00E5292A">
      <w:pPr>
        <w:pStyle w:val="ListParagraph"/>
        <w:numPr>
          <w:ilvl w:val="0"/>
          <w:numId w:val="36"/>
        </w:numPr>
        <w:spacing w:line="360" w:lineRule="auto"/>
      </w:pPr>
      <w:r w:rsidRPr="00E5292A">
        <w:rPr>
          <w:i/>
        </w:rPr>
        <w:t>P</w:t>
      </w:r>
      <w:r w:rsidR="003943D5">
        <w:rPr>
          <w:i/>
        </w:rPr>
        <w:t xml:space="preserve"> </w:t>
      </w:r>
      <w:r w:rsidRPr="003943D5">
        <w:t>(</w:t>
      </w:r>
      <w:r w:rsidR="00FD6180" w:rsidRPr="003943D5">
        <w:t>≥</w:t>
      </w:r>
      <w:r w:rsidR="001477EF">
        <w:t xml:space="preserve"> 6</w:t>
      </w:r>
      <w:r w:rsidRPr="003943D5">
        <w:t>)</w:t>
      </w:r>
      <w:r>
        <w:t xml:space="preserve"> = </w:t>
      </w:r>
      <w:r w:rsidR="005757A7">
        <w:t xml:space="preserve"> </w:t>
      </w:r>
      <w:r w:rsidR="00A03546">
        <w:t>0.</w:t>
      </w:r>
      <w:r w:rsidR="001477EF">
        <w:t>962</w:t>
      </w:r>
      <w:r w:rsidR="00A03546">
        <w:tab/>
      </w:r>
      <w:r w:rsidR="00A03546">
        <w:tab/>
      </w:r>
      <w:r w:rsidR="00A03546">
        <w:tab/>
      </w:r>
      <w:r w:rsidR="00A03546">
        <w:tab/>
        <w:t>C.</w:t>
      </w:r>
      <w:r>
        <w:t xml:space="preserve">  </w:t>
      </w:r>
      <w:r w:rsidR="00A03546">
        <w:t xml:space="preserve"> </w:t>
      </w:r>
      <w:r w:rsidRPr="00E5292A">
        <w:rPr>
          <w:i/>
        </w:rPr>
        <w:t>P</w:t>
      </w:r>
      <w:r w:rsidR="003943D5">
        <w:rPr>
          <w:i/>
        </w:rPr>
        <w:t xml:space="preserve"> </w:t>
      </w:r>
      <w:r w:rsidRPr="003943D5">
        <w:t>(</w:t>
      </w:r>
      <w:r w:rsidR="00FD6180" w:rsidRPr="003943D5">
        <w:t>≥</w:t>
      </w:r>
      <w:r w:rsidR="001477EF">
        <w:t xml:space="preserve"> 6</w:t>
      </w:r>
      <w:r w:rsidRPr="003943D5">
        <w:t>)</w:t>
      </w:r>
      <w:r>
        <w:t xml:space="preserve"> = </w:t>
      </w:r>
      <w:r w:rsidR="00A03546">
        <w:t xml:space="preserve"> 0.</w:t>
      </w:r>
      <w:r w:rsidR="00B163B2">
        <w:t>149</w:t>
      </w:r>
    </w:p>
    <w:p w:rsidR="00A03546" w:rsidRDefault="00E5292A" w:rsidP="00E5292A">
      <w:pPr>
        <w:pStyle w:val="ListParagraph"/>
        <w:numPr>
          <w:ilvl w:val="0"/>
          <w:numId w:val="36"/>
        </w:numPr>
        <w:spacing w:line="360" w:lineRule="auto"/>
      </w:pPr>
      <w:r w:rsidRPr="00E5292A">
        <w:rPr>
          <w:i/>
        </w:rPr>
        <w:t>P</w:t>
      </w:r>
      <w:r w:rsidR="003943D5">
        <w:rPr>
          <w:i/>
        </w:rPr>
        <w:t xml:space="preserve"> </w:t>
      </w:r>
      <w:r w:rsidRPr="003943D5">
        <w:t>(</w:t>
      </w:r>
      <w:r w:rsidR="00FD6180" w:rsidRPr="003943D5">
        <w:t>≥</w:t>
      </w:r>
      <w:r w:rsidR="001477EF">
        <w:t xml:space="preserve"> 6</w:t>
      </w:r>
      <w:r w:rsidRPr="003943D5">
        <w:t>)</w:t>
      </w:r>
      <w:r>
        <w:t xml:space="preserve"> = </w:t>
      </w:r>
      <w:r w:rsidR="00A03546">
        <w:t xml:space="preserve"> 0.</w:t>
      </w:r>
      <w:r w:rsidR="00B163B2">
        <w:t>750</w:t>
      </w:r>
      <w:r w:rsidR="00A03546">
        <w:tab/>
      </w:r>
      <w:r w:rsidR="00A03546">
        <w:tab/>
      </w:r>
      <w:r w:rsidR="00A03546">
        <w:tab/>
      </w:r>
      <w:r w:rsidR="00A03546">
        <w:tab/>
        <w:t xml:space="preserve">D. </w:t>
      </w:r>
      <w:r w:rsidR="00FA0301">
        <w:t xml:space="preserve"> </w:t>
      </w:r>
      <w:r w:rsidR="005757A7">
        <w:t xml:space="preserve"> </w:t>
      </w:r>
      <w:r w:rsidRPr="00E5292A">
        <w:rPr>
          <w:i/>
        </w:rPr>
        <w:t>P</w:t>
      </w:r>
      <w:r w:rsidR="003943D5">
        <w:rPr>
          <w:i/>
        </w:rPr>
        <w:t xml:space="preserve"> </w:t>
      </w:r>
      <w:r w:rsidRPr="003943D5">
        <w:t>(</w:t>
      </w:r>
      <w:r w:rsidR="00FD6180" w:rsidRPr="003943D5">
        <w:t>≥</w:t>
      </w:r>
      <w:r w:rsidR="001477EF">
        <w:t xml:space="preserve"> 6</w:t>
      </w:r>
      <w:r w:rsidRPr="003943D5">
        <w:t>)</w:t>
      </w:r>
      <w:r>
        <w:t xml:space="preserve"> = </w:t>
      </w:r>
      <w:r w:rsidR="00A03546">
        <w:t xml:space="preserve"> 0.</w:t>
      </w:r>
      <w:r w:rsidR="00B163B2">
        <w:t>813</w:t>
      </w:r>
    </w:p>
    <w:p w:rsidR="00A03546" w:rsidRDefault="00A03546" w:rsidP="00085AB0"/>
    <w:p w:rsidR="00A03546" w:rsidRDefault="00A03546" w:rsidP="00085AB0"/>
    <w:p w:rsidR="00F06D35" w:rsidRDefault="00F06D35" w:rsidP="00FA0301"/>
    <w:p w:rsidR="00735126" w:rsidRDefault="00735126" w:rsidP="00FA0301"/>
    <w:p w:rsidR="00735126" w:rsidRDefault="00735126" w:rsidP="00FA0301"/>
    <w:p w:rsidR="00735126" w:rsidRDefault="00735126" w:rsidP="00FA0301"/>
    <w:p w:rsidR="00735126" w:rsidRDefault="00735126" w:rsidP="00FA0301"/>
    <w:p w:rsidR="00735126" w:rsidRDefault="00735126" w:rsidP="00FA0301"/>
    <w:p w:rsidR="00735126" w:rsidRDefault="00735126" w:rsidP="00FA0301"/>
    <w:p w:rsidR="00735126" w:rsidRDefault="00735126" w:rsidP="00FA0301"/>
    <w:p w:rsidR="00735126" w:rsidRDefault="00735126" w:rsidP="00FA0301"/>
    <w:p w:rsidR="00735126" w:rsidRDefault="00735126" w:rsidP="00FA0301"/>
    <w:p w:rsidR="00735126" w:rsidRDefault="00735126" w:rsidP="00FA0301"/>
    <w:p w:rsidR="00735126" w:rsidRPr="00194625" w:rsidRDefault="00735126" w:rsidP="00FA0301">
      <w:r>
        <w:tab/>
      </w:r>
      <w:r>
        <w:tab/>
      </w:r>
      <w:r>
        <w:tab/>
      </w:r>
      <w:r>
        <w:tab/>
      </w:r>
      <w:r>
        <w:tab/>
      </w:r>
      <w:r>
        <w:tab/>
      </w:r>
      <w:r w:rsidR="00DE4ACB">
        <w:tab/>
      </w:r>
      <w:r>
        <w:t>Answer:  _________________________</w:t>
      </w:r>
    </w:p>
    <w:sectPr w:rsidR="00735126" w:rsidRPr="00194625" w:rsidSect="00BB6E70">
      <w:headerReference w:type="even" r:id="rId11"/>
      <w:headerReference w:type="default" r:id="rId12"/>
      <w:footerReference w:type="even" r:id="rId13"/>
      <w:footerReference w:type="default" r:id="rId14"/>
      <w:headerReference w:type="first" r:id="rId15"/>
      <w:footerReference w:type="first" r:id="rId16"/>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125" w:rsidRDefault="00A02125" w:rsidP="00215A96">
      <w:r>
        <w:separator/>
      </w:r>
    </w:p>
  </w:endnote>
  <w:endnote w:type="continuationSeparator" w:id="0">
    <w:p w:rsidR="00A02125" w:rsidRDefault="00A02125" w:rsidP="00215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28F" w:rsidRDefault="00FF02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754594"/>
      <w:docPartObj>
        <w:docPartGallery w:val="Page Numbers (Bottom of Page)"/>
        <w:docPartUnique/>
      </w:docPartObj>
    </w:sdtPr>
    <w:sdtEndPr>
      <w:rPr>
        <w:noProof/>
      </w:rPr>
    </w:sdtEndPr>
    <w:sdtContent>
      <w:p w:rsidR="00215A96" w:rsidRDefault="00215A96">
        <w:pPr>
          <w:pStyle w:val="Footer"/>
          <w:jc w:val="center"/>
        </w:pPr>
        <w:r>
          <w:fldChar w:fldCharType="begin"/>
        </w:r>
        <w:r>
          <w:instrText xml:space="preserve"> PAGE   \* MERGEFORMAT </w:instrText>
        </w:r>
        <w:r>
          <w:fldChar w:fldCharType="separate"/>
        </w:r>
        <w:r w:rsidR="0080568F">
          <w:rPr>
            <w:noProof/>
          </w:rPr>
          <w:t>1</w:t>
        </w:r>
        <w:r>
          <w:rPr>
            <w:noProof/>
          </w:rPr>
          <w:fldChar w:fldCharType="end"/>
        </w:r>
      </w:p>
    </w:sdtContent>
  </w:sdt>
  <w:p w:rsidR="00215A96" w:rsidRDefault="00215A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28F" w:rsidRDefault="00FF02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125" w:rsidRDefault="00A02125" w:rsidP="00215A96">
      <w:r>
        <w:separator/>
      </w:r>
    </w:p>
  </w:footnote>
  <w:footnote w:type="continuationSeparator" w:id="0">
    <w:p w:rsidR="00A02125" w:rsidRDefault="00A02125" w:rsidP="00215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28F" w:rsidRDefault="00FF02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28F" w:rsidRDefault="00FF02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28F" w:rsidRDefault="00FF02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03D36"/>
    <w:multiLevelType w:val="hybridMultilevel"/>
    <w:tmpl w:val="EAC89D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9E26E0"/>
    <w:multiLevelType w:val="hybridMultilevel"/>
    <w:tmpl w:val="4A6C6B8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0D580A"/>
    <w:multiLevelType w:val="hybridMultilevel"/>
    <w:tmpl w:val="679EB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D2017"/>
    <w:multiLevelType w:val="hybridMultilevel"/>
    <w:tmpl w:val="9E04A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9A0FAA"/>
    <w:multiLevelType w:val="hybridMultilevel"/>
    <w:tmpl w:val="1C3EB75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F95339"/>
    <w:multiLevelType w:val="hybridMultilevel"/>
    <w:tmpl w:val="7012D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2D58DE"/>
    <w:multiLevelType w:val="hybridMultilevel"/>
    <w:tmpl w:val="DDF21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DA6E18"/>
    <w:multiLevelType w:val="hybridMultilevel"/>
    <w:tmpl w:val="3E68ABE4"/>
    <w:lvl w:ilvl="0" w:tplc="04090019">
      <w:start w:val="1"/>
      <w:numFmt w:val="lowerLetter"/>
      <w:lvlText w:val="%1."/>
      <w:lvlJc w:val="left"/>
      <w:pPr>
        <w:ind w:left="108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11342C"/>
    <w:multiLevelType w:val="hybridMultilevel"/>
    <w:tmpl w:val="8CB6B454"/>
    <w:lvl w:ilvl="0" w:tplc="FFB439FC">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C4B1853"/>
    <w:multiLevelType w:val="hybridMultilevel"/>
    <w:tmpl w:val="2D2EA60E"/>
    <w:lvl w:ilvl="0" w:tplc="47EEF6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192A0A"/>
    <w:multiLevelType w:val="hybridMultilevel"/>
    <w:tmpl w:val="D0D2C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C224B1"/>
    <w:multiLevelType w:val="hybridMultilevel"/>
    <w:tmpl w:val="92B4A4D8"/>
    <w:lvl w:ilvl="0" w:tplc="710A2A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7B86570"/>
    <w:multiLevelType w:val="hybridMultilevel"/>
    <w:tmpl w:val="D132FD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A6658CA"/>
    <w:multiLevelType w:val="hybridMultilevel"/>
    <w:tmpl w:val="C7A6C0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A37614"/>
    <w:multiLevelType w:val="hybridMultilevel"/>
    <w:tmpl w:val="574800FA"/>
    <w:lvl w:ilvl="0" w:tplc="FFB439FC">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8AE23E5"/>
    <w:multiLevelType w:val="hybridMultilevel"/>
    <w:tmpl w:val="73AAB2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F9B5C6F"/>
    <w:multiLevelType w:val="hybridMultilevel"/>
    <w:tmpl w:val="82FC5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466986"/>
    <w:multiLevelType w:val="hybridMultilevel"/>
    <w:tmpl w:val="6100D682"/>
    <w:lvl w:ilvl="0" w:tplc="85B27C92">
      <w:start w:val="28"/>
      <w:numFmt w:val="decimal"/>
      <w:lvlText w:val="%1"/>
      <w:lvlJc w:val="left"/>
      <w:pPr>
        <w:tabs>
          <w:tab w:val="num" w:pos="2820"/>
        </w:tabs>
        <w:ind w:left="2820" w:hanging="13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42492676"/>
    <w:multiLevelType w:val="hybridMultilevel"/>
    <w:tmpl w:val="BE4AD0A2"/>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nsid w:val="42823CA3"/>
    <w:multiLevelType w:val="hybridMultilevel"/>
    <w:tmpl w:val="43A8FFDC"/>
    <w:lvl w:ilvl="0" w:tplc="6E8210EA">
      <w:start w:val="1"/>
      <w:numFmt w:val="lowerLetter"/>
      <w:lvlText w:val="%1."/>
      <w:lvlJc w:val="left"/>
      <w:pPr>
        <w:ind w:left="5880" w:hanging="55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8B7131"/>
    <w:multiLevelType w:val="hybridMultilevel"/>
    <w:tmpl w:val="D8E8B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2E5102"/>
    <w:multiLevelType w:val="hybridMultilevel"/>
    <w:tmpl w:val="D1483F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3A67CF"/>
    <w:multiLevelType w:val="hybridMultilevel"/>
    <w:tmpl w:val="193C8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A72766"/>
    <w:multiLevelType w:val="hybridMultilevel"/>
    <w:tmpl w:val="9D38E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2B488D"/>
    <w:multiLevelType w:val="hybridMultilevel"/>
    <w:tmpl w:val="34BEE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105A6E"/>
    <w:multiLevelType w:val="hybridMultilevel"/>
    <w:tmpl w:val="7A38492A"/>
    <w:lvl w:ilvl="0" w:tplc="C31CB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B70305B"/>
    <w:multiLevelType w:val="hybridMultilevel"/>
    <w:tmpl w:val="ACF6E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DB40A2F"/>
    <w:multiLevelType w:val="hybridMultilevel"/>
    <w:tmpl w:val="D132FD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5F94BC1"/>
    <w:multiLevelType w:val="hybridMultilevel"/>
    <w:tmpl w:val="532E69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B567E38"/>
    <w:multiLevelType w:val="hybridMultilevel"/>
    <w:tmpl w:val="E05E2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7E2D9D"/>
    <w:multiLevelType w:val="hybridMultilevel"/>
    <w:tmpl w:val="69BCB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1838AA"/>
    <w:multiLevelType w:val="hybridMultilevel"/>
    <w:tmpl w:val="23861A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1335DE"/>
    <w:multiLevelType w:val="hybridMultilevel"/>
    <w:tmpl w:val="C540BBE4"/>
    <w:lvl w:ilvl="0" w:tplc="FFB439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2B3240"/>
    <w:multiLevelType w:val="hybridMultilevel"/>
    <w:tmpl w:val="196E078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nsid w:val="7A486601"/>
    <w:multiLevelType w:val="hybridMultilevel"/>
    <w:tmpl w:val="1E60B5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003223"/>
    <w:multiLevelType w:val="hybridMultilevel"/>
    <w:tmpl w:val="C7D01FC6"/>
    <w:lvl w:ilvl="0" w:tplc="847E33A0">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5"/>
  </w:num>
  <w:num w:numId="3">
    <w:abstractNumId w:val="16"/>
  </w:num>
  <w:num w:numId="4">
    <w:abstractNumId w:val="22"/>
  </w:num>
  <w:num w:numId="5">
    <w:abstractNumId w:val="10"/>
  </w:num>
  <w:num w:numId="6">
    <w:abstractNumId w:val="5"/>
  </w:num>
  <w:num w:numId="7">
    <w:abstractNumId w:val="23"/>
  </w:num>
  <w:num w:numId="8">
    <w:abstractNumId w:val="19"/>
  </w:num>
  <w:num w:numId="9">
    <w:abstractNumId w:val="3"/>
  </w:num>
  <w:num w:numId="10">
    <w:abstractNumId w:val="4"/>
  </w:num>
  <w:num w:numId="11">
    <w:abstractNumId w:val="21"/>
  </w:num>
  <w:num w:numId="12">
    <w:abstractNumId w:val="0"/>
  </w:num>
  <w:num w:numId="13">
    <w:abstractNumId w:val="6"/>
  </w:num>
  <w:num w:numId="14">
    <w:abstractNumId w:val="2"/>
  </w:num>
  <w:num w:numId="15">
    <w:abstractNumId w:val="29"/>
  </w:num>
  <w:num w:numId="16">
    <w:abstractNumId w:val="31"/>
  </w:num>
  <w:num w:numId="17">
    <w:abstractNumId w:val="34"/>
  </w:num>
  <w:num w:numId="18">
    <w:abstractNumId w:val="25"/>
  </w:num>
  <w:num w:numId="19">
    <w:abstractNumId w:val="20"/>
  </w:num>
  <w:num w:numId="20">
    <w:abstractNumId w:val="24"/>
  </w:num>
  <w:num w:numId="21">
    <w:abstractNumId w:val="11"/>
  </w:num>
  <w:num w:numId="22">
    <w:abstractNumId w:val="9"/>
  </w:num>
  <w:num w:numId="23">
    <w:abstractNumId w:val="26"/>
  </w:num>
  <w:num w:numId="24">
    <w:abstractNumId w:val="27"/>
  </w:num>
  <w:num w:numId="25">
    <w:abstractNumId w:val="32"/>
  </w:num>
  <w:num w:numId="26">
    <w:abstractNumId w:val="14"/>
  </w:num>
  <w:num w:numId="27">
    <w:abstractNumId w:val="8"/>
  </w:num>
  <w:num w:numId="28">
    <w:abstractNumId w:val="28"/>
  </w:num>
  <w:num w:numId="29">
    <w:abstractNumId w:val="15"/>
  </w:num>
  <w:num w:numId="30">
    <w:abstractNumId w:val="12"/>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0"/>
  </w:num>
  <w:num w:numId="34">
    <w:abstractNumId w:val="13"/>
  </w:num>
  <w:num w:numId="35">
    <w:abstractNumId w:val="18"/>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E70"/>
    <w:rsid w:val="00003990"/>
    <w:rsid w:val="00012534"/>
    <w:rsid w:val="0001660D"/>
    <w:rsid w:val="000305FA"/>
    <w:rsid w:val="00035F61"/>
    <w:rsid w:val="00036857"/>
    <w:rsid w:val="00043B8F"/>
    <w:rsid w:val="000474CB"/>
    <w:rsid w:val="0005617A"/>
    <w:rsid w:val="000716FC"/>
    <w:rsid w:val="000727F5"/>
    <w:rsid w:val="00076ECC"/>
    <w:rsid w:val="00085AB0"/>
    <w:rsid w:val="00087B1A"/>
    <w:rsid w:val="000A2C91"/>
    <w:rsid w:val="000D13E3"/>
    <w:rsid w:val="000E325A"/>
    <w:rsid w:val="000E358B"/>
    <w:rsid w:val="000E5BFC"/>
    <w:rsid w:val="00111DFB"/>
    <w:rsid w:val="001160E7"/>
    <w:rsid w:val="0013068E"/>
    <w:rsid w:val="00134FF6"/>
    <w:rsid w:val="0013608F"/>
    <w:rsid w:val="00143F76"/>
    <w:rsid w:val="00144607"/>
    <w:rsid w:val="001477EF"/>
    <w:rsid w:val="00147D18"/>
    <w:rsid w:val="0016266A"/>
    <w:rsid w:val="001647A8"/>
    <w:rsid w:val="001704A2"/>
    <w:rsid w:val="00171EE9"/>
    <w:rsid w:val="00182F06"/>
    <w:rsid w:val="0018349C"/>
    <w:rsid w:val="00194625"/>
    <w:rsid w:val="00195DB8"/>
    <w:rsid w:val="001B7CAD"/>
    <w:rsid w:val="001B7F54"/>
    <w:rsid w:val="001C01F5"/>
    <w:rsid w:val="001C3539"/>
    <w:rsid w:val="001D043E"/>
    <w:rsid w:val="00215A96"/>
    <w:rsid w:val="00236944"/>
    <w:rsid w:val="00240BC8"/>
    <w:rsid w:val="00260410"/>
    <w:rsid w:val="0026272F"/>
    <w:rsid w:val="00264C26"/>
    <w:rsid w:val="00274E67"/>
    <w:rsid w:val="002835F2"/>
    <w:rsid w:val="00293489"/>
    <w:rsid w:val="00297268"/>
    <w:rsid w:val="002C0F90"/>
    <w:rsid w:val="002D1C16"/>
    <w:rsid w:val="002D4667"/>
    <w:rsid w:val="002E624D"/>
    <w:rsid w:val="003064A6"/>
    <w:rsid w:val="003071F3"/>
    <w:rsid w:val="00315BE5"/>
    <w:rsid w:val="00322418"/>
    <w:rsid w:val="0032572C"/>
    <w:rsid w:val="00334340"/>
    <w:rsid w:val="00337B24"/>
    <w:rsid w:val="00343E34"/>
    <w:rsid w:val="00354AB7"/>
    <w:rsid w:val="00360577"/>
    <w:rsid w:val="00363468"/>
    <w:rsid w:val="0036411E"/>
    <w:rsid w:val="003650FD"/>
    <w:rsid w:val="003771E3"/>
    <w:rsid w:val="003933FB"/>
    <w:rsid w:val="003940F9"/>
    <w:rsid w:val="003943D5"/>
    <w:rsid w:val="003A42BF"/>
    <w:rsid w:val="003A4B26"/>
    <w:rsid w:val="003B441C"/>
    <w:rsid w:val="003B7780"/>
    <w:rsid w:val="003C4135"/>
    <w:rsid w:val="003D21B2"/>
    <w:rsid w:val="003D6031"/>
    <w:rsid w:val="003F5F0E"/>
    <w:rsid w:val="004011F3"/>
    <w:rsid w:val="00410637"/>
    <w:rsid w:val="004154FC"/>
    <w:rsid w:val="0042021B"/>
    <w:rsid w:val="00424882"/>
    <w:rsid w:val="00453982"/>
    <w:rsid w:val="00463595"/>
    <w:rsid w:val="00475C33"/>
    <w:rsid w:val="0048792E"/>
    <w:rsid w:val="004A7480"/>
    <w:rsid w:val="004F08D1"/>
    <w:rsid w:val="004F1213"/>
    <w:rsid w:val="004F2E88"/>
    <w:rsid w:val="004F6209"/>
    <w:rsid w:val="0051255B"/>
    <w:rsid w:val="00512787"/>
    <w:rsid w:val="00531C5C"/>
    <w:rsid w:val="00544C2E"/>
    <w:rsid w:val="00547777"/>
    <w:rsid w:val="00553C54"/>
    <w:rsid w:val="00571C9E"/>
    <w:rsid w:val="005747EF"/>
    <w:rsid w:val="005757A7"/>
    <w:rsid w:val="00586E97"/>
    <w:rsid w:val="00592DD8"/>
    <w:rsid w:val="005A14D9"/>
    <w:rsid w:val="005A73B6"/>
    <w:rsid w:val="005C12D2"/>
    <w:rsid w:val="005D4A69"/>
    <w:rsid w:val="005E0834"/>
    <w:rsid w:val="005E3894"/>
    <w:rsid w:val="00601F8E"/>
    <w:rsid w:val="00611361"/>
    <w:rsid w:val="006159F9"/>
    <w:rsid w:val="006300BB"/>
    <w:rsid w:val="006378BC"/>
    <w:rsid w:val="0065064B"/>
    <w:rsid w:val="006638AE"/>
    <w:rsid w:val="006732DC"/>
    <w:rsid w:val="00682988"/>
    <w:rsid w:val="006A35DF"/>
    <w:rsid w:val="006B48DD"/>
    <w:rsid w:val="006B4D12"/>
    <w:rsid w:val="006C1155"/>
    <w:rsid w:val="006C7A2C"/>
    <w:rsid w:val="006D0FD2"/>
    <w:rsid w:val="006D3689"/>
    <w:rsid w:val="006E5581"/>
    <w:rsid w:val="00700971"/>
    <w:rsid w:val="00706754"/>
    <w:rsid w:val="00735126"/>
    <w:rsid w:val="0077461A"/>
    <w:rsid w:val="00774B24"/>
    <w:rsid w:val="00780C1E"/>
    <w:rsid w:val="00782FB9"/>
    <w:rsid w:val="007901C5"/>
    <w:rsid w:val="007C3393"/>
    <w:rsid w:val="007D15E3"/>
    <w:rsid w:val="007D50D1"/>
    <w:rsid w:val="007D6742"/>
    <w:rsid w:val="007E6F36"/>
    <w:rsid w:val="0080568F"/>
    <w:rsid w:val="0081515C"/>
    <w:rsid w:val="00831E86"/>
    <w:rsid w:val="0086048A"/>
    <w:rsid w:val="00884E99"/>
    <w:rsid w:val="008B0D50"/>
    <w:rsid w:val="008C39B1"/>
    <w:rsid w:val="008D1459"/>
    <w:rsid w:val="008E029D"/>
    <w:rsid w:val="008E0324"/>
    <w:rsid w:val="008E2BEF"/>
    <w:rsid w:val="00915B6D"/>
    <w:rsid w:val="00915C16"/>
    <w:rsid w:val="00923E82"/>
    <w:rsid w:val="00937C82"/>
    <w:rsid w:val="0094330A"/>
    <w:rsid w:val="0094774B"/>
    <w:rsid w:val="0094793C"/>
    <w:rsid w:val="00965E0D"/>
    <w:rsid w:val="00984BE4"/>
    <w:rsid w:val="009B2247"/>
    <w:rsid w:val="009C0BDA"/>
    <w:rsid w:val="009D7229"/>
    <w:rsid w:val="009E37D9"/>
    <w:rsid w:val="009F40E5"/>
    <w:rsid w:val="009F666C"/>
    <w:rsid w:val="00A02125"/>
    <w:rsid w:val="00A03546"/>
    <w:rsid w:val="00A07EF8"/>
    <w:rsid w:val="00A10BCE"/>
    <w:rsid w:val="00A12664"/>
    <w:rsid w:val="00A15E8F"/>
    <w:rsid w:val="00A41FDA"/>
    <w:rsid w:val="00A4514A"/>
    <w:rsid w:val="00A725D7"/>
    <w:rsid w:val="00A73397"/>
    <w:rsid w:val="00A90A24"/>
    <w:rsid w:val="00A94E14"/>
    <w:rsid w:val="00AB3F44"/>
    <w:rsid w:val="00AB49EC"/>
    <w:rsid w:val="00AB7EF0"/>
    <w:rsid w:val="00AC5F61"/>
    <w:rsid w:val="00AD2116"/>
    <w:rsid w:val="00AD5E61"/>
    <w:rsid w:val="00AF63DB"/>
    <w:rsid w:val="00B011E6"/>
    <w:rsid w:val="00B116B9"/>
    <w:rsid w:val="00B163B2"/>
    <w:rsid w:val="00B212CB"/>
    <w:rsid w:val="00B46CB6"/>
    <w:rsid w:val="00B5148E"/>
    <w:rsid w:val="00B55431"/>
    <w:rsid w:val="00B74B01"/>
    <w:rsid w:val="00BA1416"/>
    <w:rsid w:val="00BA4D6C"/>
    <w:rsid w:val="00BB3A58"/>
    <w:rsid w:val="00BB4A10"/>
    <w:rsid w:val="00BB5BDA"/>
    <w:rsid w:val="00BB6E70"/>
    <w:rsid w:val="00BD65D7"/>
    <w:rsid w:val="00BD6794"/>
    <w:rsid w:val="00BE3149"/>
    <w:rsid w:val="00C00918"/>
    <w:rsid w:val="00C01212"/>
    <w:rsid w:val="00C0793E"/>
    <w:rsid w:val="00C50944"/>
    <w:rsid w:val="00C53DF3"/>
    <w:rsid w:val="00C57631"/>
    <w:rsid w:val="00C602E7"/>
    <w:rsid w:val="00C70EE8"/>
    <w:rsid w:val="00C853F6"/>
    <w:rsid w:val="00C85EA8"/>
    <w:rsid w:val="00CA297D"/>
    <w:rsid w:val="00CA29FA"/>
    <w:rsid w:val="00CA45C4"/>
    <w:rsid w:val="00CE2FCD"/>
    <w:rsid w:val="00CE528C"/>
    <w:rsid w:val="00CE7271"/>
    <w:rsid w:val="00CF7D81"/>
    <w:rsid w:val="00D0500F"/>
    <w:rsid w:val="00D0625E"/>
    <w:rsid w:val="00D24C2C"/>
    <w:rsid w:val="00D27BD4"/>
    <w:rsid w:val="00D35670"/>
    <w:rsid w:val="00D72411"/>
    <w:rsid w:val="00D81870"/>
    <w:rsid w:val="00D81C19"/>
    <w:rsid w:val="00D8715B"/>
    <w:rsid w:val="00DA0116"/>
    <w:rsid w:val="00DB0D97"/>
    <w:rsid w:val="00DC691F"/>
    <w:rsid w:val="00DD6EE6"/>
    <w:rsid w:val="00DE32F8"/>
    <w:rsid w:val="00DE4ACB"/>
    <w:rsid w:val="00DF5225"/>
    <w:rsid w:val="00E0553E"/>
    <w:rsid w:val="00E07E1F"/>
    <w:rsid w:val="00E100BA"/>
    <w:rsid w:val="00E16D92"/>
    <w:rsid w:val="00E33DED"/>
    <w:rsid w:val="00E47659"/>
    <w:rsid w:val="00E50385"/>
    <w:rsid w:val="00E512AF"/>
    <w:rsid w:val="00E52162"/>
    <w:rsid w:val="00E5292A"/>
    <w:rsid w:val="00E551CE"/>
    <w:rsid w:val="00E5781B"/>
    <w:rsid w:val="00E6177D"/>
    <w:rsid w:val="00E67FDF"/>
    <w:rsid w:val="00E740A8"/>
    <w:rsid w:val="00E83316"/>
    <w:rsid w:val="00EE05B9"/>
    <w:rsid w:val="00EF0DDE"/>
    <w:rsid w:val="00EF2309"/>
    <w:rsid w:val="00F01BC7"/>
    <w:rsid w:val="00F03C72"/>
    <w:rsid w:val="00F053EB"/>
    <w:rsid w:val="00F06D35"/>
    <w:rsid w:val="00F44B8F"/>
    <w:rsid w:val="00F53E03"/>
    <w:rsid w:val="00F56D32"/>
    <w:rsid w:val="00F73D19"/>
    <w:rsid w:val="00F749C2"/>
    <w:rsid w:val="00F76BB3"/>
    <w:rsid w:val="00F776D8"/>
    <w:rsid w:val="00FA0301"/>
    <w:rsid w:val="00FB3187"/>
    <w:rsid w:val="00FB3DBB"/>
    <w:rsid w:val="00FD2425"/>
    <w:rsid w:val="00FD2E40"/>
    <w:rsid w:val="00FD472B"/>
    <w:rsid w:val="00FD6180"/>
    <w:rsid w:val="00FE63FB"/>
    <w:rsid w:val="00FF0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64A6"/>
    <w:rPr>
      <w:rFonts w:ascii="Tahoma" w:hAnsi="Tahoma" w:cs="Tahoma"/>
      <w:sz w:val="16"/>
      <w:szCs w:val="16"/>
    </w:rPr>
  </w:style>
  <w:style w:type="character" w:customStyle="1" w:styleId="BalloonTextChar">
    <w:name w:val="Balloon Text Char"/>
    <w:link w:val="BalloonText"/>
    <w:uiPriority w:val="99"/>
    <w:semiHidden/>
    <w:rsid w:val="003064A6"/>
    <w:rPr>
      <w:rFonts w:ascii="Tahoma" w:hAnsi="Tahoma" w:cs="Tahoma"/>
      <w:sz w:val="16"/>
      <w:szCs w:val="16"/>
    </w:rPr>
  </w:style>
  <w:style w:type="character" w:styleId="PlaceholderText">
    <w:name w:val="Placeholder Text"/>
    <w:basedOn w:val="DefaultParagraphFont"/>
    <w:uiPriority w:val="99"/>
    <w:semiHidden/>
    <w:rsid w:val="00D72411"/>
    <w:rPr>
      <w:color w:val="808080"/>
    </w:rPr>
  </w:style>
  <w:style w:type="paragraph" w:styleId="Header">
    <w:name w:val="header"/>
    <w:basedOn w:val="Normal"/>
    <w:link w:val="HeaderChar"/>
    <w:uiPriority w:val="99"/>
    <w:unhideWhenUsed/>
    <w:rsid w:val="00215A96"/>
    <w:pPr>
      <w:tabs>
        <w:tab w:val="center" w:pos="4680"/>
        <w:tab w:val="right" w:pos="9360"/>
      </w:tabs>
    </w:pPr>
  </w:style>
  <w:style w:type="character" w:customStyle="1" w:styleId="HeaderChar">
    <w:name w:val="Header Char"/>
    <w:basedOn w:val="DefaultParagraphFont"/>
    <w:link w:val="Header"/>
    <w:uiPriority w:val="99"/>
    <w:rsid w:val="00215A96"/>
    <w:rPr>
      <w:sz w:val="24"/>
      <w:szCs w:val="24"/>
    </w:rPr>
  </w:style>
  <w:style w:type="paragraph" w:styleId="Footer">
    <w:name w:val="footer"/>
    <w:basedOn w:val="Normal"/>
    <w:link w:val="FooterChar"/>
    <w:uiPriority w:val="99"/>
    <w:unhideWhenUsed/>
    <w:rsid w:val="00215A96"/>
    <w:pPr>
      <w:tabs>
        <w:tab w:val="center" w:pos="4680"/>
        <w:tab w:val="right" w:pos="9360"/>
      </w:tabs>
    </w:pPr>
  </w:style>
  <w:style w:type="character" w:customStyle="1" w:styleId="FooterChar">
    <w:name w:val="Footer Char"/>
    <w:basedOn w:val="DefaultParagraphFont"/>
    <w:link w:val="Footer"/>
    <w:uiPriority w:val="99"/>
    <w:rsid w:val="00215A96"/>
    <w:rPr>
      <w:sz w:val="24"/>
      <w:szCs w:val="24"/>
    </w:rPr>
  </w:style>
  <w:style w:type="table" w:styleId="TableGrid">
    <w:name w:val="Table Grid"/>
    <w:basedOn w:val="TableNormal"/>
    <w:uiPriority w:val="59"/>
    <w:rsid w:val="003605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9EC"/>
    <w:pPr>
      <w:ind w:left="720"/>
      <w:contextualSpacing/>
    </w:pPr>
  </w:style>
  <w:style w:type="paragraph" w:styleId="NormalWeb">
    <w:name w:val="Normal (Web)"/>
    <w:basedOn w:val="Normal"/>
    <w:uiPriority w:val="99"/>
    <w:semiHidden/>
    <w:unhideWhenUsed/>
    <w:rsid w:val="001B7CAD"/>
    <w:pPr>
      <w:spacing w:before="100" w:beforeAutospacing="1" w:after="100" w:afterAutospacing="1"/>
    </w:pPr>
  </w:style>
  <w:style w:type="table" w:styleId="TableGridLight">
    <w:name w:val="Grid Table Light"/>
    <w:basedOn w:val="TableNormal"/>
    <w:uiPriority w:val="40"/>
    <w:rsid w:val="000716F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27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val>
            <c:numRef>
              <c:f>Sheet1!$A$1:$A$5</c:f>
              <c:numCache>
                <c:formatCode>General</c:formatCode>
                <c:ptCount val="5"/>
                <c:pt idx="0">
                  <c:v>37</c:v>
                </c:pt>
                <c:pt idx="1">
                  <c:v>24</c:v>
                </c:pt>
                <c:pt idx="2">
                  <c:v>17</c:v>
                </c:pt>
                <c:pt idx="3">
                  <c:v>15</c:v>
                </c:pt>
                <c:pt idx="4">
                  <c:v>7</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numRef>
              <c:f>Sheet1!$A$1:$A$7</c:f>
              <c:numCache>
                <c:formatCode>General</c:formatCode>
                <c:ptCount val="7"/>
                <c:pt idx="0">
                  <c:v>0</c:v>
                </c:pt>
                <c:pt idx="1">
                  <c:v>1</c:v>
                </c:pt>
                <c:pt idx="2">
                  <c:v>2</c:v>
                </c:pt>
                <c:pt idx="3">
                  <c:v>3</c:v>
                </c:pt>
                <c:pt idx="4">
                  <c:v>4</c:v>
                </c:pt>
                <c:pt idx="5">
                  <c:v>5</c:v>
                </c:pt>
                <c:pt idx="6">
                  <c:v>6</c:v>
                </c:pt>
              </c:numCache>
            </c:numRef>
          </c:cat>
          <c:val>
            <c:numRef>
              <c:f>Sheet1!$B$1:$B$7</c:f>
              <c:numCache>
                <c:formatCode>General</c:formatCode>
                <c:ptCount val="7"/>
                <c:pt idx="0">
                  <c:v>6</c:v>
                </c:pt>
                <c:pt idx="1">
                  <c:v>8</c:v>
                </c:pt>
                <c:pt idx="2">
                  <c:v>13</c:v>
                </c:pt>
                <c:pt idx="3">
                  <c:v>19</c:v>
                </c:pt>
                <c:pt idx="4">
                  <c:v>15</c:v>
                </c:pt>
                <c:pt idx="5">
                  <c:v>10</c:v>
                </c:pt>
                <c:pt idx="6">
                  <c:v>4</c:v>
                </c:pt>
              </c:numCache>
            </c:numRef>
          </c:val>
        </c:ser>
        <c:dLbls>
          <c:showLegendKey val="0"/>
          <c:showVal val="0"/>
          <c:showCatName val="0"/>
          <c:showSerName val="0"/>
          <c:showPercent val="0"/>
          <c:showBubbleSize val="0"/>
        </c:dLbls>
        <c:gapWidth val="0"/>
        <c:axId val="358808416"/>
        <c:axId val="358813512"/>
      </c:barChart>
      <c:catAx>
        <c:axId val="35880841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358813512"/>
        <c:crosses val="autoZero"/>
        <c:auto val="1"/>
        <c:lblAlgn val="ctr"/>
        <c:lblOffset val="100"/>
        <c:noMultiLvlLbl val="0"/>
      </c:catAx>
      <c:valAx>
        <c:axId val="3588135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358808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val>
            <c:numRef>
              <c:f>Sheet1!$A$1:$A$4</c:f>
              <c:numCache>
                <c:formatCode>General</c:formatCode>
                <c:ptCount val="4"/>
                <c:pt idx="0">
                  <c:v>53</c:v>
                </c:pt>
                <c:pt idx="1">
                  <c:v>40</c:v>
                </c:pt>
                <c:pt idx="2">
                  <c:v>31</c:v>
                </c:pt>
                <c:pt idx="3">
                  <c:v>19</c:v>
                </c:pt>
              </c:numCache>
            </c:numRef>
          </c:val>
        </c:ser>
        <c:ser>
          <c:idx val="1"/>
          <c:order val="1"/>
          <c:spPr>
            <a:solidFill>
              <a:schemeClr val="accent2"/>
            </a:solidFill>
            <a:ln>
              <a:noFill/>
            </a:ln>
            <a:effectLst/>
          </c:spPr>
          <c:invertIfNegative val="0"/>
          <c:val>
            <c:numRef>
              <c:f>Sheet1!$B$1:$B$4</c:f>
              <c:numCache>
                <c:formatCode>General</c:formatCode>
                <c:ptCount val="4"/>
                <c:pt idx="0">
                  <c:v>45</c:v>
                </c:pt>
                <c:pt idx="1">
                  <c:v>33</c:v>
                </c:pt>
                <c:pt idx="2">
                  <c:v>22</c:v>
                </c:pt>
                <c:pt idx="3">
                  <c:v>10</c:v>
                </c:pt>
              </c:numCache>
            </c:numRef>
          </c:val>
        </c:ser>
        <c:dLbls>
          <c:showLegendKey val="0"/>
          <c:showVal val="0"/>
          <c:showCatName val="0"/>
          <c:showSerName val="0"/>
          <c:showPercent val="0"/>
          <c:showBubbleSize val="0"/>
        </c:dLbls>
        <c:gapWidth val="182"/>
        <c:axId val="358812728"/>
        <c:axId val="358808808"/>
      </c:barChart>
      <c:catAx>
        <c:axId val="358812728"/>
        <c:scaling>
          <c:orientation val="minMax"/>
        </c:scaling>
        <c:delete val="1"/>
        <c:axPos val="l"/>
        <c:majorGridlines>
          <c:spPr>
            <a:ln w="9525" cap="flat" cmpd="sng" algn="ctr">
              <a:solidFill>
                <a:schemeClr val="tx1">
                  <a:lumMod val="15000"/>
                  <a:lumOff val="85000"/>
                </a:schemeClr>
              </a:solidFill>
              <a:round/>
            </a:ln>
            <a:effectLst/>
          </c:spPr>
        </c:majorGridlines>
        <c:majorTickMark val="none"/>
        <c:minorTickMark val="none"/>
        <c:tickLblPos val="nextTo"/>
        <c:crossAx val="358808808"/>
        <c:crosses val="autoZero"/>
        <c:auto val="1"/>
        <c:lblAlgn val="ctr"/>
        <c:lblOffset val="100"/>
        <c:noMultiLvlLbl val="0"/>
      </c:catAx>
      <c:valAx>
        <c:axId val="358808808"/>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58812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AD831-E822-485A-A6A8-59D7A0674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2015-02-25T05:29:00Z</dcterms:created>
  <dcterms:modified xsi:type="dcterms:W3CDTF">2015-02-25T05:29:00Z</dcterms:modified>
</cp:coreProperties>
</file>