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4395" w:rsidRDefault="00304395">
      <w:pPr>
        <w:spacing w:after="0" w:line="480" w:lineRule="auto"/>
        <w:jc w:val="center"/>
        <w:rPr>
          <w:rFonts w:ascii="Times New Roman"/>
          <w:sz w:val="24"/>
          <w:szCs w:val="24"/>
        </w:rPr>
      </w:pPr>
    </w:p>
    <w:p w:rsidR="00304395" w:rsidRDefault="001258F7">
      <w:pPr>
        <w:tabs>
          <w:tab w:val="left" w:pos="6165"/>
        </w:tabs>
        <w:spacing w:after="0" w:line="480" w:lineRule="auto"/>
        <w:rPr>
          <w:rFonts w:ascii="Times New Roman"/>
          <w:sz w:val="24"/>
          <w:szCs w:val="24"/>
        </w:rPr>
      </w:pPr>
      <w:r>
        <w:rPr>
          <w:rFonts w:ascii="Times New Roman"/>
          <w:sz w:val="24"/>
          <w:szCs w:val="24"/>
        </w:rPr>
        <w:tab/>
      </w: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DB12F7" w:rsidRDefault="00DB12F7">
      <w:pPr>
        <w:spacing w:after="0" w:line="480" w:lineRule="auto"/>
        <w:jc w:val="center"/>
        <w:rPr>
          <w:rFonts w:ascii="Times New Roman"/>
          <w:sz w:val="24"/>
          <w:szCs w:val="24"/>
        </w:rPr>
      </w:pPr>
      <w:r w:rsidRPr="00DB12F7">
        <w:rPr>
          <w:rFonts w:ascii="Times New Roman"/>
          <w:sz w:val="24"/>
          <w:szCs w:val="24"/>
        </w:rPr>
        <w:t xml:space="preserve">Crisis Communication Plan </w:t>
      </w:r>
    </w:p>
    <w:p w:rsidR="00304395" w:rsidRDefault="0074186A">
      <w:pPr>
        <w:spacing w:after="0" w:line="480" w:lineRule="auto"/>
        <w:jc w:val="center"/>
        <w:rPr>
          <w:rFonts w:ascii="Times New Roman"/>
          <w:sz w:val="24"/>
          <w:szCs w:val="24"/>
        </w:rPr>
      </w:pPr>
      <w:r>
        <w:rPr>
          <w:rFonts w:ascii="Times New Roman"/>
          <w:sz w:val="24"/>
          <w:szCs w:val="24"/>
        </w:rPr>
        <w:t>Surrena Hooks</w:t>
      </w:r>
    </w:p>
    <w:p w:rsidR="0074186A" w:rsidRPr="0074186A" w:rsidRDefault="0074186A">
      <w:pPr>
        <w:spacing w:after="0" w:line="480" w:lineRule="auto"/>
        <w:jc w:val="center"/>
        <w:rPr>
          <w:rFonts w:ascii="Times New Roman"/>
          <w:sz w:val="24"/>
          <w:szCs w:val="24"/>
        </w:rPr>
      </w:pPr>
      <w:r w:rsidRPr="0074186A">
        <w:rPr>
          <w:rFonts w:ascii="Times New Roman"/>
          <w:color w:val="333333"/>
          <w:sz w:val="24"/>
          <w:szCs w:val="24"/>
          <w:shd w:val="clear" w:color="auto" w:fill="FFFFFF"/>
        </w:rPr>
        <w:t>MSL5200-13D-4B15-S1: MSL 5200-13D-4B15-S1</w:t>
      </w:r>
    </w:p>
    <w:p w:rsidR="00304395" w:rsidRDefault="007F084A">
      <w:pPr>
        <w:spacing w:after="0" w:line="480" w:lineRule="auto"/>
        <w:jc w:val="center"/>
        <w:rPr>
          <w:rFonts w:ascii="Times New Roman"/>
          <w:sz w:val="24"/>
          <w:szCs w:val="24"/>
        </w:rPr>
      </w:pPr>
      <w:r>
        <w:rPr>
          <w:rFonts w:ascii="Times New Roman"/>
          <w:sz w:val="24"/>
          <w:szCs w:val="24"/>
        </w:rPr>
        <w:t xml:space="preserve">March </w:t>
      </w:r>
      <w:r w:rsidR="0074186A">
        <w:rPr>
          <w:rFonts w:ascii="Times New Roman"/>
          <w:sz w:val="24"/>
          <w:szCs w:val="24"/>
        </w:rPr>
        <w:t>13</w:t>
      </w:r>
      <w:r w:rsidR="001258F7">
        <w:rPr>
          <w:rFonts w:ascii="Times New Roman"/>
          <w:sz w:val="24"/>
          <w:szCs w:val="24"/>
        </w:rPr>
        <w:t xml:space="preserve"> 2015</w:t>
      </w: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DB12F7" w:rsidRDefault="00DB12F7" w:rsidP="00DB12F7">
      <w:pPr>
        <w:spacing w:after="0" w:line="480" w:lineRule="auto"/>
        <w:jc w:val="center"/>
        <w:rPr>
          <w:rFonts w:ascii="Times New Roman"/>
          <w:sz w:val="24"/>
          <w:szCs w:val="24"/>
        </w:rPr>
      </w:pPr>
    </w:p>
    <w:p w:rsidR="00DB12F7" w:rsidRDefault="00DB12F7" w:rsidP="00DB12F7">
      <w:pPr>
        <w:spacing w:after="0" w:line="480" w:lineRule="auto"/>
        <w:jc w:val="center"/>
        <w:rPr>
          <w:rFonts w:ascii="Times New Roman"/>
          <w:sz w:val="24"/>
          <w:szCs w:val="24"/>
        </w:rPr>
      </w:pPr>
      <w:r w:rsidRPr="00DB12F7">
        <w:rPr>
          <w:rFonts w:ascii="Times New Roman"/>
          <w:sz w:val="24"/>
          <w:szCs w:val="24"/>
        </w:rPr>
        <w:t xml:space="preserve">Crisis Communication Plan </w:t>
      </w:r>
    </w:p>
    <w:p w:rsidR="00304395" w:rsidRDefault="00304395">
      <w:pPr>
        <w:spacing w:after="0" w:line="480" w:lineRule="auto"/>
        <w:rPr>
          <w:rFonts w:ascii="Times New Roman"/>
          <w:sz w:val="24"/>
          <w:szCs w:val="24"/>
        </w:rPr>
      </w:pPr>
    </w:p>
    <w:p w:rsidR="005033BC" w:rsidRPr="005033BC" w:rsidRDefault="005033BC" w:rsidP="005033BC">
      <w:pPr>
        <w:spacing w:after="0" w:line="480" w:lineRule="auto"/>
        <w:jc w:val="center"/>
        <w:rPr>
          <w:rFonts w:ascii="Times New Roman"/>
          <w:b/>
          <w:sz w:val="24"/>
          <w:szCs w:val="24"/>
        </w:rPr>
      </w:pPr>
      <w:r w:rsidRPr="005033BC">
        <w:rPr>
          <w:rFonts w:ascii="Times New Roman"/>
          <w:b/>
          <w:sz w:val="24"/>
          <w:szCs w:val="24"/>
        </w:rPr>
        <w:t>Title</w:t>
      </w:r>
    </w:p>
    <w:p w:rsidR="005033BC" w:rsidRPr="005033BC" w:rsidRDefault="005033BC" w:rsidP="005033BC">
      <w:pPr>
        <w:spacing w:after="0" w:line="480" w:lineRule="auto"/>
        <w:rPr>
          <w:rFonts w:ascii="Times New Roman"/>
          <w:sz w:val="24"/>
          <w:szCs w:val="24"/>
        </w:rPr>
      </w:pPr>
      <w:r>
        <w:rPr>
          <w:rFonts w:ascii="Times New Roman"/>
          <w:sz w:val="24"/>
          <w:szCs w:val="24"/>
        </w:rPr>
        <w:t xml:space="preserve">        </w:t>
      </w:r>
      <w:r w:rsidRPr="005033BC">
        <w:rPr>
          <w:rFonts w:ascii="Times New Roman"/>
          <w:sz w:val="24"/>
          <w:szCs w:val="24"/>
        </w:rPr>
        <w:t>The analyses of crisis management strategies of Ford Company.</w:t>
      </w:r>
    </w:p>
    <w:p w:rsidR="005033BC" w:rsidRPr="005033BC" w:rsidRDefault="005033BC" w:rsidP="005033BC">
      <w:pPr>
        <w:spacing w:after="0" w:line="480" w:lineRule="auto"/>
        <w:jc w:val="center"/>
        <w:rPr>
          <w:rFonts w:ascii="Times New Roman"/>
          <w:b/>
          <w:sz w:val="24"/>
          <w:szCs w:val="24"/>
        </w:rPr>
      </w:pPr>
      <w:r w:rsidRPr="005033BC">
        <w:rPr>
          <w:rFonts w:ascii="Times New Roman"/>
          <w:b/>
          <w:sz w:val="24"/>
          <w:szCs w:val="24"/>
        </w:rPr>
        <w:t>Statement of purpose</w:t>
      </w:r>
    </w:p>
    <w:p w:rsidR="005033BC" w:rsidRPr="005033BC" w:rsidRDefault="005033BC" w:rsidP="005033BC">
      <w:pPr>
        <w:spacing w:after="0" w:line="480" w:lineRule="auto"/>
        <w:rPr>
          <w:rFonts w:ascii="Times New Roman"/>
          <w:sz w:val="24"/>
          <w:szCs w:val="24"/>
        </w:rPr>
      </w:pPr>
      <w:r>
        <w:rPr>
          <w:rFonts w:ascii="Times New Roman"/>
          <w:sz w:val="24"/>
          <w:szCs w:val="24"/>
        </w:rPr>
        <w:t xml:space="preserve">         </w:t>
      </w:r>
      <w:r w:rsidRPr="005033BC">
        <w:rPr>
          <w:rFonts w:ascii="Times New Roman"/>
          <w:sz w:val="24"/>
          <w:szCs w:val="24"/>
        </w:rPr>
        <w:t>The purpose of this paper is to analyze various cha</w:t>
      </w:r>
      <w:r>
        <w:rPr>
          <w:rFonts w:ascii="Times New Roman"/>
          <w:sz w:val="24"/>
          <w:szCs w:val="24"/>
        </w:rPr>
        <w:t xml:space="preserve">llenges that face Ford Company. </w:t>
      </w:r>
      <w:r w:rsidRPr="005033BC">
        <w:rPr>
          <w:rFonts w:ascii="Times New Roman"/>
          <w:sz w:val="24"/>
          <w:szCs w:val="24"/>
        </w:rPr>
        <w:t xml:space="preserve">Analyze how they can better deal with </w:t>
      </w:r>
      <w:r w:rsidR="0074186A">
        <w:rPr>
          <w:rFonts w:ascii="Times New Roman"/>
          <w:sz w:val="24"/>
          <w:szCs w:val="24"/>
        </w:rPr>
        <w:t>a</w:t>
      </w:r>
      <w:r w:rsidRPr="005033BC">
        <w:rPr>
          <w:rFonts w:ascii="Times New Roman"/>
          <w:sz w:val="24"/>
          <w:szCs w:val="24"/>
        </w:rPr>
        <w:t xml:space="preserve"> crisis in the future.</w:t>
      </w:r>
    </w:p>
    <w:p w:rsidR="005033BC" w:rsidRPr="005033BC" w:rsidRDefault="005033BC" w:rsidP="005033BC">
      <w:pPr>
        <w:spacing w:after="0" w:line="480" w:lineRule="auto"/>
        <w:jc w:val="center"/>
        <w:rPr>
          <w:rFonts w:ascii="Times New Roman"/>
          <w:b/>
          <w:sz w:val="24"/>
          <w:szCs w:val="24"/>
        </w:rPr>
      </w:pPr>
      <w:r w:rsidRPr="005033BC">
        <w:rPr>
          <w:rFonts w:ascii="Times New Roman"/>
          <w:b/>
          <w:sz w:val="24"/>
          <w:szCs w:val="24"/>
        </w:rPr>
        <w:t>Introduction</w:t>
      </w:r>
    </w:p>
    <w:p w:rsidR="005033BC" w:rsidRPr="005033BC" w:rsidRDefault="005033BC" w:rsidP="005033BC">
      <w:pPr>
        <w:spacing w:after="0" w:line="480" w:lineRule="auto"/>
        <w:rPr>
          <w:rFonts w:ascii="Times New Roman"/>
          <w:sz w:val="24"/>
          <w:szCs w:val="24"/>
        </w:rPr>
      </w:pPr>
      <w:r w:rsidRPr="005033BC">
        <w:rPr>
          <w:rFonts w:ascii="Times New Roman"/>
          <w:sz w:val="24"/>
          <w:szCs w:val="24"/>
        </w:rPr>
        <w:t>It introduces the topic of crisis management.</w:t>
      </w:r>
    </w:p>
    <w:p w:rsidR="005033BC" w:rsidRPr="005033BC" w:rsidRDefault="005033BC" w:rsidP="005033BC">
      <w:pPr>
        <w:spacing w:after="0" w:line="480" w:lineRule="auto"/>
        <w:jc w:val="center"/>
        <w:rPr>
          <w:rFonts w:ascii="Times New Roman"/>
          <w:b/>
          <w:sz w:val="24"/>
          <w:szCs w:val="24"/>
        </w:rPr>
      </w:pPr>
      <w:r w:rsidRPr="005033BC">
        <w:rPr>
          <w:rFonts w:ascii="Times New Roman"/>
          <w:b/>
          <w:sz w:val="24"/>
          <w:szCs w:val="24"/>
        </w:rPr>
        <w:t>Scope</w:t>
      </w:r>
    </w:p>
    <w:p w:rsidR="005033BC" w:rsidRPr="005033BC" w:rsidRDefault="005033BC" w:rsidP="005033BC">
      <w:pPr>
        <w:spacing w:after="0" w:line="480" w:lineRule="auto"/>
        <w:rPr>
          <w:rFonts w:ascii="Times New Roman"/>
          <w:sz w:val="24"/>
          <w:szCs w:val="24"/>
        </w:rPr>
      </w:pPr>
      <w:r w:rsidRPr="005033BC">
        <w:rPr>
          <w:rFonts w:ascii="Times New Roman"/>
          <w:sz w:val="24"/>
          <w:szCs w:val="24"/>
        </w:rPr>
        <w:t>It is a brief overview of what entails crisis management. Various challenges experienced by various organizations including Ford in crisis management.</w:t>
      </w:r>
    </w:p>
    <w:p w:rsidR="005033BC" w:rsidRPr="005033BC" w:rsidRDefault="005033BC" w:rsidP="005033BC">
      <w:pPr>
        <w:spacing w:after="0" w:line="480" w:lineRule="auto"/>
        <w:jc w:val="center"/>
        <w:rPr>
          <w:rFonts w:ascii="Times New Roman"/>
          <w:b/>
          <w:sz w:val="24"/>
          <w:szCs w:val="24"/>
        </w:rPr>
      </w:pPr>
      <w:r w:rsidRPr="005033BC">
        <w:rPr>
          <w:rFonts w:ascii="Times New Roman"/>
          <w:b/>
          <w:sz w:val="24"/>
          <w:szCs w:val="24"/>
        </w:rPr>
        <w:t>Situations and assumptions</w:t>
      </w:r>
    </w:p>
    <w:p w:rsidR="005033BC" w:rsidRPr="005033BC" w:rsidRDefault="005033BC" w:rsidP="005033BC">
      <w:pPr>
        <w:spacing w:after="0" w:line="480" w:lineRule="auto"/>
        <w:rPr>
          <w:rFonts w:ascii="Times New Roman"/>
          <w:sz w:val="24"/>
          <w:szCs w:val="24"/>
        </w:rPr>
      </w:pPr>
      <w:r w:rsidRPr="005033BC">
        <w:rPr>
          <w:rFonts w:ascii="Times New Roman"/>
          <w:sz w:val="24"/>
          <w:szCs w:val="24"/>
        </w:rPr>
        <w:t xml:space="preserve">It looks at various situations and how to deal with the crisis. It also describes various assumptions made in the </w:t>
      </w:r>
      <w:r>
        <w:rPr>
          <w:rFonts w:ascii="Times New Roman"/>
          <w:sz w:val="24"/>
          <w:szCs w:val="24"/>
        </w:rPr>
        <w:t>principles of crisis management (</w:t>
      </w:r>
      <w:proofErr w:type="spellStart"/>
      <w:r w:rsidRPr="005033BC">
        <w:rPr>
          <w:rFonts w:ascii="Times New Roman"/>
          <w:sz w:val="24"/>
          <w:szCs w:val="24"/>
        </w:rPr>
        <w:t>Walaski</w:t>
      </w:r>
      <w:proofErr w:type="spellEnd"/>
      <w:r w:rsidRPr="005033BC">
        <w:rPr>
          <w:rFonts w:ascii="Times New Roman"/>
          <w:sz w:val="24"/>
          <w:szCs w:val="24"/>
        </w:rPr>
        <w:t>, 2011).</w:t>
      </w:r>
    </w:p>
    <w:p w:rsidR="005033BC" w:rsidRPr="005033BC" w:rsidRDefault="005033BC" w:rsidP="005033BC">
      <w:pPr>
        <w:spacing w:after="0" w:line="480" w:lineRule="auto"/>
        <w:jc w:val="center"/>
        <w:rPr>
          <w:rFonts w:ascii="Times New Roman"/>
          <w:b/>
          <w:sz w:val="24"/>
          <w:szCs w:val="24"/>
        </w:rPr>
      </w:pPr>
      <w:r w:rsidRPr="005033BC">
        <w:rPr>
          <w:rFonts w:ascii="Times New Roman"/>
          <w:b/>
          <w:sz w:val="24"/>
          <w:szCs w:val="24"/>
        </w:rPr>
        <w:t>Audience Profile</w:t>
      </w:r>
    </w:p>
    <w:p w:rsidR="005033BC" w:rsidRPr="005033BC" w:rsidRDefault="005033BC" w:rsidP="005033BC">
      <w:pPr>
        <w:spacing w:after="0" w:line="480" w:lineRule="auto"/>
        <w:rPr>
          <w:rFonts w:ascii="Times New Roman"/>
          <w:sz w:val="24"/>
          <w:szCs w:val="24"/>
        </w:rPr>
      </w:pPr>
      <w:r w:rsidRPr="005033BC">
        <w:rPr>
          <w:rFonts w:ascii="Times New Roman"/>
          <w:sz w:val="24"/>
          <w:szCs w:val="24"/>
        </w:rPr>
        <w:t>It addresses various organization managers and department that deals with crisis management. It is of help to them to learn better techniques in crisis management and various trends emerging in day to day life.</w:t>
      </w:r>
    </w:p>
    <w:p w:rsidR="005033BC" w:rsidRPr="005033BC" w:rsidRDefault="005033BC" w:rsidP="005033BC">
      <w:pPr>
        <w:spacing w:after="0" w:line="480" w:lineRule="auto"/>
        <w:jc w:val="center"/>
        <w:rPr>
          <w:rFonts w:ascii="Times New Roman"/>
          <w:b/>
          <w:sz w:val="24"/>
          <w:szCs w:val="24"/>
        </w:rPr>
      </w:pPr>
      <w:r w:rsidRPr="005033BC">
        <w:rPr>
          <w:rFonts w:ascii="Times New Roman"/>
          <w:b/>
          <w:sz w:val="24"/>
          <w:szCs w:val="24"/>
        </w:rPr>
        <w:t>Chains of command/approval processes (operations)</w:t>
      </w:r>
    </w:p>
    <w:p w:rsidR="005033BC" w:rsidRPr="005033BC" w:rsidRDefault="005033BC" w:rsidP="005033BC">
      <w:pPr>
        <w:spacing w:after="0" w:line="480" w:lineRule="auto"/>
        <w:rPr>
          <w:rFonts w:ascii="Times New Roman"/>
          <w:sz w:val="24"/>
          <w:szCs w:val="24"/>
        </w:rPr>
      </w:pPr>
      <w:r w:rsidRPr="005033BC">
        <w:rPr>
          <w:rFonts w:ascii="Times New Roman"/>
          <w:sz w:val="24"/>
          <w:szCs w:val="24"/>
        </w:rPr>
        <w:t>It views the operations carried out in Ford. As well as some of the practices and structure of Ford Company that is used in the management of crisis that arises in the organization.</w:t>
      </w:r>
    </w:p>
    <w:p w:rsidR="005033BC" w:rsidRPr="005033BC" w:rsidRDefault="005033BC" w:rsidP="005033BC">
      <w:pPr>
        <w:spacing w:after="0" w:line="480" w:lineRule="auto"/>
        <w:jc w:val="center"/>
        <w:rPr>
          <w:rFonts w:ascii="Times New Roman"/>
          <w:b/>
          <w:sz w:val="24"/>
          <w:szCs w:val="24"/>
        </w:rPr>
      </w:pPr>
      <w:r w:rsidRPr="005033BC">
        <w:rPr>
          <w:rFonts w:ascii="Times New Roman"/>
          <w:b/>
          <w:sz w:val="24"/>
          <w:szCs w:val="24"/>
        </w:rPr>
        <w:lastRenderedPageBreak/>
        <w:t>Key communication strategies</w:t>
      </w:r>
    </w:p>
    <w:p w:rsidR="005033BC" w:rsidRPr="005033BC" w:rsidRDefault="005033BC" w:rsidP="005033BC">
      <w:pPr>
        <w:spacing w:after="0" w:line="480" w:lineRule="auto"/>
        <w:rPr>
          <w:rFonts w:ascii="Times New Roman"/>
          <w:sz w:val="24"/>
          <w:szCs w:val="24"/>
        </w:rPr>
      </w:pPr>
      <w:r w:rsidRPr="005033BC">
        <w:rPr>
          <w:rFonts w:ascii="Times New Roman"/>
          <w:sz w:val="24"/>
          <w:szCs w:val="24"/>
        </w:rPr>
        <w:t>It analyses importance of effective communication between employees in an organization and the role it plays in effective manag</w:t>
      </w:r>
      <w:r>
        <w:rPr>
          <w:rFonts w:ascii="Times New Roman"/>
          <w:sz w:val="24"/>
          <w:szCs w:val="24"/>
        </w:rPr>
        <w:t>ement of crisis in Ford Company (</w:t>
      </w:r>
      <w:r w:rsidRPr="005033BC">
        <w:rPr>
          <w:rFonts w:ascii="Times New Roman"/>
          <w:sz w:val="24"/>
          <w:szCs w:val="24"/>
        </w:rPr>
        <w:t>Meier, 2011).</w:t>
      </w:r>
    </w:p>
    <w:p w:rsidR="005033BC" w:rsidRPr="005033BC" w:rsidRDefault="005033BC" w:rsidP="005033BC">
      <w:pPr>
        <w:spacing w:after="0" w:line="480" w:lineRule="auto"/>
        <w:jc w:val="center"/>
        <w:rPr>
          <w:rFonts w:ascii="Times New Roman"/>
          <w:b/>
          <w:sz w:val="24"/>
          <w:szCs w:val="24"/>
        </w:rPr>
      </w:pPr>
      <w:r w:rsidRPr="005033BC">
        <w:rPr>
          <w:rFonts w:ascii="Times New Roman"/>
          <w:b/>
          <w:sz w:val="24"/>
          <w:szCs w:val="24"/>
        </w:rPr>
        <w:t>Delegation of responsibilities</w:t>
      </w:r>
    </w:p>
    <w:p w:rsidR="005033BC" w:rsidRPr="005033BC" w:rsidRDefault="005033BC" w:rsidP="005033BC">
      <w:pPr>
        <w:spacing w:after="0" w:line="480" w:lineRule="auto"/>
        <w:rPr>
          <w:rFonts w:ascii="Times New Roman"/>
          <w:sz w:val="24"/>
          <w:szCs w:val="24"/>
        </w:rPr>
      </w:pPr>
      <w:r w:rsidRPr="005033BC">
        <w:rPr>
          <w:rFonts w:ascii="Times New Roman"/>
          <w:sz w:val="24"/>
          <w:szCs w:val="24"/>
        </w:rPr>
        <w:t>It views how roles are delegated to various individuals and departments in the organization.</w:t>
      </w:r>
    </w:p>
    <w:p w:rsidR="005033BC" w:rsidRPr="005033BC" w:rsidRDefault="005033BC" w:rsidP="005033BC">
      <w:pPr>
        <w:spacing w:after="0" w:line="480" w:lineRule="auto"/>
        <w:jc w:val="center"/>
        <w:rPr>
          <w:rFonts w:ascii="Times New Roman"/>
          <w:b/>
          <w:sz w:val="24"/>
          <w:szCs w:val="24"/>
        </w:rPr>
      </w:pPr>
      <w:r w:rsidRPr="005033BC">
        <w:rPr>
          <w:rFonts w:ascii="Times New Roman"/>
          <w:b/>
          <w:sz w:val="24"/>
          <w:szCs w:val="24"/>
        </w:rPr>
        <w:t>Evaluation of communication efforts</w:t>
      </w:r>
    </w:p>
    <w:p w:rsidR="005033BC" w:rsidRPr="005033BC" w:rsidRDefault="005033BC" w:rsidP="005033BC">
      <w:pPr>
        <w:spacing w:after="0" w:line="480" w:lineRule="auto"/>
        <w:rPr>
          <w:rFonts w:ascii="Times New Roman"/>
          <w:sz w:val="24"/>
          <w:szCs w:val="24"/>
        </w:rPr>
      </w:pPr>
      <w:r w:rsidRPr="005033BC">
        <w:rPr>
          <w:rFonts w:ascii="Times New Roman"/>
          <w:sz w:val="24"/>
          <w:szCs w:val="24"/>
        </w:rPr>
        <w:t>It analyses the efforts that Ford Company has made towards ensuring proper communication in the organization.</w:t>
      </w:r>
    </w:p>
    <w:p w:rsidR="005033BC" w:rsidRPr="005033BC" w:rsidRDefault="005033BC" w:rsidP="005033BC">
      <w:pPr>
        <w:spacing w:after="0" w:line="480" w:lineRule="auto"/>
        <w:jc w:val="center"/>
        <w:rPr>
          <w:rFonts w:ascii="Times New Roman"/>
          <w:b/>
          <w:sz w:val="24"/>
          <w:szCs w:val="24"/>
        </w:rPr>
      </w:pPr>
      <w:r w:rsidRPr="005033BC">
        <w:rPr>
          <w:rFonts w:ascii="Times New Roman"/>
          <w:b/>
          <w:sz w:val="24"/>
          <w:szCs w:val="24"/>
        </w:rPr>
        <w:t>Guidelines specific to social media use</w:t>
      </w:r>
    </w:p>
    <w:p w:rsidR="005033BC" w:rsidRPr="005033BC" w:rsidRDefault="005033BC" w:rsidP="005033BC">
      <w:pPr>
        <w:spacing w:after="0" w:line="480" w:lineRule="auto"/>
        <w:rPr>
          <w:rFonts w:ascii="Times New Roman"/>
          <w:sz w:val="24"/>
          <w:szCs w:val="24"/>
        </w:rPr>
      </w:pPr>
      <w:r w:rsidRPr="005033BC">
        <w:rPr>
          <w:rFonts w:ascii="Times New Roman"/>
          <w:sz w:val="24"/>
          <w:szCs w:val="24"/>
        </w:rPr>
        <w:t>This describes the ways on how to use media during crises.</w:t>
      </w:r>
    </w:p>
    <w:p w:rsidR="005033BC" w:rsidRPr="005033BC" w:rsidRDefault="005033BC" w:rsidP="005033BC">
      <w:pPr>
        <w:spacing w:after="0" w:line="480" w:lineRule="auto"/>
        <w:rPr>
          <w:rFonts w:ascii="Times New Roman"/>
          <w:sz w:val="24"/>
          <w:szCs w:val="24"/>
        </w:rPr>
      </w:pPr>
    </w:p>
    <w:p w:rsidR="005033BC" w:rsidRPr="005033BC" w:rsidRDefault="005033BC" w:rsidP="005033BC">
      <w:pPr>
        <w:spacing w:after="0" w:line="480" w:lineRule="auto"/>
        <w:rPr>
          <w:rFonts w:ascii="Times New Roman"/>
          <w:sz w:val="24"/>
          <w:szCs w:val="24"/>
        </w:rPr>
      </w:pPr>
    </w:p>
    <w:p w:rsidR="002C4C52" w:rsidRDefault="002C4C52">
      <w:pPr>
        <w:spacing w:after="0" w:line="480" w:lineRule="auto"/>
        <w:ind w:left="720" w:hanging="720"/>
        <w:jc w:val="center"/>
        <w:rPr>
          <w:rFonts w:ascii="Times New Roman"/>
          <w:sz w:val="24"/>
          <w:szCs w:val="24"/>
        </w:rPr>
      </w:pPr>
    </w:p>
    <w:p w:rsidR="002C4C52" w:rsidRDefault="002C4C52">
      <w:pPr>
        <w:spacing w:after="0" w:line="480" w:lineRule="auto"/>
        <w:ind w:left="720" w:hanging="720"/>
        <w:jc w:val="center"/>
        <w:rPr>
          <w:rFonts w:ascii="Times New Roman"/>
          <w:sz w:val="24"/>
          <w:szCs w:val="24"/>
        </w:rPr>
      </w:pPr>
    </w:p>
    <w:p w:rsidR="005033BC" w:rsidRDefault="005033BC">
      <w:pPr>
        <w:spacing w:after="0" w:line="480" w:lineRule="auto"/>
        <w:ind w:left="720" w:hanging="720"/>
        <w:jc w:val="center"/>
        <w:rPr>
          <w:rFonts w:ascii="Times New Roman"/>
          <w:sz w:val="24"/>
          <w:szCs w:val="24"/>
        </w:rPr>
      </w:pPr>
    </w:p>
    <w:p w:rsidR="005033BC" w:rsidRDefault="005033BC">
      <w:pPr>
        <w:spacing w:after="0" w:line="480" w:lineRule="auto"/>
        <w:ind w:left="720" w:hanging="720"/>
        <w:jc w:val="center"/>
        <w:rPr>
          <w:rFonts w:ascii="Times New Roman"/>
          <w:sz w:val="24"/>
          <w:szCs w:val="24"/>
        </w:rPr>
      </w:pPr>
    </w:p>
    <w:p w:rsidR="005033BC" w:rsidRDefault="005033BC">
      <w:pPr>
        <w:spacing w:after="0" w:line="480" w:lineRule="auto"/>
        <w:ind w:left="720" w:hanging="720"/>
        <w:jc w:val="center"/>
        <w:rPr>
          <w:rFonts w:ascii="Times New Roman"/>
          <w:sz w:val="24"/>
          <w:szCs w:val="24"/>
        </w:rPr>
      </w:pPr>
    </w:p>
    <w:p w:rsidR="005033BC" w:rsidRDefault="005033BC">
      <w:pPr>
        <w:spacing w:after="0" w:line="480" w:lineRule="auto"/>
        <w:ind w:left="720" w:hanging="720"/>
        <w:jc w:val="center"/>
        <w:rPr>
          <w:rFonts w:ascii="Times New Roman"/>
          <w:sz w:val="24"/>
          <w:szCs w:val="24"/>
        </w:rPr>
      </w:pPr>
    </w:p>
    <w:p w:rsidR="005033BC" w:rsidRDefault="005033BC">
      <w:pPr>
        <w:spacing w:after="0" w:line="480" w:lineRule="auto"/>
        <w:ind w:left="720" w:hanging="720"/>
        <w:jc w:val="center"/>
        <w:rPr>
          <w:rFonts w:ascii="Times New Roman"/>
          <w:sz w:val="24"/>
          <w:szCs w:val="24"/>
        </w:rPr>
      </w:pPr>
    </w:p>
    <w:p w:rsidR="005033BC" w:rsidRDefault="005033BC">
      <w:pPr>
        <w:spacing w:after="0" w:line="480" w:lineRule="auto"/>
        <w:ind w:left="720" w:hanging="720"/>
        <w:jc w:val="center"/>
        <w:rPr>
          <w:rFonts w:ascii="Times New Roman"/>
          <w:sz w:val="24"/>
          <w:szCs w:val="24"/>
        </w:rPr>
      </w:pPr>
    </w:p>
    <w:p w:rsidR="005033BC" w:rsidRDefault="005033BC">
      <w:pPr>
        <w:spacing w:after="0" w:line="480" w:lineRule="auto"/>
        <w:ind w:left="720" w:hanging="720"/>
        <w:jc w:val="center"/>
        <w:rPr>
          <w:rFonts w:ascii="Times New Roman"/>
          <w:sz w:val="24"/>
          <w:szCs w:val="24"/>
        </w:rPr>
      </w:pPr>
    </w:p>
    <w:p w:rsidR="005033BC" w:rsidRDefault="005033BC">
      <w:pPr>
        <w:spacing w:after="0" w:line="480" w:lineRule="auto"/>
        <w:ind w:left="720" w:hanging="720"/>
        <w:jc w:val="center"/>
        <w:rPr>
          <w:rFonts w:ascii="Times New Roman"/>
          <w:sz w:val="24"/>
          <w:szCs w:val="24"/>
        </w:rPr>
      </w:pPr>
    </w:p>
    <w:p w:rsidR="005033BC" w:rsidRDefault="005033BC">
      <w:pPr>
        <w:spacing w:after="0" w:line="480" w:lineRule="auto"/>
        <w:ind w:left="720" w:hanging="720"/>
        <w:jc w:val="center"/>
        <w:rPr>
          <w:rFonts w:ascii="Times New Roman"/>
          <w:sz w:val="24"/>
          <w:szCs w:val="24"/>
        </w:rPr>
      </w:pPr>
    </w:p>
    <w:p w:rsidR="00304395" w:rsidRDefault="001258F7">
      <w:pPr>
        <w:spacing w:after="0" w:line="480" w:lineRule="auto"/>
        <w:ind w:left="720" w:hanging="720"/>
        <w:jc w:val="center"/>
        <w:rPr>
          <w:rFonts w:ascii="Times New Roman"/>
          <w:sz w:val="24"/>
          <w:szCs w:val="24"/>
        </w:rPr>
      </w:pPr>
      <w:r>
        <w:rPr>
          <w:rFonts w:ascii="Times New Roman"/>
          <w:sz w:val="24"/>
          <w:szCs w:val="24"/>
        </w:rPr>
        <w:lastRenderedPageBreak/>
        <w:t>References</w:t>
      </w:r>
    </w:p>
    <w:p w:rsidR="005033BC" w:rsidRPr="005033BC" w:rsidRDefault="005033BC" w:rsidP="005033BC">
      <w:pPr>
        <w:spacing w:after="0" w:line="550" w:lineRule="atLeast"/>
        <w:ind w:left="800" w:hanging="800"/>
        <w:rPr>
          <w:rFonts w:ascii="Times New Roman"/>
          <w:sz w:val="24"/>
          <w:szCs w:val="24"/>
        </w:rPr>
      </w:pPr>
      <w:bookmarkStart w:id="0" w:name="_GoBack"/>
      <w:bookmarkEnd w:id="0"/>
      <w:r w:rsidRPr="005033BC">
        <w:rPr>
          <w:rFonts w:ascii="Times New Roman"/>
          <w:sz w:val="24"/>
          <w:szCs w:val="24"/>
        </w:rPr>
        <w:t xml:space="preserve">Jordan-Meier, J. (2011). </w:t>
      </w:r>
      <w:r w:rsidRPr="005033BC">
        <w:rPr>
          <w:rFonts w:ascii="Times New Roman"/>
          <w:i/>
          <w:sz w:val="24"/>
          <w:szCs w:val="24"/>
        </w:rPr>
        <w:t>The four stages of highly effective crisis management: How to manage the media in the digital age.</w:t>
      </w:r>
      <w:r w:rsidRPr="005033BC">
        <w:rPr>
          <w:rFonts w:ascii="Times New Roman"/>
          <w:sz w:val="24"/>
          <w:szCs w:val="24"/>
        </w:rPr>
        <w:t xml:space="preserve"> Boca Raton, FL: CRC Press. </w:t>
      </w:r>
    </w:p>
    <w:p w:rsidR="005033BC" w:rsidRPr="005033BC" w:rsidRDefault="005033BC" w:rsidP="005033BC">
      <w:pPr>
        <w:spacing w:after="0" w:line="550" w:lineRule="atLeast"/>
        <w:ind w:left="800" w:hanging="800"/>
        <w:rPr>
          <w:rFonts w:ascii="Times New Roman"/>
          <w:sz w:val="24"/>
          <w:szCs w:val="24"/>
        </w:rPr>
      </w:pPr>
      <w:proofErr w:type="spellStart"/>
      <w:r w:rsidRPr="005033BC">
        <w:rPr>
          <w:rFonts w:ascii="Times New Roman"/>
          <w:sz w:val="24"/>
          <w:szCs w:val="24"/>
        </w:rPr>
        <w:t>Walaski</w:t>
      </w:r>
      <w:proofErr w:type="spellEnd"/>
      <w:r w:rsidRPr="005033BC">
        <w:rPr>
          <w:rFonts w:ascii="Times New Roman"/>
          <w:sz w:val="24"/>
          <w:szCs w:val="24"/>
        </w:rPr>
        <w:t xml:space="preserve">, P. (2011). </w:t>
      </w:r>
      <w:r w:rsidRPr="005033BC">
        <w:rPr>
          <w:rFonts w:ascii="Times New Roman"/>
          <w:i/>
          <w:sz w:val="24"/>
          <w:szCs w:val="24"/>
        </w:rPr>
        <w:t>Risk and crisis communications: Methods and messages.</w:t>
      </w:r>
      <w:r w:rsidRPr="005033BC">
        <w:rPr>
          <w:rFonts w:ascii="Times New Roman"/>
          <w:sz w:val="24"/>
          <w:szCs w:val="24"/>
        </w:rPr>
        <w:t xml:space="preserve"> Hoboken, NJ: John Wiley &amp; Sons.</w:t>
      </w:r>
    </w:p>
    <w:p w:rsidR="00304395" w:rsidRDefault="00304395" w:rsidP="005033BC">
      <w:pPr>
        <w:spacing w:after="0" w:line="550" w:lineRule="atLeast"/>
        <w:ind w:left="800" w:hanging="800"/>
      </w:pPr>
    </w:p>
    <w:sectPr w:rsidR="00304395">
      <w:headerReference w:type="default" r:id="rId7"/>
      <w:headerReference w:type="first" r:id="rId8"/>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47F6" w:rsidRDefault="008C47F6">
      <w:pPr>
        <w:spacing w:after="0" w:line="240" w:lineRule="auto"/>
      </w:pPr>
      <w:r>
        <w:separator/>
      </w:r>
    </w:p>
  </w:endnote>
  <w:endnote w:type="continuationSeparator" w:id="0">
    <w:p w:rsidR="008C47F6" w:rsidRDefault="008C4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47F6" w:rsidRDefault="008C47F6">
      <w:pPr>
        <w:spacing w:after="0" w:line="240" w:lineRule="auto"/>
      </w:pPr>
      <w:r>
        <w:separator/>
      </w:r>
    </w:p>
  </w:footnote>
  <w:footnote w:type="continuationSeparator" w:id="0">
    <w:p w:rsidR="008C47F6" w:rsidRDefault="008C47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4395" w:rsidRDefault="00635795">
    <w:pPr>
      <w:pStyle w:val="Header"/>
      <w:rPr>
        <w:rFonts w:ascii="Times New Roman"/>
        <w:sz w:val="24"/>
        <w:szCs w:val="24"/>
      </w:rPr>
    </w:pPr>
    <w:r>
      <w:rPr>
        <w:rFonts w:ascii="Times New Roman"/>
        <w:sz w:val="24"/>
        <w:szCs w:val="24"/>
      </w:rPr>
      <w:t xml:space="preserve">CRISIS COMMUNICATION PLAN </w:t>
    </w:r>
    <w:r w:rsidR="00BE5864">
      <w:rPr>
        <w:rFonts w:ascii="Times New Roman"/>
        <w:sz w:val="24"/>
        <w:szCs w:val="24"/>
      </w:rPr>
      <w:t xml:space="preserve">                    </w:t>
    </w:r>
    <w:r>
      <w:rPr>
        <w:rFonts w:ascii="Times New Roman"/>
        <w:sz w:val="24"/>
        <w:szCs w:val="24"/>
      </w:rPr>
      <w:t xml:space="preserve"> </w:t>
    </w:r>
    <w:r w:rsidR="00BE5864">
      <w:rPr>
        <w:rFonts w:ascii="Times New Roman"/>
        <w:sz w:val="24"/>
        <w:szCs w:val="24"/>
      </w:rPr>
      <w:t xml:space="preserve">  </w:t>
    </w:r>
    <w:r w:rsidR="001258F7">
      <w:rPr>
        <w:rFonts w:ascii="Times New Roman"/>
        <w:sz w:val="24"/>
        <w:szCs w:val="24"/>
      </w:rPr>
      <w:t xml:space="preserve">                                                               </w:t>
    </w:r>
    <w:r w:rsidR="001258F7">
      <w:rPr>
        <w:rFonts w:ascii="Times New Roman"/>
        <w:sz w:val="24"/>
        <w:szCs w:val="24"/>
      </w:rPr>
      <w:fldChar w:fldCharType="begin"/>
    </w:r>
    <w:r w:rsidR="001258F7">
      <w:rPr>
        <w:rFonts w:ascii="Times New Roman"/>
        <w:sz w:val="24"/>
        <w:szCs w:val="24"/>
      </w:rPr>
      <w:instrText xml:space="preserve"> PAGE   \* MERGEFORMAT </w:instrText>
    </w:r>
    <w:r w:rsidR="001258F7">
      <w:rPr>
        <w:rFonts w:ascii="Times New Roman"/>
        <w:sz w:val="24"/>
        <w:szCs w:val="24"/>
      </w:rPr>
      <w:fldChar w:fldCharType="separate"/>
    </w:r>
    <w:r w:rsidR="0074186A">
      <w:rPr>
        <w:rFonts w:ascii="Times New Roman"/>
        <w:noProof/>
        <w:sz w:val="24"/>
        <w:szCs w:val="24"/>
      </w:rPr>
      <w:t>2</w:t>
    </w:r>
    <w:r w:rsidR="001258F7">
      <w:rPr>
        <w:rFonts w:ascii="Times New Roman"/>
        <w:sz w:val="24"/>
        <w:szCs w:val="24"/>
      </w:rPr>
      <w:fldChar w:fldCharType="end"/>
    </w:r>
  </w:p>
  <w:p w:rsidR="00304395" w:rsidRDefault="003043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4395" w:rsidRDefault="001258F7">
    <w:pPr>
      <w:pStyle w:val="Header"/>
      <w:rPr>
        <w:rFonts w:ascii="Times New Roman"/>
        <w:sz w:val="24"/>
        <w:szCs w:val="24"/>
      </w:rPr>
    </w:pPr>
    <w:r>
      <w:rPr>
        <w:rFonts w:ascii="Times New Roman"/>
        <w:sz w:val="24"/>
        <w:szCs w:val="24"/>
      </w:rPr>
      <w:t>Running head:</w:t>
    </w:r>
    <w:r w:rsidR="00BE5864">
      <w:rPr>
        <w:rFonts w:ascii="Times New Roman"/>
        <w:sz w:val="24"/>
        <w:szCs w:val="24"/>
      </w:rPr>
      <w:t xml:space="preserve"> </w:t>
    </w:r>
    <w:r w:rsidR="00635795">
      <w:rPr>
        <w:rFonts w:ascii="Times New Roman"/>
        <w:sz w:val="24"/>
        <w:szCs w:val="24"/>
      </w:rPr>
      <w:t>CRISIS COMMUNICATION PLAN</w:t>
    </w:r>
    <w:r>
      <w:rPr>
        <w:rFonts w:ascii="Times New Roman"/>
        <w:sz w:val="24"/>
        <w:szCs w:val="24"/>
      </w:rPr>
      <w:t xml:space="preserve">       </w:t>
    </w:r>
    <w:r w:rsidR="00BE5864">
      <w:rPr>
        <w:rFonts w:ascii="Times New Roman"/>
        <w:sz w:val="24"/>
        <w:szCs w:val="24"/>
      </w:rPr>
      <w:t xml:space="preserve">    </w:t>
    </w:r>
    <w:r w:rsidR="00635795">
      <w:rPr>
        <w:rFonts w:ascii="Times New Roman"/>
        <w:sz w:val="24"/>
        <w:szCs w:val="24"/>
      </w:rPr>
      <w:t xml:space="preserve">                 </w:t>
    </w:r>
    <w:r>
      <w:rPr>
        <w:rFonts w:ascii="Times New Roman"/>
        <w:sz w:val="24"/>
        <w:szCs w:val="24"/>
      </w:rPr>
      <w:t xml:space="preserve">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E73DDE"/>
    <w:multiLevelType w:val="hybridMultilevel"/>
    <w:tmpl w:val="627CBE32"/>
    <w:lvl w:ilvl="0" w:tplc="1A7C8464">
      <w:start w:val="1"/>
      <w:numFmt w:val="bullet"/>
      <w:lvlText w:val=""/>
      <w:lvlJc w:val="left"/>
      <w:pPr>
        <w:ind w:left="720" w:hanging="360"/>
      </w:pPr>
      <w:rPr>
        <w:rFonts w:ascii="Symbol" w:hAnsi="Symbol" w:hint="default"/>
      </w:rPr>
    </w:lvl>
    <w:lvl w:ilvl="1" w:tplc="7ECAACCA">
      <w:start w:val="1"/>
      <w:numFmt w:val="bullet"/>
      <w:lvlText w:val="o"/>
      <w:lvlJc w:val="left"/>
      <w:pPr>
        <w:ind w:left="1440" w:hanging="360"/>
      </w:pPr>
      <w:rPr>
        <w:rFonts w:ascii="Courier New" w:hAnsi="Courier New" w:cs="Courier New" w:hint="default"/>
      </w:rPr>
    </w:lvl>
    <w:lvl w:ilvl="2" w:tplc="661A4C5C">
      <w:start w:val="1"/>
      <w:numFmt w:val="bullet"/>
      <w:lvlText w:val=""/>
      <w:lvlJc w:val="left"/>
      <w:pPr>
        <w:ind w:left="2160" w:hanging="360"/>
      </w:pPr>
      <w:rPr>
        <w:rFonts w:ascii="Wingdings" w:hAnsi="Wingdings" w:hint="default"/>
      </w:rPr>
    </w:lvl>
    <w:lvl w:ilvl="3" w:tplc="BEF6854A">
      <w:start w:val="1"/>
      <w:numFmt w:val="bullet"/>
      <w:lvlText w:val=""/>
      <w:lvlJc w:val="left"/>
      <w:pPr>
        <w:ind w:left="2880" w:hanging="360"/>
      </w:pPr>
      <w:rPr>
        <w:rFonts w:ascii="Symbol" w:hAnsi="Symbol" w:hint="default"/>
      </w:rPr>
    </w:lvl>
    <w:lvl w:ilvl="4" w:tplc="DD162004">
      <w:start w:val="1"/>
      <w:numFmt w:val="bullet"/>
      <w:lvlText w:val="o"/>
      <w:lvlJc w:val="left"/>
      <w:pPr>
        <w:ind w:left="3600" w:hanging="360"/>
      </w:pPr>
      <w:rPr>
        <w:rFonts w:ascii="Courier New" w:hAnsi="Courier New" w:cs="Courier New" w:hint="default"/>
      </w:rPr>
    </w:lvl>
    <w:lvl w:ilvl="5" w:tplc="8982A33E">
      <w:start w:val="1"/>
      <w:numFmt w:val="bullet"/>
      <w:lvlText w:val=""/>
      <w:lvlJc w:val="left"/>
      <w:pPr>
        <w:ind w:left="4320" w:hanging="360"/>
      </w:pPr>
      <w:rPr>
        <w:rFonts w:ascii="Wingdings" w:hAnsi="Wingdings" w:hint="default"/>
      </w:rPr>
    </w:lvl>
    <w:lvl w:ilvl="6" w:tplc="F886B1DC">
      <w:start w:val="1"/>
      <w:numFmt w:val="bullet"/>
      <w:lvlText w:val=""/>
      <w:lvlJc w:val="left"/>
      <w:pPr>
        <w:ind w:left="5040" w:hanging="360"/>
      </w:pPr>
      <w:rPr>
        <w:rFonts w:ascii="Symbol" w:hAnsi="Symbol" w:hint="default"/>
      </w:rPr>
    </w:lvl>
    <w:lvl w:ilvl="7" w:tplc="B3DA4330">
      <w:start w:val="1"/>
      <w:numFmt w:val="bullet"/>
      <w:lvlText w:val="o"/>
      <w:lvlJc w:val="left"/>
      <w:pPr>
        <w:ind w:left="5760" w:hanging="360"/>
      </w:pPr>
      <w:rPr>
        <w:rFonts w:ascii="Courier New" w:hAnsi="Courier New" w:cs="Courier New" w:hint="default"/>
      </w:rPr>
    </w:lvl>
    <w:lvl w:ilvl="8" w:tplc="18EEBCFE">
      <w:start w:val="1"/>
      <w:numFmt w:val="bullet"/>
      <w:lvlText w:val=""/>
      <w:lvlJc w:val="left"/>
      <w:pPr>
        <w:ind w:left="6480" w:hanging="360"/>
      </w:pPr>
      <w:rPr>
        <w:rFonts w:ascii="Wingdings" w:hAnsi="Wingdings" w:hint="default"/>
      </w:rPr>
    </w:lvl>
  </w:abstractNum>
  <w:abstractNum w:abstractNumId="1">
    <w:nsid w:val="36E479FF"/>
    <w:multiLevelType w:val="hybridMultilevel"/>
    <w:tmpl w:val="67105F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E4C"/>
    <w:rsid w:val="000007BC"/>
    <w:rsid w:val="0001098C"/>
    <w:rsid w:val="00012DD3"/>
    <w:rsid w:val="00014E5A"/>
    <w:rsid w:val="0001707A"/>
    <w:rsid w:val="00025F72"/>
    <w:rsid w:val="00035CAB"/>
    <w:rsid w:val="00041D47"/>
    <w:rsid w:val="00044273"/>
    <w:rsid w:val="00046A89"/>
    <w:rsid w:val="00051636"/>
    <w:rsid w:val="000517A9"/>
    <w:rsid w:val="000521F7"/>
    <w:rsid w:val="00054B56"/>
    <w:rsid w:val="0005528F"/>
    <w:rsid w:val="000569FC"/>
    <w:rsid w:val="00062993"/>
    <w:rsid w:val="000646A9"/>
    <w:rsid w:val="000654BB"/>
    <w:rsid w:val="00065F6A"/>
    <w:rsid w:val="00066FD9"/>
    <w:rsid w:val="00070451"/>
    <w:rsid w:val="0007498B"/>
    <w:rsid w:val="00077299"/>
    <w:rsid w:val="00077373"/>
    <w:rsid w:val="000805E9"/>
    <w:rsid w:val="000806A9"/>
    <w:rsid w:val="00080EF8"/>
    <w:rsid w:val="00082A31"/>
    <w:rsid w:val="00083BBC"/>
    <w:rsid w:val="00086A6D"/>
    <w:rsid w:val="000A117B"/>
    <w:rsid w:val="000A21FF"/>
    <w:rsid w:val="000A2FE6"/>
    <w:rsid w:val="000A5E8C"/>
    <w:rsid w:val="000B04BF"/>
    <w:rsid w:val="000B1183"/>
    <w:rsid w:val="000B3C3F"/>
    <w:rsid w:val="000B42F9"/>
    <w:rsid w:val="000B59EC"/>
    <w:rsid w:val="000C0416"/>
    <w:rsid w:val="000C0971"/>
    <w:rsid w:val="000C159C"/>
    <w:rsid w:val="000C35DC"/>
    <w:rsid w:val="000C3A85"/>
    <w:rsid w:val="000C50F7"/>
    <w:rsid w:val="000C53E4"/>
    <w:rsid w:val="000C5FD4"/>
    <w:rsid w:val="000C7EA4"/>
    <w:rsid w:val="000D0170"/>
    <w:rsid w:val="000D110F"/>
    <w:rsid w:val="000D1E0C"/>
    <w:rsid w:val="000D6D0E"/>
    <w:rsid w:val="000D73D5"/>
    <w:rsid w:val="000E0771"/>
    <w:rsid w:val="000E1272"/>
    <w:rsid w:val="000E465F"/>
    <w:rsid w:val="000E4E07"/>
    <w:rsid w:val="000E5A6C"/>
    <w:rsid w:val="000E7479"/>
    <w:rsid w:val="000E74D1"/>
    <w:rsid w:val="000E7EBB"/>
    <w:rsid w:val="000F2108"/>
    <w:rsid w:val="000F2422"/>
    <w:rsid w:val="000F4D75"/>
    <w:rsid w:val="0010035B"/>
    <w:rsid w:val="00100408"/>
    <w:rsid w:val="0010527F"/>
    <w:rsid w:val="00112B00"/>
    <w:rsid w:val="00121CE2"/>
    <w:rsid w:val="00121E0C"/>
    <w:rsid w:val="00121FC7"/>
    <w:rsid w:val="00122CDC"/>
    <w:rsid w:val="001258F7"/>
    <w:rsid w:val="00130F76"/>
    <w:rsid w:val="001312F2"/>
    <w:rsid w:val="00133318"/>
    <w:rsid w:val="00133E4D"/>
    <w:rsid w:val="00134595"/>
    <w:rsid w:val="00140787"/>
    <w:rsid w:val="001418F1"/>
    <w:rsid w:val="00141A94"/>
    <w:rsid w:val="00147598"/>
    <w:rsid w:val="0015010B"/>
    <w:rsid w:val="00150418"/>
    <w:rsid w:val="00150DB1"/>
    <w:rsid w:val="00152187"/>
    <w:rsid w:val="00153770"/>
    <w:rsid w:val="0015439B"/>
    <w:rsid w:val="00156591"/>
    <w:rsid w:val="0015737A"/>
    <w:rsid w:val="001644F8"/>
    <w:rsid w:val="00166791"/>
    <w:rsid w:val="00167F8F"/>
    <w:rsid w:val="0017517C"/>
    <w:rsid w:val="00175549"/>
    <w:rsid w:val="00176CFC"/>
    <w:rsid w:val="00186240"/>
    <w:rsid w:val="0018788E"/>
    <w:rsid w:val="00187A15"/>
    <w:rsid w:val="001935D6"/>
    <w:rsid w:val="00194E80"/>
    <w:rsid w:val="001951DD"/>
    <w:rsid w:val="001A1B00"/>
    <w:rsid w:val="001A353C"/>
    <w:rsid w:val="001A4A31"/>
    <w:rsid w:val="001B0004"/>
    <w:rsid w:val="001B2BD2"/>
    <w:rsid w:val="001B32CD"/>
    <w:rsid w:val="001B380B"/>
    <w:rsid w:val="001B3A0F"/>
    <w:rsid w:val="001C00D7"/>
    <w:rsid w:val="001C0E29"/>
    <w:rsid w:val="001C12D0"/>
    <w:rsid w:val="001C1D32"/>
    <w:rsid w:val="001C53BA"/>
    <w:rsid w:val="001C5437"/>
    <w:rsid w:val="001C64D0"/>
    <w:rsid w:val="001D0AAF"/>
    <w:rsid w:val="001D0EAC"/>
    <w:rsid w:val="001D1DD4"/>
    <w:rsid w:val="001D2A4C"/>
    <w:rsid w:val="001D4C45"/>
    <w:rsid w:val="001D7B5B"/>
    <w:rsid w:val="001E113C"/>
    <w:rsid w:val="001E1346"/>
    <w:rsid w:val="001E3EE1"/>
    <w:rsid w:val="001E458C"/>
    <w:rsid w:val="001E5FD6"/>
    <w:rsid w:val="001F0759"/>
    <w:rsid w:val="001F078B"/>
    <w:rsid w:val="001F6112"/>
    <w:rsid w:val="001F6340"/>
    <w:rsid w:val="00200507"/>
    <w:rsid w:val="00200D68"/>
    <w:rsid w:val="00206B2D"/>
    <w:rsid w:val="00211744"/>
    <w:rsid w:val="00213854"/>
    <w:rsid w:val="00214A8B"/>
    <w:rsid w:val="00216971"/>
    <w:rsid w:val="002173A8"/>
    <w:rsid w:val="002221C4"/>
    <w:rsid w:val="00225395"/>
    <w:rsid w:val="00233432"/>
    <w:rsid w:val="0023359B"/>
    <w:rsid w:val="00233A6E"/>
    <w:rsid w:val="00233B27"/>
    <w:rsid w:val="0023432B"/>
    <w:rsid w:val="002363BB"/>
    <w:rsid w:val="00236AA4"/>
    <w:rsid w:val="00237A58"/>
    <w:rsid w:val="00246E5F"/>
    <w:rsid w:val="00251933"/>
    <w:rsid w:val="00253997"/>
    <w:rsid w:val="00255379"/>
    <w:rsid w:val="002561BB"/>
    <w:rsid w:val="00257492"/>
    <w:rsid w:val="00257872"/>
    <w:rsid w:val="00261533"/>
    <w:rsid w:val="00261E6D"/>
    <w:rsid w:val="0026285E"/>
    <w:rsid w:val="00262A11"/>
    <w:rsid w:val="00265DE2"/>
    <w:rsid w:val="0026732E"/>
    <w:rsid w:val="00267AE2"/>
    <w:rsid w:val="00271543"/>
    <w:rsid w:val="0027648A"/>
    <w:rsid w:val="0027784C"/>
    <w:rsid w:val="002832E4"/>
    <w:rsid w:val="002835DF"/>
    <w:rsid w:val="0029029C"/>
    <w:rsid w:val="00290D62"/>
    <w:rsid w:val="00297EDD"/>
    <w:rsid w:val="002A33B5"/>
    <w:rsid w:val="002A6F91"/>
    <w:rsid w:val="002B10AA"/>
    <w:rsid w:val="002B2D52"/>
    <w:rsid w:val="002B42B3"/>
    <w:rsid w:val="002B5550"/>
    <w:rsid w:val="002B5738"/>
    <w:rsid w:val="002B6439"/>
    <w:rsid w:val="002B6CB0"/>
    <w:rsid w:val="002B6D8C"/>
    <w:rsid w:val="002C2C90"/>
    <w:rsid w:val="002C3EFD"/>
    <w:rsid w:val="002C4C19"/>
    <w:rsid w:val="002C4C52"/>
    <w:rsid w:val="002C65B8"/>
    <w:rsid w:val="002D06BA"/>
    <w:rsid w:val="002D0E1E"/>
    <w:rsid w:val="002D2D9D"/>
    <w:rsid w:val="002D3416"/>
    <w:rsid w:val="002E24DB"/>
    <w:rsid w:val="002E2BBC"/>
    <w:rsid w:val="002E3A51"/>
    <w:rsid w:val="002E4364"/>
    <w:rsid w:val="002E5C01"/>
    <w:rsid w:val="002E7540"/>
    <w:rsid w:val="002F2EEE"/>
    <w:rsid w:val="002F5307"/>
    <w:rsid w:val="002F560C"/>
    <w:rsid w:val="002F5A12"/>
    <w:rsid w:val="002F5B0E"/>
    <w:rsid w:val="00303DA3"/>
    <w:rsid w:val="00304395"/>
    <w:rsid w:val="003102EA"/>
    <w:rsid w:val="00310A51"/>
    <w:rsid w:val="00311B46"/>
    <w:rsid w:val="0031393D"/>
    <w:rsid w:val="00320F86"/>
    <w:rsid w:val="00321A36"/>
    <w:rsid w:val="00321BBF"/>
    <w:rsid w:val="00322D7A"/>
    <w:rsid w:val="00324767"/>
    <w:rsid w:val="0032658E"/>
    <w:rsid w:val="00326B48"/>
    <w:rsid w:val="003347DE"/>
    <w:rsid w:val="003372D4"/>
    <w:rsid w:val="00337B0B"/>
    <w:rsid w:val="003428BF"/>
    <w:rsid w:val="00343447"/>
    <w:rsid w:val="00343550"/>
    <w:rsid w:val="00346B45"/>
    <w:rsid w:val="00346D18"/>
    <w:rsid w:val="00347636"/>
    <w:rsid w:val="003557BB"/>
    <w:rsid w:val="00357372"/>
    <w:rsid w:val="00363827"/>
    <w:rsid w:val="00366892"/>
    <w:rsid w:val="00371D77"/>
    <w:rsid w:val="00371E4A"/>
    <w:rsid w:val="0037239F"/>
    <w:rsid w:val="003730E7"/>
    <w:rsid w:val="00376E17"/>
    <w:rsid w:val="0038114A"/>
    <w:rsid w:val="00383CB8"/>
    <w:rsid w:val="00384CF8"/>
    <w:rsid w:val="003900EF"/>
    <w:rsid w:val="00390584"/>
    <w:rsid w:val="00390946"/>
    <w:rsid w:val="00390E36"/>
    <w:rsid w:val="003914C8"/>
    <w:rsid w:val="003918DF"/>
    <w:rsid w:val="00394986"/>
    <w:rsid w:val="003970D0"/>
    <w:rsid w:val="00397506"/>
    <w:rsid w:val="003A3A31"/>
    <w:rsid w:val="003A727B"/>
    <w:rsid w:val="003B01C1"/>
    <w:rsid w:val="003B2FC1"/>
    <w:rsid w:val="003C224C"/>
    <w:rsid w:val="003C7D37"/>
    <w:rsid w:val="003D08C9"/>
    <w:rsid w:val="003D2C94"/>
    <w:rsid w:val="003D3DB3"/>
    <w:rsid w:val="003D4341"/>
    <w:rsid w:val="003D4C07"/>
    <w:rsid w:val="003D5314"/>
    <w:rsid w:val="003D5A72"/>
    <w:rsid w:val="003D7004"/>
    <w:rsid w:val="003D7733"/>
    <w:rsid w:val="003E31E6"/>
    <w:rsid w:val="003E678A"/>
    <w:rsid w:val="003E6D4D"/>
    <w:rsid w:val="003E7ED0"/>
    <w:rsid w:val="003F0BDD"/>
    <w:rsid w:val="003F16CE"/>
    <w:rsid w:val="003F56FE"/>
    <w:rsid w:val="004044FD"/>
    <w:rsid w:val="00410869"/>
    <w:rsid w:val="00415E4C"/>
    <w:rsid w:val="004213B3"/>
    <w:rsid w:val="0042149F"/>
    <w:rsid w:val="0042187E"/>
    <w:rsid w:val="004238C5"/>
    <w:rsid w:val="004245B2"/>
    <w:rsid w:val="00424F79"/>
    <w:rsid w:val="00425F81"/>
    <w:rsid w:val="0043283F"/>
    <w:rsid w:val="00434BB8"/>
    <w:rsid w:val="004363EF"/>
    <w:rsid w:val="00437A11"/>
    <w:rsid w:val="00440175"/>
    <w:rsid w:val="00442666"/>
    <w:rsid w:val="00443FA9"/>
    <w:rsid w:val="00444401"/>
    <w:rsid w:val="00444F0D"/>
    <w:rsid w:val="00445FCD"/>
    <w:rsid w:val="00447690"/>
    <w:rsid w:val="00450281"/>
    <w:rsid w:val="00451317"/>
    <w:rsid w:val="00451913"/>
    <w:rsid w:val="004519D6"/>
    <w:rsid w:val="00457248"/>
    <w:rsid w:val="00461D43"/>
    <w:rsid w:val="004632BA"/>
    <w:rsid w:val="00463F42"/>
    <w:rsid w:val="00465632"/>
    <w:rsid w:val="00475389"/>
    <w:rsid w:val="00475445"/>
    <w:rsid w:val="0047740E"/>
    <w:rsid w:val="004861FE"/>
    <w:rsid w:val="00487955"/>
    <w:rsid w:val="004922EC"/>
    <w:rsid w:val="004935ED"/>
    <w:rsid w:val="004A0319"/>
    <w:rsid w:val="004A143B"/>
    <w:rsid w:val="004A326A"/>
    <w:rsid w:val="004A343A"/>
    <w:rsid w:val="004A3FD8"/>
    <w:rsid w:val="004A4EB0"/>
    <w:rsid w:val="004A6868"/>
    <w:rsid w:val="004B16F6"/>
    <w:rsid w:val="004B210B"/>
    <w:rsid w:val="004B2A89"/>
    <w:rsid w:val="004C3D61"/>
    <w:rsid w:val="004C483D"/>
    <w:rsid w:val="004D1430"/>
    <w:rsid w:val="004D1983"/>
    <w:rsid w:val="004D1B6E"/>
    <w:rsid w:val="004D266C"/>
    <w:rsid w:val="004D3267"/>
    <w:rsid w:val="004E0478"/>
    <w:rsid w:val="004E495E"/>
    <w:rsid w:val="004E62B7"/>
    <w:rsid w:val="004F19F6"/>
    <w:rsid w:val="004F420F"/>
    <w:rsid w:val="004F5BC3"/>
    <w:rsid w:val="005033BC"/>
    <w:rsid w:val="00504175"/>
    <w:rsid w:val="00505268"/>
    <w:rsid w:val="005054DA"/>
    <w:rsid w:val="00510746"/>
    <w:rsid w:val="005109C1"/>
    <w:rsid w:val="00511F82"/>
    <w:rsid w:val="005131FA"/>
    <w:rsid w:val="00515280"/>
    <w:rsid w:val="00516559"/>
    <w:rsid w:val="00521273"/>
    <w:rsid w:val="005229E9"/>
    <w:rsid w:val="00523F05"/>
    <w:rsid w:val="00525E52"/>
    <w:rsid w:val="00530658"/>
    <w:rsid w:val="00531484"/>
    <w:rsid w:val="0054232C"/>
    <w:rsid w:val="00542748"/>
    <w:rsid w:val="00544C53"/>
    <w:rsid w:val="00552868"/>
    <w:rsid w:val="00553F1A"/>
    <w:rsid w:val="00556076"/>
    <w:rsid w:val="00556914"/>
    <w:rsid w:val="00557262"/>
    <w:rsid w:val="00557952"/>
    <w:rsid w:val="0056134F"/>
    <w:rsid w:val="0057072B"/>
    <w:rsid w:val="00572A9A"/>
    <w:rsid w:val="0057437F"/>
    <w:rsid w:val="005754AF"/>
    <w:rsid w:val="005762B4"/>
    <w:rsid w:val="00576A73"/>
    <w:rsid w:val="005805E2"/>
    <w:rsid w:val="00581180"/>
    <w:rsid w:val="00582BA8"/>
    <w:rsid w:val="005846E9"/>
    <w:rsid w:val="0059369B"/>
    <w:rsid w:val="00595F7F"/>
    <w:rsid w:val="0059762E"/>
    <w:rsid w:val="00597C5C"/>
    <w:rsid w:val="005A1FBD"/>
    <w:rsid w:val="005A6B9F"/>
    <w:rsid w:val="005B33E0"/>
    <w:rsid w:val="005B4410"/>
    <w:rsid w:val="005B4514"/>
    <w:rsid w:val="005B48F0"/>
    <w:rsid w:val="005B4E38"/>
    <w:rsid w:val="005B56FC"/>
    <w:rsid w:val="005B599B"/>
    <w:rsid w:val="005C136A"/>
    <w:rsid w:val="005C5844"/>
    <w:rsid w:val="005C6F99"/>
    <w:rsid w:val="005C7732"/>
    <w:rsid w:val="005D4D05"/>
    <w:rsid w:val="005D5310"/>
    <w:rsid w:val="005D598B"/>
    <w:rsid w:val="005F046E"/>
    <w:rsid w:val="005F32AB"/>
    <w:rsid w:val="005F43D3"/>
    <w:rsid w:val="005F7724"/>
    <w:rsid w:val="00600433"/>
    <w:rsid w:val="00604D10"/>
    <w:rsid w:val="00605B38"/>
    <w:rsid w:val="00606AFD"/>
    <w:rsid w:val="006122D2"/>
    <w:rsid w:val="00616D0D"/>
    <w:rsid w:val="0063002D"/>
    <w:rsid w:val="00630B21"/>
    <w:rsid w:val="00630CDE"/>
    <w:rsid w:val="00631AA6"/>
    <w:rsid w:val="00632714"/>
    <w:rsid w:val="0063373E"/>
    <w:rsid w:val="00635795"/>
    <w:rsid w:val="006414E4"/>
    <w:rsid w:val="0064219B"/>
    <w:rsid w:val="00644840"/>
    <w:rsid w:val="00647F43"/>
    <w:rsid w:val="00652BF8"/>
    <w:rsid w:val="00652C9A"/>
    <w:rsid w:val="00654DDF"/>
    <w:rsid w:val="006550A2"/>
    <w:rsid w:val="006556AA"/>
    <w:rsid w:val="006571E8"/>
    <w:rsid w:val="00657FC1"/>
    <w:rsid w:val="00662349"/>
    <w:rsid w:val="006625ED"/>
    <w:rsid w:val="00663134"/>
    <w:rsid w:val="0066427A"/>
    <w:rsid w:val="00664833"/>
    <w:rsid w:val="00664D00"/>
    <w:rsid w:val="00666B88"/>
    <w:rsid w:val="00672786"/>
    <w:rsid w:val="00672E9F"/>
    <w:rsid w:val="0068092D"/>
    <w:rsid w:val="00681DAB"/>
    <w:rsid w:val="0068300C"/>
    <w:rsid w:val="006846AB"/>
    <w:rsid w:val="006901BD"/>
    <w:rsid w:val="0069023A"/>
    <w:rsid w:val="00690A3D"/>
    <w:rsid w:val="00692854"/>
    <w:rsid w:val="00694E65"/>
    <w:rsid w:val="006A1DE1"/>
    <w:rsid w:val="006A2E06"/>
    <w:rsid w:val="006A4434"/>
    <w:rsid w:val="006A6AE2"/>
    <w:rsid w:val="006B14A7"/>
    <w:rsid w:val="006B28B9"/>
    <w:rsid w:val="006B2D9F"/>
    <w:rsid w:val="006B4D0B"/>
    <w:rsid w:val="006B5094"/>
    <w:rsid w:val="006B592E"/>
    <w:rsid w:val="006B72BA"/>
    <w:rsid w:val="006B7772"/>
    <w:rsid w:val="006C628D"/>
    <w:rsid w:val="006D02BC"/>
    <w:rsid w:val="006D1264"/>
    <w:rsid w:val="006D19BA"/>
    <w:rsid w:val="006D219E"/>
    <w:rsid w:val="006D37E5"/>
    <w:rsid w:val="006D6670"/>
    <w:rsid w:val="006D7044"/>
    <w:rsid w:val="006D7DB0"/>
    <w:rsid w:val="006E7B28"/>
    <w:rsid w:val="006F10CA"/>
    <w:rsid w:val="006F44AC"/>
    <w:rsid w:val="006F6CCA"/>
    <w:rsid w:val="00701634"/>
    <w:rsid w:val="00701E20"/>
    <w:rsid w:val="007027EC"/>
    <w:rsid w:val="007070BA"/>
    <w:rsid w:val="00707327"/>
    <w:rsid w:val="0071108A"/>
    <w:rsid w:val="007114B5"/>
    <w:rsid w:val="00715E96"/>
    <w:rsid w:val="00716A92"/>
    <w:rsid w:val="00717439"/>
    <w:rsid w:val="00717559"/>
    <w:rsid w:val="00721169"/>
    <w:rsid w:val="00722E73"/>
    <w:rsid w:val="00723067"/>
    <w:rsid w:val="007237E3"/>
    <w:rsid w:val="00725B91"/>
    <w:rsid w:val="00726329"/>
    <w:rsid w:val="00727C66"/>
    <w:rsid w:val="00727FB0"/>
    <w:rsid w:val="0073016A"/>
    <w:rsid w:val="007318F8"/>
    <w:rsid w:val="007325D3"/>
    <w:rsid w:val="00736066"/>
    <w:rsid w:val="00737E14"/>
    <w:rsid w:val="0074186A"/>
    <w:rsid w:val="00742099"/>
    <w:rsid w:val="00742325"/>
    <w:rsid w:val="00743285"/>
    <w:rsid w:val="00743B48"/>
    <w:rsid w:val="0074452B"/>
    <w:rsid w:val="00751793"/>
    <w:rsid w:val="00751864"/>
    <w:rsid w:val="00755B36"/>
    <w:rsid w:val="007573FE"/>
    <w:rsid w:val="00757C18"/>
    <w:rsid w:val="00761102"/>
    <w:rsid w:val="00761579"/>
    <w:rsid w:val="007632C3"/>
    <w:rsid w:val="007642E6"/>
    <w:rsid w:val="007642EB"/>
    <w:rsid w:val="00772541"/>
    <w:rsid w:val="00773B28"/>
    <w:rsid w:val="00776103"/>
    <w:rsid w:val="00781654"/>
    <w:rsid w:val="0078629B"/>
    <w:rsid w:val="0079044A"/>
    <w:rsid w:val="00790500"/>
    <w:rsid w:val="00792520"/>
    <w:rsid w:val="007931EB"/>
    <w:rsid w:val="007943D7"/>
    <w:rsid w:val="007943ED"/>
    <w:rsid w:val="00795BDA"/>
    <w:rsid w:val="007977D3"/>
    <w:rsid w:val="00797A7F"/>
    <w:rsid w:val="00797FBF"/>
    <w:rsid w:val="007A0665"/>
    <w:rsid w:val="007A54FA"/>
    <w:rsid w:val="007A59EA"/>
    <w:rsid w:val="007A72C7"/>
    <w:rsid w:val="007A7C7A"/>
    <w:rsid w:val="007B36E9"/>
    <w:rsid w:val="007B7315"/>
    <w:rsid w:val="007C055C"/>
    <w:rsid w:val="007C07EC"/>
    <w:rsid w:val="007C381F"/>
    <w:rsid w:val="007C3DD2"/>
    <w:rsid w:val="007C5677"/>
    <w:rsid w:val="007C59AF"/>
    <w:rsid w:val="007C6847"/>
    <w:rsid w:val="007D292B"/>
    <w:rsid w:val="007D3536"/>
    <w:rsid w:val="007D448F"/>
    <w:rsid w:val="007D5A87"/>
    <w:rsid w:val="007E0B45"/>
    <w:rsid w:val="007E1BF7"/>
    <w:rsid w:val="007E52F4"/>
    <w:rsid w:val="007E57EA"/>
    <w:rsid w:val="007E61F4"/>
    <w:rsid w:val="007E63F4"/>
    <w:rsid w:val="007F038E"/>
    <w:rsid w:val="007F03D6"/>
    <w:rsid w:val="007F084A"/>
    <w:rsid w:val="007F334B"/>
    <w:rsid w:val="007F3D40"/>
    <w:rsid w:val="007F4255"/>
    <w:rsid w:val="007F626F"/>
    <w:rsid w:val="007F7566"/>
    <w:rsid w:val="007F7D49"/>
    <w:rsid w:val="0080246E"/>
    <w:rsid w:val="008033D9"/>
    <w:rsid w:val="0080519B"/>
    <w:rsid w:val="00806BB6"/>
    <w:rsid w:val="00810FD2"/>
    <w:rsid w:val="00811464"/>
    <w:rsid w:val="00814E1E"/>
    <w:rsid w:val="008155A5"/>
    <w:rsid w:val="00823504"/>
    <w:rsid w:val="0082684B"/>
    <w:rsid w:val="00826C86"/>
    <w:rsid w:val="0083381A"/>
    <w:rsid w:val="00834108"/>
    <w:rsid w:val="00835307"/>
    <w:rsid w:val="0083667A"/>
    <w:rsid w:val="00846D19"/>
    <w:rsid w:val="00847913"/>
    <w:rsid w:val="00851067"/>
    <w:rsid w:val="00862BBC"/>
    <w:rsid w:val="00865796"/>
    <w:rsid w:val="0086653F"/>
    <w:rsid w:val="00870739"/>
    <w:rsid w:val="00871D8E"/>
    <w:rsid w:val="0087214F"/>
    <w:rsid w:val="00872EE3"/>
    <w:rsid w:val="00873328"/>
    <w:rsid w:val="00873393"/>
    <w:rsid w:val="0087442B"/>
    <w:rsid w:val="00875868"/>
    <w:rsid w:val="00875D9A"/>
    <w:rsid w:val="008774CC"/>
    <w:rsid w:val="00884329"/>
    <w:rsid w:val="008858E0"/>
    <w:rsid w:val="00887E3E"/>
    <w:rsid w:val="00890042"/>
    <w:rsid w:val="00890379"/>
    <w:rsid w:val="0089065D"/>
    <w:rsid w:val="00893194"/>
    <w:rsid w:val="00893A0B"/>
    <w:rsid w:val="0089596E"/>
    <w:rsid w:val="008A22E1"/>
    <w:rsid w:val="008A3FA4"/>
    <w:rsid w:val="008A5F41"/>
    <w:rsid w:val="008A66AB"/>
    <w:rsid w:val="008A6D7D"/>
    <w:rsid w:val="008B2D06"/>
    <w:rsid w:val="008B307E"/>
    <w:rsid w:val="008B7F9E"/>
    <w:rsid w:val="008C091E"/>
    <w:rsid w:val="008C47F6"/>
    <w:rsid w:val="008C5077"/>
    <w:rsid w:val="008D0C20"/>
    <w:rsid w:val="008D0C71"/>
    <w:rsid w:val="008D0F73"/>
    <w:rsid w:val="008D7D05"/>
    <w:rsid w:val="008E0785"/>
    <w:rsid w:val="008E08AE"/>
    <w:rsid w:val="008E2518"/>
    <w:rsid w:val="008E3988"/>
    <w:rsid w:val="008E4055"/>
    <w:rsid w:val="008E75B3"/>
    <w:rsid w:val="008F094D"/>
    <w:rsid w:val="008F2AEC"/>
    <w:rsid w:val="008F49A3"/>
    <w:rsid w:val="008F6413"/>
    <w:rsid w:val="00901C48"/>
    <w:rsid w:val="00911ADD"/>
    <w:rsid w:val="00913D64"/>
    <w:rsid w:val="00914A77"/>
    <w:rsid w:val="009242EB"/>
    <w:rsid w:val="009278C1"/>
    <w:rsid w:val="00931DD0"/>
    <w:rsid w:val="00933F35"/>
    <w:rsid w:val="00940231"/>
    <w:rsid w:val="00940BCE"/>
    <w:rsid w:val="00940E51"/>
    <w:rsid w:val="00942BBA"/>
    <w:rsid w:val="00953BA8"/>
    <w:rsid w:val="009544B2"/>
    <w:rsid w:val="00955083"/>
    <w:rsid w:val="00955C7B"/>
    <w:rsid w:val="00962F0E"/>
    <w:rsid w:val="00966D9E"/>
    <w:rsid w:val="00975CAD"/>
    <w:rsid w:val="00977559"/>
    <w:rsid w:val="00980349"/>
    <w:rsid w:val="00981A8F"/>
    <w:rsid w:val="009832AC"/>
    <w:rsid w:val="00990011"/>
    <w:rsid w:val="00990A12"/>
    <w:rsid w:val="00991412"/>
    <w:rsid w:val="00991C35"/>
    <w:rsid w:val="00991F15"/>
    <w:rsid w:val="00992678"/>
    <w:rsid w:val="009949CF"/>
    <w:rsid w:val="009A48B1"/>
    <w:rsid w:val="009A4B7B"/>
    <w:rsid w:val="009A5780"/>
    <w:rsid w:val="009B1331"/>
    <w:rsid w:val="009B3A6B"/>
    <w:rsid w:val="009B55D6"/>
    <w:rsid w:val="009B5E08"/>
    <w:rsid w:val="009C2AF4"/>
    <w:rsid w:val="009C6159"/>
    <w:rsid w:val="009D13AB"/>
    <w:rsid w:val="009D446E"/>
    <w:rsid w:val="009D5217"/>
    <w:rsid w:val="009E4ADF"/>
    <w:rsid w:val="009E696C"/>
    <w:rsid w:val="009F3066"/>
    <w:rsid w:val="009F5723"/>
    <w:rsid w:val="009F7325"/>
    <w:rsid w:val="00A0407B"/>
    <w:rsid w:val="00A04605"/>
    <w:rsid w:val="00A11F03"/>
    <w:rsid w:val="00A13034"/>
    <w:rsid w:val="00A13E24"/>
    <w:rsid w:val="00A20D08"/>
    <w:rsid w:val="00A20F5E"/>
    <w:rsid w:val="00A22303"/>
    <w:rsid w:val="00A224D8"/>
    <w:rsid w:val="00A234C2"/>
    <w:rsid w:val="00A25285"/>
    <w:rsid w:val="00A25A2A"/>
    <w:rsid w:val="00A275CE"/>
    <w:rsid w:val="00A320E7"/>
    <w:rsid w:val="00A34D9E"/>
    <w:rsid w:val="00A35ED0"/>
    <w:rsid w:val="00A372A7"/>
    <w:rsid w:val="00A37753"/>
    <w:rsid w:val="00A37A1D"/>
    <w:rsid w:val="00A37E0D"/>
    <w:rsid w:val="00A42B87"/>
    <w:rsid w:val="00A43C01"/>
    <w:rsid w:val="00A43FB9"/>
    <w:rsid w:val="00A455A1"/>
    <w:rsid w:val="00A47706"/>
    <w:rsid w:val="00A47B36"/>
    <w:rsid w:val="00A500F8"/>
    <w:rsid w:val="00A51656"/>
    <w:rsid w:val="00A537CD"/>
    <w:rsid w:val="00A539F2"/>
    <w:rsid w:val="00A5474F"/>
    <w:rsid w:val="00A5567C"/>
    <w:rsid w:val="00A6194A"/>
    <w:rsid w:val="00A6522F"/>
    <w:rsid w:val="00A6571C"/>
    <w:rsid w:val="00A65E02"/>
    <w:rsid w:val="00A71655"/>
    <w:rsid w:val="00A72317"/>
    <w:rsid w:val="00A72962"/>
    <w:rsid w:val="00A75AAA"/>
    <w:rsid w:val="00A833CB"/>
    <w:rsid w:val="00A8464F"/>
    <w:rsid w:val="00A84DB7"/>
    <w:rsid w:val="00A90AE6"/>
    <w:rsid w:val="00A916C1"/>
    <w:rsid w:val="00A91F26"/>
    <w:rsid w:val="00A95183"/>
    <w:rsid w:val="00A95A81"/>
    <w:rsid w:val="00A95AC4"/>
    <w:rsid w:val="00AA05E8"/>
    <w:rsid w:val="00AA1944"/>
    <w:rsid w:val="00AA60AE"/>
    <w:rsid w:val="00AA7AAD"/>
    <w:rsid w:val="00AB1903"/>
    <w:rsid w:val="00AB21FA"/>
    <w:rsid w:val="00AB2C3D"/>
    <w:rsid w:val="00AB6885"/>
    <w:rsid w:val="00AB6EF1"/>
    <w:rsid w:val="00AC1AA6"/>
    <w:rsid w:val="00AC360A"/>
    <w:rsid w:val="00AC391A"/>
    <w:rsid w:val="00AD0BF3"/>
    <w:rsid w:val="00AD50EA"/>
    <w:rsid w:val="00AD5CEC"/>
    <w:rsid w:val="00AD7B28"/>
    <w:rsid w:val="00AD7D73"/>
    <w:rsid w:val="00AE2876"/>
    <w:rsid w:val="00AE3B14"/>
    <w:rsid w:val="00AE5AE2"/>
    <w:rsid w:val="00AE619E"/>
    <w:rsid w:val="00AF1EC5"/>
    <w:rsid w:val="00AF2624"/>
    <w:rsid w:val="00AF6E89"/>
    <w:rsid w:val="00AF7521"/>
    <w:rsid w:val="00B05A3D"/>
    <w:rsid w:val="00B068CF"/>
    <w:rsid w:val="00B07904"/>
    <w:rsid w:val="00B11164"/>
    <w:rsid w:val="00B12899"/>
    <w:rsid w:val="00B13AE2"/>
    <w:rsid w:val="00B1430A"/>
    <w:rsid w:val="00B209E3"/>
    <w:rsid w:val="00B25EE9"/>
    <w:rsid w:val="00B3322B"/>
    <w:rsid w:val="00B3323B"/>
    <w:rsid w:val="00B351C4"/>
    <w:rsid w:val="00B42153"/>
    <w:rsid w:val="00B474E6"/>
    <w:rsid w:val="00B47777"/>
    <w:rsid w:val="00B5182B"/>
    <w:rsid w:val="00B5717B"/>
    <w:rsid w:val="00B616B3"/>
    <w:rsid w:val="00B627B6"/>
    <w:rsid w:val="00B724A3"/>
    <w:rsid w:val="00B77206"/>
    <w:rsid w:val="00B81074"/>
    <w:rsid w:val="00B84C84"/>
    <w:rsid w:val="00B85E89"/>
    <w:rsid w:val="00B91461"/>
    <w:rsid w:val="00B9225F"/>
    <w:rsid w:val="00B93923"/>
    <w:rsid w:val="00B94688"/>
    <w:rsid w:val="00B95485"/>
    <w:rsid w:val="00B962CB"/>
    <w:rsid w:val="00B97661"/>
    <w:rsid w:val="00BA2188"/>
    <w:rsid w:val="00BA5F45"/>
    <w:rsid w:val="00BA7EAF"/>
    <w:rsid w:val="00BB004E"/>
    <w:rsid w:val="00BB0409"/>
    <w:rsid w:val="00BB07B6"/>
    <w:rsid w:val="00BB1196"/>
    <w:rsid w:val="00BC182F"/>
    <w:rsid w:val="00BC547A"/>
    <w:rsid w:val="00BD40FE"/>
    <w:rsid w:val="00BD4B11"/>
    <w:rsid w:val="00BD65EF"/>
    <w:rsid w:val="00BD7B1B"/>
    <w:rsid w:val="00BE1DCF"/>
    <w:rsid w:val="00BE3F4C"/>
    <w:rsid w:val="00BE524B"/>
    <w:rsid w:val="00BE5864"/>
    <w:rsid w:val="00BE5A92"/>
    <w:rsid w:val="00BF021B"/>
    <w:rsid w:val="00BF2453"/>
    <w:rsid w:val="00BF46B8"/>
    <w:rsid w:val="00BF49E5"/>
    <w:rsid w:val="00BF580A"/>
    <w:rsid w:val="00BF6700"/>
    <w:rsid w:val="00BF6F2D"/>
    <w:rsid w:val="00C02FD6"/>
    <w:rsid w:val="00C04CFD"/>
    <w:rsid w:val="00C04D74"/>
    <w:rsid w:val="00C12D42"/>
    <w:rsid w:val="00C139E9"/>
    <w:rsid w:val="00C16643"/>
    <w:rsid w:val="00C168F3"/>
    <w:rsid w:val="00C17A96"/>
    <w:rsid w:val="00C216C7"/>
    <w:rsid w:val="00C21D4A"/>
    <w:rsid w:val="00C23A0F"/>
    <w:rsid w:val="00C241AA"/>
    <w:rsid w:val="00C25AFA"/>
    <w:rsid w:val="00C26E49"/>
    <w:rsid w:val="00C2748A"/>
    <w:rsid w:val="00C30C98"/>
    <w:rsid w:val="00C333CC"/>
    <w:rsid w:val="00C41E59"/>
    <w:rsid w:val="00C42751"/>
    <w:rsid w:val="00C4301C"/>
    <w:rsid w:val="00C433C7"/>
    <w:rsid w:val="00C4705C"/>
    <w:rsid w:val="00C512BC"/>
    <w:rsid w:val="00C5179F"/>
    <w:rsid w:val="00C52F7A"/>
    <w:rsid w:val="00C541F4"/>
    <w:rsid w:val="00C5431B"/>
    <w:rsid w:val="00C55D63"/>
    <w:rsid w:val="00C61CE5"/>
    <w:rsid w:val="00C62C14"/>
    <w:rsid w:val="00C64FF5"/>
    <w:rsid w:val="00C654DB"/>
    <w:rsid w:val="00C72F18"/>
    <w:rsid w:val="00C73BEF"/>
    <w:rsid w:val="00C7498B"/>
    <w:rsid w:val="00C82031"/>
    <w:rsid w:val="00C84102"/>
    <w:rsid w:val="00C9276C"/>
    <w:rsid w:val="00C92EA1"/>
    <w:rsid w:val="00C93309"/>
    <w:rsid w:val="00C9439C"/>
    <w:rsid w:val="00C964E9"/>
    <w:rsid w:val="00C97FF5"/>
    <w:rsid w:val="00CA33B7"/>
    <w:rsid w:val="00CB02BB"/>
    <w:rsid w:val="00CB0F85"/>
    <w:rsid w:val="00CB4F8F"/>
    <w:rsid w:val="00CB6443"/>
    <w:rsid w:val="00CC3972"/>
    <w:rsid w:val="00CC5365"/>
    <w:rsid w:val="00CC5718"/>
    <w:rsid w:val="00CC6E6D"/>
    <w:rsid w:val="00CC72D8"/>
    <w:rsid w:val="00CD0C6A"/>
    <w:rsid w:val="00CD6B4F"/>
    <w:rsid w:val="00CD7C93"/>
    <w:rsid w:val="00CE03D9"/>
    <w:rsid w:val="00CE05FE"/>
    <w:rsid w:val="00CE31AB"/>
    <w:rsid w:val="00CE71D5"/>
    <w:rsid w:val="00CE7333"/>
    <w:rsid w:val="00CF36CC"/>
    <w:rsid w:val="00CF4FCA"/>
    <w:rsid w:val="00CF5403"/>
    <w:rsid w:val="00CF584B"/>
    <w:rsid w:val="00D00E2E"/>
    <w:rsid w:val="00D0319E"/>
    <w:rsid w:val="00D04CB8"/>
    <w:rsid w:val="00D07F3E"/>
    <w:rsid w:val="00D10F4A"/>
    <w:rsid w:val="00D1201E"/>
    <w:rsid w:val="00D15FD3"/>
    <w:rsid w:val="00D16B06"/>
    <w:rsid w:val="00D20653"/>
    <w:rsid w:val="00D20CC0"/>
    <w:rsid w:val="00D25858"/>
    <w:rsid w:val="00D270FB"/>
    <w:rsid w:val="00D27DE0"/>
    <w:rsid w:val="00D35C16"/>
    <w:rsid w:val="00D4081A"/>
    <w:rsid w:val="00D42921"/>
    <w:rsid w:val="00D44D6A"/>
    <w:rsid w:val="00D44F66"/>
    <w:rsid w:val="00D4665A"/>
    <w:rsid w:val="00D503DF"/>
    <w:rsid w:val="00D50754"/>
    <w:rsid w:val="00D535F7"/>
    <w:rsid w:val="00D55DAE"/>
    <w:rsid w:val="00D565B4"/>
    <w:rsid w:val="00D57A7C"/>
    <w:rsid w:val="00D60483"/>
    <w:rsid w:val="00D60A08"/>
    <w:rsid w:val="00D6217D"/>
    <w:rsid w:val="00D62E9A"/>
    <w:rsid w:val="00D644E6"/>
    <w:rsid w:val="00D64FA1"/>
    <w:rsid w:val="00D71307"/>
    <w:rsid w:val="00D73808"/>
    <w:rsid w:val="00D81ED3"/>
    <w:rsid w:val="00D81F93"/>
    <w:rsid w:val="00D82E99"/>
    <w:rsid w:val="00D8354A"/>
    <w:rsid w:val="00D84EB5"/>
    <w:rsid w:val="00D85375"/>
    <w:rsid w:val="00D859C1"/>
    <w:rsid w:val="00DA03D2"/>
    <w:rsid w:val="00DA5B3C"/>
    <w:rsid w:val="00DA6AB3"/>
    <w:rsid w:val="00DA78D5"/>
    <w:rsid w:val="00DB0643"/>
    <w:rsid w:val="00DB1259"/>
    <w:rsid w:val="00DB12F7"/>
    <w:rsid w:val="00DB2E3E"/>
    <w:rsid w:val="00DB410E"/>
    <w:rsid w:val="00DB5258"/>
    <w:rsid w:val="00DB76D5"/>
    <w:rsid w:val="00DC22E0"/>
    <w:rsid w:val="00DC6292"/>
    <w:rsid w:val="00DC7335"/>
    <w:rsid w:val="00DD2764"/>
    <w:rsid w:val="00DD2790"/>
    <w:rsid w:val="00DD4A6E"/>
    <w:rsid w:val="00DE094D"/>
    <w:rsid w:val="00DE18B3"/>
    <w:rsid w:val="00DE3947"/>
    <w:rsid w:val="00DE6DDA"/>
    <w:rsid w:val="00DE7098"/>
    <w:rsid w:val="00DE7C18"/>
    <w:rsid w:val="00DF10FF"/>
    <w:rsid w:val="00DF3FEE"/>
    <w:rsid w:val="00DF482B"/>
    <w:rsid w:val="00DF7489"/>
    <w:rsid w:val="00E05523"/>
    <w:rsid w:val="00E0560A"/>
    <w:rsid w:val="00E05F4B"/>
    <w:rsid w:val="00E06E7F"/>
    <w:rsid w:val="00E10361"/>
    <w:rsid w:val="00E11F68"/>
    <w:rsid w:val="00E17319"/>
    <w:rsid w:val="00E173CF"/>
    <w:rsid w:val="00E22189"/>
    <w:rsid w:val="00E24618"/>
    <w:rsid w:val="00E275CA"/>
    <w:rsid w:val="00E32BC3"/>
    <w:rsid w:val="00E331CD"/>
    <w:rsid w:val="00E3770C"/>
    <w:rsid w:val="00E401B0"/>
    <w:rsid w:val="00E40F69"/>
    <w:rsid w:val="00E43373"/>
    <w:rsid w:val="00E44881"/>
    <w:rsid w:val="00E458C0"/>
    <w:rsid w:val="00E462C7"/>
    <w:rsid w:val="00E46613"/>
    <w:rsid w:val="00E46760"/>
    <w:rsid w:val="00E475C7"/>
    <w:rsid w:val="00E515EA"/>
    <w:rsid w:val="00E55DE8"/>
    <w:rsid w:val="00E55E56"/>
    <w:rsid w:val="00E57D95"/>
    <w:rsid w:val="00E57F2C"/>
    <w:rsid w:val="00E61F3E"/>
    <w:rsid w:val="00E63477"/>
    <w:rsid w:val="00E64EDE"/>
    <w:rsid w:val="00E713BE"/>
    <w:rsid w:val="00E73EDD"/>
    <w:rsid w:val="00E80258"/>
    <w:rsid w:val="00E8041C"/>
    <w:rsid w:val="00E8096C"/>
    <w:rsid w:val="00E813DE"/>
    <w:rsid w:val="00E91FFA"/>
    <w:rsid w:val="00E9487B"/>
    <w:rsid w:val="00E95A1A"/>
    <w:rsid w:val="00E973E4"/>
    <w:rsid w:val="00EA5EF3"/>
    <w:rsid w:val="00EB00ED"/>
    <w:rsid w:val="00EB4F7E"/>
    <w:rsid w:val="00EB5D48"/>
    <w:rsid w:val="00EB715A"/>
    <w:rsid w:val="00EC0DEC"/>
    <w:rsid w:val="00EC2FA0"/>
    <w:rsid w:val="00EC34A7"/>
    <w:rsid w:val="00EC62E4"/>
    <w:rsid w:val="00EC6468"/>
    <w:rsid w:val="00EC77B3"/>
    <w:rsid w:val="00ED1465"/>
    <w:rsid w:val="00ED4E7D"/>
    <w:rsid w:val="00ED5DCD"/>
    <w:rsid w:val="00EE46B9"/>
    <w:rsid w:val="00EF2087"/>
    <w:rsid w:val="00EF44DB"/>
    <w:rsid w:val="00F1012E"/>
    <w:rsid w:val="00F1103F"/>
    <w:rsid w:val="00F118D3"/>
    <w:rsid w:val="00F11B22"/>
    <w:rsid w:val="00F200C0"/>
    <w:rsid w:val="00F21111"/>
    <w:rsid w:val="00F25AC8"/>
    <w:rsid w:val="00F3225F"/>
    <w:rsid w:val="00F345DA"/>
    <w:rsid w:val="00F34E8E"/>
    <w:rsid w:val="00F35091"/>
    <w:rsid w:val="00F35F96"/>
    <w:rsid w:val="00F36D67"/>
    <w:rsid w:val="00F41133"/>
    <w:rsid w:val="00F41347"/>
    <w:rsid w:val="00F41B7D"/>
    <w:rsid w:val="00F43EB8"/>
    <w:rsid w:val="00F46089"/>
    <w:rsid w:val="00F46E2B"/>
    <w:rsid w:val="00F472D5"/>
    <w:rsid w:val="00F529F3"/>
    <w:rsid w:val="00F531A5"/>
    <w:rsid w:val="00F562E5"/>
    <w:rsid w:val="00F623CA"/>
    <w:rsid w:val="00F70B81"/>
    <w:rsid w:val="00F75D4D"/>
    <w:rsid w:val="00F81347"/>
    <w:rsid w:val="00F81817"/>
    <w:rsid w:val="00F81B72"/>
    <w:rsid w:val="00F85AF4"/>
    <w:rsid w:val="00F8663F"/>
    <w:rsid w:val="00F87FE4"/>
    <w:rsid w:val="00F9409E"/>
    <w:rsid w:val="00F94D02"/>
    <w:rsid w:val="00F95B13"/>
    <w:rsid w:val="00F95D79"/>
    <w:rsid w:val="00F95EB2"/>
    <w:rsid w:val="00FA0620"/>
    <w:rsid w:val="00FA3EBF"/>
    <w:rsid w:val="00FA49F2"/>
    <w:rsid w:val="00FA6302"/>
    <w:rsid w:val="00FA69AC"/>
    <w:rsid w:val="00FA6CE4"/>
    <w:rsid w:val="00FB09C3"/>
    <w:rsid w:val="00FB1100"/>
    <w:rsid w:val="00FB2221"/>
    <w:rsid w:val="00FB3222"/>
    <w:rsid w:val="00FB40D4"/>
    <w:rsid w:val="00FB459A"/>
    <w:rsid w:val="00FB5FD7"/>
    <w:rsid w:val="00FC24DD"/>
    <w:rsid w:val="00FC736C"/>
    <w:rsid w:val="00FD0576"/>
    <w:rsid w:val="00FD061B"/>
    <w:rsid w:val="00FD1D2F"/>
    <w:rsid w:val="00FD2BAE"/>
    <w:rsid w:val="00FD52BD"/>
    <w:rsid w:val="00FD5E6E"/>
    <w:rsid w:val="00FD72FC"/>
    <w:rsid w:val="00FD7534"/>
    <w:rsid w:val="00FE2189"/>
    <w:rsid w:val="00FE2EE2"/>
    <w:rsid w:val="00FE75B9"/>
    <w:rsid w:val="00FF140D"/>
    <w:rsid w:val="00FF6F0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A904D2-4096-4B1A-AB3A-706F29F3D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Times New Roman" w:cs="Times New Roman"/>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lang w:val="en-US"/>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Footer">
    <w:name w:val="footer"/>
    <w:basedOn w:val="Normal"/>
    <w:link w:val="FooterChar"/>
    <w:uiPriority w:val="99"/>
    <w:unhideWhenUsed/>
    <w:rsid w:val="00BE58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586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316</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Ashish Kumar (DEL)</dc:creator>
  <cp:keywords/>
  <dc:description/>
  <cp:lastModifiedBy>surrena hooks</cp:lastModifiedBy>
  <cp:revision>3</cp:revision>
  <dcterms:created xsi:type="dcterms:W3CDTF">2015-03-17T13:49:00Z</dcterms:created>
  <dcterms:modified xsi:type="dcterms:W3CDTF">2015-03-17T13:53:00Z</dcterms:modified>
</cp:coreProperties>
</file>