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E8" w:rsidRDefault="00F84DE8">
      <w:pPr>
        <w:rPr>
          <w:rFonts w:ascii="Arial" w:hAnsi="Arial" w:cs="Arial"/>
        </w:rPr>
      </w:pPr>
      <w:r>
        <w:rPr>
          <w:rFonts w:ascii="Arial" w:hAnsi="Arial" w:cs="Arial"/>
        </w:rPr>
        <w:t>Check Figures for Accounting Project:</w:t>
      </w:r>
    </w:p>
    <w:p w:rsidR="00F84DE8" w:rsidRDefault="00F84DE8">
      <w:pPr>
        <w:rPr>
          <w:rFonts w:ascii="Arial" w:hAnsi="Arial" w:cs="Arial"/>
        </w:rPr>
      </w:pPr>
    </w:p>
    <w:p w:rsidR="00F84DE8" w:rsidRDefault="00F84D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Cash Receipts Journal; Cash Column: </w:t>
      </w:r>
      <w:r w:rsidR="00260545">
        <w:rPr>
          <w:rFonts w:ascii="Arial" w:hAnsi="Arial" w:cs="Arial"/>
        </w:rPr>
        <w:t>97,939</w:t>
      </w:r>
    </w:p>
    <w:p w:rsidR="00F84DE8" w:rsidRDefault="00F84DE8">
      <w:pPr>
        <w:rPr>
          <w:rFonts w:ascii="Arial" w:hAnsi="Arial" w:cs="Arial"/>
        </w:rPr>
      </w:pPr>
    </w:p>
    <w:p w:rsidR="00F84DE8" w:rsidRDefault="00F84DE8">
      <w:pPr>
        <w:rPr>
          <w:rFonts w:ascii="Arial" w:hAnsi="Arial" w:cs="Arial"/>
        </w:rPr>
      </w:pPr>
      <w:r>
        <w:rPr>
          <w:rFonts w:ascii="Arial" w:hAnsi="Arial" w:cs="Arial"/>
        </w:rPr>
        <w:t>Unadjusted Trial Balance Total:  1,0</w:t>
      </w:r>
      <w:r w:rsidR="00260545">
        <w:rPr>
          <w:rFonts w:ascii="Arial" w:hAnsi="Arial" w:cs="Arial"/>
        </w:rPr>
        <w:t>80,620</w:t>
      </w:r>
    </w:p>
    <w:p w:rsidR="00F84DE8" w:rsidRDefault="00F84DE8">
      <w:pPr>
        <w:rPr>
          <w:rFonts w:ascii="Arial" w:hAnsi="Arial" w:cs="Arial"/>
        </w:rPr>
      </w:pPr>
    </w:p>
    <w:p w:rsidR="00F84DE8" w:rsidRDefault="00F84DE8">
      <w:pPr>
        <w:rPr>
          <w:rFonts w:ascii="Arial" w:hAnsi="Arial" w:cs="Arial"/>
        </w:rPr>
      </w:pPr>
      <w:r>
        <w:rPr>
          <w:rFonts w:ascii="Arial" w:hAnsi="Arial" w:cs="Arial"/>
        </w:rPr>
        <w:t>Net Income:  2</w:t>
      </w:r>
      <w:r w:rsidR="00260545">
        <w:rPr>
          <w:rFonts w:ascii="Arial" w:hAnsi="Arial" w:cs="Arial"/>
        </w:rPr>
        <w:t>64,350</w:t>
      </w:r>
    </w:p>
    <w:p w:rsidR="00F84DE8" w:rsidRDefault="00F84DE8">
      <w:pPr>
        <w:rPr>
          <w:rFonts w:ascii="Arial" w:hAnsi="Arial" w:cs="Arial"/>
        </w:rPr>
      </w:pPr>
    </w:p>
    <w:p w:rsidR="00F84DE8" w:rsidRDefault="00F8649B">
      <w:pPr>
        <w:rPr>
          <w:rFonts w:ascii="Arial" w:hAnsi="Arial" w:cs="Arial"/>
        </w:rPr>
      </w:pPr>
      <w:r>
        <w:rPr>
          <w:rFonts w:ascii="Arial" w:hAnsi="Arial" w:cs="Arial"/>
        </w:rPr>
        <w:t>Post-Closing</w:t>
      </w:r>
      <w:r w:rsidR="00F84DE8">
        <w:rPr>
          <w:rFonts w:ascii="Arial" w:hAnsi="Arial" w:cs="Arial"/>
        </w:rPr>
        <w:t xml:space="preserve"> Trial Balance:  3</w:t>
      </w:r>
      <w:r w:rsidR="00260545">
        <w:rPr>
          <w:rFonts w:ascii="Arial" w:hAnsi="Arial" w:cs="Arial"/>
        </w:rPr>
        <w:t>47,490</w:t>
      </w:r>
    </w:p>
    <w:p w:rsidR="00F84DE8" w:rsidRDefault="00F84DE8">
      <w:pPr>
        <w:rPr>
          <w:rFonts w:ascii="Arial" w:hAnsi="Arial" w:cs="Arial"/>
        </w:rPr>
      </w:pPr>
    </w:p>
    <w:p w:rsidR="00F84DE8" w:rsidRDefault="00F84DE8">
      <w:pPr>
        <w:rPr>
          <w:rFonts w:ascii="Arial" w:hAnsi="Arial" w:cs="Arial"/>
        </w:rPr>
      </w:pPr>
    </w:p>
    <w:sectPr w:rsidR="00F84DE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60545"/>
    <w:rsid w:val="00260545"/>
    <w:rsid w:val="00305181"/>
    <w:rsid w:val="004C4023"/>
    <w:rsid w:val="0075496B"/>
    <w:rsid w:val="0083222C"/>
    <w:rsid w:val="00F84DE8"/>
    <w:rsid w:val="00F8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 Figures for Comprehensive Problem II:</vt:lpstr>
    </vt:vector>
  </TitlesOfParts>
  <Company>Hewlett-Packard Company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 Figures for Comprehensive Problem II:</dc:title>
  <dc:creator>Owner</dc:creator>
  <cp:lastModifiedBy>malhotra</cp:lastModifiedBy>
  <cp:revision>2</cp:revision>
  <dcterms:created xsi:type="dcterms:W3CDTF">2013-10-10T11:14:00Z</dcterms:created>
  <dcterms:modified xsi:type="dcterms:W3CDTF">2013-10-10T11:14:00Z</dcterms:modified>
</cp:coreProperties>
</file>