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0.25pt;margin-top:36pt;width:165.5pt;height:21.85pt;z-index:-251658240;mso-position-horizontal-relative:page;mso-position-vertical-relative:page" o:allowincell="f">
            <v:imagedata r:id="rId5" o:title="" chromakey="white"/>
            <w10:wrap anchorx="page" anchory="page"/>
          </v:shape>
        </w:pict>
      </w:r>
      <w:r>
        <w:rPr>
          <w:rFonts w:ascii="Calibri" w:hAnsi="Calibri" w:cs="Calibri"/>
          <w:color w:val="FFFFFF"/>
        </w:rPr>
        <w:t xml:space="preserve">Unit 10  </w:t>
      </w:r>
      <w:r>
        <w:rPr>
          <w:rFonts w:ascii="Calibri" w:hAnsi="Calibri" w:cs="Calibri"/>
          <w:b/>
          <w:bCs/>
          <w:color w:val="76923C"/>
          <w:sz w:val="24"/>
          <w:szCs w:val="24"/>
        </w:rPr>
        <w:t>[</w:t>
      </w:r>
      <w:r>
        <w:rPr>
          <w:rFonts w:ascii="Calibri" w:hAnsi="Calibri" w:cs="Calibri"/>
        </w:rPr>
        <w:t>209: Small Business Management</w:t>
      </w:r>
      <w:r>
        <w:rPr>
          <w:rFonts w:ascii="Calibri" w:hAnsi="Calibri" w:cs="Calibri"/>
          <w:b/>
          <w:bCs/>
          <w:color w:val="76923C"/>
          <w:sz w:val="24"/>
          <w:szCs w:val="24"/>
        </w:rPr>
        <w:t>]</w:t>
      </w:r>
    </w:p>
    <w:p w:rsidR="00000000" w:rsidRDefault="00B418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785" w:right="5060" w:bottom="820" w:left="3140" w:header="720" w:footer="720" w:gutter="0"/>
          <w:cols w:space="720" w:equalWidth="0">
            <w:col w:w="4040"/>
          </w:cols>
          <w:noEndnote/>
        </w:sectPr>
      </w:pP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Cambria" w:hAnsi="Cambria" w:cs="Cambria"/>
          <w:sz w:val="44"/>
          <w:szCs w:val="44"/>
        </w:rPr>
        <w:t>Assignment Rubric</w:t>
      </w: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_x0000_s1027" style="position:absolute;z-index:-251657216;mso-position-horizontal-relative:text;mso-position-vertical-relative:text" from="-.45pt,-22.3pt" to="165pt,-22.3pt" o:allowincell="f" strokecolor="#943634" strokeweight=".16931mm"/>
        </w:pict>
      </w:r>
      <w:r>
        <w:rPr>
          <w:noProof/>
        </w:rPr>
        <w:pict>
          <v:line id="_x0000_s1028" style="position:absolute;z-index:-251656192;mso-position-horizontal-relative:text;mso-position-vertical-relative:text" from="165pt,-22.3pt" to="551.75pt,-22.3pt" o:allowincell="f" strokeweight=".16931mm"/>
        </w:pict>
      </w:r>
      <w:r>
        <w:rPr>
          <w:noProof/>
        </w:rPr>
        <w:pict>
          <v:shape id="_x0000_s1029" type="#_x0000_t75" style="position:absolute;margin-left:4.5pt;margin-top:-8.8pt;width:483.55pt;height:41.65pt;z-index:-251655168;mso-position-horizontal-relative:text;mso-position-vertical-relative:text" o:allowincell="f">
            <v:imagedata r:id="rId6" o:title=""/>
          </v:shape>
        </w:pict>
      </w: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35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Financial Control of your Business</w:t>
      </w: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B418D3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120" w:right="8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“C” is the final letter of the POLC functions of management — Control. F</w:t>
      </w:r>
      <w:r>
        <w:rPr>
          <w:rFonts w:ascii="Arial" w:hAnsi="Arial" w:cs="Arial"/>
          <w:sz w:val="24"/>
          <w:szCs w:val="24"/>
        </w:rPr>
        <w:t>inancial control is an important means of controlling overall short term and long term success of a business. In your final</w:t>
      </w:r>
    </w:p>
    <w:p w:rsidR="00000000" w:rsidRDefault="00B418D3">
      <w:pPr>
        <w:pStyle w:val="a0"/>
        <w:widowControl w:val="0"/>
        <w:overflowPunct w:val="0"/>
        <w:autoSpaceDE w:val="0"/>
        <w:autoSpaceDN w:val="0"/>
        <w:adjustRightInd w:val="0"/>
        <w:spacing w:after="0"/>
        <w:ind w:left="120" w:right="98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Assignment concerning financial statements, you will interpret a statement based on given assumptions provided.</w:t>
      </w: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19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You will need to us</w:t>
      </w:r>
      <w:r>
        <w:rPr>
          <w:rFonts w:ascii="Arial" w:hAnsi="Arial" w:cs="Arial"/>
          <w:sz w:val="24"/>
          <w:szCs w:val="24"/>
          <w:u w:val="single"/>
        </w:rPr>
        <w:t>e two files located in Doc Sharing.</w:t>
      </w: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31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Checklist:</w:t>
      </w: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7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B418D3">
      <w:pPr>
        <w:pStyle w:val="a0"/>
        <w:widowControl w:val="0"/>
        <w:numPr>
          <w:ilvl w:val="0"/>
          <w:numId w:val="1"/>
        </w:numPr>
        <w:tabs>
          <w:tab w:val="clear" w:pos="720"/>
          <w:tab w:val="num" w:pos="380"/>
        </w:tabs>
        <w:overflowPunct w:val="0"/>
        <w:autoSpaceDE w:val="0"/>
        <w:autoSpaceDN w:val="0"/>
        <w:adjustRightInd w:val="0"/>
        <w:spacing w:after="0" w:line="240" w:lineRule="auto"/>
        <w:ind w:left="380" w:hanging="2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Download two files from Doc Sharing: </w:t>
      </w:r>
    </w:p>
    <w:p w:rsidR="00000000" w:rsidRDefault="00B418D3">
      <w:pPr>
        <w:pStyle w:val="a0"/>
        <w:widowControl w:val="0"/>
        <w:numPr>
          <w:ilvl w:val="1"/>
          <w:numId w:val="1"/>
        </w:numPr>
        <w:tabs>
          <w:tab w:val="clear" w:pos="1440"/>
          <w:tab w:val="num" w:pos="1120"/>
        </w:tabs>
        <w:overflowPunct w:val="0"/>
        <w:autoSpaceDE w:val="0"/>
        <w:autoSpaceDN w:val="0"/>
        <w:adjustRightInd w:val="0"/>
        <w:spacing w:after="0" w:line="240" w:lineRule="auto"/>
        <w:ind w:left="1120" w:hanging="2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Unit 10 Assignment Spreadsheet (Excel file) </w:t>
      </w:r>
    </w:p>
    <w:p w:rsidR="00000000" w:rsidRDefault="00B418D3">
      <w:pPr>
        <w:pStyle w:val="a0"/>
        <w:widowControl w:val="0"/>
        <w:numPr>
          <w:ilvl w:val="1"/>
          <w:numId w:val="1"/>
        </w:numPr>
        <w:tabs>
          <w:tab w:val="clear" w:pos="1440"/>
          <w:tab w:val="num" w:pos="1120"/>
        </w:tabs>
        <w:overflowPunct w:val="0"/>
        <w:autoSpaceDE w:val="0"/>
        <w:autoSpaceDN w:val="0"/>
        <w:adjustRightInd w:val="0"/>
        <w:spacing w:after="0" w:line="240" w:lineRule="auto"/>
        <w:ind w:left="1120" w:hanging="2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Unit 10 Assignment Assumptions (Word doc) </w:t>
      </w: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sz w:val="24"/>
          <w:szCs w:val="24"/>
        </w:rPr>
      </w:pPr>
    </w:p>
    <w:p w:rsidR="00000000" w:rsidRDefault="00B418D3">
      <w:pPr>
        <w:pStyle w:val="a0"/>
        <w:widowControl w:val="0"/>
        <w:numPr>
          <w:ilvl w:val="0"/>
          <w:numId w:val="1"/>
        </w:numPr>
        <w:tabs>
          <w:tab w:val="clear" w:pos="720"/>
          <w:tab w:val="num" w:pos="380"/>
        </w:tabs>
        <w:overflowPunct w:val="0"/>
        <w:autoSpaceDE w:val="0"/>
        <w:autoSpaceDN w:val="0"/>
        <w:adjustRightInd w:val="0"/>
        <w:spacing w:after="0" w:line="240" w:lineRule="auto"/>
        <w:ind w:left="380" w:hanging="2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Then estimate a P&amp;L statement based on the assumptions. </w:t>
      </w: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4"/>
          <w:szCs w:val="24"/>
        </w:rPr>
      </w:pPr>
    </w:p>
    <w:p w:rsidR="00000000" w:rsidRDefault="00B418D3">
      <w:pPr>
        <w:pStyle w:val="a0"/>
        <w:widowControl w:val="0"/>
        <w:numPr>
          <w:ilvl w:val="0"/>
          <w:numId w:val="1"/>
        </w:numPr>
        <w:tabs>
          <w:tab w:val="clear" w:pos="720"/>
          <w:tab w:val="num" w:pos="388"/>
        </w:tabs>
        <w:overflowPunct w:val="0"/>
        <w:autoSpaceDE w:val="0"/>
        <w:autoSpaceDN w:val="0"/>
        <w:adjustRightInd w:val="0"/>
        <w:spacing w:after="0" w:line="274" w:lineRule="auto"/>
        <w:ind w:left="120" w:right="760" w:firstLine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Answer the questions: Does the firm need to borrow money at the end of the year to meet expenses? Why or why not? </w:t>
      </w: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197" w:lineRule="exact"/>
        <w:rPr>
          <w:rFonts w:ascii="Arial" w:hAnsi="Arial" w:cs="Arial"/>
          <w:b/>
          <w:bCs/>
          <w:sz w:val="24"/>
          <w:szCs w:val="24"/>
        </w:rPr>
      </w:pPr>
    </w:p>
    <w:p w:rsidR="00000000" w:rsidRDefault="00B418D3">
      <w:pPr>
        <w:pStyle w:val="a0"/>
        <w:widowControl w:val="0"/>
        <w:numPr>
          <w:ilvl w:val="0"/>
          <w:numId w:val="1"/>
        </w:numPr>
        <w:tabs>
          <w:tab w:val="clear" w:pos="720"/>
          <w:tab w:val="num" w:pos="388"/>
        </w:tabs>
        <w:overflowPunct w:val="0"/>
        <w:autoSpaceDE w:val="0"/>
        <w:autoSpaceDN w:val="0"/>
        <w:adjustRightInd w:val="0"/>
        <w:spacing w:after="0" w:line="274" w:lineRule="auto"/>
        <w:ind w:left="120" w:firstLine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Submit your answer to the questions and your estimated P&amp;L spreadsheet to the Dropbox before the end of this unit. </w:t>
      </w: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34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900"/>
        <w:gridCol w:w="1440"/>
        <w:gridCol w:w="1260"/>
        <w:gridCol w:w="1260"/>
        <w:gridCol w:w="1620"/>
        <w:gridCol w:w="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/>
        </w:trPr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Grading Rubric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/>
        </w:trPr>
        <w:tc>
          <w:tcPr>
            <w:tcW w:w="4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Unit 10 Assignment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Percent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Points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Points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Comments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possible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possible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Earned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Content per Checklists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0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Response provides correct and complete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information demonstrating analysis and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critical thinking: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Submits a correctly estimated the P&amp;L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statement based on the assumptions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provided in the template. The data in the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template substantiates his/her responses to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"/>
        </w:trPr>
        <w:tc>
          <w:tcPr>
            <w:tcW w:w="49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questions.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</w:trPr>
        <w:tc>
          <w:tcPr>
            <w:tcW w:w="4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7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Subtotal: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B418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2240" w:h="15840"/>
          <w:pgMar w:top="785" w:right="980" w:bottom="820" w:left="600" w:header="720" w:footer="720" w:gutter="0"/>
          <w:cols w:space="720" w:equalWidth="0">
            <w:col w:w="10660"/>
          </w:cols>
          <w:noEndnote/>
        </w:sectPr>
      </w:pP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page3"/>
      <w:bookmarkEnd w:id="1"/>
      <w:r>
        <w:rPr>
          <w:noProof/>
        </w:rPr>
        <w:lastRenderedPageBreak/>
        <w:pict>
          <v:shape id="_x0000_s1030" type="#_x0000_t75" style="position:absolute;margin-left:30.25pt;margin-top:36pt;width:165.5pt;height:21.85pt;z-index:-251654144;mso-position-horizontal-relative:page;mso-position-vertical-relative:page" o:allowincell="f">
            <v:imagedata r:id="rId5" o:title="" chromakey="white"/>
            <w10:wrap anchorx="page" anchory="page"/>
          </v:shape>
        </w:pict>
      </w:r>
      <w:r>
        <w:rPr>
          <w:rFonts w:ascii="Calibri" w:hAnsi="Calibri" w:cs="Calibri"/>
          <w:color w:val="FFFFFF"/>
        </w:rPr>
        <w:t xml:space="preserve">Unit 10  </w:t>
      </w:r>
      <w:r>
        <w:rPr>
          <w:rFonts w:ascii="Calibri" w:hAnsi="Calibri" w:cs="Calibri"/>
          <w:b/>
          <w:bCs/>
          <w:color w:val="76923C"/>
          <w:sz w:val="24"/>
          <w:szCs w:val="24"/>
        </w:rPr>
        <w:t>[</w:t>
      </w:r>
      <w:r>
        <w:rPr>
          <w:rFonts w:ascii="Calibri" w:hAnsi="Calibri" w:cs="Calibri"/>
        </w:rPr>
        <w:t>209: Small Business Management</w:t>
      </w:r>
      <w:r>
        <w:rPr>
          <w:rFonts w:ascii="Calibri" w:hAnsi="Calibri" w:cs="Calibri"/>
          <w:b/>
          <w:bCs/>
          <w:color w:val="76923C"/>
          <w:sz w:val="24"/>
          <w:szCs w:val="24"/>
        </w:rPr>
        <w:t>]</w:t>
      </w: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785" w:right="5060" w:bottom="1440" w:left="3140" w:header="720" w:footer="720" w:gutter="0"/>
          <w:cols w:space="720" w:equalWidth="0">
            <w:col w:w="4040"/>
          </w:cols>
          <w:noEndnote/>
        </w:sectPr>
      </w:pPr>
      <w:r>
        <w:rPr>
          <w:noProof/>
        </w:rPr>
        <w:pict>
          <v:line id="_x0000_s1031" style="position:absolute;z-index:-251653120;mso-position-horizontal-relative:text;mso-position-vertical-relative:text" from="-127.45pt,4.1pt" to="38pt,4.1pt" o:allowincell="f" strokecolor="#943634" strokeweight=".16931mm"/>
        </w:pict>
      </w:r>
      <w:r>
        <w:rPr>
          <w:noProof/>
        </w:rPr>
        <w:pict>
          <v:line id="_x0000_s1032" style="position:absolute;z-index:-251652096;mso-position-horizontal-relative:text;mso-position-vertical-relative:text" from="38pt,4.1pt" to="424.75pt,4.1pt" o:allowincell="f" strokeweight=".16931mm"/>
        </w:pict>
      </w:r>
    </w:p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900"/>
        <w:gridCol w:w="1440"/>
        <w:gridCol w:w="1260"/>
        <w:gridCol w:w="1260"/>
        <w:gridCol w:w="16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4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Writing, spelling, grammar, and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20%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APA/Submits the completed template for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unit Assignment.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49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Your Assignment Score: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B418D3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000000" w:rsidRDefault="00B418D3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00000">
      <w:type w:val="continuous"/>
      <w:pgSz w:w="12240" w:h="15840"/>
      <w:pgMar w:top="785" w:right="1160" w:bottom="1440" w:left="600" w:header="720" w:footer="720" w:gutter="0"/>
      <w:cols w:space="720" w:equalWidth="0">
        <w:col w:w="1048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18D3"/>
    <w:rsid w:val="00B41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2</ap:Pages>
  <ap:Words>243</ap:Words>
  <ap:Characters>1387</ap:Characters>
  <ap:Application>convertonlinefree.com</ap:Application>
  <ap:DocSecurity>4</ap:DocSecurity>
  <ap:Lines>11</ap:Lines>
  <ap:Paragraphs>3</ap:Paragraphs>
  <ap:ScaleCrop>false</ap:ScaleCrop>
  <ap:Company/>
  <ap:LinksUpToDate>false</ap:LinksUpToDate>
  <ap:CharactersWithSpaces>1627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2015-03-04T07:34:00Z</dcterms:created>
  <dcterms:modified xsi:type="dcterms:W3CDTF">2015-03-04T07:34:00Z</dcterms:modified>
</cp:coreProperties>
</file>