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1FFD" w:rsidRPr="007C1FFD" w:rsidRDefault="007C1FFD">
      <w:pPr>
        <w:rPr>
          <w:b/>
          <w:color w:val="FF0000"/>
        </w:rPr>
      </w:pPr>
      <w:r w:rsidRPr="007C1FFD">
        <w:rPr>
          <w:b/>
          <w:color w:val="FF0000"/>
        </w:rPr>
        <w:t>Midterm</w:t>
      </w:r>
    </w:p>
    <w:p w:rsidR="007C1FFD" w:rsidRPr="007C1FFD" w:rsidRDefault="007C1FFD">
      <w:pPr>
        <w:rPr>
          <w:b/>
          <w:color w:val="FF0000"/>
        </w:rPr>
      </w:pPr>
    </w:p>
    <w:p w:rsidR="00E26500" w:rsidRPr="007C1FFD" w:rsidRDefault="007C1FFD">
      <w:pPr>
        <w:rPr>
          <w:b/>
          <w:color w:val="FF0000"/>
        </w:rPr>
      </w:pPr>
      <w:r w:rsidRPr="007C1FFD">
        <w:rPr>
          <w:b/>
          <w:color w:val="FF0000"/>
        </w:rPr>
        <w:t>Set 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1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 population includes: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A.all objects of interest in a particular study</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B.only households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C.only people</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D.only machines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Part 2 of 9 - 1.0/ 2.0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2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The probability of an event and the probability of its complement always sum to:</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A.any value between 0 and 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B.1.0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D.any positive value</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3 of 25 0.0/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If A and B are mutually exclusive events with P(A) = 0.70, then P(B):</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A.can be any value between 0 and 0.70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B.cannot be determined with the information given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C.can be any value between 0 and 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D.cannot be larger than 0.30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Part 3 of 9 - 3.0/ 3.0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4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 die is rolled 360 times. Find the standard deviation for the number of 3s that will be rolled.</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A.60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B.50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C.7.1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D.5.9</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5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If a student randomly guesses at 20 multiple-choice questions, find the probability that the student gets exactly four correct. Each question has four possible choices.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A.0.19</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B.0.17</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C.0.08</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D.0.23</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Find the variance of the following probability distribution.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X P(X)</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1 0.10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2 0.35</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3 0.10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4 0.15</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5 0.30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A.1.44</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B.2.06</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C.1.76</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D.1.2</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7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The continuous distribution characterized by a symmetric, bell-shaped curve is the:</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A.Poisson distribution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B.binomial distribution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C.exponential distribution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D.normal distribution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8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The average height of flowering cherry trees in a nursery is 11 feet. If the heights are normally distributed with a standard deviation of 1.6, find the probability that a randomly selected cherry tree in this nursery is less than 13 feet tall.</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 0.67</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B.0.89</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C.0.95</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D.0.11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9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The standard deviation of a probability distribution must be:</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A.a negative number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B.a number between 0 and 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C.a nonnegative number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D.less than the value of the mean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10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In a normal distribution, changing the standard deviation: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A.splits the distribution to two curves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B.shifts the curve left or right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C.makes the curve more or less spread out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D.makes the curve more robust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11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If the value of the standard normal random variable Z is positive, then the original score is where in relationship to the mean?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A.one standard deviation higher than the mean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B.equal to the mean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C.to the left of the mean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D.to the right of the mean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12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The standard normal distribution has a mean of ___ and standard deviation of ___, respectively.</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A.1 and 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B.1 and 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C.0 and 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D.0 and 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Part 5 of 9 - 1.0/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13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The following data represent the number of children in a sample of 10 families from Chicago: 4, 2, 1, 1, 5, 3, 0, 1, 0, and 2.</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Compute the median number of children. Place your answer, rounded to two decimal places, in the blank. For example, 3.45 would be a legitimate entry. 1.5</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Part 6 of 9 - 0.0/ 2.0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14 of 25 0.0/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In February 2002 the Argentine peso lost 70% of its value compared to the United States dollar. This devaluation drastically raised the price of imported products. According to a survey conducted by AC Nielsen in April 2002, 68% of the consumers in Argentina were buying fewer products than before the devaluation, 24% were buying the same number of products, and 8% were buying more products. Furthermore, in a trend toward purchasing less-expensive brands, 88% indicated that they had changed the brands they purchased. Suppose the following complete set of results were reported. Use the following data to answer this question.</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Number of Products Purchased</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Brands Purchased Fewer Same More Total</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Same 10 14 24 48</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Changed 262 82 8 352</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Total 272 96 32 400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Given that a consumer changed brands, what then is the probability that the consumer purchased fewer products than before? Place your answer, rounded to 4 decimal places, in the blank. 0.1165</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15 of 25 0.0/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The following data were obtained from a survey of college students. The variable X represents the number of non-assigned books read during the past six months.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x 0 1 2 3 4 5 6</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P (X=x) 0.55 0.15 0.10 0.10 0.04 0.03 0.03</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What is the standard deviation of X? Place your answer, rounded to two decimal places in the blank. For example, 4.56 would be a legitimate entry. 2.62</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Part 7 of 9 - 1.0/ 2.0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b/>
          <w:bCs/>
          <w:color w:val="000000"/>
          <w:sz w:val="24"/>
          <w:szCs w:val="24"/>
          <w:lang w:eastAsia="en-IN"/>
        </w:rPr>
        <w:t>Question 16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 jar contains four white marbles, five red marbles, and six black marbles. If a marble was selected at random, find the probability that it is white or black. Place your answer, rounded to 2 decimal places in the blank. For example 0.23 would be a legitimate entry. 0.67</w:t>
      </w:r>
    </w:p>
    <w:tbl>
      <w:tblPr>
        <w:tblW w:w="13418"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418"/>
      </w:tblGrid>
      <w:tr w:rsidR="007C1FFD" w:rsidRPr="007C1FFD" w:rsidT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color w:val="000000"/>
                <w:sz w:val="17"/>
                <w:szCs w:val="17"/>
                <w:lang w:eastAsia="en-IN"/>
              </w:rPr>
            </w:pPr>
          </w:p>
        </w:tc>
      </w:tr>
    </w:tbl>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An urn contains 12 balls identical in every respect except their color. There are 3 red balls, 7 green balls, and 2 blue balls. You draw two balls from the urn, but replace the first ball before drawing the second. Find the probability that the first ball drawn is red and the second ball drawn is green. Place your answer, rounded to 4 decimal places, in the blank. For example, 0.4567 would be a legitimate entry. 0.1591</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Part 8 of 9 - 6.0/ 6.0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b/>
          <w:bCs/>
          <w:color w:val="000000"/>
          <w:sz w:val="24"/>
          <w:szCs w:val="24"/>
          <w:lang w:eastAsia="en-IN"/>
        </w:rPr>
        <w:t>Question 18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Suppose that the average weekly earnings for employees in general automotive repair shops is $450, and that the standard deviation for the weekly earnings for such employees is $50. A sample of 100 such employees is selected at random.</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Find the mean of the sampling distribution of the means of average weekly earnings for samples of size 100. Place your answer in the blank. Do not include a dollar sign. For example, 123 would be a legitimate entry. 450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b/>
          <w:bCs/>
          <w:color w:val="000000"/>
          <w:sz w:val="24"/>
          <w:szCs w:val="24"/>
          <w:lang w:eastAsia="en-IN"/>
        </w:rPr>
        <w:t>Question 19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A Wendy’s fast-food restaurant sells hamburgers and chicken sandwiches. On a typical weekday, the demand for hamburgers is normally distributed with a mean of 450 and standard deviation of 80 and the demand for chicken sandwiches is normally distributed with a mean of 120 and standard deviation of 30.</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How many hamburgers must the restaurant stock to be 99% sure of not running out on a given day? Place you answer, rounded to the nearest whole number in the blank. For example, 345 would be a legitimate entry. 636</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20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Scores on a mathematics examination appear to follow a normal distribution with mean of 65 and standard deviation of 15. The instructor wishes to give a grade of “C” to students scoring between the 60th and 70th percentiles on the exam.</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What score represents the 60th percentile score on the mathematics exam? Place your answer in the blank, rounded to a whole number. For example, 62 would be a legitimate entry. 69</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21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Suppose that the average weekly earnings for employees in general automotive repair shops is $450, and that the standard deviation for the weekly earnings for such employees is $50. A sample of 100 such employees is selected at random.</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Find probability that the mean of the sample is less than $445. Place your answer, rounded to 4 decimal places, in the blank. For example, 0.2345 would be a legitimate entry. 0.1587</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22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Suppose that the average weekly earnings for employees in general automotive repair shops is $450, and that the standard deviation for the weekly earnings for such employees is $50. A sample of 100 such employees is selected at random.</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Find the probability that the mean of the sample is between $445 and $455. Place your answer, rounded to 4 decimal places, in the blank. For example, 0.2345 would be a legitimate entry. 0.6827</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23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lastRenderedPageBreak/>
        <w:t>Accepted characters: numbers, decimal point markers (period or comma), sign indicators (-), spaces (e.g., as thousands separator, 5 000), "E" or "e" (used in scientific notation). NOTE: For scientific notation, a period MUST be used as the decimal point marker.</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Complex numbers should be in the form (a + bi) where "a" and "b" need to have explicitly stated values.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For example: {1+1i} is valid whereas {1+i} is not. {0+9i} is valid whereas {9i} is not.</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 set of final exam scores in an organic chemistry course was found to be normally distributed, with a mean of 73 and a standard deviation of 8.</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What is the probability of getting a score higher than 71 on this exam? Place your answer, rounded to 4 decimal places in the blank. For example, 0.3456 would be a legitimate entry. 0.5987</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Part 9 of 9 - 2.0/ 2.0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b/>
          <w:bCs/>
          <w:color w:val="000000"/>
          <w:sz w:val="24"/>
          <w:szCs w:val="24"/>
          <w:lang w:eastAsia="en-IN"/>
        </w:rPr>
        <w:t>Question 24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A random variable X is standardized when each value of X has the mean of X subtracted from it, and the difference is divided by the standard deviation of X.</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True</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False</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Question 25 of 25 1.0/ 1.0 Points</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Using the standard normal curve, the Z- score representing the 5th percentile is 1.645.</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True</w:t>
      </w:r>
    </w:p>
    <w:p w:rsidR="007C1FFD" w:rsidRPr="007C1FFD" w:rsidRDefault="007C1FFD" w:rsidP="007C1FFD">
      <w:pPr>
        <w:spacing w:before="100" w:beforeAutospacing="1" w:after="100" w:afterAutospacing="1" w:line="240" w:lineRule="auto"/>
        <w:rPr>
          <w:rFonts w:ascii="Verdana" w:eastAsia="Times New Roman" w:hAnsi="Verdana" w:cs="Times New Roman"/>
          <w:color w:val="000000"/>
          <w:sz w:val="18"/>
          <w:szCs w:val="18"/>
          <w:lang w:eastAsia="en-IN"/>
        </w:rPr>
      </w:pPr>
      <w:r w:rsidRPr="007C1FFD">
        <w:rPr>
          <w:rFonts w:ascii="Verdana" w:eastAsia="Times New Roman" w:hAnsi="Verdana" w:cs="Times New Roman"/>
          <w:color w:val="000000"/>
          <w:sz w:val="24"/>
          <w:szCs w:val="24"/>
          <w:lang w:eastAsia="en-IN"/>
        </w:rPr>
        <w:t>False</w:t>
      </w:r>
    </w:p>
    <w:p w:rsidR="007C1FFD" w:rsidRPr="007C1FFD" w:rsidRDefault="007C1FFD">
      <w:pPr>
        <w:rPr>
          <w:b/>
          <w:sz w:val="32"/>
          <w:szCs w:val="32"/>
        </w:rPr>
      </w:pPr>
    </w:p>
    <w:p w:rsidR="007C1FFD" w:rsidRDefault="007C1FFD">
      <w:pPr>
        <w:rPr>
          <w:b/>
          <w:sz w:val="32"/>
          <w:szCs w:val="32"/>
        </w:rPr>
      </w:pPr>
      <w:r w:rsidRPr="007C1FFD">
        <w:rPr>
          <w:b/>
          <w:sz w:val="32"/>
          <w:szCs w:val="32"/>
        </w:rPr>
        <w:t>Set 2</w:t>
      </w:r>
    </w:p>
    <w:p w:rsidR="007C1FFD" w:rsidRDefault="007C1FFD">
      <w:pPr>
        <w:rPr>
          <w:b/>
          <w:sz w:val="32"/>
          <w:szCs w:val="32"/>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415"/>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Times New Roman" w:eastAsia="Times New Roman" w:hAnsi="Times New Roman" w:cs="Times New Roman"/>
                <w:sz w:val="24"/>
                <w:szCs w:val="24"/>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Part 1 of 25</w:t>
                  </w:r>
                </w:p>
              </w:tc>
            </w:tr>
          </w:tbl>
          <w:p w:rsidR="007C1FFD" w:rsidRPr="007C1FFD" w:rsidRDefault="007C1FFD" w:rsidP="007C1FFD">
            <w:pPr>
              <w:spacing w:after="24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lastRenderedPageBreak/>
              <w:t>APUS Math302-Mid Term</w:t>
            </w: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The total frequency of the data whose ogive is shown below is approximately</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r>
                  <w:r w:rsidRPr="007C1FFD">
                    <w:rPr>
                      <w:rFonts w:ascii="Verdana" w:eastAsia="Times New Roman" w:hAnsi="Verdana" w:cs="Times New Roman"/>
                      <w:noProof/>
                      <w:sz w:val="17"/>
                      <w:szCs w:val="17"/>
                      <w:lang w:eastAsia="en-IN"/>
                    </w:rPr>
                    <mc:AlternateContent>
                      <mc:Choice Requires="wps">
                        <w:drawing>
                          <wp:inline distT="0" distB="0" distL="0" distR="0">
                            <wp:extent cx="304800" cy="304800"/>
                            <wp:effectExtent l="0" t="0" r="0" b="0"/>
                            <wp:docPr id="6" name="Rectangle 6" descr="https://edge.apus.edu/access/content/group/science-and-technology-common/Math/LenKellyObjects/MATH302%20Quiz%201/Q1Prob9.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4BACC6" id="Rectangle 6" o:spid="_x0000_s1026" alt="https://edge.apus.edu/access/content/group/science-and-technology-common/Math/LenKellyObjects/MATH302%20Quiz%201/Q1Prob9.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7e9cEFQMAADwGAAAOAAAAAAAAAAAAAAAAAC4CAABkcnMv&#10;ZTJvRG9jLnhtbFBLAQItABQABgAIAAAAIQBMoOks2AAAAAMBAAAPAAAAAAAAAAAAAAAAAG8FAABk&#10;cnMvZG93bnJldi54bWxQSwUGAAAAAAQABADzAAAAdAYAAAAA&#10;" filled="f" stroked="f">
                            <o:lock v:ext="edit" aspectratio="t"/>
                            <w10:anchorlock/>
                          </v:rect>
                        </w:pict>
                      </mc:Fallback>
                    </mc:AlternateConten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522"/>
                    <w:gridCol w:w="67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9" type="#_x0000_t75" style="width:60.75pt;height:18pt" o:ole="">
                              <v:imagedata r:id="rId4" o:title=""/>
                            </v:shape>
                            <w:control r:id="rId5" w:name="DefaultOcxName" w:shapeid="_x0000_i1219"/>
                          </w:object>
                        </w:r>
                        <w:r w:rsidRPr="007C1FFD">
                          <w:rPr>
                            <w:rFonts w:ascii="Verdana" w:eastAsia="Times New Roman" w:hAnsi="Verdana" w:cs="Times New Roman"/>
                            <w:sz w:val="17"/>
                            <w:szCs w:val="17"/>
                            <w:lang w:eastAsia="en-IN"/>
                          </w:rPr>
                          <w:t> A.12</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8" type="#_x0000_t75" style="width:60.75pt;height:18pt" o:ole="">
                              <v:imagedata r:id="rId4" o:title=""/>
                            </v:shape>
                            <w:control r:id="rId6" w:name="DefaultOcxName1" w:shapeid="_x0000_i1218"/>
                          </w:object>
                        </w:r>
                        <w:r w:rsidRPr="007C1FFD">
                          <w:rPr>
                            <w:rFonts w:ascii="Verdana" w:eastAsia="Times New Roman" w:hAnsi="Verdana" w:cs="Times New Roman"/>
                            <w:sz w:val="17"/>
                            <w:szCs w:val="17"/>
                            <w:lang w:eastAsia="en-IN"/>
                          </w:rPr>
                          <w:t> B.34</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7" type="#_x0000_t75" style="width:60.75pt;height:18pt" o:ole="">
                              <v:imagedata r:id="rId4" o:title=""/>
                            </v:shape>
                            <w:control r:id="rId7" w:name="DefaultOcxName2" w:shapeid="_x0000_i1217"/>
                          </w:object>
                        </w:r>
                        <w:r w:rsidRPr="007C1FFD">
                          <w:rPr>
                            <w:rFonts w:ascii="Verdana" w:eastAsia="Times New Roman" w:hAnsi="Verdana" w:cs="Times New Roman"/>
                            <w:sz w:val="17"/>
                            <w:szCs w:val="17"/>
                            <w:lang w:eastAsia="en-IN"/>
                          </w:rPr>
                          <w:t> C.90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6" type="#_x0000_t75" style="width:60.75pt;height:18pt" o:ole="">
                              <v:imagedata r:id="rId4" o:title=""/>
                            </v:shape>
                            <w:control r:id="rId8" w:name="DefaultOcxName3" w:shapeid="_x0000_i1216"/>
                          </w:object>
                        </w:r>
                        <w:r w:rsidRPr="007C1FFD">
                          <w:rPr>
                            <w:rFonts w:ascii="Verdana" w:eastAsia="Times New Roman" w:hAnsi="Verdana" w:cs="Times New Roman"/>
                            <w:sz w:val="17"/>
                            <w:szCs w:val="17"/>
                            <w:lang w:eastAsia="en-IN"/>
                          </w:rPr>
                          <w:t> D.18</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9" w:history="1">
                    <w:r w:rsidRPr="007C1FFD">
                      <w:rPr>
                        <w:rFonts w:ascii="Verdana" w:eastAsia="Times New Roman" w:hAnsi="Verdana" w:cs="Times New Roman"/>
                        <w:color w:val="0000FF"/>
                        <w:sz w:val="17"/>
                        <w:szCs w:val="17"/>
                        <w:u w:val="single"/>
                        <w:lang w:eastAsia="en-IN"/>
                      </w:rPr>
                      <w:t>Reset Selection</w:t>
                    </w:r>
                  </w:hyperlink>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lastRenderedPageBreak/>
                    <w:t>Part 2 of 9 -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2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The probability of an event and the probability of its complement always sum to:</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880"/>
                    <w:gridCol w:w="32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5" type="#_x0000_t75" style="width:60.75pt;height:18pt" o:ole="">
                              <v:imagedata r:id="rId4" o:title=""/>
                            </v:shape>
                            <w:control r:id="rId10" w:name="DefaultOcxName4" w:shapeid="_x0000_i1215"/>
                          </w:object>
                        </w:r>
                        <w:r w:rsidRPr="007C1FFD">
                          <w:rPr>
                            <w:rFonts w:ascii="Verdana" w:eastAsia="Times New Roman" w:hAnsi="Verdana" w:cs="Times New Roman"/>
                            <w:sz w:val="17"/>
                            <w:szCs w:val="17"/>
                            <w:lang w:eastAsia="en-IN"/>
                          </w:rPr>
                          <w:t> A.0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4" type="#_x0000_t75" style="width:60.75pt;height:18pt" o:ole="">
                              <v:imagedata r:id="rId4" o:title=""/>
                            </v:shape>
                            <w:control r:id="rId11" w:name="DefaultOcxName5" w:shapeid="_x0000_i1214"/>
                          </w:object>
                        </w:r>
                        <w:r w:rsidRPr="007C1FFD">
                          <w:rPr>
                            <w:rFonts w:ascii="Verdana" w:eastAsia="Times New Roman" w:hAnsi="Verdana" w:cs="Times New Roman"/>
                            <w:sz w:val="17"/>
                            <w:szCs w:val="17"/>
                            <w:lang w:eastAsia="en-IN"/>
                          </w:rPr>
                          <w:t> B.any positive value</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3" type="#_x0000_t75" style="width:60.75pt;height:18pt" o:ole="">
                              <v:imagedata r:id="rId4" o:title=""/>
                            </v:shape>
                            <w:control r:id="rId12" w:name="DefaultOcxName6" w:shapeid="_x0000_i1213"/>
                          </w:object>
                        </w:r>
                        <w:r w:rsidRPr="007C1FFD">
                          <w:rPr>
                            <w:rFonts w:ascii="Verdana" w:eastAsia="Times New Roman" w:hAnsi="Verdana" w:cs="Times New Roman"/>
                            <w:sz w:val="17"/>
                            <w:szCs w:val="17"/>
                            <w:lang w:eastAsia="en-IN"/>
                          </w:rPr>
                          <w:t> C.any value between 0 and 1</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2" type="#_x0000_t75" style="width:60.75pt;height:18pt" o:ole="">
                              <v:imagedata r:id="rId4" o:title=""/>
                            </v:shape>
                            <w:control r:id="rId13" w:name="DefaultOcxName7" w:shapeid="_x0000_i1212"/>
                          </w:object>
                        </w:r>
                        <w:r w:rsidRPr="007C1FFD">
                          <w:rPr>
                            <w:rFonts w:ascii="Verdana" w:eastAsia="Times New Roman" w:hAnsi="Verdana" w:cs="Times New Roman"/>
                            <w:sz w:val="17"/>
                            <w:szCs w:val="17"/>
                            <w:lang w:eastAsia="en-IN"/>
                          </w:rPr>
                          <w:t> D.1.0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14"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3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What is the probability of drawing two queens in a row from a standard deck of cards without replacement?</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638"/>
                    <w:gridCol w:w="562"/>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1" type="#_x0000_t75" style="width:60.75pt;height:18pt" o:ole="">
                              <v:imagedata r:id="rId4" o:title=""/>
                            </v:shape>
                            <w:control r:id="rId15" w:name="DefaultOcxName8" w:shapeid="_x0000_i1211"/>
                          </w:object>
                        </w:r>
                        <w:r w:rsidRPr="007C1FFD">
                          <w:rPr>
                            <w:rFonts w:ascii="Verdana" w:eastAsia="Times New Roman" w:hAnsi="Verdana" w:cs="Times New Roman"/>
                            <w:sz w:val="17"/>
                            <w:szCs w:val="17"/>
                            <w:lang w:eastAsia="en-IN"/>
                          </w:rPr>
                          <w:t> A.0.0015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10" type="#_x0000_t75" style="width:60.75pt;height:18pt" o:ole="">
                              <v:imagedata r:id="rId4" o:title=""/>
                            </v:shape>
                            <w:control r:id="rId16" w:name="DefaultOcxName9" w:shapeid="_x0000_i1210"/>
                          </w:object>
                        </w:r>
                        <w:r w:rsidRPr="007C1FFD">
                          <w:rPr>
                            <w:rFonts w:ascii="Verdana" w:eastAsia="Times New Roman" w:hAnsi="Verdana" w:cs="Times New Roman"/>
                            <w:sz w:val="17"/>
                            <w:szCs w:val="17"/>
                            <w:lang w:eastAsia="en-IN"/>
                          </w:rPr>
                          <w:t> B.0.0059</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9" type="#_x0000_t75" style="width:60.75pt;height:18pt" o:ole="">
                              <v:imagedata r:id="rId4" o:title=""/>
                            </v:shape>
                            <w:control r:id="rId17" w:name="DefaultOcxName10" w:shapeid="_x0000_i1209"/>
                          </w:object>
                        </w:r>
                        <w:r w:rsidRPr="007C1FFD">
                          <w:rPr>
                            <w:rFonts w:ascii="Verdana" w:eastAsia="Times New Roman" w:hAnsi="Verdana" w:cs="Times New Roman"/>
                            <w:sz w:val="17"/>
                            <w:szCs w:val="17"/>
                            <w:lang w:eastAsia="en-IN"/>
                          </w:rPr>
                          <w:t> C.0.0045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8" type="#_x0000_t75" style="width:60.75pt;height:18pt" o:ole="">
                              <v:imagedata r:id="rId4" o:title=""/>
                            </v:shape>
                            <w:control r:id="rId18" w:name="DefaultOcxName11" w:shapeid="_x0000_i1208"/>
                          </w:object>
                        </w:r>
                        <w:r w:rsidRPr="007C1FFD">
                          <w:rPr>
                            <w:rFonts w:ascii="Verdana" w:eastAsia="Times New Roman" w:hAnsi="Verdana" w:cs="Times New Roman"/>
                            <w:sz w:val="17"/>
                            <w:szCs w:val="17"/>
                            <w:lang w:eastAsia="en-IN"/>
                          </w:rPr>
                          <w:t> D.0.0385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19" w:history="1">
                    <w:r w:rsidRPr="007C1FFD">
                      <w:rPr>
                        <w:rFonts w:ascii="Verdana" w:eastAsia="Times New Roman" w:hAnsi="Verdana" w:cs="Times New Roman"/>
                        <w:color w:val="0000FF"/>
                        <w:sz w:val="17"/>
                        <w:szCs w:val="17"/>
                        <w:u w:val="single"/>
                        <w:lang w:eastAsia="en-IN"/>
                      </w:rPr>
                      <w:t>Reset Selection</w:t>
                    </w:r>
                  </w:hyperlink>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lastRenderedPageBreak/>
                    <w:t>Part 3 of 9 -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4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The binomial distribution can occur in which of the following situations?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I. whenever we are interested in the number of events that occur over a given interval of time </w:t>
                  </w:r>
                  <w:r w:rsidRPr="007C1FFD">
                    <w:rPr>
                      <w:rFonts w:ascii="Verdana" w:eastAsia="Times New Roman" w:hAnsi="Verdana" w:cs="Times New Roman"/>
                      <w:sz w:val="17"/>
                      <w:szCs w:val="17"/>
                      <w:lang w:eastAsia="en-IN"/>
                    </w:rPr>
                    <w:br/>
                    <w:t>II. whenever we sample from a population with only two types of members </w:t>
                  </w:r>
                  <w:r w:rsidRPr="007C1FFD">
                    <w:rPr>
                      <w:rFonts w:ascii="Verdana" w:eastAsia="Times New Roman" w:hAnsi="Verdana" w:cs="Times New Roman"/>
                      <w:sz w:val="17"/>
                      <w:szCs w:val="17"/>
                      <w:lang w:eastAsia="en-IN"/>
                    </w:rPr>
                    <w:br/>
                    <w:t>III. whenever we perform a sequence of identical experiments, each of which has only two possible outcomes </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777"/>
                    <w:gridCol w:w="423"/>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7" type="#_x0000_t75" style="width:60.75pt;height:18pt" o:ole="">
                              <v:imagedata r:id="rId4" o:title=""/>
                            </v:shape>
                            <w:control r:id="rId20" w:name="DefaultOcxName12" w:shapeid="_x0000_i1207"/>
                          </w:object>
                        </w:r>
                        <w:r w:rsidRPr="007C1FFD">
                          <w:rPr>
                            <w:rFonts w:ascii="Verdana" w:eastAsia="Times New Roman" w:hAnsi="Verdana" w:cs="Times New Roman"/>
                            <w:sz w:val="17"/>
                            <w:szCs w:val="17"/>
                            <w:lang w:eastAsia="en-IN"/>
                          </w:rPr>
                          <w:t> A.I only</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6" type="#_x0000_t75" style="width:60.75pt;height:18pt" o:ole="">
                              <v:imagedata r:id="rId4" o:title=""/>
                            </v:shape>
                            <w:control r:id="rId21" w:name="DefaultOcxName13" w:shapeid="_x0000_i1206"/>
                          </w:object>
                        </w:r>
                        <w:r w:rsidRPr="007C1FFD">
                          <w:rPr>
                            <w:rFonts w:ascii="Verdana" w:eastAsia="Times New Roman" w:hAnsi="Verdana" w:cs="Times New Roman"/>
                            <w:sz w:val="17"/>
                            <w:szCs w:val="17"/>
                            <w:lang w:eastAsia="en-IN"/>
                          </w:rPr>
                          <w:t> B.I and II</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5" type="#_x0000_t75" style="width:60.75pt;height:18pt" o:ole="">
                              <v:imagedata r:id="rId4" o:title=""/>
                            </v:shape>
                            <w:control r:id="rId22" w:name="DefaultOcxName14" w:shapeid="_x0000_i1205"/>
                          </w:object>
                        </w:r>
                        <w:r w:rsidRPr="007C1FFD">
                          <w:rPr>
                            <w:rFonts w:ascii="Verdana" w:eastAsia="Times New Roman" w:hAnsi="Verdana" w:cs="Times New Roman"/>
                            <w:sz w:val="17"/>
                            <w:szCs w:val="17"/>
                            <w:lang w:eastAsia="en-IN"/>
                          </w:rPr>
                          <w:t> C.II and III</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4" type="#_x0000_t75" style="width:60.75pt;height:18pt" o:ole="">
                              <v:imagedata r:id="rId4" o:title=""/>
                            </v:shape>
                            <w:control r:id="rId23" w:name="DefaultOcxName15" w:shapeid="_x0000_i1204"/>
                          </w:object>
                        </w:r>
                        <w:r w:rsidRPr="007C1FFD">
                          <w:rPr>
                            <w:rFonts w:ascii="Verdana" w:eastAsia="Times New Roman" w:hAnsi="Verdana" w:cs="Times New Roman"/>
                            <w:sz w:val="17"/>
                            <w:szCs w:val="17"/>
                            <w:lang w:eastAsia="en-IN"/>
                          </w:rPr>
                          <w:t> D.All of the above</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24"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5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Suppose that 50 identical batteries are being tested. After 8 hours of continuous use, assume that a given battery is still operating with a probability of 0.70 and has failed with a probability of 0.30.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What is the probability that between 25 and 30 batteries (inclusive) will last at least 8 hours?</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638"/>
                    <w:gridCol w:w="562"/>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3" type="#_x0000_t75" style="width:60.75pt;height:18pt" o:ole="">
                              <v:imagedata r:id="rId4" o:title=""/>
                            </v:shape>
                            <w:control r:id="rId25" w:name="DefaultOcxName16" w:shapeid="_x0000_i1203"/>
                          </w:object>
                        </w:r>
                        <w:r w:rsidRPr="007C1FFD">
                          <w:rPr>
                            <w:rFonts w:ascii="Verdana" w:eastAsia="Times New Roman" w:hAnsi="Verdana" w:cs="Times New Roman"/>
                            <w:sz w:val="17"/>
                            <w:szCs w:val="17"/>
                            <w:lang w:eastAsia="en-IN"/>
                          </w:rPr>
                          <w:t> A.0.0839</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2" type="#_x0000_t75" style="width:60.75pt;height:18pt" o:ole="">
                              <v:imagedata r:id="rId4" o:title=""/>
                            </v:shape>
                            <w:control r:id="rId26" w:name="DefaultOcxName17" w:shapeid="_x0000_i1202"/>
                          </w:object>
                        </w:r>
                        <w:r w:rsidRPr="007C1FFD">
                          <w:rPr>
                            <w:rFonts w:ascii="Verdana" w:eastAsia="Times New Roman" w:hAnsi="Verdana" w:cs="Times New Roman"/>
                            <w:sz w:val="17"/>
                            <w:szCs w:val="17"/>
                            <w:lang w:eastAsia="en-IN"/>
                          </w:rPr>
                          <w:t> B.0.1186</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1" type="#_x0000_t75" style="width:60.75pt;height:18pt" o:ole="">
                              <v:imagedata r:id="rId4" o:title=""/>
                            </v:shape>
                            <w:control r:id="rId27" w:name="DefaultOcxName18" w:shapeid="_x0000_i1201"/>
                          </w:object>
                        </w:r>
                        <w:r w:rsidRPr="007C1FFD">
                          <w:rPr>
                            <w:rFonts w:ascii="Verdana" w:eastAsia="Times New Roman" w:hAnsi="Verdana" w:cs="Times New Roman"/>
                            <w:sz w:val="17"/>
                            <w:szCs w:val="17"/>
                            <w:lang w:eastAsia="en-IN"/>
                          </w:rPr>
                          <w:t> C.0.9169</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200" type="#_x0000_t75" style="width:60.75pt;height:18pt" o:ole="">
                              <v:imagedata r:id="rId4" o:title=""/>
                            </v:shape>
                            <w:control r:id="rId28" w:name="DefaultOcxName19" w:shapeid="_x0000_i1200"/>
                          </w:object>
                        </w:r>
                        <w:r w:rsidRPr="007C1FFD">
                          <w:rPr>
                            <w:rFonts w:ascii="Verdana" w:eastAsia="Times New Roman" w:hAnsi="Verdana" w:cs="Times New Roman"/>
                            <w:sz w:val="17"/>
                            <w:szCs w:val="17"/>
                            <w:lang w:eastAsia="en-IN"/>
                          </w:rPr>
                          <w:t> D.0.7792</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29"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6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Find the variance of the following probability distribution. </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3995"/>
                    <w:gridCol w:w="9205"/>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X</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P(X)</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0.20</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2</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0.15</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3</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0.25</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4</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0.25</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0.15</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579"/>
                    <w:gridCol w:w="621"/>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lastRenderedPageBreak/>
                          <w:object w:dxaOrig="1440" w:dyaOrig="1440">
                            <v:shape id="_x0000_i1199" type="#_x0000_t75" style="width:60.75pt;height:18pt" o:ole="">
                              <v:imagedata r:id="rId4" o:title=""/>
                            </v:shape>
                            <w:control r:id="rId30" w:name="DefaultOcxName20" w:shapeid="_x0000_i1199"/>
                          </w:object>
                        </w:r>
                        <w:r w:rsidRPr="007C1FFD">
                          <w:rPr>
                            <w:rFonts w:ascii="Verdana" w:eastAsia="Times New Roman" w:hAnsi="Verdana" w:cs="Times New Roman"/>
                            <w:sz w:val="17"/>
                            <w:szCs w:val="17"/>
                            <w:lang w:eastAsia="en-IN"/>
                          </w:rPr>
                          <w:t> A.1.34</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8" type="#_x0000_t75" style="width:60.75pt;height:18pt" o:ole="">
                              <v:imagedata r:id="rId4" o:title=""/>
                            </v:shape>
                            <w:control r:id="rId31" w:name="DefaultOcxName21" w:shapeid="_x0000_i1198"/>
                          </w:object>
                        </w:r>
                        <w:r w:rsidRPr="007C1FFD">
                          <w:rPr>
                            <w:rFonts w:ascii="Verdana" w:eastAsia="Times New Roman" w:hAnsi="Verdana" w:cs="Times New Roman"/>
                            <w:sz w:val="17"/>
                            <w:szCs w:val="17"/>
                            <w:lang w:eastAsia="en-IN"/>
                          </w:rPr>
                          <w:t> B.1.8</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7" type="#_x0000_t75" style="width:60.75pt;height:18pt" o:ole="">
                              <v:imagedata r:id="rId4" o:title=""/>
                            </v:shape>
                            <w:control r:id="rId32" w:name="DefaultOcxName22" w:shapeid="_x0000_i1197"/>
                          </w:object>
                        </w:r>
                        <w:r w:rsidRPr="007C1FFD">
                          <w:rPr>
                            <w:rFonts w:ascii="Verdana" w:eastAsia="Times New Roman" w:hAnsi="Verdana" w:cs="Times New Roman"/>
                            <w:sz w:val="17"/>
                            <w:szCs w:val="17"/>
                            <w:lang w:eastAsia="en-IN"/>
                          </w:rPr>
                          <w:t> C.0.48</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6" type="#_x0000_t75" style="width:60.75pt;height:18pt" o:ole="">
                              <v:imagedata r:id="rId4" o:title=""/>
                            </v:shape>
                            <w:control r:id="rId33" w:name="DefaultOcxName23" w:shapeid="_x0000_i1196"/>
                          </w:object>
                        </w:r>
                        <w:r w:rsidRPr="007C1FFD">
                          <w:rPr>
                            <w:rFonts w:ascii="Verdana" w:eastAsia="Times New Roman" w:hAnsi="Verdana" w:cs="Times New Roman"/>
                            <w:sz w:val="17"/>
                            <w:szCs w:val="17"/>
                            <w:lang w:eastAsia="en-IN"/>
                          </w:rPr>
                          <w:t> D.1.16</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34" w:history="1">
                    <w:r w:rsidRPr="007C1FFD">
                      <w:rPr>
                        <w:rFonts w:ascii="Verdana" w:eastAsia="Times New Roman" w:hAnsi="Verdana" w:cs="Times New Roman"/>
                        <w:color w:val="0000FF"/>
                        <w:sz w:val="17"/>
                        <w:szCs w:val="17"/>
                        <w:u w:val="single"/>
                        <w:lang w:eastAsia="en-IN"/>
                      </w:rPr>
                      <w:t>Reset Selection</w:t>
                    </w:r>
                  </w:hyperlink>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lastRenderedPageBreak/>
                    <w:t>Part 4 of 9 -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7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In a normal distribution, changing the standard deviation:</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955"/>
                    <w:gridCol w:w="245"/>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5" type="#_x0000_t75" style="width:60.75pt;height:18pt" o:ole="">
                              <v:imagedata r:id="rId4" o:title=""/>
                            </v:shape>
                            <w:control r:id="rId35" w:name="DefaultOcxName24" w:shapeid="_x0000_i1195"/>
                          </w:object>
                        </w:r>
                        <w:r w:rsidRPr="007C1FFD">
                          <w:rPr>
                            <w:rFonts w:ascii="Verdana" w:eastAsia="Times New Roman" w:hAnsi="Verdana" w:cs="Times New Roman"/>
                            <w:sz w:val="17"/>
                            <w:szCs w:val="17"/>
                            <w:lang w:eastAsia="en-IN"/>
                          </w:rPr>
                          <w:t> A.splits the distribution to two curves</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4" type="#_x0000_t75" style="width:60.75pt;height:18pt" o:ole="">
                              <v:imagedata r:id="rId4" o:title=""/>
                            </v:shape>
                            <w:control r:id="rId36" w:name="DefaultOcxName25" w:shapeid="_x0000_i1194"/>
                          </w:object>
                        </w:r>
                        <w:r w:rsidRPr="007C1FFD">
                          <w:rPr>
                            <w:rFonts w:ascii="Verdana" w:eastAsia="Times New Roman" w:hAnsi="Verdana" w:cs="Times New Roman"/>
                            <w:sz w:val="17"/>
                            <w:szCs w:val="17"/>
                            <w:lang w:eastAsia="en-IN"/>
                          </w:rPr>
                          <w:t> B.shifts the curve left or right</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3" type="#_x0000_t75" style="width:60.75pt;height:18pt" o:ole="">
                              <v:imagedata r:id="rId4" o:title=""/>
                            </v:shape>
                            <w:control r:id="rId37" w:name="DefaultOcxName26" w:shapeid="_x0000_i1193"/>
                          </w:object>
                        </w:r>
                        <w:r w:rsidRPr="007C1FFD">
                          <w:rPr>
                            <w:rFonts w:ascii="Verdana" w:eastAsia="Times New Roman" w:hAnsi="Verdana" w:cs="Times New Roman"/>
                            <w:sz w:val="17"/>
                            <w:szCs w:val="17"/>
                            <w:lang w:eastAsia="en-IN"/>
                          </w:rPr>
                          <w:t> C.makes the curve more robust</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2" type="#_x0000_t75" style="width:60.75pt;height:18pt" o:ole="">
                              <v:imagedata r:id="rId4" o:title=""/>
                            </v:shape>
                            <w:control r:id="rId38" w:name="DefaultOcxName27" w:shapeid="_x0000_i1192"/>
                          </w:object>
                        </w:r>
                        <w:r w:rsidRPr="007C1FFD">
                          <w:rPr>
                            <w:rFonts w:ascii="Verdana" w:eastAsia="Times New Roman" w:hAnsi="Verdana" w:cs="Times New Roman"/>
                            <w:sz w:val="17"/>
                            <w:szCs w:val="17"/>
                            <w:lang w:eastAsia="en-IN"/>
                          </w:rPr>
                          <w:t> D.makes the curve more or less spread out</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39"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8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The theorem that states that the sampling distribution of the sample mean is approximately normal when the sample size n is reasonably large is known as the:</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909"/>
                    <w:gridCol w:w="291"/>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1" type="#_x0000_t75" style="width:60.75pt;height:18pt" o:ole="">
                              <v:imagedata r:id="rId4" o:title=""/>
                            </v:shape>
                            <w:control r:id="rId40" w:name="DefaultOcxName28" w:shapeid="_x0000_i1191"/>
                          </w:object>
                        </w:r>
                        <w:r w:rsidRPr="007C1FFD">
                          <w:rPr>
                            <w:rFonts w:ascii="Verdana" w:eastAsia="Times New Roman" w:hAnsi="Verdana" w:cs="Times New Roman"/>
                            <w:sz w:val="17"/>
                            <w:szCs w:val="17"/>
                            <w:lang w:eastAsia="en-IN"/>
                          </w:rPr>
                          <w:t> A.central limit theorem</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90" type="#_x0000_t75" style="width:60.75pt;height:18pt" o:ole="">
                              <v:imagedata r:id="rId4" o:title=""/>
                            </v:shape>
                            <w:control r:id="rId41" w:name="DefaultOcxName29" w:shapeid="_x0000_i1190"/>
                          </w:object>
                        </w:r>
                        <w:r w:rsidRPr="007C1FFD">
                          <w:rPr>
                            <w:rFonts w:ascii="Verdana" w:eastAsia="Times New Roman" w:hAnsi="Verdana" w:cs="Times New Roman"/>
                            <w:sz w:val="17"/>
                            <w:szCs w:val="17"/>
                            <w:lang w:eastAsia="en-IN"/>
                          </w:rPr>
                          <w:t> B.simple random sample theorem</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9" type="#_x0000_t75" style="width:60.75pt;height:18pt" o:ole="">
                              <v:imagedata r:id="rId4" o:title=""/>
                            </v:shape>
                            <w:control r:id="rId42" w:name="DefaultOcxName30" w:shapeid="_x0000_i1189"/>
                          </w:object>
                        </w:r>
                        <w:r w:rsidRPr="007C1FFD">
                          <w:rPr>
                            <w:rFonts w:ascii="Verdana" w:eastAsia="Times New Roman" w:hAnsi="Verdana" w:cs="Times New Roman"/>
                            <w:sz w:val="17"/>
                            <w:szCs w:val="17"/>
                            <w:lang w:eastAsia="en-IN"/>
                          </w:rPr>
                          <w:t> C.point estimate theorem</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8" type="#_x0000_t75" style="width:60.75pt;height:18pt" o:ole="">
                              <v:imagedata r:id="rId4" o:title=""/>
                            </v:shape>
                            <w:control r:id="rId43" w:name="DefaultOcxName31" w:shapeid="_x0000_i1188"/>
                          </w:object>
                        </w:r>
                        <w:r w:rsidRPr="007C1FFD">
                          <w:rPr>
                            <w:rFonts w:ascii="Verdana" w:eastAsia="Times New Roman" w:hAnsi="Verdana" w:cs="Times New Roman"/>
                            <w:sz w:val="17"/>
                            <w:szCs w:val="17"/>
                            <w:lang w:eastAsia="en-IN"/>
                          </w:rPr>
                          <w:t> D.central tendency theorem</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44"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8890"/>
                    <w:gridCol w:w="43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9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Given that the random variable X is normally distributed with a mean of 80 and a standard deviation of 10, P(85 &lt; X &lt; 90) is</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638"/>
                    <w:gridCol w:w="562"/>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7" type="#_x0000_t75" style="width:60.75pt;height:18pt" o:ole="">
                              <v:imagedata r:id="rId4" o:title=""/>
                            </v:shape>
                            <w:control r:id="rId45" w:name="DefaultOcxName32" w:shapeid="_x0000_i1187"/>
                          </w:object>
                        </w:r>
                        <w:r w:rsidRPr="007C1FFD">
                          <w:rPr>
                            <w:rFonts w:ascii="Verdana" w:eastAsia="Times New Roman" w:hAnsi="Verdana" w:cs="Times New Roman"/>
                            <w:sz w:val="17"/>
                            <w:szCs w:val="17"/>
                            <w:lang w:eastAsia="en-IN"/>
                          </w:rPr>
                          <w:t> A.0.5328</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6" type="#_x0000_t75" style="width:60.75pt;height:18pt" o:ole="">
                              <v:imagedata r:id="rId4" o:title=""/>
                            </v:shape>
                            <w:control r:id="rId46" w:name="DefaultOcxName33" w:shapeid="_x0000_i1186"/>
                          </w:object>
                        </w:r>
                        <w:r w:rsidRPr="007C1FFD">
                          <w:rPr>
                            <w:rFonts w:ascii="Verdana" w:eastAsia="Times New Roman" w:hAnsi="Verdana" w:cs="Times New Roman"/>
                            <w:sz w:val="17"/>
                            <w:szCs w:val="17"/>
                            <w:lang w:eastAsia="en-IN"/>
                          </w:rPr>
                          <w:t> B.0.1498</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lastRenderedPageBreak/>
                          <w:object w:dxaOrig="1440" w:dyaOrig="1440">
                            <v:shape id="_x0000_i1185" type="#_x0000_t75" style="width:60.75pt;height:18pt" o:ole="">
                              <v:imagedata r:id="rId4" o:title=""/>
                            </v:shape>
                            <w:control r:id="rId47" w:name="DefaultOcxName34" w:shapeid="_x0000_i1185"/>
                          </w:object>
                        </w:r>
                        <w:r w:rsidRPr="007C1FFD">
                          <w:rPr>
                            <w:rFonts w:ascii="Verdana" w:eastAsia="Times New Roman" w:hAnsi="Verdana" w:cs="Times New Roman"/>
                            <w:sz w:val="17"/>
                            <w:szCs w:val="17"/>
                            <w:lang w:eastAsia="en-IN"/>
                          </w:rPr>
                          <w:t> C.0.1915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4" type="#_x0000_t75" style="width:60.75pt;height:18pt" o:ole="">
                              <v:imagedata r:id="rId4" o:title=""/>
                            </v:shape>
                            <w:control r:id="rId48" w:name="DefaultOcxName35" w:shapeid="_x0000_i1184"/>
                          </w:object>
                        </w:r>
                        <w:r w:rsidRPr="007C1FFD">
                          <w:rPr>
                            <w:rFonts w:ascii="Verdana" w:eastAsia="Times New Roman" w:hAnsi="Verdana" w:cs="Times New Roman"/>
                            <w:sz w:val="17"/>
                            <w:szCs w:val="17"/>
                            <w:lang w:eastAsia="en-IN"/>
                          </w:rPr>
                          <w:t> D.0.3413</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49"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lastRenderedPageBreak/>
                          <w:t>Question 10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The average height of flowering cherry trees in a nursery is 11 feet. If the heights are normally distributed with a standard deviation of 1.6, find the probability that a randomly selected cherry tree in this nursery is less than 13 feet tall.</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592"/>
                    <w:gridCol w:w="6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3" type="#_x0000_t75" style="width:60.75pt;height:18pt" o:ole="">
                              <v:imagedata r:id="rId4" o:title=""/>
                            </v:shape>
                            <w:control r:id="rId50" w:name="DefaultOcxName36" w:shapeid="_x0000_i1183"/>
                          </w:object>
                        </w:r>
                        <w:r w:rsidRPr="007C1FFD">
                          <w:rPr>
                            <w:rFonts w:ascii="Verdana" w:eastAsia="Times New Roman" w:hAnsi="Verdana" w:cs="Times New Roman"/>
                            <w:sz w:val="17"/>
                            <w:szCs w:val="17"/>
                            <w:lang w:eastAsia="en-IN"/>
                          </w:rPr>
                          <w:t> A. 0.67</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2" type="#_x0000_t75" style="width:60.75pt;height:18pt" o:ole="">
                              <v:imagedata r:id="rId4" o:title=""/>
                            </v:shape>
                            <w:control r:id="rId51" w:name="DefaultOcxName37" w:shapeid="_x0000_i1182"/>
                          </w:object>
                        </w:r>
                        <w:r w:rsidRPr="007C1FFD">
                          <w:rPr>
                            <w:rFonts w:ascii="Verdana" w:eastAsia="Times New Roman" w:hAnsi="Verdana" w:cs="Times New Roman"/>
                            <w:sz w:val="17"/>
                            <w:szCs w:val="17"/>
                            <w:lang w:eastAsia="en-IN"/>
                          </w:rPr>
                          <w:t> B.0.89</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1" type="#_x0000_t75" style="width:60.75pt;height:18pt" o:ole="">
                              <v:imagedata r:id="rId4" o:title=""/>
                            </v:shape>
                            <w:control r:id="rId52" w:name="DefaultOcxName38" w:shapeid="_x0000_i1181"/>
                          </w:object>
                        </w:r>
                        <w:r w:rsidRPr="007C1FFD">
                          <w:rPr>
                            <w:rFonts w:ascii="Verdana" w:eastAsia="Times New Roman" w:hAnsi="Verdana" w:cs="Times New Roman"/>
                            <w:sz w:val="17"/>
                            <w:szCs w:val="17"/>
                            <w:lang w:eastAsia="en-IN"/>
                          </w:rPr>
                          <w:t> C.0.95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80" type="#_x0000_t75" style="width:60.75pt;height:18pt" o:ole="">
                              <v:imagedata r:id="rId4" o:title=""/>
                            </v:shape>
                            <w:control r:id="rId53" w:name="DefaultOcxName39" w:shapeid="_x0000_i1180"/>
                          </w:object>
                        </w:r>
                        <w:r w:rsidRPr="007C1FFD">
                          <w:rPr>
                            <w:rFonts w:ascii="Verdana" w:eastAsia="Times New Roman" w:hAnsi="Verdana" w:cs="Times New Roman"/>
                            <w:sz w:val="17"/>
                            <w:szCs w:val="17"/>
                            <w:lang w:eastAsia="en-IN"/>
                          </w:rPr>
                          <w:t> D.0.11</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54"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11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Given that Z is a standard normal variable, the value z for which P(Z &lt; z) = 0.2580 is</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610"/>
                    <w:gridCol w:w="59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79" type="#_x0000_t75" style="width:60.75pt;height:18pt" o:ole="">
                              <v:imagedata r:id="rId4" o:title=""/>
                            </v:shape>
                            <w:control r:id="rId55" w:name="DefaultOcxName40" w:shapeid="_x0000_i1179"/>
                          </w:object>
                        </w:r>
                        <w:r w:rsidRPr="007C1FFD">
                          <w:rPr>
                            <w:rFonts w:ascii="Verdana" w:eastAsia="Times New Roman" w:hAnsi="Verdana" w:cs="Times New Roman"/>
                            <w:sz w:val="17"/>
                            <w:szCs w:val="17"/>
                            <w:lang w:eastAsia="en-IN"/>
                          </w:rPr>
                          <w:t> A.-0.65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78" type="#_x0000_t75" style="width:60.75pt;height:18pt" o:ole="">
                              <v:imagedata r:id="rId4" o:title=""/>
                            </v:shape>
                            <w:control r:id="rId56" w:name="DefaultOcxName41" w:shapeid="_x0000_i1178"/>
                          </w:object>
                        </w:r>
                        <w:r w:rsidRPr="007C1FFD">
                          <w:rPr>
                            <w:rFonts w:ascii="Verdana" w:eastAsia="Times New Roman" w:hAnsi="Verdana" w:cs="Times New Roman"/>
                            <w:sz w:val="17"/>
                            <w:szCs w:val="17"/>
                            <w:lang w:eastAsia="en-IN"/>
                          </w:rPr>
                          <w:t> B.0.758</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77" type="#_x0000_t75" style="width:60.75pt;height:18pt" o:ole="">
                              <v:imagedata r:id="rId4" o:title=""/>
                            </v:shape>
                            <w:control r:id="rId57" w:name="DefaultOcxName42" w:shapeid="_x0000_i1177"/>
                          </w:object>
                        </w:r>
                        <w:r w:rsidRPr="007C1FFD">
                          <w:rPr>
                            <w:rFonts w:ascii="Verdana" w:eastAsia="Times New Roman" w:hAnsi="Verdana" w:cs="Times New Roman"/>
                            <w:sz w:val="17"/>
                            <w:szCs w:val="17"/>
                            <w:lang w:eastAsia="en-IN"/>
                          </w:rPr>
                          <w:t> C.-0.70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76" type="#_x0000_t75" style="width:60.75pt;height:18pt" o:ole="">
                              <v:imagedata r:id="rId4" o:title=""/>
                            </v:shape>
                            <w:control r:id="rId58" w:name="DefaultOcxName43" w:shapeid="_x0000_i1176"/>
                          </w:object>
                        </w:r>
                        <w:r w:rsidRPr="007C1FFD">
                          <w:rPr>
                            <w:rFonts w:ascii="Verdana" w:eastAsia="Times New Roman" w:hAnsi="Verdana" w:cs="Times New Roman"/>
                            <w:sz w:val="17"/>
                            <w:szCs w:val="17"/>
                            <w:lang w:eastAsia="en-IN"/>
                          </w:rPr>
                          <w:t> D.0.242</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59"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12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The continuous distribution characterized by a symmetric, bell-shaped curve is the:</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2855"/>
                    <w:gridCol w:w="345"/>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75" type="#_x0000_t75" style="width:60.75pt;height:18pt" o:ole="">
                              <v:imagedata r:id="rId4" o:title=""/>
                            </v:shape>
                            <w:control r:id="rId60" w:name="DefaultOcxName44" w:shapeid="_x0000_i1175"/>
                          </w:object>
                        </w:r>
                        <w:r w:rsidRPr="007C1FFD">
                          <w:rPr>
                            <w:rFonts w:ascii="Verdana" w:eastAsia="Times New Roman" w:hAnsi="Verdana" w:cs="Times New Roman"/>
                            <w:sz w:val="17"/>
                            <w:szCs w:val="17"/>
                            <w:lang w:eastAsia="en-IN"/>
                          </w:rPr>
                          <w:t> A.Poisson distribution</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74" type="#_x0000_t75" style="width:60.75pt;height:18pt" o:ole="">
                              <v:imagedata r:id="rId4" o:title=""/>
                            </v:shape>
                            <w:control r:id="rId61" w:name="DefaultOcxName45" w:shapeid="_x0000_i1174"/>
                          </w:object>
                        </w:r>
                        <w:r w:rsidRPr="007C1FFD">
                          <w:rPr>
                            <w:rFonts w:ascii="Verdana" w:eastAsia="Times New Roman" w:hAnsi="Verdana" w:cs="Times New Roman"/>
                            <w:sz w:val="17"/>
                            <w:szCs w:val="17"/>
                            <w:lang w:eastAsia="en-IN"/>
                          </w:rPr>
                          <w:t> B.binomial distribution</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73" type="#_x0000_t75" style="width:60.75pt;height:18pt" o:ole="">
                              <v:imagedata r:id="rId4" o:title=""/>
                            </v:shape>
                            <w:control r:id="rId62" w:name="DefaultOcxName46" w:shapeid="_x0000_i1173"/>
                          </w:object>
                        </w:r>
                        <w:r w:rsidRPr="007C1FFD">
                          <w:rPr>
                            <w:rFonts w:ascii="Verdana" w:eastAsia="Times New Roman" w:hAnsi="Verdana" w:cs="Times New Roman"/>
                            <w:sz w:val="17"/>
                            <w:szCs w:val="17"/>
                            <w:lang w:eastAsia="en-IN"/>
                          </w:rPr>
                          <w:t> C.normal distribution</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72" type="#_x0000_t75" style="width:60.75pt;height:18pt" o:ole="">
                              <v:imagedata r:id="rId4" o:title=""/>
                            </v:shape>
                            <w:control r:id="rId63" w:name="DefaultOcxName47" w:shapeid="_x0000_i1172"/>
                          </w:object>
                        </w:r>
                        <w:r w:rsidRPr="007C1FFD">
                          <w:rPr>
                            <w:rFonts w:ascii="Verdana" w:eastAsia="Times New Roman" w:hAnsi="Verdana" w:cs="Times New Roman"/>
                            <w:sz w:val="17"/>
                            <w:szCs w:val="17"/>
                            <w:lang w:eastAsia="en-IN"/>
                          </w:rPr>
                          <w:t> D.exponential distribution</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64" w:history="1">
                    <w:r w:rsidRPr="007C1FFD">
                      <w:rPr>
                        <w:rFonts w:ascii="Verdana" w:eastAsia="Times New Roman" w:hAnsi="Verdana" w:cs="Times New Roman"/>
                        <w:color w:val="0000FF"/>
                        <w:sz w:val="17"/>
                        <w:szCs w:val="17"/>
                        <w:u w:val="single"/>
                        <w:lang w:eastAsia="en-IN"/>
                      </w:rPr>
                      <w:t>Reset Selection</w:t>
                    </w:r>
                  </w:hyperlink>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lastRenderedPageBreak/>
                    <w:t>Part 5 of 9 -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13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A sample of 150 students at a State University was taken after the final business statistics exam to ask them whether they went partying the weekend before the final or spent the weekend studying, and whether they did well or poorly on the final. The following table contains the result.</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4489"/>
                    <w:gridCol w:w="4134"/>
                    <w:gridCol w:w="4577"/>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Did Well in Exam</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Did Poorly in Exam</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Studying for Exam</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60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15</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Went Partying</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22</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53</w:t>
                        </w: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br/>
                    <w:t>Of those in the sample who went partying the weekend before the final exam, what percentage of them did well in the exam? Place your answer in the blank, rounded to 2 decimal places. Do not use a percentage sign (%). For example, 44.44 would be a legitmate answer. </w:t>
                  </w:r>
                  <w:r w:rsidRPr="007C1FFD">
                    <w:rPr>
                      <w:rFonts w:ascii="Verdana" w:eastAsia="Times New Roman" w:hAnsi="Verdana" w:cs="Times New Roman"/>
                      <w:sz w:val="17"/>
                      <w:szCs w:val="17"/>
                      <w:lang w:eastAsia="en-IN"/>
                    </w:rPr>
                    <w:object w:dxaOrig="1440" w:dyaOrig="1440">
                      <v:shape id="_x0000_i1171" type="#_x0000_t75" style="width:60.75pt;height:18pt" o:ole="">
                        <v:imagedata r:id="rId4" o:title=""/>
                      </v:shape>
                      <w:control r:id="rId65" w:name="DefaultOcxName48" w:shapeid="_x0000_i1171"/>
                    </w:objec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Part 6 of 9 -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14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Find the mean of the following probability distribution.</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2150"/>
                    <w:gridCol w:w="2210"/>
                    <w:gridCol w:w="2210"/>
                    <w:gridCol w:w="2210"/>
                    <w:gridCol w:w="2210"/>
                    <w:gridCol w:w="221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X</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2</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3</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4</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5</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P(X)</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0.20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0.10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0.35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0.05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0.30</w:t>
                        </w: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br/>
                    <w:t>Round your answer to two decimal place as necessary. For example, 4.56 would be a legitimate entry.</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Mean = </w:t>
                  </w:r>
                  <w:r w:rsidRPr="007C1FFD">
                    <w:rPr>
                      <w:rFonts w:ascii="Verdana" w:eastAsia="Times New Roman" w:hAnsi="Verdana" w:cs="Times New Roman"/>
                      <w:sz w:val="17"/>
                      <w:szCs w:val="17"/>
                      <w:lang w:eastAsia="en-IN"/>
                    </w:rPr>
                    <w:object w:dxaOrig="1440" w:dyaOrig="1440">
                      <v:shape id="_x0000_i1170" type="#_x0000_t75" style="width:60.75pt;height:18pt" o:ole="">
                        <v:imagedata r:id="rId4" o:title=""/>
                      </v:shape>
                      <w:control r:id="rId66" w:name="DefaultOcxName49" w:shapeid="_x0000_i1170"/>
                    </w:object>
                  </w:r>
                  <w:r w:rsidRPr="007C1FFD">
                    <w:rPr>
                      <w:rFonts w:ascii="Verdana" w:eastAsia="Times New Roman" w:hAnsi="Verdana" w:cs="Times New Roman"/>
                      <w:sz w:val="17"/>
                      <w:szCs w:val="17"/>
                      <w:lang w:eastAsia="en-IN"/>
                    </w:rPr>
                    <w:t> </w:t>
                  </w:r>
                  <w:r w:rsidRPr="007C1FFD">
                    <w:rPr>
                      <w:rFonts w:ascii="Verdana" w:eastAsia="Times New Roman" w:hAnsi="Verdana" w:cs="Times New Roman"/>
                      <w:sz w:val="17"/>
                      <w:szCs w:val="17"/>
                      <w:lang w:eastAsia="en-IN"/>
                    </w:rPr>
                    <w:br/>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15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The following data were obtained from a survey of college students. The variable </w:t>
                  </w:r>
                  <w:r w:rsidRPr="007C1FFD">
                    <w:rPr>
                      <w:rFonts w:ascii="Verdana" w:eastAsia="Times New Roman" w:hAnsi="Verdana" w:cs="Times New Roman"/>
                      <w:i/>
                      <w:iCs/>
                      <w:sz w:val="17"/>
                      <w:szCs w:val="17"/>
                      <w:lang w:eastAsia="en-IN"/>
                    </w:rPr>
                    <w:t>X</w:t>
                  </w:r>
                  <w:r w:rsidRPr="007C1FFD">
                    <w:rPr>
                      <w:rFonts w:ascii="Verdana" w:eastAsia="Times New Roman" w:hAnsi="Verdana" w:cs="Times New Roman"/>
                      <w:sz w:val="17"/>
                      <w:szCs w:val="17"/>
                      <w:lang w:eastAsia="en-IN"/>
                    </w:rPr>
                    <w:t> represents the number of non-assigned books read during the past six months.</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2455"/>
                    <w:gridCol w:w="1535"/>
                    <w:gridCol w:w="1535"/>
                    <w:gridCol w:w="1535"/>
                    <w:gridCol w:w="1535"/>
                    <w:gridCol w:w="1535"/>
                    <w:gridCol w:w="1535"/>
                    <w:gridCol w:w="1535"/>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i/>
                            <w:iCs/>
                            <w:sz w:val="17"/>
                            <w:szCs w:val="17"/>
                            <w:lang w:eastAsia="en-IN"/>
                          </w:rPr>
                          <w:t>x</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2</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3</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4</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6</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i/>
                            <w:iCs/>
                            <w:sz w:val="17"/>
                            <w:szCs w:val="17"/>
                            <w:lang w:eastAsia="en-IN"/>
                          </w:rPr>
                          <w:t>P</w:t>
                        </w:r>
                        <w:r w:rsidRPr="007C1FFD">
                          <w:rPr>
                            <w:rFonts w:ascii="Verdana" w:eastAsia="Times New Roman" w:hAnsi="Verdana" w:cs="Times New Roman"/>
                            <w:sz w:val="17"/>
                            <w:szCs w:val="17"/>
                            <w:lang w:eastAsia="en-IN"/>
                          </w:rPr>
                          <w:t> (</w:t>
                        </w:r>
                        <w:r w:rsidRPr="007C1FFD">
                          <w:rPr>
                            <w:rFonts w:ascii="Verdana" w:eastAsia="Times New Roman" w:hAnsi="Verdana" w:cs="Times New Roman"/>
                            <w:i/>
                            <w:iCs/>
                            <w:sz w:val="17"/>
                            <w:szCs w:val="17"/>
                            <w:lang w:eastAsia="en-IN"/>
                          </w:rPr>
                          <w:t>X</w:t>
                        </w:r>
                        <w:r w:rsidRPr="007C1FFD">
                          <w:rPr>
                            <w:rFonts w:ascii="Verdana" w:eastAsia="Times New Roman" w:hAnsi="Verdana" w:cs="Times New Roman"/>
                            <w:sz w:val="17"/>
                            <w:szCs w:val="17"/>
                            <w:lang w:eastAsia="en-IN"/>
                          </w:rPr>
                          <w:t>=</w:t>
                        </w:r>
                        <w:r w:rsidRPr="007C1FFD">
                          <w:rPr>
                            <w:rFonts w:ascii="Verdana" w:eastAsia="Times New Roman" w:hAnsi="Verdana" w:cs="Times New Roman"/>
                            <w:i/>
                            <w:iCs/>
                            <w:sz w:val="17"/>
                            <w:szCs w:val="17"/>
                            <w:lang w:eastAsia="en-IN"/>
                          </w:rPr>
                          <w:t>x</w:t>
                        </w:r>
                        <w:r w:rsidRPr="007C1FFD">
                          <w:rPr>
                            <w:rFonts w:ascii="Verdana" w:eastAsia="Times New Roman" w:hAnsi="Verdana" w:cs="Times New Roman"/>
                            <w:sz w:val="17"/>
                            <w:szCs w:val="17"/>
                            <w:lang w:eastAsia="en-IN"/>
                          </w:rPr>
                          <w:t>)</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0.55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0.15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0.10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0.10</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0.04</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0.03</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0.03</w:t>
                        </w: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lastRenderedPageBreak/>
                    <w:br/>
                    <w:t>Find P(X &gt; 0). Place your answer, rounded to two decimal places in the blank. For example, 0.56 would be a legitimate entry. </w:t>
                  </w:r>
                  <w:r w:rsidRPr="007C1FFD">
                    <w:rPr>
                      <w:rFonts w:ascii="Verdana" w:eastAsia="Times New Roman" w:hAnsi="Verdana" w:cs="Times New Roman"/>
                      <w:sz w:val="17"/>
                      <w:szCs w:val="17"/>
                      <w:lang w:eastAsia="en-IN"/>
                    </w:rPr>
                    <w:object w:dxaOrig="1440" w:dyaOrig="1440">
                      <v:shape id="_x0000_i1169" type="#_x0000_t75" style="width:60.75pt;height:18pt" o:ole="">
                        <v:imagedata r:id="rId4" o:title=""/>
                      </v:shape>
                      <w:control r:id="rId67" w:name="DefaultOcxName50" w:shapeid="_x0000_i1169"/>
                    </w:objec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lastRenderedPageBreak/>
                    <w:t>Part 7 of 9 -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16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An ice cream vendor sells three flavors: chocolate, strawberry, and vanilla. Forty five percent of the sales are chocolate, while 30% are strawberry, with the rest vanilla flavored. Sales are by the cone or the cup. The percentages of cones sales for chocolate, strawberry, and vanilla, are 75%, 60%, and 40%, respectively. For a randomly selected sale, define the following events:</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r>
                  <w:r w:rsidRPr="007C1FFD">
                    <w:rPr>
                      <w:rFonts w:ascii="Verdana" w:eastAsia="Times New Roman" w:hAnsi="Verdana" w:cs="Times New Roman"/>
                      <w:noProof/>
                      <w:sz w:val="17"/>
                      <w:szCs w:val="17"/>
                      <w:lang w:eastAsia="en-IN"/>
                    </w:rPr>
                    <w:drawing>
                      <wp:inline distT="0" distB="0" distL="0" distR="0">
                        <wp:extent cx="219075" cy="161925"/>
                        <wp:effectExtent l="0" t="0" r="9525" b="9525"/>
                        <wp:docPr id="5" name="Picture 5" descr="f$A_{1}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_{1}f$ "/>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7C1FFD">
                    <w:rPr>
                      <w:rFonts w:ascii="Verdana" w:eastAsia="Times New Roman" w:hAnsi="Verdana" w:cs="Times New Roman"/>
                      <w:sz w:val="17"/>
                      <w:szCs w:val="17"/>
                      <w:lang w:eastAsia="en-IN"/>
                    </w:rPr>
                    <w:t> = chocolate chosen</w:t>
                  </w:r>
                  <w:r w:rsidRPr="007C1FFD">
                    <w:rPr>
                      <w:rFonts w:ascii="Verdana" w:eastAsia="Times New Roman" w:hAnsi="Verdana" w:cs="Times New Roman"/>
                      <w:noProof/>
                      <w:sz w:val="17"/>
                      <w:szCs w:val="17"/>
                      <w:lang w:eastAsia="en-IN"/>
                    </w:rPr>
                    <w:drawing>
                      <wp:inline distT="0" distB="0" distL="0" distR="0">
                        <wp:extent cx="219075" cy="161925"/>
                        <wp:effectExtent l="0" t="0" r="9525" b="9525"/>
                        <wp:docPr id="4" name="Picture 4" descr="f$A_{2}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_{2}f$ "/>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7C1FFD">
                    <w:rPr>
                      <w:rFonts w:ascii="Verdana" w:eastAsia="Times New Roman" w:hAnsi="Verdana" w:cs="Times New Roman"/>
                      <w:sz w:val="17"/>
                      <w:szCs w:val="17"/>
                      <w:lang w:eastAsia="en-IN"/>
                    </w:rPr>
                    <w:t>= strawberry chosen</w:t>
                  </w:r>
                  <w:r w:rsidRPr="007C1FFD">
                    <w:rPr>
                      <w:rFonts w:ascii="Verdana" w:eastAsia="Times New Roman" w:hAnsi="Verdana" w:cs="Times New Roman"/>
                      <w:noProof/>
                      <w:sz w:val="17"/>
                      <w:szCs w:val="17"/>
                      <w:lang w:eastAsia="en-IN"/>
                    </w:rPr>
                    <w:drawing>
                      <wp:inline distT="0" distB="0" distL="0" distR="0">
                        <wp:extent cx="219075" cy="161925"/>
                        <wp:effectExtent l="0" t="0" r="9525" b="9525"/>
                        <wp:docPr id="3" name="Picture 3" descr="f$A_{3}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_{3}f$ "/>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7C1FFD">
                    <w:rPr>
                      <w:rFonts w:ascii="Verdana" w:eastAsia="Times New Roman" w:hAnsi="Verdana" w:cs="Times New Roman"/>
                      <w:sz w:val="17"/>
                      <w:szCs w:val="17"/>
                      <w:lang w:eastAsia="en-IN"/>
                    </w:rPr>
                    <w:t> = vanilla chosen</w:t>
                  </w:r>
                  <w:r w:rsidRPr="007C1FFD">
                    <w:rPr>
                      <w:rFonts w:ascii="Verdana" w:eastAsia="Times New Roman" w:hAnsi="Verdana" w:cs="Times New Roman"/>
                      <w:noProof/>
                      <w:sz w:val="17"/>
                      <w:szCs w:val="17"/>
                      <w:lang w:eastAsia="en-IN"/>
                    </w:rPr>
                    <w:drawing>
                      <wp:inline distT="0" distB="0" distL="0" distR="0">
                        <wp:extent cx="180975" cy="152400"/>
                        <wp:effectExtent l="0" t="0" r="9525" b="0"/>
                        <wp:docPr id="2" name="Picture 2" descr="f$B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Bf$ "/>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80975" cy="152400"/>
                                </a:xfrm>
                                <a:prstGeom prst="rect">
                                  <a:avLst/>
                                </a:prstGeom>
                                <a:noFill/>
                                <a:ln>
                                  <a:noFill/>
                                </a:ln>
                              </pic:spPr>
                            </pic:pic>
                          </a:graphicData>
                        </a:graphic>
                      </wp:inline>
                    </w:drawing>
                  </w:r>
                  <w:r w:rsidRPr="007C1FFD">
                    <w:rPr>
                      <w:rFonts w:ascii="Verdana" w:eastAsia="Times New Roman" w:hAnsi="Verdana" w:cs="Times New Roman"/>
                      <w:sz w:val="17"/>
                      <w:szCs w:val="17"/>
                      <w:lang w:eastAsia="en-IN"/>
                    </w:rPr>
                    <w:t> = ice cream on a cone</w:t>
                  </w:r>
                  <w:r w:rsidRPr="007C1FFD">
                    <w:rPr>
                      <w:rFonts w:ascii="Verdana" w:eastAsia="Times New Roman" w:hAnsi="Verdana" w:cs="Times New Roman"/>
                      <w:noProof/>
                      <w:sz w:val="17"/>
                      <w:szCs w:val="17"/>
                      <w:lang w:eastAsia="en-IN"/>
                    </w:rPr>
                    <w:drawing>
                      <wp:inline distT="0" distB="0" distL="0" distR="0">
                        <wp:extent cx="333375" cy="161925"/>
                        <wp:effectExtent l="0" t="0" r="9525" b="9525"/>
                        <wp:docPr id="1" name="Picture 1" descr="f$ar{B}=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r{B}=f$ "/>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33375" cy="161925"/>
                                </a:xfrm>
                                <a:prstGeom prst="rect">
                                  <a:avLst/>
                                </a:prstGeom>
                                <a:noFill/>
                                <a:ln>
                                  <a:noFill/>
                                </a:ln>
                              </pic:spPr>
                            </pic:pic>
                          </a:graphicData>
                        </a:graphic>
                      </wp:inline>
                    </w:drawing>
                  </w:r>
                  <w:r w:rsidRPr="007C1FFD">
                    <w:rPr>
                      <w:rFonts w:ascii="Verdana" w:eastAsia="Times New Roman" w:hAnsi="Verdana" w:cs="Times New Roman"/>
                      <w:sz w:val="17"/>
                      <w:szCs w:val="17"/>
                      <w:lang w:eastAsia="en-IN"/>
                    </w:rPr>
                    <w:t>ice cream in a cup</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Find the probability that the ice cream was chocolate flavor, given that it was sold on a cone.Placeyour answer, rounded to 4 decimal places, in the blank. For exampe, 0.3456 would be a legitimate entry. </w:t>
                  </w:r>
                  <w:r w:rsidRPr="007C1FFD">
                    <w:rPr>
                      <w:rFonts w:ascii="Verdana" w:eastAsia="Times New Roman" w:hAnsi="Verdana" w:cs="Times New Roman"/>
                      <w:sz w:val="17"/>
                      <w:szCs w:val="17"/>
                      <w:lang w:eastAsia="en-IN"/>
                    </w:rPr>
                    <w:object w:dxaOrig="1440" w:dyaOrig="1440">
                      <v:shape id="_x0000_i1168" type="#_x0000_t75" style="width:60.75pt;height:18pt" o:ole="">
                        <v:imagedata r:id="rId4" o:title=""/>
                      </v:shape>
                      <w:control r:id="rId73" w:name="DefaultOcxName51" w:shapeid="_x0000_i1168"/>
                    </w:objec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17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At a certain college, there were 600 science majors, 200 engineering majors, and 500 business majors. If a student is selected at random, what is the probability that the student is an engineering major? Place your answer, </w:t>
                  </w:r>
                  <w:r w:rsidRPr="007C1FFD">
                    <w:rPr>
                      <w:rFonts w:ascii="Verdana" w:eastAsia="Times New Roman" w:hAnsi="Verdana" w:cs="Times New Roman"/>
                      <w:b/>
                      <w:bCs/>
                      <w:sz w:val="17"/>
                      <w:szCs w:val="17"/>
                      <w:lang w:eastAsia="en-IN"/>
                    </w:rPr>
                    <w:t>rounded to four decimal places,</w:t>
                  </w:r>
                  <w:r w:rsidRPr="007C1FFD">
                    <w:rPr>
                      <w:rFonts w:ascii="Verdana" w:eastAsia="Times New Roman" w:hAnsi="Verdana" w:cs="Times New Roman"/>
                      <w:sz w:val="17"/>
                      <w:szCs w:val="17"/>
                      <w:lang w:eastAsia="en-IN"/>
                    </w:rPr>
                    <w:t> in the blank. </w:t>
                  </w:r>
                  <w:r w:rsidRPr="007C1FFD">
                    <w:rPr>
                      <w:rFonts w:ascii="Verdana" w:eastAsia="Times New Roman" w:hAnsi="Verdana" w:cs="Times New Roman"/>
                      <w:sz w:val="17"/>
                      <w:szCs w:val="17"/>
                      <w:lang w:eastAsia="en-IN"/>
                    </w:rPr>
                    <w:object w:dxaOrig="1440" w:dyaOrig="1440">
                      <v:shape id="_x0000_i1167" type="#_x0000_t75" style="width:60.75pt;height:18pt" o:ole="">
                        <v:imagedata r:id="rId4" o:title=""/>
                      </v:shape>
                      <w:control r:id="rId74" w:name="DefaultOcxName52" w:shapeid="_x0000_i1167"/>
                    </w:object>
                  </w:r>
                  <w:r w:rsidRPr="007C1FFD">
                    <w:rPr>
                      <w:rFonts w:ascii="Verdana" w:eastAsia="Times New Roman" w:hAnsi="Verdana" w:cs="Times New Roman"/>
                      <w:sz w:val="17"/>
                      <w:szCs w:val="17"/>
                      <w:lang w:eastAsia="en-IN"/>
                    </w:rPr>
                    <w:t> When entering your answer do not use any labels or symbols other than a decimal point. Simply provide the numerical value. For example, 0.1234 would be a legitimate entry.</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Part 8 of 9 -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18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The average hourly wage of workers at a fast food restaurant is $6.50/hr with a standard deviation of $0.45. Assume that the distribution is normally distributed. If a worker at this fast food restaurant is selected at random, what is the probability that the worker earns more than $6.75? Place your answer, rounded to 4 decimal places, in the blank. For example, 0.1776 would be a legitimate entry. </w:t>
                  </w:r>
                  <w:r w:rsidRPr="007C1FFD">
                    <w:rPr>
                      <w:rFonts w:ascii="Verdana" w:eastAsia="Times New Roman" w:hAnsi="Verdana" w:cs="Times New Roman"/>
                      <w:sz w:val="17"/>
                      <w:szCs w:val="17"/>
                      <w:lang w:eastAsia="en-IN"/>
                    </w:rPr>
                    <w:object w:dxaOrig="1440" w:dyaOrig="1440">
                      <v:shape id="_x0000_i1166" type="#_x0000_t75" style="width:60.75pt;height:18pt" o:ole="">
                        <v:imagedata r:id="rId4" o:title=""/>
                      </v:shape>
                      <w:control r:id="rId75" w:name="DefaultOcxName53" w:shapeid="_x0000_i1166"/>
                    </w:object>
                  </w:r>
                  <w:r w:rsidRPr="007C1FFD">
                    <w:rPr>
                      <w:rFonts w:ascii="Verdana" w:eastAsia="Times New Roman" w:hAnsi="Verdana" w:cs="Times New Roman"/>
                      <w:sz w:val="17"/>
                      <w:szCs w:val="17"/>
                      <w:lang w:eastAsia="en-IN"/>
                    </w:rPr>
                    <w:t> </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19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lastRenderedPageBreak/>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A popular retail store knows that the purchase amounts by its customers is a random variable that follows a normal distribution with a mean of $30 and a standard deviation of $9.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What is the probability that a randomly selected customer will spend between $20 and $35 at this store? Place your answer, rounded to 4 decimal places, in the blank. For example, 0.3456 would be a legitimate entry.</w:t>
                  </w:r>
                  <w:r w:rsidRPr="007C1FFD">
                    <w:rPr>
                      <w:rFonts w:ascii="Verdana" w:eastAsia="Times New Roman" w:hAnsi="Verdana" w:cs="Times New Roman"/>
                      <w:sz w:val="17"/>
                      <w:szCs w:val="17"/>
                      <w:lang w:eastAsia="en-IN"/>
                    </w:rPr>
                    <w:object w:dxaOrig="1440" w:dyaOrig="1440">
                      <v:shape id="_x0000_i1165" type="#_x0000_t75" style="width:60.75pt;height:18pt" o:ole="">
                        <v:imagedata r:id="rId4" o:title=""/>
                      </v:shape>
                      <w:control r:id="rId76" w:name="DefaultOcxName54" w:shapeid="_x0000_i1165"/>
                    </w:object>
                  </w:r>
                  <w:r w:rsidRPr="007C1FFD">
                    <w:rPr>
                      <w:rFonts w:ascii="Verdana" w:eastAsia="Times New Roman" w:hAnsi="Verdana" w:cs="Times New Roman"/>
                      <w:sz w:val="17"/>
                      <w:szCs w:val="17"/>
                      <w:lang w:eastAsia="en-IN"/>
                    </w:rPr>
                    <w:t> </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lastRenderedPageBreak/>
                          <w:t>Question 20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A Wendy’s fast-food restaurant sells hamburgers and chicken sandwiches. On a typical weekday, the demand for hamburgers is normally distributed with a mean of 450 and standard deviation of 80 and the demand for chicken sandwiches is normally distributed with a mean of 120 and standard deviation of 30.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How many chicken sandwiches must the restaurant stock to be 99% sure of not running out on a given day? Place you answer, rounded to the nearest whole number in the blank. For example, 345 would be a legitimate entry.</w:t>
                  </w:r>
                  <w:r w:rsidRPr="007C1FFD">
                    <w:rPr>
                      <w:rFonts w:ascii="Verdana" w:eastAsia="Times New Roman" w:hAnsi="Verdana" w:cs="Times New Roman"/>
                      <w:sz w:val="17"/>
                      <w:szCs w:val="17"/>
                      <w:lang w:eastAsia="en-IN"/>
                    </w:rPr>
                    <w:object w:dxaOrig="1440" w:dyaOrig="1440">
                      <v:shape id="_x0000_i1164" type="#_x0000_t75" style="width:60.75pt;height:18pt" o:ole="">
                        <v:imagedata r:id="rId4" o:title=""/>
                      </v:shape>
                      <w:control r:id="rId77" w:name="DefaultOcxName55" w:shapeid="_x0000_i1164"/>
                    </w:object>
                  </w:r>
                  <w:r w:rsidRPr="007C1FFD">
                    <w:rPr>
                      <w:rFonts w:ascii="Verdana" w:eastAsia="Times New Roman" w:hAnsi="Verdana" w:cs="Times New Roman"/>
                      <w:sz w:val="17"/>
                      <w:szCs w:val="17"/>
                      <w:lang w:eastAsia="en-IN"/>
                    </w:rPr>
                    <w:t> </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21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The length of time to complete a door assembly on an automobile factory assembly line is normally distributed with mean 6.7 minutes and standard deviation 2.2 minutes. For a door selected at random, what is the probability the assembly line time will be between 5 and 10 minutes? Place your answer, rounded to 4 decimal places, in the blank. For example, 0.1776 would be a legitimate answer. </w:t>
                  </w:r>
                  <w:r w:rsidRPr="007C1FFD">
                    <w:rPr>
                      <w:rFonts w:ascii="Verdana" w:eastAsia="Times New Roman" w:hAnsi="Verdana" w:cs="Times New Roman"/>
                      <w:sz w:val="17"/>
                      <w:szCs w:val="17"/>
                      <w:lang w:eastAsia="en-IN"/>
                    </w:rPr>
                    <w:object w:dxaOrig="1440" w:dyaOrig="1440">
                      <v:shape id="_x0000_i1163" type="#_x0000_t75" style="width:60.75pt;height:18pt" o:ole="">
                        <v:imagedata r:id="rId4" o:title=""/>
                      </v:shape>
                      <w:control r:id="rId78" w:name="DefaultOcxName56" w:shapeid="_x0000_i1163"/>
                    </w:object>
                  </w:r>
                  <w:r w:rsidRPr="007C1FFD">
                    <w:rPr>
                      <w:rFonts w:ascii="Verdana" w:eastAsia="Times New Roman" w:hAnsi="Verdana" w:cs="Times New Roman"/>
                      <w:sz w:val="17"/>
                      <w:szCs w:val="17"/>
                      <w:lang w:eastAsia="en-IN"/>
                    </w:rPr>
                    <w:br/>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22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Suppose that the average weekly earnings for employees in general automotive repair shops is $450, and that the standard deviation for the weekly earnings for such employees is $50. A sample of 100 such employees is selected at random.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Find probability that the mean of the sample is less than $445. Place your answer, rounded to 4 decimal places, in the blank. For example, 0.2345 would be a legitimate entry. </w:t>
                  </w:r>
                  <w:r w:rsidRPr="007C1FFD">
                    <w:rPr>
                      <w:rFonts w:ascii="Verdana" w:eastAsia="Times New Roman" w:hAnsi="Verdana" w:cs="Times New Roman"/>
                      <w:sz w:val="17"/>
                      <w:szCs w:val="17"/>
                      <w:lang w:eastAsia="en-IN"/>
                    </w:rPr>
                    <w:object w:dxaOrig="1440" w:dyaOrig="1440">
                      <v:shape id="_x0000_i1162" type="#_x0000_t75" style="width:60.75pt;height:18pt" o:ole="">
                        <v:imagedata r:id="rId4" o:title=""/>
                      </v:shape>
                      <w:control r:id="rId79" w:name="DefaultOcxName57" w:shapeid="_x0000_i1162"/>
                    </w:object>
                  </w:r>
                  <w:r w:rsidRPr="007C1FFD">
                    <w:rPr>
                      <w:rFonts w:ascii="Verdana" w:eastAsia="Times New Roman" w:hAnsi="Verdana" w:cs="Times New Roman"/>
                      <w:sz w:val="17"/>
                      <w:szCs w:val="17"/>
                      <w:lang w:eastAsia="en-IN"/>
                    </w:rPr>
                    <w:t> </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23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lastRenderedPageBreak/>
                    <w:t>Accepted characters</w:t>
                  </w:r>
                  <w:r w:rsidRPr="007C1FFD">
                    <w:rPr>
                      <w:rFonts w:ascii="Verdana" w:eastAsia="Times New Roman" w:hAnsi="Verdana" w:cs="Times New Roman"/>
                      <w:sz w:val="17"/>
                      <w:szCs w:val="17"/>
                      <w:lang w:eastAsia="en-IN"/>
                    </w:rPr>
                    <w:t>: numbers, decimal point markers (period or comma), sign indicators (-), spaces (e.g., as thousands separator, 5 000), "E" or "e" (used in scientific notation). </w:t>
                  </w:r>
                  <w:r w:rsidRPr="007C1FFD">
                    <w:rPr>
                      <w:rFonts w:ascii="Verdana" w:eastAsia="Times New Roman" w:hAnsi="Verdana" w:cs="Times New Roman"/>
                      <w:b/>
                      <w:bCs/>
                      <w:sz w:val="17"/>
                      <w:szCs w:val="17"/>
                      <w:lang w:eastAsia="en-IN"/>
                    </w:rPr>
                    <w:t>NOTE:</w:t>
                  </w:r>
                  <w:r w:rsidRPr="007C1FFD">
                    <w:rPr>
                      <w:rFonts w:ascii="Verdana" w:eastAsia="Times New Roman" w:hAnsi="Verdana" w:cs="Times New Roman"/>
                      <w:sz w:val="17"/>
                      <w:szCs w:val="17"/>
                      <w:lang w:eastAsia="en-IN"/>
                    </w:rPr>
                    <w:t> For scientific notation, a period MUST be used as the decimal point marker. </w:t>
                  </w:r>
                  <w:r w:rsidRPr="007C1FFD">
                    <w:rPr>
                      <w:rFonts w:ascii="Verdana" w:eastAsia="Times New Roman" w:hAnsi="Verdana" w:cs="Times New Roman"/>
                      <w:sz w:val="17"/>
                      <w:szCs w:val="17"/>
                      <w:lang w:eastAsia="en-IN"/>
                    </w:rPr>
                    <w:br/>
                    <w:t>Complex numbers should be in the form (a + bi) where "a" and "b" need to have explicitly stated values. </w:t>
                  </w:r>
                  <w:r w:rsidRPr="007C1FFD">
                    <w:rPr>
                      <w:rFonts w:ascii="Verdana" w:eastAsia="Times New Roman" w:hAnsi="Verdana" w:cs="Times New Roman"/>
                      <w:sz w:val="17"/>
                      <w:szCs w:val="17"/>
                      <w:lang w:eastAsia="en-IN"/>
                    </w:rPr>
                    <w:br/>
                    <w:t>For example: {1+1i} is valid whereas {1+i} is not. {0+9i} is valid whereas {9i} is not.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A set of final exam scores in an organic chemistry course was found to be normally distributed, with a mean of 73 and a standard deviation of 8. </w:t>
                  </w:r>
                  <w:r w:rsidRPr="007C1FFD">
                    <w:rPr>
                      <w:rFonts w:ascii="Verdana" w:eastAsia="Times New Roman" w:hAnsi="Verdana" w:cs="Times New Roman"/>
                      <w:sz w:val="17"/>
                      <w:szCs w:val="17"/>
                      <w:lang w:eastAsia="en-IN"/>
                    </w:rPr>
                    <w:br/>
                  </w:r>
                  <w:r w:rsidRPr="007C1FFD">
                    <w:rPr>
                      <w:rFonts w:ascii="Verdana" w:eastAsia="Times New Roman" w:hAnsi="Verdana" w:cs="Times New Roman"/>
                      <w:sz w:val="17"/>
                      <w:szCs w:val="17"/>
                      <w:lang w:eastAsia="en-IN"/>
                    </w:rPr>
                    <w:br/>
                    <w:t>What is the probability of getting a score of 91 or less on this exam? Place your answer, rounded to 4 decimal places in the blank. For example, 0.3456 would be a legitimate entry. </w:t>
                  </w:r>
                  <w:r w:rsidRPr="007C1FFD">
                    <w:rPr>
                      <w:rFonts w:ascii="Verdana" w:eastAsia="Times New Roman" w:hAnsi="Verdana" w:cs="Times New Roman"/>
                      <w:sz w:val="17"/>
                      <w:szCs w:val="17"/>
                      <w:lang w:eastAsia="en-IN"/>
                    </w:rPr>
                    <w:object w:dxaOrig="1440" w:dyaOrig="1440">
                      <v:shape id="_x0000_i1161" type="#_x0000_t75" style="width:60.75pt;height:18pt" o:ole="">
                        <v:imagedata r:id="rId4" o:title=""/>
                      </v:shape>
                      <w:control r:id="rId80" w:name="DefaultOcxName58" w:shapeid="_x0000_i1161"/>
                    </w:object>
                  </w:r>
                  <w:r w:rsidRPr="007C1FFD">
                    <w:rPr>
                      <w:rFonts w:ascii="Verdana" w:eastAsia="Times New Roman" w:hAnsi="Verdana" w:cs="Times New Roman"/>
                      <w:sz w:val="17"/>
                      <w:szCs w:val="17"/>
                      <w:lang w:eastAsia="en-IN"/>
                    </w:rPr>
                    <w:t>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b/>
                      <w:bCs/>
                      <w:sz w:val="17"/>
                      <w:szCs w:val="17"/>
                      <w:lang w:eastAsia="en-IN"/>
                    </w:rPr>
                    <w:lastRenderedPageBreak/>
                    <w:t>Part 9 of 9 -</w:t>
                  </w:r>
                </w:p>
              </w:tc>
            </w:tr>
          </w:tbl>
          <w:p w:rsidR="007C1FFD" w:rsidRPr="007C1FFD" w:rsidRDefault="007C1FFD" w:rsidP="007C1FFD">
            <w:pPr>
              <w:spacing w:after="0" w:line="240" w:lineRule="auto"/>
              <w:rPr>
                <w:rFonts w:ascii="Verdana" w:eastAsia="Times New Roman" w:hAnsi="Verdana" w:cs="Times New Roman"/>
                <w:sz w:val="17"/>
                <w:szCs w:val="17"/>
                <w:lang w:eastAsia="en-IN"/>
              </w:rPr>
            </w:pPr>
          </w:p>
          <w:tbl>
            <w:tblPr>
              <w:tblW w:w="13309"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309"/>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24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Using the standard normal curve, the Z- score representing the 75th percentile is approximately 0.674.</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091"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091"/>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60" type="#_x0000_t75" style="width:60.75pt;height:18pt" o:ole="">
                                    <v:imagedata r:id="rId4" o:title=""/>
                                  </v:shape>
                                  <w:control r:id="rId81" w:name="DefaultOcxName59" w:shapeid="_x0000_i1160"/>
                                </w:object>
                              </w:r>
                              <w:r w:rsidRPr="007C1FFD">
                                <w:rPr>
                                  <w:rFonts w:ascii="Verdana" w:eastAsia="Times New Roman" w:hAnsi="Verdana" w:cs="Times New Roman"/>
                                  <w:sz w:val="17"/>
                                  <w:szCs w:val="17"/>
                                  <w:lang w:eastAsia="en-IN"/>
                                </w:rPr>
                                <w:t> True</w:t>
                              </w:r>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object w:dxaOrig="1440" w:dyaOrig="1440">
                                  <v:shape id="_x0000_i1159" type="#_x0000_t75" style="width:60.75pt;height:18pt" o:ole="">
                                    <v:imagedata r:id="rId4" o:title=""/>
                                  </v:shape>
                                  <w:control r:id="rId82" w:name="DefaultOcxName60" w:shapeid="_x0000_i1159"/>
                                </w:object>
                              </w:r>
                              <w:r w:rsidRPr="007C1FFD">
                                <w:rPr>
                                  <w:rFonts w:ascii="Verdana" w:eastAsia="Times New Roman" w:hAnsi="Verdana" w:cs="Times New Roman"/>
                                  <w:sz w:val="17"/>
                                  <w:szCs w:val="17"/>
                                  <w:lang w:eastAsia="en-IN"/>
                                </w:rPr>
                                <w:t> False</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240" w:line="240" w:lineRule="auto"/>
                    <w:rPr>
                      <w:rFonts w:ascii="Verdana" w:eastAsia="Times New Roman" w:hAnsi="Verdana" w:cs="Times New Roman"/>
                      <w:sz w:val="17"/>
                      <w:szCs w:val="17"/>
                      <w:lang w:eastAsia="en-IN"/>
                    </w:rPr>
                  </w:pPr>
                  <w:hyperlink r:id="rId83" w:history="1">
                    <w:r w:rsidRPr="007C1FFD">
                      <w:rPr>
                        <w:rFonts w:ascii="Verdana" w:eastAsia="Times New Roman" w:hAnsi="Verdana" w:cs="Times New Roman"/>
                        <w:color w:val="0000FF"/>
                        <w:sz w:val="17"/>
                        <w:szCs w:val="17"/>
                        <w:u w:val="single"/>
                        <w:lang w:eastAsia="en-IN"/>
                      </w:rPr>
                      <w:t>Reset Selection</w:t>
                    </w:r>
                  </w:hyperlink>
                </w:p>
              </w:tc>
            </w:tr>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9092"/>
                    <w:gridCol w:w="4108"/>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before="100" w:beforeAutospacing="1" w:after="100" w:afterAutospacing="1" w:line="240" w:lineRule="auto"/>
                          <w:outlineLvl w:val="4"/>
                          <w:rPr>
                            <w:rFonts w:ascii="Verdana" w:eastAsia="Times New Roman" w:hAnsi="Verdana" w:cs="Times New Roman"/>
                            <w:b/>
                            <w:bCs/>
                            <w:sz w:val="20"/>
                            <w:szCs w:val="20"/>
                            <w:lang w:eastAsia="en-IN"/>
                          </w:rPr>
                        </w:pPr>
                        <w:r w:rsidRPr="007C1FFD">
                          <w:rPr>
                            <w:rFonts w:ascii="Verdana" w:eastAsia="Times New Roman" w:hAnsi="Verdana" w:cs="Times New Roman"/>
                            <w:b/>
                            <w:bCs/>
                            <w:sz w:val="20"/>
                            <w:szCs w:val="20"/>
                            <w:lang w:eastAsia="en-IN"/>
                          </w:rPr>
                          <w:t>Question 25 of 25</w:t>
                        </w:r>
                      </w:p>
                    </w:tc>
                    <w:tc>
                      <w:tcPr>
                        <w:tcW w:w="0" w:type="auto"/>
                        <w:tcBorders>
                          <w:left w:val="single" w:sz="6" w:space="0" w:color="E5EFF8"/>
                          <w:bottom w:val="single" w:sz="6" w:space="0" w:color="E5EFF8"/>
                        </w:tcBorders>
                        <w:tcMar>
                          <w:top w:w="45" w:type="dxa"/>
                          <w:left w:w="45" w:type="dxa"/>
                          <w:bottom w:w="45" w:type="dxa"/>
                          <w:right w:w="45" w:type="dxa"/>
                        </w:tcMar>
                        <w:hideMark/>
                      </w:tcPr>
                      <w:p w:rsidR="007C1FFD" w:rsidRPr="007C1FFD" w:rsidRDefault="007C1FFD" w:rsidP="007C1FFD">
                        <w:pPr>
                          <w:spacing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1.0 Points</w:t>
                        </w: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r w:rsidRPr="007C1FFD">
                    <w:rPr>
                      <w:rFonts w:ascii="Verdana" w:eastAsia="Times New Roman" w:hAnsi="Verdana" w:cs="Times New Roman"/>
                      <w:sz w:val="17"/>
                      <w:szCs w:val="17"/>
                      <w:lang w:eastAsia="en-IN"/>
                    </w:rPr>
                    <w:t>A random variable X is standardized when each value of X has the mean of X subtracted from it, and the difference is divided by the standard deviation of X.</w:t>
                  </w: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vanish/>
                      <w:sz w:val="17"/>
                      <w:szCs w:val="17"/>
                      <w:lang w:eastAsia="en-IN"/>
                    </w:rPr>
                  </w:pPr>
                </w:p>
                <w:tbl>
                  <w:tblPr>
                    <w:tblW w:w="13200"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200"/>
                  </w:tblGrid>
                  <w:tr w:rsidR="007C1FFD" w:rsidRPr="007C1FFD">
                    <w:tc>
                      <w:tcPr>
                        <w:tcW w:w="0" w:type="auto"/>
                        <w:tcBorders>
                          <w:left w:val="single" w:sz="6" w:space="0" w:color="E5EFF8"/>
                          <w:bottom w:val="single" w:sz="6" w:space="0" w:color="E5EFF8"/>
                        </w:tcBorders>
                        <w:tcMar>
                          <w:top w:w="45" w:type="dxa"/>
                          <w:left w:w="45" w:type="dxa"/>
                          <w:bottom w:w="45" w:type="dxa"/>
                          <w:right w:w="45" w:type="dxa"/>
                        </w:tcMar>
                        <w:hideMark/>
                      </w:tcPr>
                      <w:tbl>
                        <w:tblPr>
                          <w:tblW w:w="13091" w:type="dxa"/>
                          <w:tblBorders>
                            <w:top w:val="single" w:sz="6" w:space="0" w:color="E5EFF8"/>
                            <w:right w:val="single" w:sz="6" w:space="0" w:color="E5EFF8"/>
                          </w:tblBorders>
                          <w:tblCellMar>
                            <w:top w:w="15" w:type="dxa"/>
                            <w:left w:w="15" w:type="dxa"/>
                            <w:bottom w:w="15" w:type="dxa"/>
                            <w:right w:w="15" w:type="dxa"/>
                          </w:tblCellMar>
                          <w:tblLook w:val="04A0" w:firstRow="1" w:lastRow="0" w:firstColumn="1" w:lastColumn="0" w:noHBand="0" w:noVBand="1"/>
                        </w:tblPr>
                        <w:tblGrid>
                          <w:gridCol w:w="13091"/>
                        </w:tblGrid>
                        <w:tr w:rsidR="007C1FFD" w:rsidRPr="007C1FFD">
                          <w:tc>
                            <w:tcPr>
                              <w:tcW w:w="0" w:type="auto"/>
                              <w:vAlign w:val="center"/>
                              <w:hideMark/>
                            </w:tcPr>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before="75" w:after="0" w:line="240" w:lineRule="auto"/>
                    <w:rPr>
                      <w:rFonts w:ascii="Verdana" w:eastAsia="Times New Roman" w:hAnsi="Verdana" w:cs="Times New Roman"/>
                      <w:sz w:val="17"/>
                      <w:szCs w:val="17"/>
                      <w:lang w:eastAsia="en-IN"/>
                    </w:rPr>
                  </w:pPr>
                </w:p>
              </w:tc>
            </w:tr>
          </w:tbl>
          <w:p w:rsidR="007C1FFD" w:rsidRPr="007C1FFD" w:rsidRDefault="007C1FFD" w:rsidP="007C1FFD">
            <w:pPr>
              <w:spacing w:after="0" w:line="240" w:lineRule="auto"/>
              <w:rPr>
                <w:rFonts w:ascii="Verdana" w:eastAsia="Times New Roman" w:hAnsi="Verdana" w:cs="Times New Roman"/>
                <w:sz w:val="17"/>
                <w:szCs w:val="17"/>
                <w:lang w:eastAsia="en-IN"/>
              </w:rPr>
            </w:pPr>
          </w:p>
        </w:tc>
      </w:tr>
    </w:tbl>
    <w:p w:rsidR="007C1FFD" w:rsidRDefault="007C1FFD">
      <w:pPr>
        <w:rPr>
          <w:b/>
          <w:sz w:val="32"/>
          <w:szCs w:val="32"/>
        </w:rPr>
      </w:pPr>
    </w:p>
    <w:p w:rsidR="007C1FFD" w:rsidRDefault="007C1FFD">
      <w:pPr>
        <w:rPr>
          <w:b/>
          <w:sz w:val="32"/>
          <w:szCs w:val="32"/>
        </w:rPr>
      </w:pPr>
    </w:p>
    <w:p w:rsidR="007C1FFD" w:rsidRDefault="007C1FFD">
      <w:pPr>
        <w:rPr>
          <w:b/>
          <w:sz w:val="32"/>
          <w:szCs w:val="32"/>
        </w:rPr>
      </w:pPr>
      <w:r>
        <w:rPr>
          <w:b/>
          <w:sz w:val="32"/>
          <w:szCs w:val="32"/>
        </w:rPr>
        <w:t>SET 3</w:t>
      </w:r>
    </w:p>
    <w:p w:rsidR="007C1FFD" w:rsidRDefault="007C1FFD" w:rsidP="007C1FFD">
      <w:pPr>
        <w:pStyle w:val="NormalWeb"/>
        <w:shd w:val="clear" w:color="auto" w:fill="FFFFFF"/>
        <w:rPr>
          <w:rFonts w:ascii="Verdana" w:hAnsi="Verdana"/>
          <w:color w:val="000000"/>
          <w:sz w:val="27"/>
          <w:szCs w:val="27"/>
        </w:rPr>
      </w:pPr>
      <w:r>
        <w:rPr>
          <w:rFonts w:ascii="Verdana" w:hAnsi="Verdana"/>
          <w:color w:val="000000"/>
          <w:sz w:val="27"/>
          <w:szCs w:val="27"/>
        </w:rPr>
        <w:t>uestion 1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The mode is best described as the</w:t>
      </w:r>
      <w:r>
        <w:rPr>
          <w:rFonts w:ascii="Verdana" w:hAnsi="Verdana"/>
          <w:color w:val="000000"/>
          <w:sz w:val="27"/>
          <w:szCs w:val="27"/>
        </w:rPr>
        <w:br/>
        <w:t>A.same as the average</w:t>
      </w:r>
      <w:r>
        <w:rPr>
          <w:rFonts w:ascii="Verdana" w:hAnsi="Verdana"/>
          <w:color w:val="000000"/>
          <w:sz w:val="27"/>
          <w:szCs w:val="27"/>
        </w:rPr>
        <w:br/>
        <w:t>B.middle observation</w:t>
      </w:r>
      <w:r>
        <w:rPr>
          <w:rFonts w:ascii="Verdana" w:hAnsi="Verdana"/>
          <w:color w:val="000000"/>
          <w:sz w:val="27"/>
          <w:szCs w:val="27"/>
        </w:rPr>
        <w:br/>
        <w:t>C.most frequently occurring value</w:t>
      </w:r>
      <w:r>
        <w:rPr>
          <w:rFonts w:ascii="Verdana" w:hAnsi="Verdana"/>
          <w:color w:val="000000"/>
          <w:sz w:val="27"/>
          <w:szCs w:val="27"/>
        </w:rPr>
        <w:br/>
        <w:t>D.50th percentile</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Part 2 of 9 -</w:t>
      </w:r>
      <w:r>
        <w:rPr>
          <w:rFonts w:ascii="Verdana" w:hAnsi="Verdana"/>
          <w:color w:val="000000"/>
          <w:sz w:val="27"/>
          <w:szCs w:val="27"/>
        </w:rPr>
        <w:br/>
      </w:r>
      <w:r>
        <w:rPr>
          <w:rFonts w:ascii="Verdana" w:hAnsi="Verdana"/>
          <w:color w:val="000000"/>
          <w:sz w:val="27"/>
          <w:szCs w:val="27"/>
        </w:rPr>
        <w:lastRenderedPageBreak/>
        <w:br/>
        <w:t>Question 2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 jar contains four white marbles, five red marbles, and six black marbles. If a marble is selected at random, find the</w:t>
      </w:r>
      <w:r>
        <w:rPr>
          <w:rFonts w:ascii="Verdana" w:hAnsi="Verdana"/>
          <w:color w:val="000000"/>
          <w:sz w:val="27"/>
          <w:szCs w:val="27"/>
        </w:rPr>
        <w:br/>
        <w:t>probability that it is white or black .</w:t>
      </w:r>
      <w:r>
        <w:rPr>
          <w:rFonts w:ascii="Verdana" w:hAnsi="Verdana"/>
          <w:color w:val="000000"/>
          <w:sz w:val="27"/>
          <w:szCs w:val="27"/>
        </w:rPr>
        <w:br/>
        <w:t>A.2/15</w:t>
      </w:r>
      <w:r>
        <w:rPr>
          <w:rFonts w:ascii="Verdana" w:hAnsi="Verdana"/>
          <w:color w:val="000000"/>
          <w:sz w:val="27"/>
          <w:szCs w:val="27"/>
        </w:rPr>
        <w:br/>
        <w:t>B.2/3</w:t>
      </w:r>
      <w:r>
        <w:rPr>
          <w:rFonts w:ascii="Verdana" w:hAnsi="Verdana"/>
          <w:color w:val="000000"/>
          <w:sz w:val="27"/>
          <w:szCs w:val="27"/>
        </w:rPr>
        <w:br/>
        <w:t>C.1/5</w:t>
      </w:r>
      <w:r>
        <w:rPr>
          <w:rFonts w:ascii="Verdana" w:hAnsi="Verdana"/>
          <w:color w:val="000000"/>
          <w:sz w:val="27"/>
          <w:szCs w:val="27"/>
        </w:rPr>
        <w:br/>
        <w:t>D.2/5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Question 3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The formal way to revise probabilities based on new information is to use:</w:t>
      </w:r>
      <w:r>
        <w:rPr>
          <w:rFonts w:ascii="Verdana" w:hAnsi="Verdana"/>
          <w:color w:val="000000"/>
          <w:sz w:val="27"/>
          <w:szCs w:val="27"/>
        </w:rPr>
        <w:br/>
        <w:t>A.common sense probabilities</w:t>
      </w:r>
      <w:r>
        <w:rPr>
          <w:rFonts w:ascii="Verdana" w:hAnsi="Verdana"/>
          <w:color w:val="000000"/>
          <w:sz w:val="27"/>
          <w:szCs w:val="27"/>
        </w:rPr>
        <w:br/>
        <w:t>B.unilateral probabilities</w:t>
      </w:r>
      <w:r>
        <w:rPr>
          <w:rFonts w:ascii="Verdana" w:hAnsi="Verdana"/>
          <w:color w:val="000000"/>
          <w:sz w:val="27"/>
          <w:szCs w:val="27"/>
        </w:rPr>
        <w:br/>
        <w:t>C.complementary probabilities</w:t>
      </w:r>
      <w:r>
        <w:rPr>
          <w:rFonts w:ascii="Verdana" w:hAnsi="Verdana"/>
          <w:color w:val="000000"/>
          <w:sz w:val="27"/>
          <w:szCs w:val="27"/>
        </w:rPr>
        <w:br/>
        <w:t>D.conditional probabilities</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Part 3 of 9 -</w:t>
      </w:r>
      <w:r>
        <w:rPr>
          <w:rFonts w:ascii="Verdana" w:hAnsi="Verdana"/>
          <w:color w:val="000000"/>
          <w:sz w:val="27"/>
          <w:szCs w:val="27"/>
        </w:rPr>
        <w:br/>
      </w:r>
      <w:r>
        <w:rPr>
          <w:rFonts w:ascii="Verdana" w:hAnsi="Verdana"/>
          <w:color w:val="000000"/>
          <w:sz w:val="27"/>
          <w:szCs w:val="27"/>
        </w:rPr>
        <w:br/>
        <w:t>Question 4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If a gambler rolls two dice and gets a sum of 10, he wins $10, and if he gets a sum of</w:t>
      </w:r>
      <w:r>
        <w:rPr>
          <w:rFonts w:ascii="Verdana" w:hAnsi="Verdana"/>
          <w:color w:val="000000"/>
          <w:sz w:val="27"/>
          <w:szCs w:val="27"/>
        </w:rPr>
        <w:br/>
        <w:t>three, he wins $20. The cost to play the game is $5. What is the expectation of this</w:t>
      </w:r>
      <w:r>
        <w:rPr>
          <w:rFonts w:ascii="Verdana" w:hAnsi="Verdana"/>
          <w:color w:val="000000"/>
          <w:sz w:val="27"/>
          <w:szCs w:val="27"/>
        </w:rPr>
        <w:br/>
        <w:t>game?</w:t>
      </w:r>
      <w:r>
        <w:rPr>
          <w:rFonts w:ascii="Verdana" w:hAnsi="Verdana"/>
          <w:color w:val="000000"/>
          <w:sz w:val="27"/>
          <w:szCs w:val="27"/>
        </w:rPr>
        <w:br/>
        <w:t>A.$3.06</w:t>
      </w:r>
      <w:r>
        <w:rPr>
          <w:rFonts w:ascii="Verdana" w:hAnsi="Verdana"/>
          <w:color w:val="000000"/>
          <w:sz w:val="27"/>
          <w:szCs w:val="27"/>
        </w:rPr>
        <w:br/>
        <w:t>B.-$2.78</w:t>
      </w:r>
      <w:r>
        <w:rPr>
          <w:rFonts w:ascii="Verdana" w:hAnsi="Verdana"/>
          <w:color w:val="000000"/>
          <w:sz w:val="27"/>
          <w:szCs w:val="27"/>
        </w:rPr>
        <w:br/>
        <w:t>C.-$3.06</w:t>
      </w:r>
      <w:r>
        <w:rPr>
          <w:rFonts w:ascii="Verdana" w:hAnsi="Verdana"/>
          <w:color w:val="000000"/>
          <w:sz w:val="27"/>
          <w:szCs w:val="27"/>
        </w:rPr>
        <w:br/>
        <w:t>D.$2.78</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lastRenderedPageBreak/>
        <w:br/>
        <w:t>Question 5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Suppose that 50 identical batteries are being tested. After 8 hours of continuous use, assume that a given battery is still operating with a probability of 0.70 and has failed with a probability of 0.30.</w:t>
      </w:r>
      <w:r>
        <w:rPr>
          <w:rFonts w:ascii="Verdana" w:hAnsi="Verdana"/>
          <w:color w:val="000000"/>
          <w:sz w:val="27"/>
          <w:szCs w:val="27"/>
        </w:rPr>
        <w:br/>
        <w:t>What is the probability that between 25 and 30 batteries (inclusive) will last at least 8 hours?</w:t>
      </w:r>
      <w:r>
        <w:rPr>
          <w:rFonts w:ascii="Verdana" w:hAnsi="Verdana"/>
          <w:color w:val="000000"/>
          <w:sz w:val="27"/>
          <w:szCs w:val="27"/>
        </w:rPr>
        <w:br/>
        <w:t>A.0.7792</w:t>
      </w:r>
      <w:r>
        <w:rPr>
          <w:rFonts w:ascii="Verdana" w:hAnsi="Verdana"/>
          <w:color w:val="000000"/>
          <w:sz w:val="27"/>
          <w:szCs w:val="27"/>
        </w:rPr>
        <w:br/>
        <w:t>B.0.1186</w:t>
      </w:r>
      <w:r>
        <w:rPr>
          <w:rFonts w:ascii="Verdana" w:hAnsi="Verdana"/>
          <w:color w:val="000000"/>
          <w:sz w:val="27"/>
          <w:szCs w:val="27"/>
        </w:rPr>
        <w:br/>
        <w:t>C.0.0839</w:t>
      </w:r>
      <w:r>
        <w:rPr>
          <w:rFonts w:ascii="Verdana" w:hAnsi="Verdana"/>
          <w:color w:val="000000"/>
          <w:sz w:val="27"/>
          <w:szCs w:val="27"/>
        </w:rPr>
        <w:br/>
        <w:t>D.0.9169</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Question 6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 drug is reported to benefit 40% of the patients who take it. If 6 patients take the drug, what is the probability that 4 or more patients will benefit?</w:t>
      </w:r>
      <w:r>
        <w:rPr>
          <w:rFonts w:ascii="Verdana" w:hAnsi="Verdana"/>
          <w:color w:val="000000"/>
          <w:sz w:val="27"/>
          <w:szCs w:val="27"/>
        </w:rPr>
        <w:br/>
        <w:t>A.0.667</w:t>
      </w:r>
      <w:r>
        <w:rPr>
          <w:rFonts w:ascii="Verdana" w:hAnsi="Verdana"/>
          <w:color w:val="000000"/>
          <w:sz w:val="27"/>
          <w:szCs w:val="27"/>
        </w:rPr>
        <w:br/>
        <w:t>B.0.179</w:t>
      </w:r>
      <w:r>
        <w:rPr>
          <w:rFonts w:ascii="Verdana" w:hAnsi="Verdana"/>
          <w:color w:val="000000"/>
          <w:sz w:val="27"/>
          <w:szCs w:val="27"/>
        </w:rPr>
        <w:br/>
        <w:t>C.0.138</w:t>
      </w:r>
      <w:r>
        <w:rPr>
          <w:rFonts w:ascii="Verdana" w:hAnsi="Verdana"/>
          <w:color w:val="000000"/>
          <w:sz w:val="27"/>
          <w:szCs w:val="27"/>
        </w:rPr>
        <w:br/>
        <w:t>D.0.862</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Part 4 of 9 -</w:t>
      </w:r>
      <w:r>
        <w:rPr>
          <w:rFonts w:ascii="Verdana" w:hAnsi="Verdana"/>
          <w:color w:val="000000"/>
          <w:sz w:val="27"/>
          <w:szCs w:val="27"/>
        </w:rPr>
        <w:br/>
      </w:r>
      <w:r>
        <w:rPr>
          <w:rFonts w:ascii="Verdana" w:hAnsi="Verdana"/>
          <w:color w:val="000000"/>
          <w:sz w:val="27"/>
          <w:szCs w:val="27"/>
        </w:rPr>
        <w:br/>
        <w:t>Question 7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Find the probability, P(Z &lt; 0.17), using the standard normal distribution.</w:t>
      </w:r>
      <w:r>
        <w:rPr>
          <w:rFonts w:ascii="Verdana" w:hAnsi="Verdana"/>
          <w:color w:val="000000"/>
          <w:sz w:val="27"/>
          <w:szCs w:val="27"/>
        </w:rPr>
        <w:br/>
        <w:t>A..8300</w:t>
      </w:r>
      <w:r>
        <w:rPr>
          <w:rFonts w:ascii="Verdana" w:hAnsi="Verdana"/>
          <w:color w:val="000000"/>
          <w:sz w:val="27"/>
          <w:szCs w:val="27"/>
        </w:rPr>
        <w:br/>
        <w:t>B..4325</w:t>
      </w:r>
      <w:r>
        <w:rPr>
          <w:rFonts w:ascii="Verdana" w:hAnsi="Verdana"/>
          <w:color w:val="000000"/>
          <w:sz w:val="27"/>
          <w:szCs w:val="27"/>
        </w:rPr>
        <w:br/>
        <w:t>C..5675</w:t>
      </w:r>
      <w:r>
        <w:rPr>
          <w:rFonts w:ascii="Verdana" w:hAnsi="Verdana"/>
          <w:color w:val="000000"/>
          <w:sz w:val="27"/>
          <w:szCs w:val="27"/>
        </w:rPr>
        <w:br/>
        <w:t>D..0675</w:t>
      </w:r>
      <w:r>
        <w:rPr>
          <w:rFonts w:ascii="Verdana" w:hAnsi="Verdana"/>
          <w:color w:val="000000"/>
          <w:sz w:val="27"/>
          <w:szCs w:val="27"/>
        </w:rPr>
        <w:br/>
      </w:r>
      <w:r>
        <w:rPr>
          <w:rFonts w:ascii="Verdana" w:hAnsi="Verdana"/>
          <w:color w:val="000000"/>
          <w:sz w:val="27"/>
          <w:szCs w:val="27"/>
        </w:rPr>
        <w:lastRenderedPageBreak/>
        <w:br/>
      </w:r>
      <w:r>
        <w:rPr>
          <w:rFonts w:ascii="Verdana" w:hAnsi="Verdana"/>
          <w:color w:val="000000"/>
          <w:sz w:val="27"/>
          <w:szCs w:val="27"/>
        </w:rPr>
        <w:br/>
        <w:t>Question 8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Given that Z is a standard normal variable, the value z for which P(Z &lt; z) = 0.2580 is</w:t>
      </w:r>
      <w:r>
        <w:rPr>
          <w:rFonts w:ascii="Verdana" w:hAnsi="Verdana"/>
          <w:color w:val="000000"/>
          <w:sz w:val="27"/>
          <w:szCs w:val="27"/>
        </w:rPr>
        <w:br/>
        <w:t>A.-0.65</w:t>
      </w:r>
      <w:r>
        <w:rPr>
          <w:rFonts w:ascii="Verdana" w:hAnsi="Verdana"/>
          <w:color w:val="000000"/>
          <w:sz w:val="27"/>
          <w:szCs w:val="27"/>
        </w:rPr>
        <w:br/>
        <w:t>B.-0.70</w:t>
      </w:r>
      <w:r>
        <w:rPr>
          <w:rFonts w:ascii="Verdana" w:hAnsi="Verdana"/>
          <w:color w:val="000000"/>
          <w:sz w:val="27"/>
          <w:szCs w:val="27"/>
        </w:rPr>
        <w:br/>
        <w:t>C.0.242</w:t>
      </w:r>
      <w:r>
        <w:rPr>
          <w:rFonts w:ascii="Verdana" w:hAnsi="Verdana"/>
          <w:color w:val="000000"/>
          <w:sz w:val="27"/>
          <w:szCs w:val="27"/>
        </w:rPr>
        <w:br/>
        <w:t>D.0.758</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Question 9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The average height of flowering cherry trees in a nursery is 11 feet. If the heights are normally distributed with a standard deviation of 1.6, find the probability that a randomly selected cherry tree in this nursery is less than 13 feet tall.</w:t>
      </w:r>
      <w:r>
        <w:rPr>
          <w:rFonts w:ascii="Verdana" w:hAnsi="Verdana"/>
          <w:color w:val="000000"/>
          <w:sz w:val="27"/>
          <w:szCs w:val="27"/>
        </w:rPr>
        <w:br/>
        <w:t>A. 0.67</w:t>
      </w:r>
      <w:r>
        <w:rPr>
          <w:rFonts w:ascii="Verdana" w:hAnsi="Verdana"/>
          <w:color w:val="000000"/>
          <w:sz w:val="27"/>
          <w:szCs w:val="27"/>
        </w:rPr>
        <w:br/>
        <w:t>B.0.89</w:t>
      </w:r>
      <w:r>
        <w:rPr>
          <w:rFonts w:ascii="Verdana" w:hAnsi="Verdana"/>
          <w:color w:val="000000"/>
          <w:sz w:val="27"/>
          <w:szCs w:val="27"/>
        </w:rPr>
        <w:br/>
        <w:t>C.0.95</w:t>
      </w:r>
      <w:r>
        <w:rPr>
          <w:rFonts w:ascii="Verdana" w:hAnsi="Verdana"/>
          <w:color w:val="000000"/>
          <w:sz w:val="27"/>
          <w:szCs w:val="27"/>
        </w:rPr>
        <w:br/>
        <w:t>D.0.11</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Question 10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If Z is a standard normal random variable, the area between z = 0.0 and z =1.30 is 0.4032, while the area between z = 0.0 and z = 1.50 is 0.4332. What is the area between z = -1.30 and z = 1.50?</w:t>
      </w:r>
      <w:r>
        <w:rPr>
          <w:rFonts w:ascii="Verdana" w:hAnsi="Verdana"/>
          <w:color w:val="000000"/>
          <w:sz w:val="27"/>
          <w:szCs w:val="27"/>
        </w:rPr>
        <w:br/>
        <w:t>A.0.8364</w:t>
      </w:r>
      <w:r>
        <w:rPr>
          <w:rFonts w:ascii="Verdana" w:hAnsi="Verdana"/>
          <w:color w:val="000000"/>
          <w:sz w:val="27"/>
          <w:szCs w:val="27"/>
        </w:rPr>
        <w:br/>
        <w:t>B.0.0668</w:t>
      </w:r>
      <w:r>
        <w:rPr>
          <w:rFonts w:ascii="Verdana" w:hAnsi="Verdana"/>
          <w:color w:val="000000"/>
          <w:sz w:val="27"/>
          <w:szCs w:val="27"/>
        </w:rPr>
        <w:br/>
        <w:t>C.0.0968</w:t>
      </w:r>
      <w:r>
        <w:rPr>
          <w:rFonts w:ascii="Verdana" w:hAnsi="Verdana"/>
          <w:color w:val="000000"/>
          <w:sz w:val="27"/>
          <w:szCs w:val="27"/>
        </w:rPr>
        <w:br/>
        <w:t>D.0.0300</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lastRenderedPageBreak/>
        <w:t>Question 11 of 25</w:t>
      </w:r>
      <w:r>
        <w:rPr>
          <w:rFonts w:ascii="Verdana" w:hAnsi="Verdana"/>
          <w:color w:val="000000"/>
          <w:sz w:val="27"/>
          <w:szCs w:val="27"/>
        </w:rPr>
        <w:br/>
      </w:r>
      <w:r>
        <w:rPr>
          <w:rFonts w:ascii="Verdana" w:hAnsi="Verdana"/>
          <w:color w:val="000000"/>
          <w:sz w:val="27"/>
          <w:szCs w:val="27"/>
        </w:rPr>
        <w:br/>
        <w:t>Given that the random variable X is normally distributed with a mean of 80 and a standard deviation of 10, P(85 &lt; X &lt;</w:t>
      </w:r>
      <w:r>
        <w:rPr>
          <w:rFonts w:ascii="Verdana" w:hAnsi="Verdana"/>
          <w:color w:val="000000"/>
          <w:sz w:val="27"/>
          <w:szCs w:val="27"/>
        </w:rPr>
        <w:br/>
        <w:t>90) is</w:t>
      </w:r>
      <w:r>
        <w:rPr>
          <w:rFonts w:ascii="Verdana" w:hAnsi="Verdana"/>
          <w:color w:val="000000"/>
          <w:sz w:val="27"/>
          <w:szCs w:val="27"/>
        </w:rPr>
        <w:br/>
        <w:t>A.0.5328</w:t>
      </w:r>
      <w:r>
        <w:rPr>
          <w:rFonts w:ascii="Verdana" w:hAnsi="Verdana"/>
          <w:color w:val="000000"/>
          <w:sz w:val="27"/>
          <w:szCs w:val="27"/>
        </w:rPr>
        <w:br/>
        <w:t>B.0.3413</w:t>
      </w:r>
      <w:r>
        <w:rPr>
          <w:rFonts w:ascii="Verdana" w:hAnsi="Verdana"/>
          <w:color w:val="000000"/>
          <w:sz w:val="27"/>
          <w:szCs w:val="27"/>
        </w:rPr>
        <w:br/>
        <w:t>C.0.1498</w:t>
      </w:r>
      <w:r>
        <w:rPr>
          <w:rFonts w:ascii="Verdana" w:hAnsi="Verdana"/>
          <w:color w:val="000000"/>
          <w:sz w:val="27"/>
          <w:szCs w:val="27"/>
        </w:rPr>
        <w:br/>
        <w:t>D.0.1915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Question 12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In a normal distribution, changing the standard deviation:</w:t>
      </w:r>
      <w:r>
        <w:rPr>
          <w:rFonts w:ascii="Verdana" w:hAnsi="Verdana"/>
          <w:color w:val="000000"/>
          <w:sz w:val="27"/>
          <w:szCs w:val="27"/>
        </w:rPr>
        <w:br/>
        <w:t>A.makes the curve more robust</w:t>
      </w:r>
      <w:r>
        <w:rPr>
          <w:rFonts w:ascii="Verdana" w:hAnsi="Verdana"/>
          <w:color w:val="000000"/>
          <w:sz w:val="27"/>
          <w:szCs w:val="27"/>
        </w:rPr>
        <w:br/>
        <w:t>B.shifts the curve left or right</w:t>
      </w:r>
      <w:r>
        <w:rPr>
          <w:rFonts w:ascii="Verdana" w:hAnsi="Verdana"/>
          <w:color w:val="000000"/>
          <w:sz w:val="27"/>
          <w:szCs w:val="27"/>
        </w:rPr>
        <w:br/>
        <w:t>C.makes the curve more or less spread out</w:t>
      </w:r>
      <w:r>
        <w:rPr>
          <w:rFonts w:ascii="Verdana" w:hAnsi="Verdana"/>
          <w:color w:val="000000"/>
          <w:sz w:val="27"/>
          <w:szCs w:val="27"/>
        </w:rPr>
        <w:br/>
        <w:t>D.splits the distribution to two curves</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Part 5 of 9 -</w:t>
      </w:r>
      <w:r>
        <w:rPr>
          <w:rFonts w:ascii="Verdana" w:hAnsi="Verdana"/>
          <w:color w:val="000000"/>
          <w:sz w:val="27"/>
          <w:szCs w:val="27"/>
        </w:rPr>
        <w:br/>
      </w:r>
      <w:r>
        <w:rPr>
          <w:rFonts w:ascii="Verdana" w:hAnsi="Verdana"/>
          <w:color w:val="000000"/>
          <w:sz w:val="27"/>
          <w:szCs w:val="27"/>
        </w:rPr>
        <w:br/>
        <w:t>Question 13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r>
      <w:r>
        <w:rPr>
          <w:rFonts w:ascii="Verdana" w:hAnsi="Verdana"/>
          <w:color w:val="000000"/>
          <w:sz w:val="27"/>
          <w:szCs w:val="27"/>
        </w:rPr>
        <w:br/>
        <w:t>Suppose that an analysis of a set of test scores reveals that:.</w:t>
      </w:r>
      <w:r>
        <w:rPr>
          <w:rFonts w:ascii="Verdana" w:hAnsi="Verdana"/>
          <w:color w:val="000000"/>
          <w:sz w:val="27"/>
          <w:szCs w:val="27"/>
        </w:rPr>
        <w:br/>
      </w:r>
      <w:r>
        <w:rPr>
          <w:rFonts w:ascii="Verdana" w:hAnsi="Verdana"/>
          <w:color w:val="000000"/>
          <w:sz w:val="27"/>
          <w:szCs w:val="27"/>
        </w:rPr>
        <w:br/>
        <w:t xml:space="preserve">Compute the interquartile range. Place your answer, rounded to 1 decimal place, in the blank. For example, 32.1 would be a </w:t>
      </w:r>
      <w:r>
        <w:rPr>
          <w:rFonts w:ascii="Verdana" w:hAnsi="Verdana"/>
          <w:color w:val="000000"/>
          <w:sz w:val="27"/>
          <w:szCs w:val="27"/>
        </w:rPr>
        <w:lastRenderedPageBreak/>
        <w:t>legitimate entry.</w:t>
      </w:r>
      <w:r>
        <w:rPr>
          <w:rFonts w:ascii="Verdana" w:hAnsi="Verdana"/>
          <w:color w:val="000000"/>
          <w:sz w:val="27"/>
          <w:szCs w:val="27"/>
        </w:rPr>
        <w:br/>
      </w:r>
      <w:r>
        <w:rPr>
          <w:rFonts w:ascii="Verdana" w:hAnsi="Verdana"/>
          <w:color w:val="000000"/>
          <w:sz w:val="27"/>
          <w:szCs w:val="27"/>
        </w:rPr>
        <w:br/>
        <w:t>Part 6 of 9 -</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Question 14 of 25</w:t>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r>
      <w:r>
        <w:rPr>
          <w:rFonts w:ascii="Verdana" w:hAnsi="Verdana"/>
          <w:color w:val="000000"/>
          <w:sz w:val="27"/>
          <w:szCs w:val="27"/>
        </w:rPr>
        <w:br/>
        <w:t>The following data were obtained from a survey of college students. The variable X represents the number</w:t>
      </w:r>
      <w:r>
        <w:rPr>
          <w:rFonts w:ascii="Verdana" w:hAnsi="Verdana"/>
          <w:color w:val="000000"/>
          <w:sz w:val="27"/>
          <w:szCs w:val="27"/>
        </w:rPr>
        <w:br/>
        <w:t>of non-assigned books read during the past six months.</w:t>
      </w:r>
      <w:r>
        <w:rPr>
          <w:rFonts w:ascii="Verdana" w:hAnsi="Verdana"/>
          <w:color w:val="000000"/>
          <w:sz w:val="27"/>
          <w:szCs w:val="27"/>
        </w:rPr>
        <w:br/>
        <w:t>x</w:t>
      </w:r>
      <w:r>
        <w:rPr>
          <w:rFonts w:ascii="Verdana" w:hAnsi="Verdana"/>
          <w:color w:val="000000"/>
          <w:sz w:val="27"/>
          <w:szCs w:val="27"/>
        </w:rPr>
        <w:br/>
        <w:t>P (X=x)</w:t>
      </w:r>
      <w:r>
        <w:rPr>
          <w:rFonts w:ascii="Verdana" w:hAnsi="Verdana"/>
          <w:color w:val="000000"/>
          <w:sz w:val="27"/>
          <w:szCs w:val="27"/>
        </w:rPr>
        <w:br/>
      </w:r>
      <w:r>
        <w:rPr>
          <w:rFonts w:ascii="Verdana" w:hAnsi="Verdana"/>
          <w:color w:val="000000"/>
          <w:sz w:val="27"/>
          <w:szCs w:val="27"/>
        </w:rPr>
        <w:br/>
        <w:t>0</w:t>
      </w:r>
      <w:r>
        <w:rPr>
          <w:rFonts w:ascii="Verdana" w:hAnsi="Verdana"/>
          <w:color w:val="000000"/>
          <w:sz w:val="27"/>
          <w:szCs w:val="27"/>
        </w:rPr>
        <w:br/>
        <w:t>0.55</w:t>
      </w:r>
      <w:r>
        <w:rPr>
          <w:rFonts w:ascii="Verdana" w:hAnsi="Verdana"/>
          <w:color w:val="000000"/>
          <w:sz w:val="27"/>
          <w:szCs w:val="27"/>
        </w:rPr>
        <w:br/>
      </w:r>
      <w:r>
        <w:rPr>
          <w:rFonts w:ascii="Verdana" w:hAnsi="Verdana"/>
          <w:color w:val="000000"/>
          <w:sz w:val="27"/>
          <w:szCs w:val="27"/>
        </w:rPr>
        <w:br/>
        <w:t>1</w:t>
      </w:r>
      <w:r>
        <w:rPr>
          <w:rFonts w:ascii="Verdana" w:hAnsi="Verdana"/>
          <w:color w:val="000000"/>
          <w:sz w:val="27"/>
          <w:szCs w:val="27"/>
        </w:rPr>
        <w:br/>
        <w:t>0.15</w:t>
      </w:r>
      <w:r>
        <w:rPr>
          <w:rFonts w:ascii="Verdana" w:hAnsi="Verdana"/>
          <w:color w:val="000000"/>
          <w:sz w:val="27"/>
          <w:szCs w:val="27"/>
        </w:rPr>
        <w:br/>
      </w:r>
      <w:r>
        <w:rPr>
          <w:rFonts w:ascii="Verdana" w:hAnsi="Verdana"/>
          <w:color w:val="000000"/>
          <w:sz w:val="27"/>
          <w:szCs w:val="27"/>
        </w:rPr>
        <w:br/>
        <w:t>2</w:t>
      </w:r>
      <w:r>
        <w:rPr>
          <w:rFonts w:ascii="Verdana" w:hAnsi="Verdana"/>
          <w:color w:val="000000"/>
          <w:sz w:val="27"/>
          <w:szCs w:val="27"/>
        </w:rPr>
        <w:br/>
        <w:t>0.10</w:t>
      </w:r>
      <w:r>
        <w:rPr>
          <w:rFonts w:ascii="Verdana" w:hAnsi="Verdana"/>
          <w:color w:val="000000"/>
          <w:sz w:val="27"/>
          <w:szCs w:val="27"/>
        </w:rPr>
        <w:br/>
      </w:r>
      <w:r>
        <w:rPr>
          <w:rFonts w:ascii="Verdana" w:hAnsi="Verdana"/>
          <w:color w:val="000000"/>
          <w:sz w:val="27"/>
          <w:szCs w:val="27"/>
        </w:rPr>
        <w:br/>
        <w:t>3</w:t>
      </w:r>
      <w:r>
        <w:rPr>
          <w:rFonts w:ascii="Verdana" w:hAnsi="Verdana"/>
          <w:color w:val="000000"/>
          <w:sz w:val="27"/>
          <w:szCs w:val="27"/>
        </w:rPr>
        <w:br/>
        <w:t>0.10</w:t>
      </w:r>
      <w:r>
        <w:rPr>
          <w:rFonts w:ascii="Verdana" w:hAnsi="Verdana"/>
          <w:color w:val="000000"/>
          <w:sz w:val="27"/>
          <w:szCs w:val="27"/>
        </w:rPr>
        <w:br/>
      </w:r>
      <w:r>
        <w:rPr>
          <w:rFonts w:ascii="Verdana" w:hAnsi="Verdana"/>
          <w:color w:val="000000"/>
          <w:sz w:val="27"/>
          <w:szCs w:val="27"/>
        </w:rPr>
        <w:br/>
        <w:t>4</w:t>
      </w:r>
      <w:r>
        <w:rPr>
          <w:rFonts w:ascii="Verdana" w:hAnsi="Verdana"/>
          <w:color w:val="000000"/>
          <w:sz w:val="27"/>
          <w:szCs w:val="27"/>
        </w:rPr>
        <w:br/>
        <w:t>0.04</w:t>
      </w:r>
      <w:r>
        <w:rPr>
          <w:rFonts w:ascii="Verdana" w:hAnsi="Verdana"/>
          <w:color w:val="000000"/>
          <w:sz w:val="27"/>
          <w:szCs w:val="27"/>
        </w:rPr>
        <w:br/>
      </w:r>
      <w:r>
        <w:rPr>
          <w:rFonts w:ascii="Verdana" w:hAnsi="Verdana"/>
          <w:color w:val="000000"/>
          <w:sz w:val="27"/>
          <w:szCs w:val="27"/>
        </w:rPr>
        <w:br/>
        <w:t>5</w:t>
      </w:r>
      <w:r>
        <w:rPr>
          <w:rFonts w:ascii="Verdana" w:hAnsi="Verdana"/>
          <w:color w:val="000000"/>
          <w:sz w:val="27"/>
          <w:szCs w:val="27"/>
        </w:rPr>
        <w:br/>
        <w:t>0.03</w:t>
      </w:r>
      <w:r>
        <w:rPr>
          <w:rFonts w:ascii="Verdana" w:hAnsi="Verdana"/>
          <w:color w:val="000000"/>
          <w:sz w:val="27"/>
          <w:szCs w:val="27"/>
        </w:rPr>
        <w:br/>
      </w:r>
      <w:r>
        <w:rPr>
          <w:rFonts w:ascii="Verdana" w:hAnsi="Verdana"/>
          <w:color w:val="000000"/>
          <w:sz w:val="27"/>
          <w:szCs w:val="27"/>
        </w:rPr>
        <w:br/>
        <w:t>6</w:t>
      </w:r>
      <w:r>
        <w:rPr>
          <w:rFonts w:ascii="Verdana" w:hAnsi="Verdana"/>
          <w:color w:val="000000"/>
          <w:sz w:val="27"/>
          <w:szCs w:val="27"/>
        </w:rPr>
        <w:br/>
      </w:r>
      <w:r>
        <w:rPr>
          <w:rFonts w:ascii="Verdana" w:hAnsi="Verdana"/>
          <w:color w:val="000000"/>
          <w:sz w:val="27"/>
          <w:szCs w:val="27"/>
        </w:rPr>
        <w:lastRenderedPageBreak/>
        <w:t>0.03</w:t>
      </w:r>
      <w:r>
        <w:rPr>
          <w:rFonts w:ascii="Verdana" w:hAnsi="Verdana"/>
          <w:color w:val="000000"/>
          <w:sz w:val="27"/>
          <w:szCs w:val="27"/>
        </w:rPr>
        <w:br/>
      </w:r>
      <w:r>
        <w:rPr>
          <w:rFonts w:ascii="Verdana" w:hAnsi="Verdana"/>
          <w:color w:val="000000"/>
          <w:sz w:val="27"/>
          <w:szCs w:val="27"/>
        </w:rPr>
        <w:br/>
        <w:t>What is the standard deviation of X? Place your answer, rounded to two decimal places in the blank. For example, 4.56 would be a legitimate entry.</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Question 15 of 25</w:t>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t>A DVD rental business determines that customers will rent X number of DVDs according to the following distribution:</w:t>
      </w:r>
      <w:r>
        <w:rPr>
          <w:rFonts w:ascii="Verdana" w:hAnsi="Verdana"/>
          <w:color w:val="000000"/>
          <w:sz w:val="27"/>
          <w:szCs w:val="27"/>
        </w:rPr>
        <w:br/>
        <w:t>Number of DVDs rented X</w:t>
      </w:r>
      <w:r>
        <w:rPr>
          <w:rFonts w:ascii="Verdana" w:hAnsi="Verdana"/>
          <w:color w:val="000000"/>
          <w:sz w:val="27"/>
          <w:szCs w:val="27"/>
        </w:rPr>
        <w:br/>
        <w:t>Probability P(X)</w:t>
      </w:r>
      <w:r>
        <w:rPr>
          <w:rFonts w:ascii="Verdana" w:hAnsi="Verdana"/>
          <w:color w:val="000000"/>
          <w:sz w:val="27"/>
          <w:szCs w:val="27"/>
        </w:rPr>
        <w:br/>
      </w:r>
      <w:r>
        <w:rPr>
          <w:rFonts w:ascii="Verdana" w:hAnsi="Verdana"/>
          <w:color w:val="000000"/>
          <w:sz w:val="27"/>
          <w:szCs w:val="27"/>
        </w:rPr>
        <w:br/>
        <w:t>1</w:t>
      </w:r>
      <w:r>
        <w:rPr>
          <w:rFonts w:ascii="Verdana" w:hAnsi="Verdana"/>
          <w:color w:val="000000"/>
          <w:sz w:val="27"/>
          <w:szCs w:val="27"/>
        </w:rPr>
        <w:br/>
      </w:r>
      <w:r>
        <w:rPr>
          <w:rFonts w:ascii="Verdana" w:hAnsi="Verdana"/>
          <w:color w:val="000000"/>
          <w:sz w:val="27"/>
          <w:szCs w:val="27"/>
        </w:rPr>
        <w:br/>
        <w:t>2</w:t>
      </w:r>
      <w:r>
        <w:rPr>
          <w:rFonts w:ascii="Verdana" w:hAnsi="Verdana"/>
          <w:color w:val="000000"/>
          <w:sz w:val="27"/>
          <w:szCs w:val="27"/>
        </w:rPr>
        <w:br/>
      </w:r>
      <w:r>
        <w:rPr>
          <w:rFonts w:ascii="Verdana" w:hAnsi="Verdana"/>
          <w:color w:val="000000"/>
          <w:sz w:val="27"/>
          <w:szCs w:val="27"/>
        </w:rPr>
        <w:br/>
        <w:t>3</w:t>
      </w:r>
      <w:r>
        <w:rPr>
          <w:rFonts w:ascii="Verdana" w:hAnsi="Verdana"/>
          <w:color w:val="000000"/>
          <w:sz w:val="27"/>
          <w:szCs w:val="27"/>
        </w:rPr>
        <w:br/>
      </w:r>
      <w:r>
        <w:rPr>
          <w:rFonts w:ascii="Verdana" w:hAnsi="Verdana"/>
          <w:color w:val="000000"/>
          <w:sz w:val="27"/>
          <w:szCs w:val="27"/>
        </w:rPr>
        <w:br/>
        <w:t>4</w:t>
      </w:r>
      <w:r>
        <w:rPr>
          <w:rFonts w:ascii="Verdana" w:hAnsi="Verdana"/>
          <w:color w:val="000000"/>
          <w:sz w:val="27"/>
          <w:szCs w:val="27"/>
        </w:rPr>
        <w:br/>
      </w:r>
      <w:r>
        <w:rPr>
          <w:rFonts w:ascii="Verdana" w:hAnsi="Verdana"/>
          <w:color w:val="000000"/>
          <w:sz w:val="27"/>
          <w:szCs w:val="27"/>
        </w:rPr>
        <w:br/>
        <w:t>5</w:t>
      </w:r>
      <w:r>
        <w:rPr>
          <w:rFonts w:ascii="Verdana" w:hAnsi="Verdana"/>
          <w:color w:val="000000"/>
          <w:sz w:val="27"/>
          <w:szCs w:val="27"/>
        </w:rPr>
        <w:br/>
      </w:r>
      <w:r>
        <w:rPr>
          <w:rFonts w:ascii="Verdana" w:hAnsi="Verdana"/>
          <w:color w:val="000000"/>
          <w:sz w:val="27"/>
          <w:szCs w:val="27"/>
        </w:rPr>
        <w:br/>
        <w:t>0.15 0.25 0.3 0.25 0.05</w:t>
      </w:r>
      <w:r>
        <w:rPr>
          <w:rFonts w:ascii="Verdana" w:hAnsi="Verdana"/>
          <w:color w:val="000000"/>
          <w:sz w:val="27"/>
          <w:szCs w:val="27"/>
        </w:rPr>
        <w:br/>
      </w:r>
      <w:r>
        <w:rPr>
          <w:rFonts w:ascii="Verdana" w:hAnsi="Verdana"/>
          <w:color w:val="000000"/>
          <w:sz w:val="27"/>
          <w:szCs w:val="27"/>
        </w:rPr>
        <w:br/>
        <w:t>What is the mean number of DVDs that customers rent? Round your answer to one decimal place as necessary. For</w:t>
      </w:r>
      <w:r>
        <w:rPr>
          <w:rFonts w:ascii="Verdana" w:hAnsi="Verdana"/>
          <w:color w:val="000000"/>
          <w:sz w:val="27"/>
          <w:szCs w:val="27"/>
        </w:rPr>
        <w:br/>
        <w:t>example, 4.5 would be a legitimate entry.</w:t>
      </w:r>
      <w:r>
        <w:rPr>
          <w:rFonts w:ascii="Verdana" w:hAnsi="Verdana"/>
          <w:color w:val="000000"/>
          <w:sz w:val="27"/>
          <w:szCs w:val="27"/>
        </w:rPr>
        <w:br/>
        <w:t>Answer:</w:t>
      </w:r>
      <w:r>
        <w:rPr>
          <w:rFonts w:ascii="Verdana" w:hAnsi="Verdana"/>
          <w:color w:val="000000"/>
          <w:sz w:val="27"/>
          <w:szCs w:val="27"/>
        </w:rPr>
        <w:br/>
      </w:r>
      <w:r>
        <w:rPr>
          <w:rFonts w:ascii="Verdana" w:hAnsi="Verdana"/>
          <w:color w:val="000000"/>
          <w:sz w:val="27"/>
          <w:szCs w:val="27"/>
        </w:rPr>
        <w:br/>
        <w:t>Part 7 of 9 -</w:t>
      </w:r>
      <w:r>
        <w:rPr>
          <w:rFonts w:ascii="Verdana" w:hAnsi="Verdana"/>
          <w:color w:val="000000"/>
          <w:sz w:val="27"/>
          <w:szCs w:val="27"/>
        </w:rPr>
        <w:br/>
      </w:r>
      <w:r>
        <w:rPr>
          <w:rFonts w:ascii="Verdana" w:hAnsi="Verdana"/>
          <w:color w:val="000000"/>
          <w:sz w:val="27"/>
          <w:szCs w:val="27"/>
        </w:rPr>
        <w:lastRenderedPageBreak/>
        <w:br/>
        <w:t>Question 16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r>
      <w:r>
        <w:rPr>
          <w:rFonts w:ascii="Verdana" w:hAnsi="Verdana"/>
          <w:color w:val="000000"/>
          <w:sz w:val="27"/>
          <w:szCs w:val="27"/>
        </w:rPr>
        <w:br/>
        <w:t>For example: {1+1i} is valid whereas {1+i} is not. {0+9i} is valid whereas {9i} is not.</w:t>
      </w:r>
      <w:r>
        <w:rPr>
          <w:rFonts w:ascii="Verdana" w:hAnsi="Verdana"/>
          <w:color w:val="000000"/>
          <w:sz w:val="27"/>
          <w:szCs w:val="27"/>
        </w:rPr>
        <w:br/>
      </w:r>
      <w:r>
        <w:rPr>
          <w:rFonts w:ascii="Verdana" w:hAnsi="Verdana"/>
          <w:color w:val="000000"/>
          <w:sz w:val="27"/>
          <w:szCs w:val="27"/>
        </w:rPr>
        <w:br/>
        <w:t>Mothers Against Drunk Driving (MADD) is a very visible group whose main focus is to educate the public</w:t>
      </w:r>
      <w:r>
        <w:rPr>
          <w:rFonts w:ascii="Verdana" w:hAnsi="Verdana"/>
          <w:color w:val="000000"/>
          <w:sz w:val="27"/>
          <w:szCs w:val="27"/>
        </w:rPr>
        <w:br/>
        <w:t>about the harm caused by drunk drivers. A study was recently done that emphasized the problem we all</w:t>
      </w:r>
      <w:r>
        <w:rPr>
          <w:rFonts w:ascii="Verdana" w:hAnsi="Verdana"/>
          <w:color w:val="000000"/>
          <w:sz w:val="27"/>
          <w:szCs w:val="27"/>
        </w:rPr>
        <w:br/>
        <w:t>face with drinking and driving. Five hundred accidents that occurred on a Saturday night were</w:t>
      </w:r>
      <w:r>
        <w:rPr>
          <w:rFonts w:ascii="Verdana" w:hAnsi="Verdana"/>
          <w:color w:val="000000"/>
          <w:sz w:val="27"/>
          <w:szCs w:val="27"/>
        </w:rPr>
        <w:br/>
        <w:t>analyzed. Two items noted were the number of vehicles involved and whether alcohol played a role in the</w:t>
      </w:r>
      <w:r>
        <w:rPr>
          <w:rFonts w:ascii="Verdana" w:hAnsi="Verdana"/>
          <w:color w:val="000000"/>
          <w:sz w:val="27"/>
          <w:szCs w:val="27"/>
        </w:rPr>
        <w:br/>
        <w:t>accident. The numbers are shown below:</w:t>
      </w:r>
      <w:r>
        <w:rPr>
          <w:rFonts w:ascii="Verdana" w:hAnsi="Verdana"/>
          <w:color w:val="000000"/>
          <w:sz w:val="27"/>
          <w:szCs w:val="27"/>
        </w:rPr>
        <w:br/>
        <w:t>Number of Vehicles Involved</w:t>
      </w:r>
      <w:r>
        <w:rPr>
          <w:rFonts w:ascii="Verdana" w:hAnsi="Verdana"/>
          <w:color w:val="000000"/>
          <w:sz w:val="27"/>
          <w:szCs w:val="27"/>
        </w:rPr>
        <w:br/>
        <w:t>Did alcohol play a role?</w:t>
      </w:r>
      <w:r>
        <w:rPr>
          <w:rFonts w:ascii="Verdana" w:hAnsi="Verdana"/>
          <w:color w:val="000000"/>
          <w:sz w:val="27"/>
          <w:szCs w:val="27"/>
        </w:rPr>
        <w:br/>
        <w:t>Yes</w:t>
      </w:r>
      <w:r>
        <w:rPr>
          <w:rFonts w:ascii="Verdana" w:hAnsi="Verdana"/>
          <w:color w:val="000000"/>
          <w:sz w:val="27"/>
          <w:szCs w:val="27"/>
        </w:rPr>
        <w:br/>
        <w:t>No</w:t>
      </w:r>
      <w:r>
        <w:rPr>
          <w:rFonts w:ascii="Verdana" w:hAnsi="Verdana"/>
          <w:color w:val="000000"/>
          <w:sz w:val="27"/>
          <w:szCs w:val="27"/>
        </w:rPr>
        <w:br/>
      </w:r>
      <w:r>
        <w:rPr>
          <w:rFonts w:ascii="Verdana" w:hAnsi="Verdana"/>
          <w:color w:val="000000"/>
          <w:sz w:val="27"/>
          <w:szCs w:val="27"/>
        </w:rPr>
        <w:br/>
        <w:t>1</w:t>
      </w:r>
      <w:r>
        <w:rPr>
          <w:rFonts w:ascii="Verdana" w:hAnsi="Verdana"/>
          <w:color w:val="000000"/>
          <w:sz w:val="27"/>
          <w:szCs w:val="27"/>
        </w:rPr>
        <w:br/>
        <w:t>60</w:t>
      </w:r>
      <w:r>
        <w:rPr>
          <w:rFonts w:ascii="Verdana" w:hAnsi="Verdana"/>
          <w:color w:val="000000"/>
          <w:sz w:val="27"/>
          <w:szCs w:val="27"/>
        </w:rPr>
        <w:br/>
        <w:t>40</w:t>
      </w:r>
      <w:r>
        <w:rPr>
          <w:rFonts w:ascii="Verdana" w:hAnsi="Verdana"/>
          <w:color w:val="000000"/>
          <w:sz w:val="27"/>
          <w:szCs w:val="27"/>
        </w:rPr>
        <w:br/>
        <w:t>100</w:t>
      </w:r>
      <w:r>
        <w:rPr>
          <w:rFonts w:ascii="Verdana" w:hAnsi="Verdana"/>
          <w:color w:val="000000"/>
          <w:sz w:val="27"/>
          <w:szCs w:val="27"/>
        </w:rPr>
        <w:br/>
      </w:r>
      <w:r>
        <w:rPr>
          <w:rFonts w:ascii="Verdana" w:hAnsi="Verdana"/>
          <w:color w:val="000000"/>
          <w:sz w:val="27"/>
          <w:szCs w:val="27"/>
        </w:rPr>
        <w:br/>
        <w:t>2</w:t>
      </w:r>
      <w:r>
        <w:rPr>
          <w:rFonts w:ascii="Verdana" w:hAnsi="Verdana"/>
          <w:color w:val="000000"/>
          <w:sz w:val="27"/>
          <w:szCs w:val="27"/>
        </w:rPr>
        <w:br/>
        <w:t>110</w:t>
      </w:r>
      <w:r>
        <w:rPr>
          <w:rFonts w:ascii="Verdana" w:hAnsi="Verdana"/>
          <w:color w:val="000000"/>
          <w:sz w:val="27"/>
          <w:szCs w:val="27"/>
        </w:rPr>
        <w:br/>
        <w:t>215</w:t>
      </w:r>
      <w:r>
        <w:rPr>
          <w:rFonts w:ascii="Verdana" w:hAnsi="Verdana"/>
          <w:color w:val="000000"/>
          <w:sz w:val="27"/>
          <w:szCs w:val="27"/>
        </w:rPr>
        <w:br/>
        <w:t>325</w:t>
      </w:r>
      <w:r>
        <w:rPr>
          <w:rFonts w:ascii="Verdana" w:hAnsi="Verdana"/>
          <w:color w:val="000000"/>
          <w:sz w:val="27"/>
          <w:szCs w:val="27"/>
        </w:rPr>
        <w:br/>
      </w:r>
      <w:r>
        <w:rPr>
          <w:rFonts w:ascii="Verdana" w:hAnsi="Verdana"/>
          <w:color w:val="000000"/>
          <w:sz w:val="27"/>
          <w:szCs w:val="27"/>
        </w:rPr>
        <w:br/>
        <w:t>3</w:t>
      </w:r>
      <w:r>
        <w:rPr>
          <w:rFonts w:ascii="Verdana" w:hAnsi="Verdana"/>
          <w:color w:val="000000"/>
          <w:sz w:val="27"/>
          <w:szCs w:val="27"/>
        </w:rPr>
        <w:br/>
        <w:t>30</w:t>
      </w:r>
      <w:r>
        <w:rPr>
          <w:rFonts w:ascii="Verdana" w:hAnsi="Verdana"/>
          <w:color w:val="000000"/>
          <w:sz w:val="27"/>
          <w:szCs w:val="27"/>
        </w:rPr>
        <w:br/>
      </w:r>
      <w:r>
        <w:rPr>
          <w:rFonts w:ascii="Verdana" w:hAnsi="Verdana"/>
          <w:color w:val="000000"/>
          <w:sz w:val="27"/>
          <w:szCs w:val="27"/>
        </w:rPr>
        <w:lastRenderedPageBreak/>
        <w:t>45</w:t>
      </w:r>
      <w:r>
        <w:rPr>
          <w:rFonts w:ascii="Verdana" w:hAnsi="Verdana"/>
          <w:color w:val="000000"/>
          <w:sz w:val="27"/>
          <w:szCs w:val="27"/>
        </w:rPr>
        <w:br/>
        <w:t>75</w:t>
      </w:r>
      <w:r>
        <w:rPr>
          <w:rFonts w:ascii="Verdana" w:hAnsi="Verdana"/>
          <w:color w:val="000000"/>
          <w:sz w:val="27"/>
          <w:szCs w:val="27"/>
        </w:rPr>
        <w:br/>
      </w:r>
      <w:r>
        <w:rPr>
          <w:rFonts w:ascii="Verdana" w:hAnsi="Verdana"/>
          <w:color w:val="000000"/>
          <w:sz w:val="27"/>
          <w:szCs w:val="27"/>
        </w:rPr>
        <w:br/>
        <w:t>200</w:t>
      </w:r>
      <w:r>
        <w:rPr>
          <w:rFonts w:ascii="Verdana" w:hAnsi="Verdana"/>
          <w:color w:val="000000"/>
          <w:sz w:val="27"/>
          <w:szCs w:val="27"/>
        </w:rPr>
        <w:br/>
        <w:t>300</w:t>
      </w:r>
      <w:r>
        <w:rPr>
          <w:rFonts w:ascii="Verdana" w:hAnsi="Verdana"/>
          <w:color w:val="000000"/>
          <w:sz w:val="27"/>
          <w:szCs w:val="27"/>
        </w:rPr>
        <w:br/>
      </w:r>
      <w:r>
        <w:rPr>
          <w:rFonts w:ascii="Verdana" w:hAnsi="Verdana"/>
          <w:color w:val="000000"/>
          <w:sz w:val="27"/>
          <w:szCs w:val="27"/>
        </w:rPr>
        <w:br/>
        <w:t>Given that alcohol was not involved, what proportion of the accidents involved a single vehicle? Place your</w:t>
      </w:r>
      <w:r>
        <w:rPr>
          <w:rFonts w:ascii="Verdana" w:hAnsi="Verdana"/>
          <w:color w:val="000000"/>
          <w:sz w:val="27"/>
          <w:szCs w:val="27"/>
        </w:rPr>
        <w:br/>
        <w:t>answer, rounded to 2 decimal places, in the blank. For example, 0.23 is a legitimate</w:t>
      </w:r>
      <w:r>
        <w:rPr>
          <w:rFonts w:ascii="Verdana" w:hAnsi="Verdana"/>
          <w:color w:val="000000"/>
          <w:sz w:val="27"/>
          <w:szCs w:val="27"/>
        </w:rPr>
        <w:br/>
        <w:t>answer.</w:t>
      </w:r>
      <w:r>
        <w:rPr>
          <w:rFonts w:ascii="Verdana" w:hAnsi="Verdana"/>
          <w:color w:val="000000"/>
          <w:sz w:val="27"/>
          <w:szCs w:val="27"/>
        </w:rPr>
        <w:br/>
      </w:r>
      <w:r>
        <w:rPr>
          <w:rFonts w:ascii="Verdana" w:hAnsi="Verdana"/>
          <w:color w:val="000000"/>
          <w:sz w:val="27"/>
          <w:szCs w:val="27"/>
        </w:rPr>
        <w:br/>
        <w:t>Question 17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r>
      <w:r>
        <w:rPr>
          <w:rFonts w:ascii="Verdana" w:hAnsi="Verdana"/>
          <w:color w:val="000000"/>
          <w:sz w:val="27"/>
          <w:szCs w:val="27"/>
        </w:rPr>
        <w:br/>
        <w:t>Mothers Against Drunk Driving (MADD) is a very visible group whose main focus is to educate the public</w:t>
      </w:r>
      <w:r>
        <w:rPr>
          <w:rFonts w:ascii="Verdana" w:hAnsi="Verdana"/>
          <w:color w:val="000000"/>
          <w:sz w:val="27"/>
          <w:szCs w:val="27"/>
        </w:rPr>
        <w:br/>
        <w:t>about the harm caused by drunk drivers. A study was recently done that emphasized the problem we all</w:t>
      </w:r>
      <w:r>
        <w:rPr>
          <w:rFonts w:ascii="Verdana" w:hAnsi="Verdana"/>
          <w:color w:val="000000"/>
          <w:sz w:val="27"/>
          <w:szCs w:val="27"/>
        </w:rPr>
        <w:br/>
        <w:t>face with drinking and driving. Five hundred accidents that occurred on a Saturday night were analyzed.</w:t>
      </w:r>
      <w:r>
        <w:rPr>
          <w:rFonts w:ascii="Verdana" w:hAnsi="Verdana"/>
          <w:color w:val="000000"/>
          <w:sz w:val="27"/>
          <w:szCs w:val="27"/>
        </w:rPr>
        <w:br/>
        <w:t>Two items noted were the number of vehicles involved and whether alcohol played a role in the accident.</w:t>
      </w:r>
      <w:r>
        <w:rPr>
          <w:rFonts w:ascii="Verdana" w:hAnsi="Verdana"/>
          <w:color w:val="000000"/>
          <w:sz w:val="27"/>
          <w:szCs w:val="27"/>
        </w:rPr>
        <w:br/>
        <w:t>The numbers are shown below:</w:t>
      </w:r>
      <w:r>
        <w:rPr>
          <w:rFonts w:ascii="Verdana" w:hAnsi="Verdana"/>
          <w:color w:val="000000"/>
          <w:sz w:val="27"/>
          <w:szCs w:val="27"/>
        </w:rPr>
        <w:br/>
        <w:t>Number of Vehicles Involved</w:t>
      </w:r>
      <w:r>
        <w:rPr>
          <w:rFonts w:ascii="Verdana" w:hAnsi="Verdana"/>
          <w:color w:val="000000"/>
          <w:sz w:val="27"/>
          <w:szCs w:val="27"/>
        </w:rPr>
        <w:br/>
        <w:t>Did alcohol play a role?</w:t>
      </w:r>
      <w:r>
        <w:rPr>
          <w:rFonts w:ascii="Verdana" w:hAnsi="Verdana"/>
          <w:color w:val="000000"/>
          <w:sz w:val="27"/>
          <w:szCs w:val="27"/>
        </w:rPr>
        <w:br/>
        <w:t>1</w:t>
      </w:r>
      <w:r>
        <w:rPr>
          <w:rFonts w:ascii="Verdana" w:hAnsi="Verdana"/>
          <w:color w:val="000000"/>
          <w:sz w:val="27"/>
          <w:szCs w:val="27"/>
        </w:rPr>
        <w:br/>
        <w:t>2</w:t>
      </w:r>
      <w:r>
        <w:rPr>
          <w:rFonts w:ascii="Verdana" w:hAnsi="Verdana"/>
          <w:color w:val="000000"/>
          <w:sz w:val="27"/>
          <w:szCs w:val="27"/>
        </w:rPr>
        <w:br/>
        <w:t>3</w:t>
      </w:r>
      <w:r>
        <w:rPr>
          <w:rFonts w:ascii="Verdana" w:hAnsi="Verdana"/>
          <w:color w:val="000000"/>
          <w:sz w:val="27"/>
          <w:szCs w:val="27"/>
        </w:rPr>
        <w:br/>
        <w:t>200</w:t>
      </w:r>
      <w:r>
        <w:rPr>
          <w:rFonts w:ascii="Verdana" w:hAnsi="Verdana"/>
          <w:color w:val="000000"/>
          <w:sz w:val="27"/>
          <w:szCs w:val="27"/>
        </w:rPr>
        <w:br/>
        <w:t>Yes</w:t>
      </w:r>
      <w:r>
        <w:rPr>
          <w:rFonts w:ascii="Verdana" w:hAnsi="Verdana"/>
          <w:color w:val="000000"/>
          <w:sz w:val="27"/>
          <w:szCs w:val="27"/>
        </w:rPr>
        <w:br/>
      </w:r>
      <w:r>
        <w:rPr>
          <w:rFonts w:ascii="Verdana" w:hAnsi="Verdana"/>
          <w:color w:val="000000"/>
          <w:sz w:val="27"/>
          <w:szCs w:val="27"/>
        </w:rPr>
        <w:lastRenderedPageBreak/>
        <w:t>60</w:t>
      </w:r>
      <w:r>
        <w:rPr>
          <w:rFonts w:ascii="Verdana" w:hAnsi="Verdana"/>
          <w:color w:val="000000"/>
          <w:sz w:val="27"/>
          <w:szCs w:val="27"/>
        </w:rPr>
        <w:br/>
        <w:t>110</w:t>
      </w:r>
      <w:r>
        <w:rPr>
          <w:rFonts w:ascii="Verdana" w:hAnsi="Verdana"/>
          <w:color w:val="000000"/>
          <w:sz w:val="27"/>
          <w:szCs w:val="27"/>
        </w:rPr>
        <w:br/>
        <w:t>30</w:t>
      </w:r>
      <w:r>
        <w:rPr>
          <w:rFonts w:ascii="Verdana" w:hAnsi="Verdana"/>
          <w:color w:val="000000"/>
          <w:sz w:val="27"/>
          <w:szCs w:val="27"/>
        </w:rPr>
        <w:br/>
        <w:t>300</w:t>
      </w:r>
      <w:r>
        <w:rPr>
          <w:rFonts w:ascii="Verdana" w:hAnsi="Verdana"/>
          <w:color w:val="000000"/>
          <w:sz w:val="27"/>
          <w:szCs w:val="27"/>
        </w:rPr>
        <w:br/>
        <w:t>No</w:t>
      </w:r>
      <w:r>
        <w:rPr>
          <w:rFonts w:ascii="Verdana" w:hAnsi="Verdana"/>
          <w:color w:val="000000"/>
          <w:sz w:val="27"/>
          <w:szCs w:val="27"/>
        </w:rPr>
        <w:br/>
        <w:t>40</w:t>
      </w:r>
      <w:r>
        <w:rPr>
          <w:rFonts w:ascii="Verdana" w:hAnsi="Verdana"/>
          <w:color w:val="000000"/>
          <w:sz w:val="27"/>
          <w:szCs w:val="27"/>
        </w:rPr>
        <w:br/>
        <w:t>215</w:t>
      </w:r>
      <w:r>
        <w:rPr>
          <w:rFonts w:ascii="Verdana" w:hAnsi="Verdana"/>
          <w:color w:val="000000"/>
          <w:sz w:val="27"/>
          <w:szCs w:val="27"/>
        </w:rPr>
        <w:br/>
        <w:t>45</w:t>
      </w:r>
      <w:r>
        <w:rPr>
          <w:rFonts w:ascii="Verdana" w:hAnsi="Verdana"/>
          <w:color w:val="000000"/>
          <w:sz w:val="27"/>
          <w:szCs w:val="27"/>
        </w:rPr>
        <w:br/>
        <w:t>100</w:t>
      </w:r>
      <w:r>
        <w:rPr>
          <w:rFonts w:ascii="Verdana" w:hAnsi="Verdana"/>
          <w:color w:val="000000"/>
          <w:sz w:val="27"/>
          <w:szCs w:val="27"/>
        </w:rPr>
        <w:br/>
        <w:t>325</w:t>
      </w:r>
      <w:r>
        <w:rPr>
          <w:rFonts w:ascii="Verdana" w:hAnsi="Verdana"/>
          <w:color w:val="000000"/>
          <w:sz w:val="27"/>
          <w:szCs w:val="27"/>
        </w:rPr>
        <w:br/>
        <w:t>75</w:t>
      </w:r>
      <w:r>
        <w:rPr>
          <w:rFonts w:ascii="Verdana" w:hAnsi="Verdana"/>
          <w:color w:val="000000"/>
          <w:sz w:val="27"/>
          <w:szCs w:val="27"/>
        </w:rPr>
        <w:br/>
        <w:t>What proportion of accidents involved alcohol or a single vehicle?</w:t>
      </w:r>
      <w:r>
        <w:rPr>
          <w:rFonts w:ascii="Verdana" w:hAnsi="Verdana"/>
          <w:color w:val="000000"/>
          <w:sz w:val="27"/>
          <w:szCs w:val="27"/>
        </w:rPr>
        <w:br/>
        <w:t>Place your answer, rounded to 2 decimal places, in the blank. For example, 0.23 is a legitimate entry.</w:t>
      </w:r>
      <w:r>
        <w:rPr>
          <w:rFonts w:ascii="Verdana" w:hAnsi="Verdana"/>
          <w:color w:val="000000"/>
          <w:sz w:val="27"/>
          <w:szCs w:val="27"/>
        </w:rPr>
        <w:br/>
      </w:r>
      <w:r>
        <w:rPr>
          <w:rFonts w:ascii="Verdana" w:hAnsi="Verdana"/>
          <w:color w:val="000000"/>
          <w:sz w:val="27"/>
          <w:szCs w:val="27"/>
        </w:rPr>
        <w:br/>
        <w:t>Part 8 of 9 -</w:t>
      </w:r>
      <w:r>
        <w:rPr>
          <w:rFonts w:ascii="Verdana" w:hAnsi="Verdana"/>
          <w:color w:val="000000"/>
          <w:sz w:val="27"/>
          <w:szCs w:val="27"/>
        </w:rPr>
        <w:br/>
      </w:r>
      <w:r>
        <w:rPr>
          <w:rFonts w:ascii="Verdana" w:hAnsi="Verdana"/>
          <w:color w:val="000000"/>
          <w:sz w:val="27"/>
          <w:szCs w:val="27"/>
        </w:rPr>
        <w:br/>
        <w:t>Question 18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r>
      <w:r>
        <w:rPr>
          <w:rFonts w:ascii="Verdana" w:hAnsi="Verdana"/>
          <w:color w:val="000000"/>
          <w:sz w:val="27"/>
          <w:szCs w:val="27"/>
        </w:rPr>
        <w:br/>
        <w:t>Mrs. Smith's reading class can read a mean of 175 words per minute with a standard deviation of 20 words per minute. The top 3% of the class is to receive a special award.</w:t>
      </w:r>
      <w:r>
        <w:rPr>
          <w:rFonts w:ascii="Verdana" w:hAnsi="Verdana"/>
          <w:color w:val="000000"/>
          <w:sz w:val="27"/>
          <w:szCs w:val="27"/>
        </w:rPr>
        <w:br/>
      </w:r>
      <w:r>
        <w:rPr>
          <w:rFonts w:ascii="Verdana" w:hAnsi="Verdana"/>
          <w:color w:val="000000"/>
          <w:sz w:val="27"/>
          <w:szCs w:val="27"/>
        </w:rPr>
        <w:br/>
        <w:t>Assuming that the distribution of words read per minute are normally distributed, what is the minimum number of words per minute a student would have to read in order to get the award? Place your answer, rounded to the nearest whole number, in the When entering your answer do not use any labels or blank.</w:t>
      </w:r>
      <w:r>
        <w:rPr>
          <w:rFonts w:ascii="Verdana" w:hAnsi="Verdana"/>
          <w:color w:val="000000"/>
          <w:sz w:val="27"/>
          <w:szCs w:val="27"/>
        </w:rPr>
        <w:br/>
        <w:t>symbols. Simply provide the numerical value. For example, 123 would be a legitimate entry.</w:t>
      </w:r>
      <w:r>
        <w:rPr>
          <w:rFonts w:ascii="Verdana" w:hAnsi="Verdana"/>
          <w:color w:val="000000"/>
          <w:sz w:val="27"/>
          <w:szCs w:val="27"/>
        </w:rPr>
        <w:br/>
      </w:r>
      <w:r>
        <w:rPr>
          <w:rFonts w:ascii="Verdana" w:hAnsi="Verdana"/>
          <w:color w:val="000000"/>
          <w:sz w:val="27"/>
          <w:szCs w:val="27"/>
        </w:rPr>
        <w:lastRenderedPageBreak/>
        <w:t>Question 19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t>A popular retail store knows that the purchase amounts by its customers is a random variable that follows a normal</w:t>
      </w:r>
      <w:r>
        <w:rPr>
          <w:rFonts w:ascii="Verdana" w:hAnsi="Verdana"/>
          <w:color w:val="000000"/>
          <w:sz w:val="27"/>
          <w:szCs w:val="27"/>
        </w:rPr>
        <w:br/>
        <w:t>distribution with a mean of $30 and a standard deviation of $9.</w:t>
      </w:r>
      <w:r>
        <w:rPr>
          <w:rFonts w:ascii="Verdana" w:hAnsi="Verdana"/>
          <w:color w:val="000000"/>
          <w:sz w:val="27"/>
          <w:szCs w:val="27"/>
        </w:rPr>
        <w:br/>
        <w:t>What is the probability that a randomly selected customer will spend less than $15 at this store? Place your answer,</w:t>
      </w:r>
      <w:r>
        <w:rPr>
          <w:rFonts w:ascii="Verdana" w:hAnsi="Verdana"/>
          <w:color w:val="000000"/>
          <w:sz w:val="27"/>
          <w:szCs w:val="27"/>
        </w:rPr>
        <w:br/>
        <w:t>rounded to 4 decimal places, in the blank. For example, 0.3456 would be a legitimate entry.</w:t>
      </w:r>
      <w:r>
        <w:rPr>
          <w:rFonts w:ascii="Verdana" w:hAnsi="Verdana"/>
          <w:color w:val="000000"/>
          <w:sz w:val="27"/>
          <w:szCs w:val="27"/>
        </w:rPr>
        <w:br/>
      </w:r>
      <w:r>
        <w:rPr>
          <w:rFonts w:ascii="Verdana" w:hAnsi="Verdana"/>
          <w:color w:val="000000"/>
          <w:sz w:val="27"/>
          <w:szCs w:val="27"/>
        </w:rPr>
        <w:br/>
        <w:t>Question 20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t>Scores on a mathematics examination appear to follow a normal distribution with mean of 65 and standard deviation of 15. The instructor wishes to give a grade of “C” to students scoring between the 60th and 70th percentiles on the exam. What score represents the 70th percentile score on the mathematics exam? Place your answer in the blank, rounded to a whole number. For example, 62 would be a legitimate entry.</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lastRenderedPageBreak/>
        <w:t>Question 21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t>The average hourly wage of workers at a fast food restaurant is $6.50/hr with a standard deviation of $0.45. Assume</w:t>
      </w:r>
      <w:r>
        <w:rPr>
          <w:rFonts w:ascii="Verdana" w:hAnsi="Verdana"/>
          <w:color w:val="000000"/>
          <w:sz w:val="27"/>
          <w:szCs w:val="27"/>
        </w:rPr>
        <w:br/>
        <w:t>that the distribution is normally distributed. If a worker at this fast food restaurant is selected at random, what is the</w:t>
      </w:r>
      <w:r>
        <w:rPr>
          <w:rFonts w:ascii="Verdana" w:hAnsi="Verdana"/>
          <w:color w:val="000000"/>
          <w:sz w:val="27"/>
          <w:szCs w:val="27"/>
        </w:rPr>
        <w:br/>
        <w:t>probability that the worker earns more than $6.75? Place your answer, rounded to 4 decimal places, in the blank. For</w:t>
      </w:r>
      <w:r>
        <w:rPr>
          <w:rFonts w:ascii="Verdana" w:hAnsi="Verdana"/>
          <w:color w:val="000000"/>
          <w:sz w:val="27"/>
          <w:szCs w:val="27"/>
        </w:rPr>
        <w:br/>
        <w:t>example, 0.1776 would be a legitimate entry.</w:t>
      </w:r>
      <w:r>
        <w:rPr>
          <w:rFonts w:ascii="Verdana" w:hAnsi="Verdana"/>
          <w:color w:val="000000"/>
          <w:sz w:val="27"/>
          <w:szCs w:val="27"/>
        </w:rPr>
        <w:br/>
      </w:r>
      <w:r>
        <w:rPr>
          <w:rFonts w:ascii="Verdana" w:hAnsi="Verdana"/>
          <w:color w:val="000000"/>
          <w:sz w:val="27"/>
          <w:szCs w:val="27"/>
        </w:rPr>
        <w:br/>
        <w:t>Question 22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r>
      <w:r>
        <w:rPr>
          <w:rFonts w:ascii="Verdana" w:hAnsi="Verdana"/>
          <w:color w:val="000000"/>
          <w:sz w:val="27"/>
          <w:szCs w:val="27"/>
        </w:rPr>
        <w:br/>
        <w:t>The length of time to complete a door assembly on an automobile factory assembly line is</w:t>
      </w:r>
      <w:r>
        <w:rPr>
          <w:rFonts w:ascii="Verdana" w:hAnsi="Verdana"/>
          <w:color w:val="000000"/>
          <w:sz w:val="27"/>
          <w:szCs w:val="27"/>
        </w:rPr>
        <w:br/>
        <w:t>normally distributed with mean 6.7 minutes and standard deviation 2.2 minutes. For a</w:t>
      </w:r>
      <w:r>
        <w:rPr>
          <w:rFonts w:ascii="Verdana" w:hAnsi="Verdana"/>
          <w:color w:val="000000"/>
          <w:sz w:val="27"/>
          <w:szCs w:val="27"/>
        </w:rPr>
        <w:br/>
        <w:t>door selected at random, what is the probability the assembly line time will be between 5</w:t>
      </w:r>
      <w:r>
        <w:rPr>
          <w:rFonts w:ascii="Verdana" w:hAnsi="Verdana"/>
          <w:color w:val="000000"/>
          <w:sz w:val="27"/>
          <w:szCs w:val="27"/>
        </w:rPr>
        <w:br/>
        <w:t xml:space="preserve">and 10 minutes? Place your answer, rounded to 4 decimal places, </w:t>
      </w:r>
      <w:r>
        <w:rPr>
          <w:rFonts w:ascii="Verdana" w:hAnsi="Verdana"/>
          <w:color w:val="000000"/>
          <w:sz w:val="27"/>
          <w:szCs w:val="27"/>
        </w:rPr>
        <w:lastRenderedPageBreak/>
        <w:t>in the blank. For</w:t>
      </w:r>
      <w:r>
        <w:rPr>
          <w:rFonts w:ascii="Verdana" w:hAnsi="Verdana"/>
          <w:color w:val="000000"/>
          <w:sz w:val="27"/>
          <w:szCs w:val="27"/>
        </w:rPr>
        <w:br/>
        <w:t>example, 0.1776 would be a legitimate answer.</w:t>
      </w:r>
      <w:r>
        <w:rPr>
          <w:rFonts w:ascii="Verdana" w:hAnsi="Verdana"/>
          <w:color w:val="000000"/>
          <w:sz w:val="27"/>
          <w:szCs w:val="27"/>
        </w:rPr>
        <w:br/>
      </w:r>
      <w:r>
        <w:rPr>
          <w:rFonts w:ascii="Verdana" w:hAnsi="Verdana"/>
          <w:color w:val="000000"/>
          <w:sz w:val="27"/>
          <w:szCs w:val="27"/>
        </w:rPr>
        <w:br/>
        <w:t>Question 23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Accepted characters: numbers, decimal point markers (period or comma), sign indicators (-), spaces (e.g., as</w:t>
      </w:r>
      <w:r>
        <w:rPr>
          <w:rFonts w:ascii="Verdana" w:hAnsi="Verdana"/>
          <w:color w:val="000000"/>
          <w:sz w:val="27"/>
          <w:szCs w:val="27"/>
        </w:rPr>
        <w:br/>
        <w:t>thousands separator, 5 000), "E" or "e" (used in scientific notation). NOTE: For scientific notation, a period MUST be</w:t>
      </w:r>
      <w:r>
        <w:rPr>
          <w:rFonts w:ascii="Verdana" w:hAnsi="Verdana"/>
          <w:color w:val="000000"/>
          <w:sz w:val="27"/>
          <w:szCs w:val="27"/>
        </w:rPr>
        <w:br/>
        <w:t>used as the decimal point marker.</w:t>
      </w:r>
      <w:r>
        <w:rPr>
          <w:rFonts w:ascii="Verdana" w:hAnsi="Verdana"/>
          <w:color w:val="000000"/>
          <w:sz w:val="27"/>
          <w:szCs w:val="27"/>
        </w:rPr>
        <w:br/>
        <w:t>Complex numbers should be in the form (a + bi) where "a" and "b" need to have explicitly stated values.</w:t>
      </w:r>
      <w:r>
        <w:rPr>
          <w:rFonts w:ascii="Verdana" w:hAnsi="Verdana"/>
          <w:color w:val="000000"/>
          <w:sz w:val="27"/>
          <w:szCs w:val="27"/>
        </w:rPr>
        <w:br/>
        <w:t>For example: {1+1i} is valid whereas {1+i} is not. {0+9i} is valid whereas {9i} is not.</w:t>
      </w:r>
      <w:r>
        <w:rPr>
          <w:rFonts w:ascii="Verdana" w:hAnsi="Verdana"/>
          <w:color w:val="000000"/>
          <w:sz w:val="27"/>
          <w:szCs w:val="27"/>
        </w:rPr>
        <w:br/>
        <w:t>Suppose that the average weekly earnings for employees in general automotive repair shops is $450, and that the</w:t>
      </w:r>
      <w:r>
        <w:rPr>
          <w:rFonts w:ascii="Verdana" w:hAnsi="Verdana"/>
          <w:color w:val="000000"/>
          <w:sz w:val="27"/>
          <w:szCs w:val="27"/>
        </w:rPr>
        <w:br/>
        <w:t>standard deviation for the weekly earnings for such employees is $50. A sample of 100 such employees is selected at random.</w:t>
      </w:r>
      <w:r>
        <w:rPr>
          <w:rFonts w:ascii="Verdana" w:hAnsi="Verdana"/>
          <w:color w:val="000000"/>
          <w:sz w:val="27"/>
          <w:szCs w:val="27"/>
        </w:rPr>
        <w:br/>
        <w:t>Find the probability that the mean of the sample is between $445 and $455. Place your answer, rounded to 4 decimal</w:t>
      </w:r>
      <w:r>
        <w:rPr>
          <w:rFonts w:ascii="Verdana" w:hAnsi="Verdana"/>
          <w:color w:val="000000"/>
          <w:sz w:val="27"/>
          <w:szCs w:val="27"/>
        </w:rPr>
        <w:br/>
        <w:t>places, in the blank. For example, 0.2345 would be a legitimate entry.</w:t>
      </w:r>
      <w:r>
        <w:rPr>
          <w:rFonts w:ascii="Verdana" w:hAnsi="Verdana"/>
          <w:color w:val="000000"/>
          <w:sz w:val="27"/>
          <w:szCs w:val="27"/>
        </w:rPr>
        <w:br/>
      </w:r>
      <w:r>
        <w:rPr>
          <w:rFonts w:ascii="Verdana" w:hAnsi="Verdana"/>
          <w:color w:val="000000"/>
          <w:sz w:val="27"/>
          <w:szCs w:val="27"/>
        </w:rPr>
        <w:br/>
        <w:t>Part 9 of 9 -</w:t>
      </w:r>
      <w:r>
        <w:rPr>
          <w:rFonts w:ascii="Verdana" w:hAnsi="Verdana"/>
          <w:color w:val="000000"/>
          <w:sz w:val="27"/>
          <w:szCs w:val="27"/>
        </w:rPr>
        <w:br/>
      </w:r>
      <w:r>
        <w:rPr>
          <w:rFonts w:ascii="Verdana" w:hAnsi="Verdana"/>
          <w:color w:val="000000"/>
          <w:sz w:val="27"/>
          <w:szCs w:val="27"/>
        </w:rPr>
        <w:br/>
        <w:t>Question 24 of 25</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Using the standard normal curve, the Z- score representing the 10th percentile is 1.28.</w:t>
      </w:r>
      <w:r>
        <w:rPr>
          <w:rFonts w:ascii="Verdana" w:hAnsi="Verdana"/>
          <w:color w:val="000000"/>
          <w:sz w:val="27"/>
          <w:szCs w:val="27"/>
        </w:rPr>
        <w:br/>
        <w:t>True</w:t>
      </w:r>
      <w:r>
        <w:rPr>
          <w:rFonts w:ascii="Verdana" w:hAnsi="Verdana"/>
          <w:color w:val="000000"/>
          <w:sz w:val="27"/>
          <w:szCs w:val="27"/>
        </w:rPr>
        <w:br/>
        <w:t>False</w:t>
      </w:r>
      <w:r>
        <w:rPr>
          <w:rFonts w:ascii="Verdana" w:hAnsi="Verdana"/>
          <w:color w:val="000000"/>
          <w:sz w:val="27"/>
          <w:szCs w:val="27"/>
        </w:rPr>
        <w:br/>
      </w:r>
      <w:r>
        <w:rPr>
          <w:rFonts w:ascii="Verdana" w:hAnsi="Verdana"/>
          <w:color w:val="000000"/>
          <w:sz w:val="27"/>
          <w:szCs w:val="27"/>
        </w:rPr>
        <w:br/>
      </w:r>
      <w:r>
        <w:rPr>
          <w:rFonts w:ascii="Verdana" w:hAnsi="Verdana"/>
          <w:color w:val="000000"/>
          <w:sz w:val="27"/>
          <w:szCs w:val="27"/>
        </w:rPr>
        <w:br/>
        <w:t>Question 25 of 25</w:t>
      </w:r>
      <w:r>
        <w:rPr>
          <w:rFonts w:ascii="Verdana" w:hAnsi="Verdana"/>
          <w:color w:val="000000"/>
          <w:sz w:val="27"/>
          <w:szCs w:val="27"/>
        </w:rPr>
        <w:br/>
        <w:t>If Z is a standard normal variable, then P(Z &gt; 1.50) = 0.9332</w:t>
      </w:r>
      <w:r>
        <w:rPr>
          <w:rFonts w:ascii="Verdana" w:hAnsi="Verdana"/>
          <w:color w:val="000000"/>
          <w:sz w:val="27"/>
          <w:szCs w:val="27"/>
        </w:rPr>
        <w:br/>
        <w:t>True</w:t>
      </w:r>
      <w:r>
        <w:rPr>
          <w:rFonts w:ascii="Verdana" w:hAnsi="Verdana"/>
          <w:color w:val="000000"/>
          <w:sz w:val="27"/>
          <w:szCs w:val="27"/>
        </w:rPr>
        <w:br/>
        <w:t>False</w:t>
      </w:r>
    </w:p>
    <w:p w:rsidR="007C1FFD" w:rsidRDefault="007C1FFD">
      <w:pPr>
        <w:rPr>
          <w:b/>
          <w:sz w:val="32"/>
          <w:szCs w:val="32"/>
        </w:rPr>
      </w:pPr>
    </w:p>
    <w:p w:rsidR="007C1FFD" w:rsidRDefault="007C1FFD">
      <w:pPr>
        <w:rPr>
          <w:b/>
          <w:sz w:val="32"/>
          <w:szCs w:val="32"/>
        </w:rPr>
      </w:pPr>
      <w:r>
        <w:rPr>
          <w:b/>
          <w:sz w:val="32"/>
          <w:szCs w:val="32"/>
        </w:rPr>
        <w:t>SET 4</w:t>
      </w:r>
    </w:p>
    <w:p w:rsidR="007C1FFD" w:rsidRDefault="007C1FFD" w:rsidP="007C1FFD">
      <w:pPr>
        <w:pStyle w:val="NormalWeb"/>
        <w:rPr>
          <w:rFonts w:ascii="Verdana" w:hAnsi="Verdana"/>
          <w:color w:val="000000"/>
          <w:sz w:val="18"/>
          <w:szCs w:val="18"/>
        </w:rPr>
      </w:pPr>
      <w:r>
        <w:rPr>
          <w:rFonts w:ascii="Verdana" w:hAnsi="Verdana"/>
          <w:color w:val="000000"/>
          <w:sz w:val="18"/>
          <w:szCs w:val="18"/>
        </w:rPr>
        <w:t>Part 1 of 9 -</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1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The mode is best described as the</w:t>
      </w:r>
    </w:p>
    <w:p w:rsidR="007C1FFD" w:rsidRDefault="007C1FFD" w:rsidP="007C1FFD">
      <w:pPr>
        <w:pStyle w:val="NormalWeb"/>
        <w:rPr>
          <w:rFonts w:ascii="Verdana" w:hAnsi="Verdana"/>
          <w:color w:val="000000"/>
          <w:sz w:val="18"/>
          <w:szCs w:val="18"/>
        </w:rPr>
      </w:pPr>
      <w:r>
        <w:rPr>
          <w:rFonts w:ascii="Verdana" w:hAnsi="Verdana"/>
          <w:color w:val="000000"/>
          <w:sz w:val="18"/>
          <w:szCs w:val="18"/>
        </w:rPr>
        <w:t>A.same as the average</w:t>
      </w:r>
    </w:p>
    <w:p w:rsidR="007C1FFD" w:rsidRDefault="007C1FFD" w:rsidP="007C1FFD">
      <w:pPr>
        <w:pStyle w:val="NormalWeb"/>
        <w:rPr>
          <w:rFonts w:ascii="Verdana" w:hAnsi="Verdana"/>
          <w:color w:val="000000"/>
          <w:sz w:val="18"/>
          <w:szCs w:val="18"/>
        </w:rPr>
      </w:pPr>
      <w:r>
        <w:rPr>
          <w:rFonts w:ascii="Verdana" w:hAnsi="Verdana"/>
          <w:color w:val="000000"/>
          <w:sz w:val="18"/>
          <w:szCs w:val="18"/>
        </w:rPr>
        <w:t>B.middle observation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C.most frequently occurring value</w:t>
      </w:r>
    </w:p>
    <w:p w:rsidR="007C1FFD" w:rsidRDefault="007C1FFD" w:rsidP="007C1FFD">
      <w:pPr>
        <w:pStyle w:val="NormalWeb"/>
        <w:rPr>
          <w:rFonts w:ascii="Verdana" w:hAnsi="Verdana"/>
          <w:color w:val="000000"/>
          <w:sz w:val="18"/>
          <w:szCs w:val="18"/>
        </w:rPr>
      </w:pPr>
      <w:r>
        <w:rPr>
          <w:rFonts w:ascii="Verdana" w:hAnsi="Verdana"/>
          <w:color w:val="000000"/>
          <w:sz w:val="18"/>
          <w:szCs w:val="18"/>
        </w:rPr>
        <w:t>D.50th percentile</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Part 2 of 9 -</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2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The table below shows the number of TVs and the number of Blu-Ray players that residents in an apartment building have according to the type of apartment that they live in.</w:t>
      </w:r>
    </w:p>
    <w:p w:rsidR="007C1FFD" w:rsidRDefault="007C1FFD" w:rsidP="007C1FFD">
      <w:pPr>
        <w:pStyle w:val="NormalWeb"/>
        <w:rPr>
          <w:rFonts w:ascii="Verdana" w:hAnsi="Verdana"/>
          <w:color w:val="000000"/>
          <w:sz w:val="18"/>
          <w:szCs w:val="18"/>
        </w:rPr>
      </w:pPr>
      <w:r>
        <w:rPr>
          <w:rFonts w:ascii="Verdana" w:hAnsi="Verdana"/>
          <w:color w:val="000000"/>
          <w:sz w:val="18"/>
          <w:szCs w:val="18"/>
        </w:rPr>
        <w:t>1-bedroom 2-bedroom studio</w:t>
      </w:r>
    </w:p>
    <w:p w:rsidR="007C1FFD" w:rsidRDefault="007C1FFD" w:rsidP="007C1FFD">
      <w:pPr>
        <w:pStyle w:val="NormalWeb"/>
        <w:rPr>
          <w:rFonts w:ascii="Verdana" w:hAnsi="Verdana"/>
          <w:color w:val="000000"/>
          <w:sz w:val="18"/>
          <w:szCs w:val="18"/>
        </w:rPr>
      </w:pPr>
      <w:r>
        <w:rPr>
          <w:rFonts w:ascii="Verdana" w:hAnsi="Verdana"/>
          <w:color w:val="000000"/>
          <w:sz w:val="18"/>
          <w:szCs w:val="18"/>
        </w:rPr>
        <w:t>TV 8 6 4</w:t>
      </w:r>
    </w:p>
    <w:p w:rsidR="007C1FFD" w:rsidRDefault="007C1FFD" w:rsidP="007C1FFD">
      <w:pPr>
        <w:pStyle w:val="NormalWeb"/>
        <w:rPr>
          <w:rFonts w:ascii="Verdana" w:hAnsi="Verdana"/>
          <w:color w:val="000000"/>
          <w:sz w:val="18"/>
          <w:szCs w:val="18"/>
        </w:rPr>
      </w:pPr>
      <w:r>
        <w:rPr>
          <w:rFonts w:ascii="Verdana" w:hAnsi="Verdana"/>
          <w:color w:val="000000"/>
          <w:sz w:val="18"/>
          <w:szCs w:val="18"/>
        </w:rPr>
        <w:t>Blu-Ray3 1 2</w:t>
      </w:r>
    </w:p>
    <w:p w:rsidR="007C1FFD" w:rsidRDefault="007C1FFD" w:rsidP="007C1FFD">
      <w:pPr>
        <w:pStyle w:val="NormalWeb"/>
        <w:rPr>
          <w:rFonts w:ascii="Verdana" w:hAnsi="Verdana"/>
          <w:color w:val="000000"/>
          <w:sz w:val="18"/>
          <w:szCs w:val="18"/>
        </w:rPr>
      </w:pPr>
      <w:r>
        <w:rPr>
          <w:rFonts w:ascii="Verdana" w:hAnsi="Verdana"/>
          <w:color w:val="000000"/>
          <w:sz w:val="18"/>
          <w:szCs w:val="18"/>
        </w:rPr>
        <w:t>What is the probability of randomly selecting an apartment which has 1 bedroom or a Blu-Ray player?</w:t>
      </w:r>
    </w:p>
    <w:p w:rsidR="007C1FFD" w:rsidRDefault="007C1FFD" w:rsidP="007C1FFD">
      <w:pPr>
        <w:pStyle w:val="NormalWeb"/>
        <w:rPr>
          <w:rFonts w:ascii="Verdana" w:hAnsi="Verdana"/>
          <w:color w:val="000000"/>
          <w:sz w:val="18"/>
          <w:szCs w:val="18"/>
        </w:rPr>
      </w:pPr>
      <w:r>
        <w:rPr>
          <w:rFonts w:ascii="Verdana" w:hAnsi="Verdana"/>
          <w:color w:val="000000"/>
          <w:sz w:val="18"/>
          <w:szCs w:val="18"/>
        </w:rPr>
        <w:t>A.0.273</w:t>
      </w:r>
    </w:p>
    <w:p w:rsidR="007C1FFD" w:rsidRDefault="007C1FFD" w:rsidP="007C1FFD">
      <w:pPr>
        <w:pStyle w:val="NormalWeb"/>
        <w:rPr>
          <w:rFonts w:ascii="Verdana" w:hAnsi="Verdana"/>
          <w:color w:val="000000"/>
          <w:sz w:val="18"/>
          <w:szCs w:val="18"/>
        </w:rPr>
      </w:pPr>
      <w:r>
        <w:rPr>
          <w:rFonts w:ascii="Verdana" w:hAnsi="Verdana"/>
          <w:color w:val="000000"/>
          <w:sz w:val="18"/>
          <w:szCs w:val="18"/>
        </w:rPr>
        <w:t>B.0.125</w:t>
      </w:r>
    </w:p>
    <w:p w:rsidR="007C1FFD" w:rsidRDefault="007C1FFD" w:rsidP="007C1FFD">
      <w:pPr>
        <w:pStyle w:val="NormalWeb"/>
        <w:rPr>
          <w:rFonts w:ascii="Verdana" w:hAnsi="Verdana"/>
          <w:color w:val="000000"/>
          <w:sz w:val="18"/>
          <w:szCs w:val="18"/>
        </w:rPr>
      </w:pPr>
      <w:r>
        <w:rPr>
          <w:rFonts w:ascii="Verdana" w:hAnsi="Verdana"/>
          <w:color w:val="000000"/>
          <w:sz w:val="18"/>
          <w:szCs w:val="18"/>
        </w:rPr>
        <w:t>C.0.708</w:t>
      </w:r>
    </w:p>
    <w:p w:rsidR="007C1FFD" w:rsidRDefault="007C1FFD" w:rsidP="007C1FFD">
      <w:pPr>
        <w:pStyle w:val="NormalWeb"/>
        <w:rPr>
          <w:rFonts w:ascii="Verdana" w:hAnsi="Verdana"/>
          <w:color w:val="000000"/>
          <w:sz w:val="18"/>
          <w:szCs w:val="18"/>
        </w:rPr>
      </w:pPr>
      <w:r>
        <w:rPr>
          <w:rFonts w:ascii="Verdana" w:hAnsi="Verdana"/>
          <w:color w:val="000000"/>
          <w:sz w:val="18"/>
          <w:szCs w:val="18"/>
        </w:rPr>
        <w:t>D.0.583</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3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A jar contains four white marbles, five red marbles, and six black marbles. If a marble is selected at random, find the probability that it is white or black .</w:t>
      </w:r>
    </w:p>
    <w:p w:rsidR="007C1FFD" w:rsidRDefault="007C1FFD" w:rsidP="007C1FFD">
      <w:pPr>
        <w:pStyle w:val="NormalWeb"/>
        <w:rPr>
          <w:rFonts w:ascii="Verdana" w:hAnsi="Verdana"/>
          <w:color w:val="000000"/>
          <w:sz w:val="18"/>
          <w:szCs w:val="18"/>
        </w:rPr>
      </w:pPr>
      <w:r>
        <w:rPr>
          <w:rFonts w:ascii="Verdana" w:hAnsi="Verdana"/>
          <w:color w:val="000000"/>
          <w:sz w:val="18"/>
          <w:szCs w:val="18"/>
        </w:rPr>
        <w:t>A.2/15</w:t>
      </w:r>
    </w:p>
    <w:p w:rsidR="007C1FFD" w:rsidRDefault="007C1FFD" w:rsidP="007C1FFD">
      <w:pPr>
        <w:pStyle w:val="NormalWeb"/>
        <w:rPr>
          <w:rFonts w:ascii="Verdana" w:hAnsi="Verdana"/>
          <w:color w:val="000000"/>
          <w:sz w:val="18"/>
          <w:szCs w:val="18"/>
        </w:rPr>
      </w:pPr>
      <w:r>
        <w:rPr>
          <w:rFonts w:ascii="Verdana" w:hAnsi="Verdana"/>
          <w:color w:val="000000"/>
          <w:sz w:val="18"/>
          <w:szCs w:val="18"/>
        </w:rPr>
        <w:t>B.2/3</w:t>
      </w:r>
    </w:p>
    <w:p w:rsidR="007C1FFD" w:rsidRDefault="007C1FFD" w:rsidP="007C1FFD">
      <w:pPr>
        <w:pStyle w:val="NormalWeb"/>
        <w:rPr>
          <w:rFonts w:ascii="Verdana" w:hAnsi="Verdana"/>
          <w:color w:val="000000"/>
          <w:sz w:val="18"/>
          <w:szCs w:val="18"/>
        </w:rPr>
      </w:pPr>
      <w:r>
        <w:rPr>
          <w:rFonts w:ascii="Verdana" w:hAnsi="Verdana"/>
          <w:color w:val="000000"/>
          <w:sz w:val="18"/>
          <w:szCs w:val="18"/>
        </w:rPr>
        <w:lastRenderedPageBreak/>
        <w:t>C.1/5</w:t>
      </w:r>
    </w:p>
    <w:p w:rsidR="007C1FFD" w:rsidRDefault="007C1FFD" w:rsidP="007C1FFD">
      <w:pPr>
        <w:pStyle w:val="NormalWeb"/>
        <w:rPr>
          <w:rFonts w:ascii="Verdana" w:hAnsi="Verdana"/>
          <w:color w:val="000000"/>
          <w:sz w:val="18"/>
          <w:szCs w:val="18"/>
        </w:rPr>
      </w:pPr>
      <w:r>
        <w:rPr>
          <w:rFonts w:ascii="Verdana" w:hAnsi="Verdana"/>
          <w:color w:val="000000"/>
          <w:sz w:val="18"/>
          <w:szCs w:val="18"/>
        </w:rPr>
        <w:t>D.2/5</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Part 3 of 9 -</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4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The following data were obtained from a survey of college students. The variable X represents the number of non-assigned books read during the past six months.</w:t>
      </w:r>
    </w:p>
    <w:p w:rsidR="007C1FFD" w:rsidRDefault="007C1FFD" w:rsidP="007C1FFD">
      <w:pPr>
        <w:pStyle w:val="NormalWeb"/>
        <w:rPr>
          <w:rFonts w:ascii="Verdana" w:hAnsi="Verdana"/>
          <w:color w:val="000000"/>
          <w:sz w:val="18"/>
          <w:szCs w:val="18"/>
        </w:rPr>
      </w:pPr>
      <w:r>
        <w:rPr>
          <w:rFonts w:ascii="Verdana" w:hAnsi="Verdana"/>
          <w:color w:val="000000"/>
          <w:sz w:val="18"/>
          <w:szCs w:val="18"/>
        </w:rPr>
        <w:t>x 0 1 2 3 4 5</w:t>
      </w:r>
    </w:p>
    <w:p w:rsidR="007C1FFD" w:rsidRDefault="007C1FFD" w:rsidP="007C1FFD">
      <w:pPr>
        <w:pStyle w:val="NormalWeb"/>
        <w:rPr>
          <w:rFonts w:ascii="Verdana" w:hAnsi="Verdana"/>
          <w:color w:val="000000"/>
          <w:sz w:val="18"/>
          <w:szCs w:val="18"/>
        </w:rPr>
      </w:pPr>
      <w:r>
        <w:rPr>
          <w:rFonts w:ascii="Verdana" w:hAnsi="Verdana"/>
          <w:color w:val="000000"/>
          <w:sz w:val="18"/>
          <w:szCs w:val="18"/>
        </w:rPr>
        <w:t>P (X=x)0.20 0.25 0.20 0.15 0.10 0.10</w:t>
      </w:r>
    </w:p>
    <w:p w:rsidR="007C1FFD" w:rsidRDefault="007C1FFD" w:rsidP="007C1FFD">
      <w:pPr>
        <w:pStyle w:val="NormalWeb"/>
        <w:rPr>
          <w:rFonts w:ascii="Verdana" w:hAnsi="Verdana"/>
          <w:color w:val="000000"/>
          <w:sz w:val="18"/>
          <w:szCs w:val="18"/>
        </w:rPr>
      </w:pPr>
      <w:r>
        <w:rPr>
          <w:rFonts w:ascii="Verdana" w:hAnsi="Verdana"/>
          <w:color w:val="000000"/>
          <w:sz w:val="18"/>
          <w:szCs w:val="18"/>
        </w:rPr>
        <w:t>Find P( X 3)</w:t>
      </w:r>
    </w:p>
    <w:p w:rsidR="007C1FFD" w:rsidRDefault="007C1FFD" w:rsidP="007C1FFD">
      <w:pPr>
        <w:pStyle w:val="NormalWeb"/>
        <w:rPr>
          <w:rFonts w:ascii="Verdana" w:hAnsi="Verdana"/>
          <w:color w:val="000000"/>
          <w:sz w:val="18"/>
          <w:szCs w:val="18"/>
        </w:rPr>
      </w:pPr>
      <w:r>
        <w:rPr>
          <w:rFonts w:ascii="Verdana" w:hAnsi="Verdana"/>
          <w:color w:val="000000"/>
          <w:sz w:val="18"/>
          <w:szCs w:val="18"/>
        </w:rPr>
        <w:t>A.0.15</w:t>
      </w:r>
    </w:p>
    <w:p w:rsidR="007C1FFD" w:rsidRDefault="007C1FFD" w:rsidP="007C1FFD">
      <w:pPr>
        <w:pStyle w:val="NormalWeb"/>
        <w:rPr>
          <w:rFonts w:ascii="Verdana" w:hAnsi="Verdana"/>
          <w:color w:val="000000"/>
          <w:sz w:val="18"/>
          <w:szCs w:val="18"/>
        </w:rPr>
      </w:pPr>
      <w:r>
        <w:rPr>
          <w:rFonts w:ascii="Verdana" w:hAnsi="Verdana"/>
          <w:color w:val="000000"/>
          <w:sz w:val="18"/>
          <w:szCs w:val="18"/>
        </w:rPr>
        <w:t>B.0.85</w:t>
      </w:r>
    </w:p>
    <w:p w:rsidR="007C1FFD" w:rsidRDefault="007C1FFD" w:rsidP="007C1FFD">
      <w:pPr>
        <w:pStyle w:val="NormalWeb"/>
        <w:rPr>
          <w:rFonts w:ascii="Verdana" w:hAnsi="Verdana"/>
          <w:color w:val="000000"/>
          <w:sz w:val="18"/>
          <w:szCs w:val="18"/>
        </w:rPr>
      </w:pPr>
      <w:r>
        <w:rPr>
          <w:rFonts w:ascii="Verdana" w:hAnsi="Verdana"/>
          <w:color w:val="000000"/>
          <w:sz w:val="18"/>
          <w:szCs w:val="18"/>
        </w:rPr>
        <w:t>C.0.80</w:t>
      </w:r>
    </w:p>
    <w:p w:rsidR="007C1FFD" w:rsidRDefault="007C1FFD" w:rsidP="007C1FFD">
      <w:pPr>
        <w:pStyle w:val="NormalWeb"/>
        <w:rPr>
          <w:rFonts w:ascii="Verdana" w:hAnsi="Verdana"/>
          <w:color w:val="000000"/>
          <w:sz w:val="18"/>
          <w:szCs w:val="18"/>
        </w:rPr>
      </w:pPr>
      <w:r>
        <w:rPr>
          <w:rFonts w:ascii="Verdana" w:hAnsi="Verdana"/>
          <w:color w:val="000000"/>
          <w:sz w:val="18"/>
          <w:szCs w:val="18"/>
        </w:rPr>
        <w:t>D.0.20</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5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A pet supplier has a stock of parakeets of which 10% are blue parakeets. A pet store orders 3 parakeets from this supplier. If the supplier selects the parakeets at random, what is the chance that the pet store gets exactly one blue parakeet?</w:t>
      </w:r>
    </w:p>
    <w:p w:rsidR="007C1FFD" w:rsidRDefault="007C1FFD" w:rsidP="007C1FFD">
      <w:pPr>
        <w:pStyle w:val="NormalWeb"/>
        <w:rPr>
          <w:rFonts w:ascii="Verdana" w:hAnsi="Verdana"/>
          <w:color w:val="000000"/>
          <w:sz w:val="18"/>
          <w:szCs w:val="18"/>
        </w:rPr>
      </w:pPr>
      <w:r>
        <w:rPr>
          <w:rFonts w:ascii="Verdana" w:hAnsi="Verdana"/>
          <w:color w:val="000000"/>
          <w:sz w:val="18"/>
          <w:szCs w:val="18"/>
        </w:rPr>
        <w:t>A.0.081</w:t>
      </w:r>
    </w:p>
    <w:p w:rsidR="007C1FFD" w:rsidRDefault="007C1FFD" w:rsidP="007C1FFD">
      <w:pPr>
        <w:pStyle w:val="NormalWeb"/>
        <w:rPr>
          <w:rFonts w:ascii="Verdana" w:hAnsi="Verdana"/>
          <w:color w:val="000000"/>
          <w:sz w:val="18"/>
          <w:szCs w:val="18"/>
        </w:rPr>
      </w:pPr>
      <w:r>
        <w:rPr>
          <w:rFonts w:ascii="Verdana" w:hAnsi="Verdana"/>
          <w:color w:val="000000"/>
          <w:sz w:val="18"/>
          <w:szCs w:val="18"/>
        </w:rPr>
        <w:t>B.0.243</w:t>
      </w:r>
    </w:p>
    <w:p w:rsidR="007C1FFD" w:rsidRDefault="007C1FFD" w:rsidP="007C1FFD">
      <w:pPr>
        <w:pStyle w:val="NormalWeb"/>
        <w:rPr>
          <w:rFonts w:ascii="Verdana" w:hAnsi="Verdana"/>
          <w:color w:val="000000"/>
          <w:sz w:val="18"/>
          <w:szCs w:val="18"/>
        </w:rPr>
      </w:pPr>
      <w:r>
        <w:rPr>
          <w:rFonts w:ascii="Verdana" w:hAnsi="Verdana"/>
          <w:color w:val="000000"/>
          <w:sz w:val="18"/>
          <w:szCs w:val="18"/>
        </w:rPr>
        <w:t>C.0.027</w:t>
      </w:r>
    </w:p>
    <w:p w:rsidR="007C1FFD" w:rsidRDefault="007C1FFD" w:rsidP="007C1FFD">
      <w:pPr>
        <w:pStyle w:val="NormalWeb"/>
        <w:rPr>
          <w:rFonts w:ascii="Verdana" w:hAnsi="Verdana"/>
          <w:color w:val="000000"/>
          <w:sz w:val="18"/>
          <w:szCs w:val="18"/>
        </w:rPr>
      </w:pPr>
      <w:r>
        <w:rPr>
          <w:rFonts w:ascii="Verdana" w:hAnsi="Verdana"/>
          <w:color w:val="000000"/>
          <w:sz w:val="18"/>
          <w:szCs w:val="18"/>
        </w:rPr>
        <w:t>D.0.003</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6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Suppose that 50 identical batteries are being tested. After 8 hours of continuous use, assume that a given battery is still operating with a probability of 0.70 and has failed with a probability of 0.30.</w:t>
      </w:r>
    </w:p>
    <w:p w:rsidR="007C1FFD" w:rsidRDefault="007C1FFD" w:rsidP="007C1FFD">
      <w:pPr>
        <w:pStyle w:val="NormalWeb"/>
        <w:rPr>
          <w:rFonts w:ascii="Verdana" w:hAnsi="Verdana"/>
          <w:color w:val="000000"/>
          <w:sz w:val="18"/>
          <w:szCs w:val="18"/>
        </w:rPr>
      </w:pPr>
      <w:r>
        <w:rPr>
          <w:rFonts w:ascii="Verdana" w:hAnsi="Verdana"/>
          <w:color w:val="000000"/>
          <w:sz w:val="18"/>
          <w:szCs w:val="18"/>
        </w:rPr>
        <w:t>What is the probability that between 25 and 30 batteries (inclusive) will last at least 8 hours?</w:t>
      </w:r>
    </w:p>
    <w:p w:rsidR="007C1FFD" w:rsidRDefault="007C1FFD" w:rsidP="007C1FFD">
      <w:pPr>
        <w:pStyle w:val="NormalWeb"/>
        <w:rPr>
          <w:rFonts w:ascii="Verdana" w:hAnsi="Verdana"/>
          <w:color w:val="000000"/>
          <w:sz w:val="18"/>
          <w:szCs w:val="18"/>
        </w:rPr>
      </w:pPr>
      <w:r>
        <w:rPr>
          <w:rFonts w:ascii="Verdana" w:hAnsi="Verdana"/>
          <w:color w:val="000000"/>
          <w:sz w:val="18"/>
          <w:szCs w:val="18"/>
        </w:rPr>
        <w:t>A.0.9169</w:t>
      </w:r>
    </w:p>
    <w:p w:rsidR="007C1FFD" w:rsidRDefault="007C1FFD" w:rsidP="007C1FFD">
      <w:pPr>
        <w:pStyle w:val="NormalWeb"/>
        <w:rPr>
          <w:rFonts w:ascii="Verdana" w:hAnsi="Verdana"/>
          <w:color w:val="000000"/>
          <w:sz w:val="18"/>
          <w:szCs w:val="18"/>
        </w:rPr>
      </w:pPr>
      <w:r>
        <w:rPr>
          <w:rFonts w:ascii="Verdana" w:hAnsi="Verdana"/>
          <w:color w:val="000000"/>
          <w:sz w:val="18"/>
          <w:szCs w:val="18"/>
        </w:rPr>
        <w:t>B.0.1186</w:t>
      </w:r>
    </w:p>
    <w:p w:rsidR="007C1FFD" w:rsidRDefault="007C1FFD" w:rsidP="007C1FFD">
      <w:pPr>
        <w:pStyle w:val="NormalWeb"/>
        <w:rPr>
          <w:rFonts w:ascii="Verdana" w:hAnsi="Verdana"/>
          <w:color w:val="000000"/>
          <w:sz w:val="18"/>
          <w:szCs w:val="18"/>
        </w:rPr>
      </w:pPr>
      <w:r>
        <w:rPr>
          <w:rFonts w:ascii="Verdana" w:hAnsi="Verdana"/>
          <w:color w:val="000000"/>
          <w:sz w:val="18"/>
          <w:szCs w:val="18"/>
        </w:rPr>
        <w:t>C.0.7792</w:t>
      </w:r>
    </w:p>
    <w:p w:rsidR="007C1FFD" w:rsidRDefault="007C1FFD" w:rsidP="007C1FFD">
      <w:pPr>
        <w:pStyle w:val="NormalWeb"/>
        <w:rPr>
          <w:rFonts w:ascii="Verdana" w:hAnsi="Verdana"/>
          <w:color w:val="000000"/>
          <w:sz w:val="18"/>
          <w:szCs w:val="18"/>
        </w:rPr>
      </w:pPr>
      <w:r>
        <w:rPr>
          <w:rFonts w:ascii="Verdana" w:hAnsi="Verdana"/>
          <w:color w:val="000000"/>
          <w:sz w:val="18"/>
          <w:szCs w:val="18"/>
        </w:rPr>
        <w:lastRenderedPageBreak/>
        <w:t>D.0.0839</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Part 4 of 9 -</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7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In a normal distribution, changing the standard deviation: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A.makes the curve more or less spread out</w:t>
      </w:r>
    </w:p>
    <w:p w:rsidR="007C1FFD" w:rsidRDefault="007C1FFD" w:rsidP="007C1FFD">
      <w:pPr>
        <w:pStyle w:val="NormalWeb"/>
        <w:rPr>
          <w:rFonts w:ascii="Verdana" w:hAnsi="Verdana"/>
          <w:color w:val="000000"/>
          <w:sz w:val="18"/>
          <w:szCs w:val="18"/>
        </w:rPr>
      </w:pPr>
      <w:r>
        <w:rPr>
          <w:rFonts w:ascii="Verdana" w:hAnsi="Verdana"/>
          <w:color w:val="000000"/>
          <w:sz w:val="18"/>
          <w:szCs w:val="18"/>
        </w:rPr>
        <w:t>B.splits the distribution to two curves</w:t>
      </w:r>
    </w:p>
    <w:p w:rsidR="007C1FFD" w:rsidRDefault="007C1FFD" w:rsidP="007C1FFD">
      <w:pPr>
        <w:pStyle w:val="NormalWeb"/>
        <w:rPr>
          <w:rFonts w:ascii="Verdana" w:hAnsi="Verdana"/>
          <w:color w:val="000000"/>
          <w:sz w:val="18"/>
          <w:szCs w:val="18"/>
        </w:rPr>
      </w:pPr>
      <w:r>
        <w:rPr>
          <w:rFonts w:ascii="Verdana" w:hAnsi="Verdana"/>
          <w:color w:val="000000"/>
          <w:sz w:val="18"/>
          <w:szCs w:val="18"/>
        </w:rPr>
        <w:t>C.makes the curve more robust</w:t>
      </w:r>
    </w:p>
    <w:p w:rsidR="007C1FFD" w:rsidRDefault="007C1FFD" w:rsidP="007C1FFD">
      <w:pPr>
        <w:pStyle w:val="NormalWeb"/>
        <w:rPr>
          <w:rFonts w:ascii="Verdana" w:hAnsi="Verdana"/>
          <w:color w:val="000000"/>
          <w:sz w:val="18"/>
          <w:szCs w:val="18"/>
        </w:rPr>
      </w:pPr>
      <w:r>
        <w:rPr>
          <w:rFonts w:ascii="Verdana" w:hAnsi="Verdana"/>
          <w:color w:val="000000"/>
          <w:sz w:val="18"/>
          <w:szCs w:val="18"/>
        </w:rPr>
        <w:t>D.shifts the curve left or right</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8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The theorem that states that the sampling distribution of the sample mean is approximately normal when the sample size n is reasonably large is known as the:</w:t>
      </w:r>
    </w:p>
    <w:p w:rsidR="007C1FFD" w:rsidRDefault="007C1FFD" w:rsidP="007C1FFD">
      <w:pPr>
        <w:pStyle w:val="NormalWeb"/>
        <w:rPr>
          <w:rFonts w:ascii="Verdana" w:hAnsi="Verdana"/>
          <w:color w:val="000000"/>
          <w:sz w:val="18"/>
          <w:szCs w:val="18"/>
        </w:rPr>
      </w:pPr>
      <w:r>
        <w:rPr>
          <w:rFonts w:ascii="Verdana" w:hAnsi="Verdana"/>
          <w:color w:val="000000"/>
          <w:sz w:val="18"/>
          <w:szCs w:val="18"/>
        </w:rPr>
        <w:t>A.simple random sample theorem</w:t>
      </w:r>
    </w:p>
    <w:p w:rsidR="007C1FFD" w:rsidRDefault="007C1FFD" w:rsidP="007C1FFD">
      <w:pPr>
        <w:pStyle w:val="NormalWeb"/>
        <w:rPr>
          <w:rFonts w:ascii="Verdana" w:hAnsi="Verdana"/>
          <w:color w:val="000000"/>
          <w:sz w:val="18"/>
          <w:szCs w:val="18"/>
        </w:rPr>
      </w:pPr>
      <w:r>
        <w:rPr>
          <w:rFonts w:ascii="Verdana" w:hAnsi="Verdana"/>
          <w:color w:val="000000"/>
          <w:sz w:val="18"/>
          <w:szCs w:val="18"/>
        </w:rPr>
        <w:t>B.central limit theorem</w:t>
      </w:r>
    </w:p>
    <w:p w:rsidR="007C1FFD" w:rsidRDefault="007C1FFD" w:rsidP="007C1FFD">
      <w:pPr>
        <w:pStyle w:val="NormalWeb"/>
        <w:rPr>
          <w:rFonts w:ascii="Verdana" w:hAnsi="Verdana"/>
          <w:color w:val="000000"/>
          <w:sz w:val="18"/>
          <w:szCs w:val="18"/>
        </w:rPr>
      </w:pPr>
      <w:r>
        <w:rPr>
          <w:rFonts w:ascii="Verdana" w:hAnsi="Verdana"/>
          <w:color w:val="000000"/>
          <w:sz w:val="18"/>
          <w:szCs w:val="18"/>
        </w:rPr>
        <w:t>C.central tendency theorem</w:t>
      </w:r>
    </w:p>
    <w:p w:rsidR="007C1FFD" w:rsidRDefault="007C1FFD" w:rsidP="007C1FFD">
      <w:pPr>
        <w:pStyle w:val="NormalWeb"/>
        <w:rPr>
          <w:rFonts w:ascii="Verdana" w:hAnsi="Verdana"/>
          <w:color w:val="000000"/>
          <w:sz w:val="18"/>
          <w:szCs w:val="18"/>
        </w:rPr>
      </w:pPr>
      <w:r>
        <w:rPr>
          <w:rFonts w:ascii="Verdana" w:hAnsi="Verdana"/>
          <w:color w:val="000000"/>
          <w:sz w:val="18"/>
          <w:szCs w:val="18"/>
        </w:rPr>
        <w:t>D.point estimate theorem</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9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The normal distribution is:</w:t>
      </w:r>
    </w:p>
    <w:p w:rsidR="007C1FFD" w:rsidRDefault="007C1FFD" w:rsidP="007C1FFD">
      <w:pPr>
        <w:pStyle w:val="NormalWeb"/>
        <w:rPr>
          <w:rFonts w:ascii="Verdana" w:hAnsi="Verdana"/>
          <w:color w:val="000000"/>
          <w:sz w:val="18"/>
          <w:szCs w:val="18"/>
        </w:rPr>
      </w:pPr>
      <w:r>
        <w:rPr>
          <w:rFonts w:ascii="Verdana" w:hAnsi="Verdana"/>
          <w:color w:val="000000"/>
          <w:sz w:val="18"/>
          <w:szCs w:val="18"/>
        </w:rPr>
        <w:t>A.a binomial distribution with only one parameter</w:t>
      </w:r>
    </w:p>
    <w:p w:rsidR="007C1FFD" w:rsidRDefault="007C1FFD" w:rsidP="007C1FFD">
      <w:pPr>
        <w:pStyle w:val="NormalWeb"/>
        <w:rPr>
          <w:rFonts w:ascii="Verdana" w:hAnsi="Verdana"/>
          <w:color w:val="000000"/>
          <w:sz w:val="18"/>
          <w:szCs w:val="18"/>
        </w:rPr>
      </w:pPr>
      <w:r>
        <w:rPr>
          <w:rFonts w:ascii="Verdana" w:hAnsi="Verdana"/>
          <w:color w:val="000000"/>
          <w:sz w:val="18"/>
          <w:szCs w:val="18"/>
        </w:rPr>
        <w:t>B.the single most important distribution in statistics</w:t>
      </w:r>
    </w:p>
    <w:p w:rsidR="007C1FFD" w:rsidRDefault="007C1FFD" w:rsidP="007C1FFD">
      <w:pPr>
        <w:pStyle w:val="NormalWeb"/>
        <w:rPr>
          <w:rFonts w:ascii="Verdana" w:hAnsi="Verdana"/>
          <w:color w:val="000000"/>
          <w:sz w:val="18"/>
          <w:szCs w:val="18"/>
        </w:rPr>
      </w:pPr>
      <w:r>
        <w:rPr>
          <w:rFonts w:ascii="Verdana" w:hAnsi="Verdana"/>
          <w:color w:val="000000"/>
          <w:sz w:val="18"/>
          <w:szCs w:val="18"/>
        </w:rPr>
        <w:t>C.a discrete distribution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D.a density function of a discrete random variable</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10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The standard deviation of is usually called the</w:t>
      </w:r>
    </w:p>
    <w:p w:rsidR="007C1FFD" w:rsidRDefault="007C1FFD" w:rsidP="007C1FFD">
      <w:pPr>
        <w:pStyle w:val="NormalWeb"/>
        <w:rPr>
          <w:rFonts w:ascii="Verdana" w:hAnsi="Verdana"/>
          <w:color w:val="000000"/>
          <w:sz w:val="18"/>
          <w:szCs w:val="18"/>
        </w:rPr>
      </w:pPr>
      <w:r>
        <w:rPr>
          <w:rFonts w:ascii="Verdana" w:hAnsi="Verdana"/>
          <w:color w:val="000000"/>
          <w:sz w:val="18"/>
          <w:szCs w:val="18"/>
        </w:rPr>
        <w:t>THIS LINE ABOVE IS INCOMPLETE, MY ANS IS BASED ON A GUESS</w:t>
      </w:r>
    </w:p>
    <w:p w:rsidR="007C1FFD" w:rsidRDefault="007C1FFD" w:rsidP="007C1FFD">
      <w:pPr>
        <w:pStyle w:val="NormalWeb"/>
        <w:rPr>
          <w:rFonts w:ascii="Verdana" w:hAnsi="Verdana"/>
          <w:color w:val="000000"/>
          <w:sz w:val="18"/>
          <w:szCs w:val="18"/>
        </w:rPr>
      </w:pPr>
      <w:r>
        <w:rPr>
          <w:rFonts w:ascii="Verdana" w:hAnsi="Verdana"/>
          <w:color w:val="000000"/>
          <w:sz w:val="18"/>
          <w:szCs w:val="18"/>
        </w:rPr>
        <w:t>A.standard error of the sample</w:t>
      </w:r>
    </w:p>
    <w:p w:rsidR="007C1FFD" w:rsidRDefault="007C1FFD" w:rsidP="007C1FFD">
      <w:pPr>
        <w:pStyle w:val="NormalWeb"/>
        <w:rPr>
          <w:rFonts w:ascii="Verdana" w:hAnsi="Verdana"/>
          <w:color w:val="000000"/>
          <w:sz w:val="18"/>
          <w:szCs w:val="18"/>
        </w:rPr>
      </w:pPr>
      <w:r>
        <w:rPr>
          <w:rFonts w:ascii="Verdana" w:hAnsi="Verdana"/>
          <w:color w:val="000000"/>
          <w:sz w:val="18"/>
          <w:szCs w:val="18"/>
        </w:rPr>
        <w:lastRenderedPageBreak/>
        <w:t>B.standard error of the population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C.standard error of the mean</w:t>
      </w:r>
    </w:p>
    <w:p w:rsidR="007C1FFD" w:rsidRDefault="007C1FFD" w:rsidP="007C1FFD">
      <w:pPr>
        <w:pStyle w:val="NormalWeb"/>
        <w:rPr>
          <w:rFonts w:ascii="Verdana" w:hAnsi="Verdana"/>
          <w:color w:val="000000"/>
          <w:sz w:val="18"/>
          <w:szCs w:val="18"/>
        </w:rPr>
      </w:pPr>
      <w:r>
        <w:rPr>
          <w:rFonts w:ascii="Verdana" w:hAnsi="Verdana"/>
          <w:color w:val="000000"/>
          <w:sz w:val="18"/>
          <w:szCs w:val="18"/>
        </w:rPr>
        <w:t>D.randomized standard error</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11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The continuous distribution characterized by a symmetric, bell-shaped curve is the:</w:t>
      </w:r>
    </w:p>
    <w:p w:rsidR="007C1FFD" w:rsidRDefault="007C1FFD" w:rsidP="007C1FFD">
      <w:pPr>
        <w:pStyle w:val="NormalWeb"/>
        <w:rPr>
          <w:rFonts w:ascii="Verdana" w:hAnsi="Verdana"/>
          <w:color w:val="000000"/>
          <w:sz w:val="18"/>
          <w:szCs w:val="18"/>
        </w:rPr>
      </w:pPr>
      <w:r>
        <w:rPr>
          <w:rFonts w:ascii="Verdana" w:hAnsi="Verdana"/>
          <w:color w:val="000000"/>
          <w:sz w:val="18"/>
          <w:szCs w:val="18"/>
        </w:rPr>
        <w:t>A.binomial distribution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B.Poisson distribution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C.exponential distribution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D.normal distribution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12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The mean of a probability distribution is a:</w:t>
      </w:r>
    </w:p>
    <w:p w:rsidR="007C1FFD" w:rsidRDefault="007C1FFD" w:rsidP="007C1FFD">
      <w:pPr>
        <w:pStyle w:val="NormalWeb"/>
        <w:rPr>
          <w:rFonts w:ascii="Verdana" w:hAnsi="Verdana"/>
          <w:color w:val="000000"/>
          <w:sz w:val="18"/>
          <w:szCs w:val="18"/>
        </w:rPr>
      </w:pPr>
      <w:r>
        <w:rPr>
          <w:rFonts w:ascii="Verdana" w:hAnsi="Verdana"/>
          <w:color w:val="000000"/>
          <w:sz w:val="18"/>
          <w:szCs w:val="18"/>
        </w:rPr>
        <w:t>A. measure of variability of the distribution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B. measure of central location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C. measure of relative likelihood</w:t>
      </w:r>
    </w:p>
    <w:p w:rsidR="007C1FFD" w:rsidRDefault="007C1FFD" w:rsidP="007C1FFD">
      <w:pPr>
        <w:pStyle w:val="NormalWeb"/>
        <w:rPr>
          <w:rFonts w:ascii="Verdana" w:hAnsi="Verdana"/>
          <w:color w:val="000000"/>
          <w:sz w:val="18"/>
          <w:szCs w:val="18"/>
        </w:rPr>
      </w:pPr>
      <w:r>
        <w:rPr>
          <w:rFonts w:ascii="Verdana" w:hAnsi="Verdana"/>
          <w:color w:val="000000"/>
          <w:sz w:val="18"/>
          <w:szCs w:val="18"/>
        </w:rPr>
        <w:t>D. measure of skewness of the distribution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Reset Selection</w:t>
      </w:r>
    </w:p>
    <w:p w:rsidR="007C1FFD" w:rsidRDefault="007C1FFD" w:rsidP="007C1FFD">
      <w:pPr>
        <w:pStyle w:val="NormalWeb"/>
        <w:rPr>
          <w:rFonts w:ascii="Verdana" w:hAnsi="Verdana"/>
          <w:color w:val="000000"/>
          <w:sz w:val="18"/>
          <w:szCs w:val="18"/>
        </w:rPr>
      </w:pPr>
      <w:r>
        <w:rPr>
          <w:rFonts w:ascii="Verdana" w:hAnsi="Verdana"/>
          <w:color w:val="000000"/>
          <w:sz w:val="18"/>
          <w:szCs w:val="18"/>
        </w:rPr>
        <w:t>Part 5 of 9 -</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13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Accepted characters: numbers, decimal point markers (period or comma), sign indicators (-), spaces (e.g., as thousands separator, 5 000), "E" or "e" (used in scientific notation). NOTE: For scientific notation, a period MUST be used as the decimal point marker.</w:t>
      </w:r>
    </w:p>
    <w:p w:rsidR="007C1FFD" w:rsidRDefault="007C1FFD" w:rsidP="007C1FFD">
      <w:pPr>
        <w:pStyle w:val="NormalWeb"/>
        <w:rPr>
          <w:rFonts w:ascii="Verdana" w:hAnsi="Verdana"/>
          <w:color w:val="000000"/>
          <w:sz w:val="18"/>
          <w:szCs w:val="18"/>
        </w:rPr>
      </w:pPr>
      <w:r>
        <w:rPr>
          <w:rFonts w:ascii="Verdana" w:hAnsi="Verdana"/>
          <w:color w:val="000000"/>
          <w:sz w:val="18"/>
          <w:szCs w:val="18"/>
        </w:rPr>
        <w:t>Complex numbers should be in the form (a + bi) where "a" and "b" need to have explicitly stated values.</w:t>
      </w:r>
    </w:p>
    <w:p w:rsidR="007C1FFD" w:rsidRDefault="007C1FFD" w:rsidP="007C1FFD">
      <w:pPr>
        <w:pStyle w:val="NormalWeb"/>
        <w:rPr>
          <w:rFonts w:ascii="Verdana" w:hAnsi="Verdana"/>
          <w:color w:val="000000"/>
          <w:sz w:val="18"/>
          <w:szCs w:val="18"/>
        </w:rPr>
      </w:pPr>
      <w:r>
        <w:rPr>
          <w:rFonts w:ascii="Verdana" w:hAnsi="Verdana"/>
          <w:color w:val="000000"/>
          <w:sz w:val="18"/>
          <w:szCs w:val="18"/>
        </w:rPr>
        <w:t>For example: {1+1i} is valid whereas {1+i} is not. {0+9i} is valid whereas {9i} is not.</w:t>
      </w:r>
    </w:p>
    <w:p w:rsidR="007C1FFD" w:rsidRDefault="007C1FFD" w:rsidP="007C1FFD">
      <w:pPr>
        <w:pStyle w:val="NormalWeb"/>
        <w:rPr>
          <w:rFonts w:ascii="Verdana" w:hAnsi="Verdana"/>
          <w:color w:val="000000"/>
          <w:sz w:val="18"/>
          <w:szCs w:val="18"/>
        </w:rPr>
      </w:pPr>
      <w:r>
        <w:rPr>
          <w:rFonts w:ascii="Verdana" w:hAnsi="Verdana"/>
          <w:color w:val="000000"/>
          <w:sz w:val="18"/>
          <w:szCs w:val="18"/>
        </w:rPr>
        <w:t>A sample of 150 students at a State University was taken after the final business statistics exam to ask them whether they went partying the weekend before the final or spent the weekend studying, and whether they did well or poorly on the final. The following table contains the result.</w:t>
      </w:r>
    </w:p>
    <w:p w:rsidR="007C1FFD" w:rsidRDefault="007C1FFD" w:rsidP="007C1FFD">
      <w:pPr>
        <w:pStyle w:val="NormalWeb"/>
        <w:rPr>
          <w:rFonts w:ascii="Verdana" w:hAnsi="Verdana"/>
          <w:color w:val="000000"/>
          <w:sz w:val="18"/>
          <w:szCs w:val="18"/>
        </w:rPr>
      </w:pPr>
      <w:r>
        <w:rPr>
          <w:rFonts w:ascii="Verdana" w:hAnsi="Verdana"/>
          <w:color w:val="000000"/>
          <w:sz w:val="18"/>
          <w:szCs w:val="18"/>
        </w:rPr>
        <w:t>Did Well in Exam Did Poorly in Exam</w:t>
      </w:r>
    </w:p>
    <w:p w:rsidR="007C1FFD" w:rsidRDefault="007C1FFD" w:rsidP="007C1FFD">
      <w:pPr>
        <w:pStyle w:val="NormalWeb"/>
        <w:rPr>
          <w:rFonts w:ascii="Verdana" w:hAnsi="Verdana"/>
          <w:color w:val="000000"/>
          <w:sz w:val="18"/>
          <w:szCs w:val="18"/>
        </w:rPr>
      </w:pPr>
      <w:r>
        <w:rPr>
          <w:rFonts w:ascii="Verdana" w:hAnsi="Verdana"/>
          <w:color w:val="000000"/>
          <w:sz w:val="18"/>
          <w:szCs w:val="18"/>
        </w:rPr>
        <w:t>Studying for Exam 60 15</w:t>
      </w:r>
    </w:p>
    <w:p w:rsidR="007C1FFD" w:rsidRDefault="007C1FFD" w:rsidP="007C1FFD">
      <w:pPr>
        <w:pStyle w:val="NormalWeb"/>
        <w:rPr>
          <w:rFonts w:ascii="Verdana" w:hAnsi="Verdana"/>
          <w:color w:val="000000"/>
          <w:sz w:val="18"/>
          <w:szCs w:val="18"/>
        </w:rPr>
      </w:pPr>
      <w:r>
        <w:rPr>
          <w:rFonts w:ascii="Verdana" w:hAnsi="Verdana"/>
          <w:color w:val="000000"/>
          <w:sz w:val="18"/>
          <w:szCs w:val="18"/>
        </w:rPr>
        <w:lastRenderedPageBreak/>
        <w:t>Went Partying 22 53</w:t>
      </w:r>
    </w:p>
    <w:p w:rsidR="007C1FFD" w:rsidRDefault="007C1FFD" w:rsidP="007C1FFD">
      <w:pPr>
        <w:pStyle w:val="NormalWeb"/>
        <w:rPr>
          <w:rFonts w:ascii="Verdana" w:hAnsi="Verdana"/>
          <w:color w:val="000000"/>
          <w:sz w:val="18"/>
          <w:szCs w:val="18"/>
        </w:rPr>
      </w:pPr>
      <w:r>
        <w:rPr>
          <w:rFonts w:ascii="Verdana" w:hAnsi="Verdana"/>
          <w:color w:val="000000"/>
          <w:sz w:val="18"/>
          <w:szCs w:val="18"/>
        </w:rPr>
        <w:t>Of those in the sample who went partying the weekend before the final exam, what percentage of them did well in the exam? Place your answer in the blank, rounded to 2 decimal places. Do not use a percentage sign (%). For example, 44.44 would be a legitmate answer.</w:t>
      </w:r>
    </w:p>
    <w:p w:rsidR="007C1FFD" w:rsidRDefault="007C1FFD" w:rsidP="007C1FFD">
      <w:pPr>
        <w:pStyle w:val="NormalWeb"/>
        <w:rPr>
          <w:rFonts w:ascii="Verdana" w:hAnsi="Verdana"/>
          <w:color w:val="000000"/>
          <w:sz w:val="18"/>
          <w:szCs w:val="18"/>
        </w:rPr>
      </w:pPr>
      <w:r>
        <w:rPr>
          <w:rFonts w:ascii="Verdana" w:hAnsi="Verdana"/>
          <w:color w:val="000000"/>
          <w:sz w:val="18"/>
          <w:szCs w:val="18"/>
        </w:rPr>
        <w:t>Part 6 of 9 -</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14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Accepted characters: numbers, decimal point markers (period or comma), sign indicators (-), spaces (e.g., as thousands separator, 5 000), "E" or "e" (used in scientific notation). NOTE: For scientific notation, a period MUST be used as the decimal point marker.</w:t>
      </w:r>
    </w:p>
    <w:p w:rsidR="007C1FFD" w:rsidRDefault="007C1FFD" w:rsidP="007C1FFD">
      <w:pPr>
        <w:pStyle w:val="NormalWeb"/>
        <w:rPr>
          <w:rFonts w:ascii="Verdana" w:hAnsi="Verdana"/>
          <w:color w:val="000000"/>
          <w:sz w:val="18"/>
          <w:szCs w:val="18"/>
        </w:rPr>
      </w:pPr>
      <w:r>
        <w:rPr>
          <w:rFonts w:ascii="Verdana" w:hAnsi="Verdana"/>
          <w:color w:val="000000"/>
          <w:sz w:val="18"/>
          <w:szCs w:val="18"/>
        </w:rPr>
        <w:t>Complex numbers should be in the form (a + bi) where "a" and "b" need to have explicitly stated values.</w:t>
      </w:r>
    </w:p>
    <w:p w:rsidR="007C1FFD" w:rsidRDefault="007C1FFD" w:rsidP="007C1FFD">
      <w:pPr>
        <w:pStyle w:val="NormalWeb"/>
        <w:rPr>
          <w:rFonts w:ascii="Verdana" w:hAnsi="Verdana"/>
          <w:color w:val="000000"/>
          <w:sz w:val="18"/>
          <w:szCs w:val="18"/>
        </w:rPr>
      </w:pPr>
      <w:r>
        <w:rPr>
          <w:rFonts w:ascii="Verdana" w:hAnsi="Verdana"/>
          <w:color w:val="000000"/>
          <w:sz w:val="18"/>
          <w:szCs w:val="18"/>
        </w:rPr>
        <w:t>For example: {1+1i} is valid whereas {1+i} is not. {0+9i} is valid whereas {9i} is not.</w:t>
      </w:r>
    </w:p>
    <w:p w:rsidR="007C1FFD" w:rsidRDefault="007C1FFD" w:rsidP="007C1FFD">
      <w:pPr>
        <w:pStyle w:val="NormalWeb"/>
        <w:rPr>
          <w:rFonts w:ascii="Verdana" w:hAnsi="Verdana"/>
          <w:color w:val="000000"/>
          <w:sz w:val="18"/>
          <w:szCs w:val="18"/>
        </w:rPr>
      </w:pPr>
      <w:r>
        <w:rPr>
          <w:rFonts w:ascii="Verdana" w:hAnsi="Verdana"/>
          <w:color w:val="000000"/>
          <w:sz w:val="18"/>
          <w:szCs w:val="18"/>
        </w:rPr>
        <w:t>It has been observed that electrical connectors manufactured by Jolt Electrical Supply Company last an average of 18.2 months and follow a normal distribution with a standard deviation of 1.7 months. Jolt agrees to replace any connector that fails within 19 months. Out of 500 connectors sold, how many does Jolt expect to replace, on average? Place your answer, rounded to the nearest whole number, in the blank. For example, 123 would be a legitimate answer. _____</w:t>
      </w:r>
    </w:p>
    <w:p w:rsidR="007C1FFD" w:rsidRDefault="007C1FFD" w:rsidP="007C1FFD">
      <w:pPr>
        <w:pStyle w:val="NormalWeb"/>
        <w:rPr>
          <w:rFonts w:ascii="Verdana" w:hAnsi="Verdana"/>
          <w:color w:val="000000"/>
          <w:sz w:val="18"/>
          <w:szCs w:val="18"/>
        </w:rPr>
      </w:pPr>
      <w:r>
        <w:rPr>
          <w:rFonts w:ascii="Verdana" w:hAnsi="Verdana"/>
          <w:color w:val="000000"/>
          <w:sz w:val="18"/>
          <w:szCs w:val="18"/>
        </w:rPr>
        <w:t>Question 15 of 25 1.0 Points</w:t>
      </w:r>
    </w:p>
    <w:p w:rsidR="007C1FFD" w:rsidRDefault="007C1FFD" w:rsidP="007C1FFD">
      <w:pPr>
        <w:pStyle w:val="NormalWeb"/>
        <w:rPr>
          <w:rFonts w:ascii="Verdana" w:hAnsi="Verdana"/>
          <w:color w:val="000000"/>
          <w:sz w:val="18"/>
          <w:szCs w:val="18"/>
        </w:rPr>
      </w:pPr>
      <w:r>
        <w:rPr>
          <w:rFonts w:ascii="Verdana" w:hAnsi="Verdana"/>
          <w:color w:val="000000"/>
          <w:sz w:val="18"/>
          <w:szCs w:val="18"/>
        </w:rPr>
        <w:t>Accepted characters: numbers, decimal point markers (period or comma), sign indicators (-), spaces (e.g., as thousands separator, 5 000), "E" or "e" (used in scientific notation). NOTE: For scientific notation, a period MUST be used as the decimal point marker.</w:t>
      </w:r>
    </w:p>
    <w:p w:rsidR="007C1FFD" w:rsidRDefault="007C1FFD" w:rsidP="007C1FFD">
      <w:pPr>
        <w:pStyle w:val="NormalWeb"/>
        <w:rPr>
          <w:rFonts w:ascii="Verdana" w:hAnsi="Verdana"/>
          <w:color w:val="000000"/>
          <w:sz w:val="18"/>
          <w:szCs w:val="18"/>
        </w:rPr>
      </w:pPr>
      <w:r>
        <w:rPr>
          <w:rFonts w:ascii="Verdana" w:hAnsi="Verdana"/>
          <w:color w:val="000000"/>
          <w:sz w:val="18"/>
          <w:szCs w:val="18"/>
        </w:rPr>
        <w:t>Complex numbers should be in the form (a + bi) where "a" and "b" need to have explicitly stated values.</w:t>
      </w:r>
    </w:p>
    <w:p w:rsidR="007C1FFD" w:rsidRDefault="007C1FFD" w:rsidP="007C1FFD">
      <w:pPr>
        <w:pStyle w:val="NormalWeb"/>
        <w:rPr>
          <w:rFonts w:ascii="Verdana" w:hAnsi="Verdana"/>
          <w:color w:val="000000"/>
          <w:sz w:val="18"/>
          <w:szCs w:val="18"/>
        </w:rPr>
      </w:pPr>
      <w:r>
        <w:rPr>
          <w:rFonts w:ascii="Verdana" w:hAnsi="Verdana"/>
          <w:color w:val="000000"/>
          <w:sz w:val="18"/>
          <w:szCs w:val="18"/>
        </w:rPr>
        <w:t>For example: {1+1i} is valid whereas {1+i} is not. {0+9i} is valid whereas {9i} is not.</w:t>
      </w:r>
    </w:p>
    <w:p w:rsidR="007C1FFD" w:rsidRDefault="007C1FFD" w:rsidP="007C1FFD">
      <w:pPr>
        <w:pStyle w:val="NormalWeb"/>
        <w:rPr>
          <w:rFonts w:ascii="Verdana" w:hAnsi="Verdana"/>
          <w:color w:val="000000"/>
          <w:sz w:val="18"/>
          <w:szCs w:val="18"/>
        </w:rPr>
      </w:pPr>
      <w:r>
        <w:rPr>
          <w:rFonts w:ascii="Verdana" w:hAnsi="Verdana"/>
          <w:color w:val="000000"/>
          <w:sz w:val="18"/>
          <w:szCs w:val="18"/>
        </w:rPr>
        <w:t>Ann is applying for a bank loan to open a pizza franchise. She must first complete a written application and then, if the written application is approved, be interviewed by bank officers. If an applicant’s written application is not approved the applicant is not granted an interview with the bank officers. Past records for this bank show that the probability of an applicant having his or her written application approved is 0.63. Records also indicate that the interviewing committee of bank officers approves 85% of the individuals they interview. Find the probability that Ann’s loan request is approved. Place your answer, rounded to 2 decimal places, in the blank. For example, 0.76 would be a legitimate entry. ___</w:t>
      </w:r>
    </w:p>
    <w:p w:rsidR="007C1FFD" w:rsidRDefault="007C1FFD" w:rsidP="007C1FFD">
      <w:pPr>
        <w:pStyle w:val="NormalWeb"/>
        <w:rPr>
          <w:rFonts w:ascii="Verdana" w:hAnsi="Verdana"/>
          <w:color w:val="000000"/>
          <w:sz w:val="18"/>
          <w:szCs w:val="18"/>
        </w:rPr>
      </w:pPr>
      <w:r>
        <w:rPr>
          <w:rFonts w:ascii="Verdana" w:hAnsi="Verdana"/>
          <w:color w:val="000000"/>
          <w:sz w:val="18"/>
          <w:szCs w:val="18"/>
        </w:rPr>
        <w:br/>
        <w:t>Question 16 of 25</w:t>
      </w:r>
      <w:r>
        <w:rPr>
          <w:rFonts w:ascii="Verdana" w:hAnsi="Verdana"/>
          <w:color w:val="000000"/>
          <w:sz w:val="18"/>
          <w:szCs w:val="18"/>
        </w:rPr>
        <w:br/>
      </w:r>
      <w:r>
        <w:rPr>
          <w:rFonts w:ascii="Verdana" w:hAnsi="Verdana"/>
          <w:color w:val="000000"/>
          <w:sz w:val="18"/>
          <w:szCs w:val="18"/>
        </w:rPr>
        <w:br/>
        <w:t>____________</w:t>
      </w:r>
      <w:r>
        <w:rPr>
          <w:rFonts w:ascii="Verdana" w:hAnsi="Verdana"/>
          <w:color w:val="000000"/>
          <w:sz w:val="18"/>
          <w:szCs w:val="18"/>
        </w:rPr>
        <w:br/>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Accepted characters: numbers, decimal point markers (period or comma), sign indicators (-), spaces (e.g.,</w:t>
      </w:r>
      <w:r>
        <w:rPr>
          <w:rFonts w:ascii="Verdana" w:hAnsi="Verdana"/>
          <w:color w:val="000000"/>
          <w:sz w:val="18"/>
          <w:szCs w:val="18"/>
        </w:rPr>
        <w:br/>
        <w:t>as thousands separator, 5 000), "E" or "e" (used in scientific notation). NOTE: For scientific notation, a</w:t>
      </w:r>
      <w:r>
        <w:rPr>
          <w:rFonts w:ascii="Verdana" w:hAnsi="Verdana"/>
          <w:color w:val="000000"/>
          <w:sz w:val="18"/>
          <w:szCs w:val="18"/>
        </w:rPr>
        <w:br/>
        <w:t>period MUST be used as the decimal point marker.</w:t>
      </w:r>
      <w:r>
        <w:rPr>
          <w:rFonts w:ascii="Verdana" w:hAnsi="Verdana"/>
          <w:color w:val="000000"/>
          <w:sz w:val="18"/>
          <w:szCs w:val="18"/>
        </w:rPr>
        <w:br/>
        <w:t>Complex numbers should be in the form (a + bi) where "a" and "b" need to have explicitly stated values.</w:t>
      </w:r>
      <w:r>
        <w:rPr>
          <w:rFonts w:ascii="Verdana" w:hAnsi="Verdana"/>
          <w:color w:val="000000"/>
          <w:sz w:val="18"/>
          <w:szCs w:val="18"/>
        </w:rPr>
        <w:br/>
        <w:t>For example: {1+1i} is valid whereas {1+i} is not. {0+9i} is valid whereas {9i} is not.</w:t>
      </w:r>
      <w:r>
        <w:rPr>
          <w:rFonts w:ascii="Verdana" w:hAnsi="Verdana"/>
          <w:color w:val="000000"/>
          <w:sz w:val="18"/>
          <w:szCs w:val="18"/>
        </w:rPr>
        <w:br/>
      </w:r>
      <w:r>
        <w:rPr>
          <w:rFonts w:ascii="Verdana" w:hAnsi="Verdana"/>
          <w:color w:val="000000"/>
          <w:sz w:val="18"/>
          <w:szCs w:val="18"/>
        </w:rPr>
        <w:lastRenderedPageBreak/>
        <w:t>An ice cream vendor sells three flavors: chocolate, strawberry, and vanilla. Forty five percent of the sales</w:t>
      </w:r>
      <w:r>
        <w:rPr>
          <w:rFonts w:ascii="Verdana" w:hAnsi="Verdana"/>
          <w:color w:val="000000"/>
          <w:sz w:val="18"/>
          <w:szCs w:val="18"/>
        </w:rPr>
        <w:br/>
        <w:t>are chocolate, while 30% are strawberry, with the rest vanilla flavored. Sales are by the cone or the cup. The</w:t>
      </w:r>
      <w:r>
        <w:rPr>
          <w:rFonts w:ascii="Verdana" w:hAnsi="Verdana"/>
          <w:color w:val="000000"/>
          <w:sz w:val="18"/>
          <w:szCs w:val="18"/>
        </w:rPr>
        <w:br/>
        <w:t>percentages of cones sales for chocolate, strawberry, and vanilla, are 75%, 60%, and 40%, respectively. For</w:t>
      </w:r>
      <w:r>
        <w:rPr>
          <w:rFonts w:ascii="Verdana" w:hAnsi="Verdana"/>
          <w:color w:val="000000"/>
          <w:sz w:val="18"/>
          <w:szCs w:val="18"/>
        </w:rPr>
        <w:br/>
        <w:t>a randomly selected sale, define the following events:</w:t>
      </w:r>
      <w:r>
        <w:rPr>
          <w:rFonts w:ascii="Verdana" w:hAnsi="Verdana"/>
          <w:color w:val="000000"/>
          <w:sz w:val="18"/>
          <w:szCs w:val="18"/>
        </w:rPr>
        <w:br/>
        <w:t>1 = chocolate chosen</w:t>
      </w:r>
      <w:r>
        <w:rPr>
          <w:rFonts w:ascii="Verdana" w:hAnsi="Verdana"/>
          <w:color w:val="000000"/>
          <w:sz w:val="18"/>
          <w:szCs w:val="18"/>
        </w:rPr>
        <w:br/>
        <w:t>2 = strawberry chosen</w:t>
      </w:r>
      <w:r>
        <w:rPr>
          <w:rFonts w:ascii="Verdana" w:hAnsi="Verdana"/>
          <w:color w:val="000000"/>
          <w:sz w:val="18"/>
          <w:szCs w:val="18"/>
        </w:rPr>
        <w:br/>
        <w:t>3= vanilla chosen</w:t>
      </w:r>
      <w:r>
        <w:rPr>
          <w:rFonts w:ascii="Verdana" w:hAnsi="Verdana"/>
          <w:color w:val="000000"/>
          <w:sz w:val="18"/>
          <w:szCs w:val="18"/>
        </w:rPr>
        <w:br/>
        <w:t>= ice cream on a cone</w:t>
      </w:r>
      <w:r>
        <w:rPr>
          <w:rFonts w:ascii="Verdana" w:hAnsi="Verdana"/>
          <w:color w:val="000000"/>
          <w:sz w:val="18"/>
          <w:szCs w:val="18"/>
        </w:rPr>
        <w:br/>
        <w:t>= ice cream in a cup</w:t>
      </w:r>
      <w:r>
        <w:rPr>
          <w:rFonts w:ascii="Verdana" w:hAnsi="Verdana"/>
          <w:color w:val="000000"/>
          <w:sz w:val="18"/>
          <w:szCs w:val="18"/>
        </w:rPr>
        <w:br/>
        <w:t>Find the probability that the ice cream was vanilla flavor, given that it was sold on a cone. Place</w:t>
      </w:r>
      <w:r>
        <w:rPr>
          <w:rFonts w:ascii="Verdana" w:hAnsi="Verdana"/>
          <w:color w:val="000000"/>
          <w:sz w:val="18"/>
          <w:szCs w:val="18"/>
        </w:rPr>
        <w:br/>
        <w:t>your answer, rounded to 4 decimal places, in the blank. For exampe, 0.3456 would be a legitimate entry.</w:t>
      </w:r>
      <w:r>
        <w:rPr>
          <w:rFonts w:ascii="Verdana" w:hAnsi="Verdana"/>
          <w:color w:val="000000"/>
          <w:sz w:val="18"/>
          <w:szCs w:val="18"/>
        </w:rPr>
        <w:br/>
        <w:t>______________</w:t>
      </w:r>
      <w:r>
        <w:rPr>
          <w:rFonts w:ascii="Verdana" w:hAnsi="Verdana"/>
          <w:color w:val="000000"/>
          <w:sz w:val="18"/>
          <w:szCs w:val="18"/>
        </w:rPr>
        <w:br/>
      </w:r>
      <w:r>
        <w:rPr>
          <w:rFonts w:ascii="Verdana" w:hAnsi="Verdana"/>
          <w:color w:val="000000"/>
          <w:sz w:val="18"/>
          <w:szCs w:val="18"/>
        </w:rPr>
        <w:br/>
        <w:t>Part 7 of 9 Question 17 of 25</w:t>
      </w:r>
      <w:r>
        <w:rPr>
          <w:rFonts w:ascii="Verdana" w:hAnsi="Verdana"/>
          <w:color w:val="000000"/>
          <w:sz w:val="18"/>
          <w:szCs w:val="18"/>
        </w:rPr>
        <w:br/>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Accepted characters: numbers, decimal point markers (period or comma), sign indicators (-), spaces (e.g.,</w:t>
      </w:r>
      <w:r>
        <w:rPr>
          <w:rFonts w:ascii="Verdana" w:hAnsi="Verdana"/>
          <w:color w:val="000000"/>
          <w:sz w:val="18"/>
          <w:szCs w:val="18"/>
        </w:rPr>
        <w:br/>
        <w:t>as thousands separator, 5 000), "E" or "e" (used in scientific notation). NOTE: For scientific notation, a</w:t>
      </w:r>
      <w:r>
        <w:rPr>
          <w:rFonts w:ascii="Verdana" w:hAnsi="Verdana"/>
          <w:color w:val="000000"/>
          <w:sz w:val="18"/>
          <w:szCs w:val="18"/>
        </w:rPr>
        <w:br/>
        <w:t>period MUST be used as the decimal point marker.</w:t>
      </w:r>
      <w:r>
        <w:rPr>
          <w:rFonts w:ascii="Verdana" w:hAnsi="Verdana"/>
          <w:color w:val="000000"/>
          <w:sz w:val="18"/>
          <w:szCs w:val="18"/>
        </w:rPr>
        <w:br/>
        <w:t>Complex numbers should be in the form (a + bi) where "a" and "b" need to have explicitly stated values.</w:t>
      </w:r>
      <w:r>
        <w:rPr>
          <w:rFonts w:ascii="Verdana" w:hAnsi="Verdana"/>
          <w:color w:val="000000"/>
          <w:sz w:val="18"/>
          <w:szCs w:val="18"/>
        </w:rPr>
        <w:br/>
        <w:t>For example: {1+1i} is valid whereas {1+i} is not. {0+9i} is valid whereas {9i} is not.</w:t>
      </w:r>
      <w:r>
        <w:rPr>
          <w:rFonts w:ascii="Verdana" w:hAnsi="Verdana"/>
          <w:color w:val="000000"/>
          <w:sz w:val="18"/>
          <w:szCs w:val="18"/>
        </w:rPr>
        <w:br/>
        <w:t>Suppose that a marketing firm sends questionnaires to two different companies. Based on historical</w:t>
      </w:r>
      <w:r>
        <w:rPr>
          <w:rFonts w:ascii="Verdana" w:hAnsi="Verdana"/>
          <w:color w:val="000000"/>
          <w:sz w:val="18"/>
          <w:szCs w:val="18"/>
        </w:rPr>
        <w:br/>
        <w:t>evidence, the marketing research firm believes that each company, independently of the other, will return</w:t>
      </w:r>
      <w:r>
        <w:rPr>
          <w:rFonts w:ascii="Verdana" w:hAnsi="Verdana"/>
          <w:color w:val="000000"/>
          <w:sz w:val="18"/>
          <w:szCs w:val="18"/>
        </w:rPr>
        <w:br/>
        <w:t>the questionnaire with a probability of 0.30. What is the probability that both questionnaires will be</w:t>
      </w:r>
      <w:r>
        <w:rPr>
          <w:rFonts w:ascii="Verdana" w:hAnsi="Verdana"/>
          <w:color w:val="000000"/>
          <w:sz w:val="18"/>
          <w:szCs w:val="18"/>
        </w:rPr>
        <w:br/>
        <w:t>returned? Place your answer, rounded to 2 decimal places, in the blank. For example, 0.23 is a legitimate</w:t>
      </w:r>
      <w:r>
        <w:rPr>
          <w:rFonts w:ascii="Verdana" w:hAnsi="Verdana"/>
          <w:color w:val="000000"/>
          <w:sz w:val="18"/>
          <w:szCs w:val="18"/>
        </w:rPr>
        <w:br/>
        <w:t>entry.</w:t>
      </w:r>
      <w:r>
        <w:rPr>
          <w:rFonts w:ascii="Verdana" w:hAnsi="Verdana"/>
          <w:color w:val="000000"/>
          <w:sz w:val="18"/>
          <w:szCs w:val="18"/>
        </w:rPr>
        <w:br/>
      </w:r>
      <w:r>
        <w:rPr>
          <w:rFonts w:ascii="Verdana" w:hAnsi="Verdana"/>
          <w:color w:val="000000"/>
          <w:sz w:val="18"/>
          <w:szCs w:val="18"/>
        </w:rPr>
        <w:br/>
        <w:t>_________________</w:t>
      </w:r>
      <w:r>
        <w:rPr>
          <w:rFonts w:ascii="Verdana" w:hAnsi="Verdana"/>
          <w:color w:val="000000"/>
          <w:sz w:val="18"/>
          <w:szCs w:val="18"/>
        </w:rPr>
        <w:br/>
      </w:r>
      <w:r>
        <w:rPr>
          <w:rFonts w:ascii="Verdana" w:hAnsi="Verdana"/>
          <w:color w:val="000000"/>
          <w:sz w:val="18"/>
          <w:szCs w:val="18"/>
        </w:rPr>
        <w:br/>
        <w:t>Part 8 of 9 Question 18 of 25</w:t>
      </w:r>
      <w:r>
        <w:rPr>
          <w:rFonts w:ascii="Verdana" w:hAnsi="Verdana"/>
          <w:color w:val="000000"/>
          <w:sz w:val="18"/>
          <w:szCs w:val="18"/>
        </w:rPr>
        <w:br/>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Accepted characters: numbers, decimal point markers (period or comma), sign indicators (-), spaces (e.g.,</w:t>
      </w:r>
      <w:r>
        <w:rPr>
          <w:rFonts w:ascii="Verdana" w:hAnsi="Verdana"/>
          <w:color w:val="000000"/>
          <w:sz w:val="18"/>
          <w:szCs w:val="18"/>
        </w:rPr>
        <w:br/>
        <w:t>as thousands separator, 5 000), "E" or "e" (used in scientific notation). NOTE: For scientific notation, a</w:t>
      </w:r>
      <w:r>
        <w:rPr>
          <w:rFonts w:ascii="Verdana" w:hAnsi="Verdana"/>
          <w:color w:val="000000"/>
          <w:sz w:val="18"/>
          <w:szCs w:val="18"/>
        </w:rPr>
        <w:br/>
        <w:t>period MUST be used as the decimal point marker.</w:t>
      </w:r>
      <w:r>
        <w:rPr>
          <w:rFonts w:ascii="Verdana" w:hAnsi="Verdana"/>
          <w:color w:val="000000"/>
          <w:sz w:val="18"/>
          <w:szCs w:val="18"/>
        </w:rPr>
        <w:br/>
        <w:t>Complex numbers should be in the form (a + bi) where "a" and "b" need to have explicitly stated values.</w:t>
      </w:r>
      <w:r>
        <w:rPr>
          <w:rFonts w:ascii="Verdana" w:hAnsi="Verdana"/>
          <w:color w:val="000000"/>
          <w:sz w:val="18"/>
          <w:szCs w:val="18"/>
        </w:rPr>
        <w:br/>
        <w:t>For example: {1+1i} is valid whereas {1+i} is not. {0+9i} is valid whereas {9i} is not.</w:t>
      </w:r>
      <w:r>
        <w:rPr>
          <w:rFonts w:ascii="Verdana" w:hAnsi="Verdana"/>
          <w:color w:val="000000"/>
          <w:sz w:val="18"/>
          <w:szCs w:val="18"/>
        </w:rPr>
        <w:br/>
        <w:t>Suppose that the average weekly earnings for employees in general automotive repair shops is $450, and</w:t>
      </w:r>
      <w:r>
        <w:rPr>
          <w:rFonts w:ascii="Verdana" w:hAnsi="Verdana"/>
          <w:color w:val="000000"/>
          <w:sz w:val="18"/>
          <w:szCs w:val="18"/>
        </w:rPr>
        <w:br/>
        <w:t>that the standard deviation for the weekly earnings for such employees is $50. A sample of 100 such</w:t>
      </w:r>
      <w:r>
        <w:rPr>
          <w:rFonts w:ascii="Verdana" w:hAnsi="Verdana"/>
          <w:color w:val="000000"/>
          <w:sz w:val="18"/>
          <w:szCs w:val="18"/>
        </w:rPr>
        <w:br/>
        <w:t>employees is selected at random.</w:t>
      </w:r>
      <w:r>
        <w:rPr>
          <w:rFonts w:ascii="Verdana" w:hAnsi="Verdana"/>
          <w:color w:val="000000"/>
          <w:sz w:val="18"/>
          <w:szCs w:val="18"/>
        </w:rPr>
        <w:br/>
        <w:t>Find probability that the mean of the sample is less than $445. Place your answer, rounded to 4 decimal</w:t>
      </w:r>
      <w:r>
        <w:rPr>
          <w:rFonts w:ascii="Verdana" w:hAnsi="Verdana"/>
          <w:color w:val="000000"/>
          <w:sz w:val="18"/>
          <w:szCs w:val="18"/>
        </w:rPr>
        <w:br/>
        <w:t>places, in the blank. For example, 0.2345 would be a legitimate entry.</w:t>
      </w:r>
      <w:r>
        <w:rPr>
          <w:rFonts w:ascii="Verdana" w:hAnsi="Verdana"/>
          <w:color w:val="000000"/>
          <w:sz w:val="18"/>
          <w:szCs w:val="18"/>
        </w:rPr>
        <w:br/>
        <w:t>_______________</w:t>
      </w:r>
      <w:r>
        <w:rPr>
          <w:rFonts w:ascii="Verdana" w:hAnsi="Verdana"/>
          <w:color w:val="000000"/>
          <w:sz w:val="18"/>
          <w:szCs w:val="18"/>
        </w:rPr>
        <w:br/>
        <w:t>Question 19 of 25</w:t>
      </w:r>
      <w:r>
        <w:rPr>
          <w:rFonts w:ascii="Verdana" w:hAnsi="Verdana"/>
          <w:color w:val="000000"/>
          <w:sz w:val="18"/>
          <w:szCs w:val="18"/>
        </w:rPr>
        <w:br/>
      </w:r>
      <w:r>
        <w:rPr>
          <w:rFonts w:ascii="Verdana" w:hAnsi="Verdana"/>
          <w:color w:val="000000"/>
          <w:sz w:val="18"/>
          <w:szCs w:val="18"/>
        </w:rPr>
        <w:lastRenderedPageBreak/>
        <w:br/>
        <w:t>1.0 Points</w:t>
      </w:r>
      <w:r>
        <w:rPr>
          <w:rFonts w:ascii="Verdana" w:hAnsi="Verdana"/>
          <w:color w:val="000000"/>
          <w:sz w:val="18"/>
          <w:szCs w:val="18"/>
        </w:rPr>
        <w:br/>
      </w:r>
      <w:r>
        <w:rPr>
          <w:rFonts w:ascii="Verdana" w:hAnsi="Verdana"/>
          <w:color w:val="000000"/>
          <w:sz w:val="18"/>
          <w:szCs w:val="18"/>
        </w:rPr>
        <w:br/>
        <w:t>Accepted characters: numbers, decimal point markers (period or comma), sign indicators (-), spaces (e.g.,</w:t>
      </w:r>
      <w:r>
        <w:rPr>
          <w:rFonts w:ascii="Verdana" w:hAnsi="Verdana"/>
          <w:color w:val="000000"/>
          <w:sz w:val="18"/>
          <w:szCs w:val="18"/>
        </w:rPr>
        <w:br/>
        <w:t>as thousands separator, 5 000), "E" or "e" (used in scientific notation). NOTE: For scientific notation, a</w:t>
      </w:r>
      <w:r>
        <w:rPr>
          <w:rFonts w:ascii="Verdana" w:hAnsi="Verdana"/>
          <w:color w:val="000000"/>
          <w:sz w:val="18"/>
          <w:szCs w:val="18"/>
        </w:rPr>
        <w:br/>
        <w:t>period MUST be used as the decimal point marker.</w:t>
      </w:r>
      <w:r>
        <w:rPr>
          <w:rFonts w:ascii="Verdana" w:hAnsi="Verdana"/>
          <w:color w:val="000000"/>
          <w:sz w:val="18"/>
          <w:szCs w:val="18"/>
        </w:rPr>
        <w:br/>
        <w:t>Complex numbers should be in the form (a + bi) where "a" and "b" need to have explicitly stated values.</w:t>
      </w:r>
      <w:r>
        <w:rPr>
          <w:rFonts w:ascii="Verdana" w:hAnsi="Verdana"/>
          <w:color w:val="000000"/>
          <w:sz w:val="18"/>
          <w:szCs w:val="18"/>
        </w:rPr>
        <w:br/>
        <w:t>For example: {1+1i} is valid whereas {1+i} is not. {0+9i} is valid whereas {9i} is not.</w:t>
      </w:r>
      <w:r>
        <w:rPr>
          <w:rFonts w:ascii="Verdana" w:hAnsi="Verdana"/>
          <w:color w:val="000000"/>
          <w:sz w:val="18"/>
          <w:szCs w:val="18"/>
        </w:rPr>
        <w:br/>
        <w:t>A set of final exam scores in an organic chemistry course was found to be normally distributed, with a</w:t>
      </w:r>
      <w:r>
        <w:rPr>
          <w:rFonts w:ascii="Verdana" w:hAnsi="Verdana"/>
          <w:color w:val="000000"/>
          <w:sz w:val="18"/>
          <w:szCs w:val="18"/>
        </w:rPr>
        <w:br/>
        <w:t>mean of 73 and a standard deviation of 8.</w:t>
      </w:r>
      <w:r>
        <w:rPr>
          <w:rFonts w:ascii="Verdana" w:hAnsi="Verdana"/>
          <w:color w:val="000000"/>
          <w:sz w:val="18"/>
          <w:szCs w:val="18"/>
        </w:rPr>
        <w:br/>
      </w:r>
      <w:r>
        <w:rPr>
          <w:rFonts w:ascii="Verdana" w:hAnsi="Verdana"/>
          <w:color w:val="000000"/>
          <w:sz w:val="18"/>
          <w:szCs w:val="18"/>
        </w:rPr>
        <w:br/>
        <w:t>What is the probability of getting a score of 68 or less on this exam? Place your answer, rounded to 4</w:t>
      </w:r>
      <w:r>
        <w:rPr>
          <w:rFonts w:ascii="Verdana" w:hAnsi="Verdana"/>
          <w:color w:val="000000"/>
          <w:sz w:val="18"/>
          <w:szCs w:val="18"/>
        </w:rPr>
        <w:br/>
        <w:t>decimal places in the blank. For example, 0.3456 would be a legitimate entry.</w:t>
      </w:r>
      <w:r>
        <w:rPr>
          <w:rFonts w:ascii="Verdana" w:hAnsi="Verdana"/>
          <w:color w:val="000000"/>
          <w:sz w:val="18"/>
          <w:szCs w:val="18"/>
        </w:rPr>
        <w:br/>
        <w:t>____________</w:t>
      </w:r>
      <w:r>
        <w:rPr>
          <w:rFonts w:ascii="Verdana" w:hAnsi="Verdana"/>
          <w:color w:val="000000"/>
          <w:sz w:val="18"/>
          <w:szCs w:val="18"/>
        </w:rPr>
        <w:br/>
        <w:t>Question 20 of 25</w:t>
      </w:r>
      <w:r>
        <w:rPr>
          <w:rFonts w:ascii="Verdana" w:hAnsi="Verdana"/>
          <w:color w:val="000000"/>
          <w:sz w:val="18"/>
          <w:szCs w:val="18"/>
        </w:rPr>
        <w:br/>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Accepted characters: numbers, decimal point markers (period or comma), sign indicators (-), spaces (e.g.,</w:t>
      </w:r>
      <w:r>
        <w:rPr>
          <w:rFonts w:ascii="Verdana" w:hAnsi="Verdana"/>
          <w:color w:val="000000"/>
          <w:sz w:val="18"/>
          <w:szCs w:val="18"/>
        </w:rPr>
        <w:br/>
        <w:t>as thousands separator, 5 000), "E" or "e" (used in scientific notation). NOTE: For scientific notation, a</w:t>
      </w:r>
      <w:r>
        <w:rPr>
          <w:rFonts w:ascii="Verdana" w:hAnsi="Verdana"/>
          <w:color w:val="000000"/>
          <w:sz w:val="18"/>
          <w:szCs w:val="18"/>
        </w:rPr>
        <w:br/>
        <w:t>period MUST be used as the decimal point marker.</w:t>
      </w:r>
      <w:r>
        <w:rPr>
          <w:rFonts w:ascii="Verdana" w:hAnsi="Verdana"/>
          <w:color w:val="000000"/>
          <w:sz w:val="18"/>
          <w:szCs w:val="18"/>
        </w:rPr>
        <w:br/>
        <w:t>Complex numbers should be in the form (a + bi) where "a" and "b" need to have explicitly stated values.</w:t>
      </w:r>
      <w:r>
        <w:rPr>
          <w:rFonts w:ascii="Verdana" w:hAnsi="Verdana"/>
          <w:color w:val="000000"/>
          <w:sz w:val="18"/>
          <w:szCs w:val="18"/>
        </w:rPr>
        <w:br/>
        <w:t>For example: {1+1i} is valid whereas {1+i} is not. {0+9i} is valid whereas {9i} is not.</w:t>
      </w:r>
      <w:r>
        <w:rPr>
          <w:rFonts w:ascii="Verdana" w:hAnsi="Verdana"/>
          <w:color w:val="000000"/>
          <w:sz w:val="18"/>
          <w:szCs w:val="18"/>
        </w:rPr>
        <w:br/>
        <w:t>Suppose that the average weekly earnings for employees in general automotive repair shops is $450, and</w:t>
      </w:r>
      <w:r>
        <w:rPr>
          <w:rFonts w:ascii="Verdana" w:hAnsi="Verdana"/>
          <w:color w:val="000000"/>
          <w:sz w:val="18"/>
          <w:szCs w:val="18"/>
        </w:rPr>
        <w:br/>
        <w:t>that the standard deviation for the weekly earnings for such employees is $50. A sample of 100 such</w:t>
      </w:r>
      <w:r>
        <w:rPr>
          <w:rFonts w:ascii="Verdana" w:hAnsi="Verdana"/>
          <w:color w:val="000000"/>
          <w:sz w:val="18"/>
          <w:szCs w:val="18"/>
        </w:rPr>
        <w:br/>
        <w:t>employees is selected at random.</w:t>
      </w:r>
      <w:r>
        <w:rPr>
          <w:rFonts w:ascii="Verdana" w:hAnsi="Verdana"/>
          <w:color w:val="000000"/>
          <w:sz w:val="18"/>
          <w:szCs w:val="18"/>
        </w:rPr>
        <w:br/>
        <w:t>Find the probability that the mean of the sample is greater than $460. Place your answer, rounded to 4</w:t>
      </w:r>
      <w:r>
        <w:rPr>
          <w:rFonts w:ascii="Verdana" w:hAnsi="Verdana"/>
          <w:color w:val="000000"/>
          <w:sz w:val="18"/>
          <w:szCs w:val="18"/>
        </w:rPr>
        <w:br/>
        <w:t>decimal places, in the blank. For example, 0.2345 would be a legitimate answer.</w:t>
      </w:r>
      <w:r>
        <w:rPr>
          <w:rFonts w:ascii="Verdana" w:hAnsi="Verdana"/>
          <w:color w:val="000000"/>
          <w:sz w:val="18"/>
          <w:szCs w:val="18"/>
        </w:rPr>
        <w:br/>
        <w:t>____________</w:t>
      </w:r>
      <w:r>
        <w:rPr>
          <w:rFonts w:ascii="Verdana" w:hAnsi="Verdana"/>
          <w:color w:val="000000"/>
          <w:sz w:val="18"/>
          <w:szCs w:val="18"/>
        </w:rPr>
        <w:br/>
        <w:t>Question 21 of 25</w:t>
      </w:r>
      <w:r>
        <w:rPr>
          <w:rFonts w:ascii="Verdana" w:hAnsi="Verdana"/>
          <w:color w:val="000000"/>
          <w:sz w:val="18"/>
          <w:szCs w:val="18"/>
        </w:rPr>
        <w:br/>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Accepted characters: numbers, decimal point markers (period or comma), sign indicators (-), spaces (e.g.,</w:t>
      </w:r>
      <w:r>
        <w:rPr>
          <w:rFonts w:ascii="Verdana" w:hAnsi="Verdana"/>
          <w:color w:val="000000"/>
          <w:sz w:val="18"/>
          <w:szCs w:val="18"/>
        </w:rPr>
        <w:br/>
        <w:t>as thousands separator, 5 000), "E" or "e" (used in scientific notation). NOTE: For scientific notation, a</w:t>
      </w:r>
      <w:r>
        <w:rPr>
          <w:rFonts w:ascii="Verdana" w:hAnsi="Verdana"/>
          <w:color w:val="000000"/>
          <w:sz w:val="18"/>
          <w:szCs w:val="18"/>
        </w:rPr>
        <w:br/>
        <w:t>period MUST be used as the decimal point marker.</w:t>
      </w:r>
      <w:r>
        <w:rPr>
          <w:rFonts w:ascii="Verdana" w:hAnsi="Verdana"/>
          <w:color w:val="000000"/>
          <w:sz w:val="18"/>
          <w:szCs w:val="18"/>
        </w:rPr>
        <w:br/>
        <w:t>Complex numbers should be in the form (a + bi) where "a" and "b" need to have explicitly stated values.</w:t>
      </w:r>
      <w:r>
        <w:rPr>
          <w:rFonts w:ascii="Verdana" w:hAnsi="Verdana"/>
          <w:color w:val="000000"/>
          <w:sz w:val="18"/>
          <w:szCs w:val="18"/>
        </w:rPr>
        <w:br/>
        <w:t>For example: {1+1i} is valid whereas {1+i} is not. {0+9i} is valid whereas {9i} is not.</w:t>
      </w:r>
      <w:r>
        <w:rPr>
          <w:rFonts w:ascii="Verdana" w:hAnsi="Verdana"/>
          <w:color w:val="000000"/>
          <w:sz w:val="18"/>
          <w:szCs w:val="18"/>
        </w:rPr>
        <w:br/>
        <w:t>A Wendy’s fast-food restaurant sells hamburgers and chicken sandwiches. On a typical weekday, the</w:t>
      </w:r>
      <w:r>
        <w:rPr>
          <w:rFonts w:ascii="Verdana" w:hAnsi="Verdana"/>
          <w:color w:val="000000"/>
          <w:sz w:val="18"/>
          <w:szCs w:val="18"/>
        </w:rPr>
        <w:br/>
        <w:t>demand for hamburgers is normally distributed with a mean of 450 and standard deviation of 80 and the</w:t>
      </w:r>
      <w:r>
        <w:rPr>
          <w:rFonts w:ascii="Verdana" w:hAnsi="Verdana"/>
          <w:color w:val="000000"/>
          <w:sz w:val="18"/>
          <w:szCs w:val="18"/>
        </w:rPr>
        <w:br/>
        <w:t>demand for chicken sandwiches is normally distributed with a mean of 120 and standard deviation of 30.</w:t>
      </w:r>
      <w:r>
        <w:rPr>
          <w:rFonts w:ascii="Verdana" w:hAnsi="Verdana"/>
          <w:color w:val="000000"/>
          <w:sz w:val="18"/>
          <w:szCs w:val="18"/>
        </w:rPr>
        <w:br/>
        <w:t>How many hamburgers must the restaurant stock to be 99% sure of not running out on a given day? Place</w:t>
      </w:r>
      <w:r>
        <w:rPr>
          <w:rFonts w:ascii="Verdana" w:hAnsi="Verdana"/>
          <w:color w:val="000000"/>
          <w:sz w:val="18"/>
          <w:szCs w:val="18"/>
        </w:rPr>
        <w:br/>
        <w:t>you answer, rounded to the nearest whole number in the blank. For example, 345 would be a legitimate</w:t>
      </w:r>
      <w:r>
        <w:rPr>
          <w:rFonts w:ascii="Verdana" w:hAnsi="Verdana"/>
          <w:color w:val="000000"/>
          <w:sz w:val="18"/>
          <w:szCs w:val="18"/>
        </w:rPr>
        <w:br/>
        <w:t>entry.</w:t>
      </w:r>
      <w:r>
        <w:rPr>
          <w:rFonts w:ascii="Verdana" w:hAnsi="Verdana"/>
          <w:color w:val="000000"/>
          <w:sz w:val="18"/>
          <w:szCs w:val="18"/>
        </w:rPr>
        <w:br/>
      </w:r>
      <w:r>
        <w:rPr>
          <w:rFonts w:ascii="Verdana" w:hAnsi="Verdana"/>
          <w:color w:val="000000"/>
          <w:sz w:val="18"/>
          <w:szCs w:val="18"/>
        </w:rPr>
        <w:lastRenderedPageBreak/>
        <w:t>Question 22 of 25</w:t>
      </w:r>
      <w:r>
        <w:rPr>
          <w:rFonts w:ascii="Verdana" w:hAnsi="Verdana"/>
          <w:color w:val="000000"/>
          <w:sz w:val="18"/>
          <w:szCs w:val="18"/>
        </w:rPr>
        <w:br/>
      </w:r>
      <w:r>
        <w:rPr>
          <w:rFonts w:ascii="Verdana" w:hAnsi="Verdana"/>
          <w:color w:val="000000"/>
          <w:sz w:val="18"/>
          <w:szCs w:val="18"/>
        </w:rPr>
        <w:br/>
        <w:t>_________________</w:t>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Accepted characters: numbers, decimal point markers (period or comma), sign indicators (-), spaces (e.g.,</w:t>
      </w:r>
      <w:r>
        <w:rPr>
          <w:rFonts w:ascii="Verdana" w:hAnsi="Verdana"/>
          <w:color w:val="000000"/>
          <w:sz w:val="18"/>
          <w:szCs w:val="18"/>
        </w:rPr>
        <w:br/>
        <w:t>as thousands separator, 5 000), "E" or "e" (used in scientific notation). NOTE: For scientific notation, a</w:t>
      </w:r>
      <w:r>
        <w:rPr>
          <w:rFonts w:ascii="Verdana" w:hAnsi="Verdana"/>
          <w:color w:val="000000"/>
          <w:sz w:val="18"/>
          <w:szCs w:val="18"/>
        </w:rPr>
        <w:br/>
        <w:t>period MUST be used as the decimal point marker.</w:t>
      </w:r>
      <w:r>
        <w:rPr>
          <w:rFonts w:ascii="Verdana" w:hAnsi="Verdana"/>
          <w:color w:val="000000"/>
          <w:sz w:val="18"/>
          <w:szCs w:val="18"/>
        </w:rPr>
        <w:br/>
        <w:t>Complex numbers should be in the form (a + bi) where "a" and "b" need to have explicitly stated values.</w:t>
      </w:r>
      <w:r>
        <w:rPr>
          <w:rFonts w:ascii="Verdana" w:hAnsi="Verdana"/>
          <w:color w:val="000000"/>
          <w:sz w:val="18"/>
          <w:szCs w:val="18"/>
        </w:rPr>
        <w:br/>
        <w:t>For example: {1+1i} is valid whereas {1+i} is not. {0+9i} is valid whereas {9i} is not.</w:t>
      </w:r>
      <w:r>
        <w:rPr>
          <w:rFonts w:ascii="Verdana" w:hAnsi="Verdana"/>
          <w:color w:val="000000"/>
          <w:sz w:val="18"/>
          <w:szCs w:val="18"/>
        </w:rPr>
        <w:br/>
        <w:t>Suppose that the average weekly earnings for employees in general automotive repair shops is $450, and</w:t>
      </w:r>
      <w:r>
        <w:rPr>
          <w:rFonts w:ascii="Verdana" w:hAnsi="Verdana"/>
          <w:color w:val="000000"/>
          <w:sz w:val="18"/>
          <w:szCs w:val="18"/>
        </w:rPr>
        <w:br/>
        <w:t>that the standard deviation for the weekly earnings for such employees is $50. A sample of 100 such</w:t>
      </w:r>
      <w:r>
        <w:rPr>
          <w:rFonts w:ascii="Verdana" w:hAnsi="Verdana"/>
          <w:color w:val="000000"/>
          <w:sz w:val="18"/>
          <w:szCs w:val="18"/>
        </w:rPr>
        <w:br/>
        <w:t>employees is selected at random. ____________</w:t>
      </w:r>
      <w:r>
        <w:rPr>
          <w:rFonts w:ascii="Verdana" w:hAnsi="Verdana"/>
          <w:color w:val="000000"/>
          <w:sz w:val="18"/>
          <w:szCs w:val="18"/>
        </w:rPr>
        <w:br/>
      </w:r>
      <w:r>
        <w:rPr>
          <w:rFonts w:ascii="Verdana" w:hAnsi="Verdana"/>
          <w:color w:val="000000"/>
          <w:sz w:val="18"/>
          <w:szCs w:val="18"/>
        </w:rPr>
        <w:br/>
        <w:t>Find the standard deviation of the sampling distribution of the means of average weekly earnings for</w:t>
      </w:r>
      <w:r>
        <w:rPr>
          <w:rFonts w:ascii="Verdana" w:hAnsi="Verdana"/>
          <w:color w:val="000000"/>
          <w:sz w:val="18"/>
          <w:szCs w:val="18"/>
        </w:rPr>
        <w:br/>
        <w:t>samples of size 100. Place your answer in the blank. Do not include a dollar sign. For example, 7 would be</w:t>
      </w:r>
      <w:r>
        <w:rPr>
          <w:rFonts w:ascii="Verdana" w:hAnsi="Verdana"/>
          <w:color w:val="000000"/>
          <w:sz w:val="18"/>
          <w:szCs w:val="18"/>
        </w:rPr>
        <w:br/>
        <w:t>a legitimate entry.</w:t>
      </w:r>
      <w:r>
        <w:rPr>
          <w:rFonts w:ascii="Verdana" w:hAnsi="Verdana"/>
          <w:color w:val="000000"/>
          <w:sz w:val="18"/>
          <w:szCs w:val="18"/>
        </w:rPr>
        <w:br/>
      </w:r>
      <w:r>
        <w:rPr>
          <w:rFonts w:ascii="Verdana" w:hAnsi="Verdana"/>
          <w:color w:val="000000"/>
          <w:sz w:val="18"/>
          <w:szCs w:val="18"/>
        </w:rPr>
        <w:br/>
        <w:t>___________________</w:t>
      </w:r>
      <w:r>
        <w:rPr>
          <w:rFonts w:ascii="Verdana" w:hAnsi="Verdana"/>
          <w:color w:val="000000"/>
          <w:sz w:val="18"/>
          <w:szCs w:val="18"/>
        </w:rPr>
        <w:br/>
      </w:r>
      <w:r>
        <w:rPr>
          <w:rFonts w:ascii="Verdana" w:hAnsi="Verdana"/>
          <w:color w:val="000000"/>
          <w:sz w:val="18"/>
          <w:szCs w:val="18"/>
        </w:rPr>
        <w:br/>
        <w:t>Question 23 of 25</w:t>
      </w:r>
      <w:r>
        <w:rPr>
          <w:rFonts w:ascii="Verdana" w:hAnsi="Verdana"/>
          <w:color w:val="000000"/>
          <w:sz w:val="18"/>
          <w:szCs w:val="18"/>
        </w:rPr>
        <w:br/>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Accepted characters: numbers, decimal point markers (period or comma), sign indicators (-), spaces (e.g.,</w:t>
      </w:r>
      <w:r>
        <w:rPr>
          <w:rFonts w:ascii="Verdana" w:hAnsi="Verdana"/>
          <w:color w:val="000000"/>
          <w:sz w:val="18"/>
          <w:szCs w:val="18"/>
        </w:rPr>
        <w:br/>
        <w:t>as thousands separator, 5 000), "E" or "e" (used in scientific notation). NOTE: For scientific notation, a</w:t>
      </w:r>
      <w:r>
        <w:rPr>
          <w:rFonts w:ascii="Verdana" w:hAnsi="Verdana"/>
          <w:color w:val="000000"/>
          <w:sz w:val="18"/>
          <w:szCs w:val="18"/>
        </w:rPr>
        <w:br/>
        <w:t>period MUST be used as the decimal point marker.</w:t>
      </w:r>
      <w:r>
        <w:rPr>
          <w:rFonts w:ascii="Verdana" w:hAnsi="Verdana"/>
          <w:color w:val="000000"/>
          <w:sz w:val="18"/>
          <w:szCs w:val="18"/>
        </w:rPr>
        <w:br/>
        <w:t>Complex numbers should be in the form (a + bi) where "a" and "b" need to have explicitly stated values.</w:t>
      </w:r>
      <w:r>
        <w:rPr>
          <w:rFonts w:ascii="Verdana" w:hAnsi="Verdana"/>
          <w:color w:val="000000"/>
          <w:sz w:val="18"/>
          <w:szCs w:val="18"/>
        </w:rPr>
        <w:br/>
        <w:t>For example: {1+1i} is valid whereas {1+i} is not. {0+9i} is valid whereas {9i} is not.</w:t>
      </w:r>
      <w:r>
        <w:rPr>
          <w:rFonts w:ascii="Verdana" w:hAnsi="Verdana"/>
          <w:color w:val="000000"/>
          <w:sz w:val="18"/>
          <w:szCs w:val="18"/>
        </w:rPr>
        <w:br/>
        <w:t>The manufacturer of a new compact car claims the miles per gallon (mpg) for the gasoline consumption is</w:t>
      </w:r>
      <w:r>
        <w:rPr>
          <w:rFonts w:ascii="Verdana" w:hAnsi="Verdana"/>
          <w:color w:val="000000"/>
          <w:sz w:val="18"/>
          <w:szCs w:val="18"/>
        </w:rPr>
        <w:br/>
        <w:t>mound shaped and symmetric with a mean of 25.9 mpg and a standard deviation of 9.5 mpg. If 30 such</w:t>
      </w:r>
      <w:r>
        <w:rPr>
          <w:rFonts w:ascii="Verdana" w:hAnsi="Verdana"/>
          <w:color w:val="000000"/>
          <w:sz w:val="18"/>
          <w:szCs w:val="18"/>
        </w:rPr>
        <w:br/>
        <w:t>cars are tested, what is the probability the average mpg achieved by these 30 cars will be greater than 28?</w:t>
      </w:r>
      <w:r>
        <w:rPr>
          <w:rFonts w:ascii="Verdana" w:hAnsi="Verdana"/>
          <w:color w:val="000000"/>
          <w:sz w:val="18"/>
          <w:szCs w:val="18"/>
        </w:rPr>
        <w:br/>
        <w:t>Place your answer, rounded to 4 decimal places, in the blank.</w:t>
      </w:r>
      <w:r>
        <w:rPr>
          <w:rFonts w:ascii="Verdana" w:hAnsi="Verdana"/>
          <w:color w:val="000000"/>
          <w:sz w:val="18"/>
          <w:szCs w:val="18"/>
        </w:rPr>
        <w:br/>
      </w:r>
      <w:r>
        <w:rPr>
          <w:rFonts w:ascii="Verdana" w:hAnsi="Verdana"/>
          <w:color w:val="000000"/>
          <w:sz w:val="18"/>
          <w:szCs w:val="18"/>
        </w:rPr>
        <w:br/>
        <w:t>___________</w:t>
      </w:r>
      <w:r>
        <w:rPr>
          <w:rFonts w:ascii="Verdana" w:hAnsi="Verdana"/>
          <w:color w:val="000000"/>
          <w:sz w:val="18"/>
          <w:szCs w:val="18"/>
        </w:rPr>
        <w:br/>
      </w:r>
      <w:r>
        <w:rPr>
          <w:rFonts w:ascii="Verdana" w:hAnsi="Verdana"/>
          <w:color w:val="000000"/>
          <w:sz w:val="18"/>
          <w:szCs w:val="18"/>
        </w:rPr>
        <w:br/>
        <w:t>Part 9 of 9 Question 24 of 25</w:t>
      </w:r>
      <w:r>
        <w:rPr>
          <w:rFonts w:ascii="Verdana" w:hAnsi="Verdana"/>
          <w:color w:val="000000"/>
          <w:sz w:val="18"/>
          <w:szCs w:val="18"/>
        </w:rPr>
        <w:br/>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Using the standard normal curve, the Z- score representing the 99th percentile is 2.326.</w:t>
      </w:r>
      <w:r>
        <w:rPr>
          <w:rFonts w:ascii="Verdana" w:hAnsi="Verdana"/>
          <w:color w:val="000000"/>
          <w:sz w:val="18"/>
          <w:szCs w:val="18"/>
        </w:rPr>
        <w:br/>
      </w:r>
      <w:r>
        <w:rPr>
          <w:rFonts w:ascii="Verdana" w:hAnsi="Verdana"/>
          <w:color w:val="000000"/>
          <w:sz w:val="18"/>
          <w:szCs w:val="18"/>
        </w:rPr>
        <w:br/>
        <w:t>True</w:t>
      </w:r>
      <w:r>
        <w:rPr>
          <w:rFonts w:ascii="Verdana" w:hAnsi="Verdana"/>
          <w:color w:val="000000"/>
          <w:sz w:val="18"/>
          <w:szCs w:val="18"/>
        </w:rPr>
        <w:br/>
        <w:t>False</w:t>
      </w:r>
      <w:r>
        <w:rPr>
          <w:rFonts w:ascii="Verdana" w:hAnsi="Verdana"/>
          <w:color w:val="000000"/>
          <w:sz w:val="18"/>
          <w:szCs w:val="18"/>
        </w:rPr>
        <w:br/>
        <w:t>Reset Selection</w:t>
      </w:r>
      <w:r>
        <w:rPr>
          <w:rFonts w:ascii="Verdana" w:hAnsi="Verdana"/>
          <w:color w:val="000000"/>
          <w:sz w:val="18"/>
          <w:szCs w:val="18"/>
        </w:rPr>
        <w:br/>
        <w:t>Question 25 of 25</w:t>
      </w:r>
      <w:r>
        <w:rPr>
          <w:rFonts w:ascii="Verdana" w:hAnsi="Verdana"/>
          <w:color w:val="000000"/>
          <w:sz w:val="18"/>
          <w:szCs w:val="18"/>
        </w:rPr>
        <w:br/>
      </w:r>
      <w:r>
        <w:rPr>
          <w:rFonts w:ascii="Verdana" w:hAnsi="Verdana"/>
          <w:color w:val="000000"/>
          <w:sz w:val="18"/>
          <w:szCs w:val="18"/>
        </w:rPr>
        <w:br/>
        <w:t>1.0 Points</w:t>
      </w:r>
      <w:r>
        <w:rPr>
          <w:rFonts w:ascii="Verdana" w:hAnsi="Verdana"/>
          <w:color w:val="000000"/>
          <w:sz w:val="18"/>
          <w:szCs w:val="18"/>
        </w:rPr>
        <w:br/>
      </w:r>
      <w:r>
        <w:rPr>
          <w:rFonts w:ascii="Verdana" w:hAnsi="Verdana"/>
          <w:color w:val="000000"/>
          <w:sz w:val="18"/>
          <w:szCs w:val="18"/>
        </w:rPr>
        <w:br/>
        <w:t>Using the standard normal curve, the Z- score representing the 10th percentile is 1.28.</w:t>
      </w:r>
      <w:r>
        <w:rPr>
          <w:rFonts w:ascii="Verdana" w:hAnsi="Verdana"/>
          <w:color w:val="000000"/>
          <w:sz w:val="18"/>
          <w:szCs w:val="18"/>
        </w:rPr>
        <w:br/>
      </w:r>
      <w:r>
        <w:rPr>
          <w:rFonts w:ascii="Verdana" w:hAnsi="Verdana"/>
          <w:color w:val="000000"/>
          <w:sz w:val="18"/>
          <w:szCs w:val="18"/>
        </w:rPr>
        <w:lastRenderedPageBreak/>
        <w:br/>
        <w:t>True</w:t>
      </w:r>
      <w:r>
        <w:rPr>
          <w:rFonts w:ascii="Verdana" w:hAnsi="Verdana"/>
          <w:color w:val="000000"/>
          <w:sz w:val="18"/>
          <w:szCs w:val="18"/>
        </w:rPr>
        <w:br/>
        <w:t>False</w:t>
      </w:r>
      <w:r>
        <w:rPr>
          <w:rFonts w:ascii="Verdana" w:hAnsi="Verdana"/>
          <w:color w:val="000000"/>
          <w:sz w:val="18"/>
          <w:szCs w:val="18"/>
        </w:rPr>
        <w:br/>
        <w:t>Reset Selection</w:t>
      </w:r>
    </w:p>
    <w:p w:rsidR="007C1FFD" w:rsidRDefault="007C1FFD">
      <w:pPr>
        <w:rPr>
          <w:b/>
          <w:sz w:val="32"/>
          <w:szCs w:val="32"/>
        </w:rPr>
      </w:pPr>
      <w:r>
        <w:rPr>
          <w:b/>
          <w:sz w:val="32"/>
          <w:szCs w:val="32"/>
        </w:rPr>
        <w:t>SET 5</w:t>
      </w:r>
    </w:p>
    <w:p w:rsidR="007C1FFD" w:rsidRDefault="007C1FFD">
      <w:pPr>
        <w:rPr>
          <w:b/>
          <w:sz w:val="32"/>
          <w:szCs w:val="32"/>
        </w:rPr>
      </w:pPr>
      <w:r>
        <w:t>Part 1 of 9 -</w:t>
      </w:r>
      <w:r>
        <w:br/>
      </w:r>
      <w:r>
        <w:br/>
      </w:r>
      <w:r>
        <w:br/>
      </w:r>
      <w:r>
        <w:br/>
        <w:t>Question 1 of 25 1.0 Points</w:t>
      </w:r>
      <w:r>
        <w:br/>
      </w:r>
      <w:r>
        <w:br/>
        <w:t>Which of the following are the three most common measures of central location?</w:t>
      </w:r>
      <w:r>
        <w:br/>
        <w:t>A.Mean, median, and variance</w:t>
      </w:r>
      <w:r>
        <w:br/>
        <w:t>B.Mean, median, and standard deviation</w:t>
      </w:r>
      <w:r>
        <w:br/>
        <w:t>C.Mean, variance, and standard deviation</w:t>
      </w:r>
      <w:r>
        <w:br/>
        <w:t>D.Mean, median, and mode</w:t>
      </w:r>
      <w:r>
        <w:br/>
      </w:r>
      <w:r>
        <w:br/>
        <w:t>Reset Selection</w:t>
      </w:r>
      <w:r>
        <w:br/>
      </w:r>
      <w:r>
        <w:br/>
      </w:r>
      <w:r>
        <w:br/>
      </w:r>
      <w:r>
        <w:br/>
        <w:t>Part 2 of 9 -</w:t>
      </w:r>
      <w:r>
        <w:br/>
      </w:r>
      <w:r>
        <w:br/>
      </w:r>
      <w:r>
        <w:br/>
      </w:r>
      <w:r>
        <w:br/>
        <w:t>Question 2 of 25 1.0 Points</w:t>
      </w:r>
      <w:r>
        <w:br/>
      </w:r>
      <w:r>
        <w:br/>
        <w:t>The table below shows the preferences for elective courses of students who are undecided about their majors.</w:t>
      </w:r>
      <w:r>
        <w:br/>
      </w:r>
      <w:r>
        <w:br/>
        <w:t>Philosophy Digital Art Film Studies</w:t>
      </w:r>
      <w:r>
        <w:br/>
        <w:t>Male 9 16 22</w:t>
      </w:r>
      <w:r>
        <w:br/>
        <w:t>Female 6 18 14</w:t>
      </w:r>
      <w:r>
        <w:br/>
      </w:r>
      <w:r>
        <w:br/>
        <w:t>What is the probability of randomly selecting a student who is female or prefers Digital Art?</w:t>
      </w:r>
      <w:r>
        <w:br/>
      </w:r>
      <w:r>
        <w:br/>
      </w:r>
      <w:r>
        <w:br/>
        <w:t>A.21.2%</w:t>
      </w:r>
      <w:r>
        <w:br/>
        <w:t>B.84.7%</w:t>
      </w:r>
      <w:r>
        <w:br/>
        <w:t>C.46.2%</w:t>
      </w:r>
      <w:r>
        <w:br/>
        <w:t>D.63.5%</w:t>
      </w:r>
      <w:r>
        <w:br/>
      </w:r>
      <w:r>
        <w:br/>
        <w:t>Reset Selection</w:t>
      </w:r>
      <w:r>
        <w:br/>
      </w:r>
      <w:r>
        <w:br/>
      </w:r>
      <w:r>
        <w:br/>
        <w:t>Question 3 of 25 1.0 Points</w:t>
      </w:r>
      <w:r>
        <w:br/>
      </w:r>
      <w:r>
        <w:br/>
      </w:r>
      <w:r>
        <w:lastRenderedPageBreak/>
        <w:t>If two events are mutually exclusive, what is the probability that both occur at the same time?</w:t>
      </w:r>
      <w:r>
        <w:br/>
        <w:t>A.0.00</w:t>
      </w:r>
      <w:r>
        <w:br/>
        <w:t>B.0.50</w:t>
      </w:r>
      <w:r>
        <w:br/>
        <w:t>C.1.00</w:t>
      </w:r>
      <w:r>
        <w:br/>
        <w:t>D.Cannot be determined from the information given.</w:t>
      </w:r>
      <w:r>
        <w:br/>
      </w:r>
      <w:r>
        <w:br/>
        <w:t>Reset Selection</w:t>
      </w:r>
      <w:r>
        <w:br/>
      </w:r>
      <w:r>
        <w:br/>
      </w:r>
      <w:r>
        <w:br/>
      </w:r>
      <w:r>
        <w:br/>
        <w:t>Part 3 of 9 -</w:t>
      </w:r>
      <w:r>
        <w:br/>
      </w:r>
      <w:r>
        <w:br/>
      </w:r>
      <w:r>
        <w:br/>
      </w:r>
      <w:r>
        <w:br/>
        <w:t>Question 4 of 25 1.0 Points</w:t>
      </w:r>
      <w:r>
        <w:br/>
      </w:r>
      <w:r>
        <w:br/>
        <w:t>A die is rolled 360 times. Find the standard deviation for the number of 3s that will be rolled.</w:t>
      </w:r>
      <w:r>
        <w:br/>
        <w:t>A.60</w:t>
      </w:r>
      <w:r>
        <w:br/>
        <w:t>B.50</w:t>
      </w:r>
      <w:r>
        <w:br/>
        <w:t>C.7.1</w:t>
      </w:r>
      <w:r>
        <w:br/>
        <w:t>D.5.9</w:t>
      </w:r>
      <w:r>
        <w:br/>
      </w:r>
      <w:r>
        <w:br/>
        <w:t>Reset Selection</w:t>
      </w:r>
      <w:r>
        <w:br/>
      </w:r>
      <w:r>
        <w:br/>
      </w:r>
      <w:r>
        <w:br/>
        <w:t>Question 5 of 25 1.0 Points</w:t>
      </w:r>
      <w:r>
        <w:br/>
      </w:r>
      <w:r>
        <w:br/>
        <w:t>Suppose that 50 identical batteries are being tested. After 8 hours of continuous use, assume that a given battery is still operating with a probability of 0.70 and has failed with a probability of 0.30.</w:t>
      </w:r>
      <w:r>
        <w:br/>
      </w:r>
      <w:r>
        <w:br/>
        <w:t>What is the probability that greater than 30 batteries will last at least 8 hours?</w:t>
      </w:r>
      <w:r>
        <w:br/>
        <w:t>A.0.0848</w:t>
      </w:r>
      <w:r>
        <w:br/>
        <w:t>B.0.8594</w:t>
      </w:r>
      <w:r>
        <w:br/>
        <w:t>C.0.9522</w:t>
      </w:r>
      <w:r>
        <w:br/>
        <w:t>D.0.9152</w:t>
      </w:r>
      <w:r>
        <w:br/>
      </w:r>
      <w:r>
        <w:br/>
        <w:t>Reset Selection</w:t>
      </w:r>
      <w:r>
        <w:br/>
      </w:r>
      <w:r>
        <w:br/>
      </w:r>
      <w:r>
        <w:br/>
        <w:t>Question 6 of 25 1.0 Points</w:t>
      </w:r>
      <w:r>
        <w:br/>
      </w:r>
      <w:r>
        <w:br/>
        <w:t>If a student randomly guesses at 20 multiple-choice questions, find the probability that the student gets exactly four correct. Each question has four possible choices.</w:t>
      </w:r>
      <w:r>
        <w:br/>
      </w:r>
      <w:r>
        <w:br/>
        <w:t>A.0.19</w:t>
      </w:r>
      <w:r>
        <w:br/>
        <w:t>B.0.17</w:t>
      </w:r>
      <w:r>
        <w:br/>
        <w:t>C.0.08</w:t>
      </w:r>
      <w:r>
        <w:br/>
        <w:t>D.0.23</w:t>
      </w:r>
      <w:r>
        <w:br/>
      </w:r>
      <w:r>
        <w:lastRenderedPageBreak/>
        <w:br/>
        <w:t>Reset Selection</w:t>
      </w:r>
      <w:r>
        <w:br/>
      </w:r>
      <w:r>
        <w:br/>
      </w:r>
      <w:r>
        <w:br/>
      </w:r>
      <w:r>
        <w:br/>
        <w:t>Part 4 of 9 -</w:t>
      </w:r>
      <w:r>
        <w:br/>
      </w:r>
      <w:r>
        <w:br/>
      </w:r>
      <w:r>
        <w:br/>
      </w:r>
      <w:r>
        <w:br/>
        <w:t>Question 7 of 25 1.0 Points</w:t>
      </w:r>
      <w:r>
        <w:br/>
      </w:r>
      <w:r>
        <w:br/>
        <w:t>If the value of the standard normal random variable Z is positive, then the original score is where in relationship to the mean?</w:t>
      </w:r>
      <w:r>
        <w:br/>
        <w:t>A.equal to the mean</w:t>
      </w:r>
      <w:r>
        <w:br/>
        <w:t>B.to the left of the mean</w:t>
      </w:r>
      <w:r>
        <w:br/>
        <w:t>C.to the right of the mean</w:t>
      </w:r>
      <w:r>
        <w:br/>
        <w:t>D.one standard deviation higher than the mean</w:t>
      </w:r>
      <w:r>
        <w:br/>
      </w:r>
      <w:r>
        <w:br/>
        <w:t>Reset Selection</w:t>
      </w:r>
      <w:r>
        <w:br/>
      </w:r>
      <w:r>
        <w:br/>
      </w:r>
      <w:r>
        <w:br/>
        <w:t>Question 8 of 25 1.0 Points</w:t>
      </w:r>
      <w:r>
        <w:br/>
      </w:r>
      <w:r>
        <w:br/>
        <w:t>One reason for standardizing random variables is to measure variables with:</w:t>
      </w:r>
      <w:r>
        <w:br/>
        <w:t>A.dissimilar means and similar standard deviations in like terms</w:t>
      </w:r>
      <w:r>
        <w:br/>
        <w:t>B.different means and standard deviations on a non-standard scale</w:t>
      </w:r>
      <w:r>
        <w:br/>
        <w:t>C.different means and standard deviations on a single scale</w:t>
      </w:r>
      <w:r>
        <w:br/>
        <w:t>D.similar means and standard deviations on two scales</w:t>
      </w:r>
      <w:r>
        <w:br/>
      </w:r>
      <w:r>
        <w:br/>
        <w:t>Reset Selection</w:t>
      </w:r>
      <w:r>
        <w:br/>
      </w:r>
      <w:r>
        <w:br/>
      </w:r>
      <w:r>
        <w:br/>
        <w:t>Question 9 of 25 1.0 Points</w:t>
      </w:r>
      <w:r>
        <w:br/>
      </w:r>
      <w:r>
        <w:br/>
        <w:t>In a normal distribution, changing the standard deviation:</w:t>
      </w:r>
      <w:r>
        <w:br/>
        <w:t>A.shifts the curve left or right</w:t>
      </w:r>
      <w:r>
        <w:br/>
        <w:t>B.splits the distribution to two curves</w:t>
      </w:r>
      <w:r>
        <w:br/>
        <w:t>C.makes the curve more or less spread out</w:t>
      </w:r>
      <w:r>
        <w:br/>
        <w:t>D.makes the curve more robust</w:t>
      </w:r>
      <w:r>
        <w:br/>
      </w:r>
      <w:r>
        <w:br/>
        <w:t>Reset Selection</w:t>
      </w:r>
      <w:r>
        <w:br/>
      </w:r>
      <w:r>
        <w:br/>
      </w:r>
      <w:r>
        <w:br/>
        <w:t>Question 10 of 25 1.0 Points</w:t>
      </w:r>
      <w:r>
        <w:br/>
      </w:r>
      <w:r>
        <w:br/>
        <w:t>The mean of a probability distribution can be:</w:t>
      </w:r>
      <w:r>
        <w:br/>
        <w:t>A.a positive number</w:t>
      </w:r>
      <w:r>
        <w:br/>
        <w:t>B.a negative number</w:t>
      </w:r>
      <w:r>
        <w:br/>
      </w:r>
      <w:r>
        <w:lastRenderedPageBreak/>
        <w:t>C.zero</w:t>
      </w:r>
      <w:r>
        <w:br/>
        <w:t>D.all of the above</w:t>
      </w:r>
      <w:r>
        <w:br/>
      </w:r>
      <w:r>
        <w:br/>
        <w:t>Reset Selection</w:t>
      </w:r>
      <w:r>
        <w:br/>
      </w:r>
      <w:r>
        <w:br/>
      </w:r>
      <w:r>
        <w:br/>
        <w:t>Question 11 of 25 1.0 Points</w:t>
      </w:r>
      <w:r>
        <w:br/>
      </w:r>
      <w:r>
        <w:br/>
        <w:t>Given that the random variable X is normally distributed with a mean of 80 and a standard deviation of 10, P(85 &lt; X &lt; 90) is</w:t>
      </w:r>
      <w:r>
        <w:br/>
        <w:t>A.0.1915</w:t>
      </w:r>
      <w:r>
        <w:br/>
        <w:t>B.0.3413</w:t>
      </w:r>
      <w:r>
        <w:br/>
        <w:t>C.0.5328</w:t>
      </w:r>
      <w:r>
        <w:br/>
        <w:t>D.0.1498</w:t>
      </w:r>
      <w:r>
        <w:br/>
      </w:r>
      <w:r>
        <w:br/>
        <w:t>Reset Selection</w:t>
      </w:r>
      <w:r>
        <w:br/>
      </w:r>
      <w:r>
        <w:br/>
      </w:r>
      <w:r>
        <w:br/>
        <w:t>Question 12 of 25 1.0 Points</w:t>
      </w:r>
      <w:r>
        <w:br/>
      </w:r>
      <w:r>
        <w:br/>
        <w:t>The normal distribution is:</w:t>
      </w:r>
      <w:r>
        <w:br/>
        <w:t>A.a binomial distribution with only one parameter</w:t>
      </w:r>
      <w:r>
        <w:br/>
        <w:t>B.a density function of a discrete random variable</w:t>
      </w:r>
      <w:r>
        <w:br/>
        <w:t>C.a discrete distribution</w:t>
      </w:r>
      <w:r>
        <w:br/>
        <w:t>D.the single most important distribution in statistics</w:t>
      </w:r>
      <w:r>
        <w:br/>
      </w:r>
      <w:r>
        <w:br/>
        <w:t>Reset Selection</w:t>
      </w:r>
      <w:r>
        <w:br/>
      </w:r>
      <w:r>
        <w:br/>
      </w:r>
      <w:r>
        <w:br/>
      </w:r>
      <w:r>
        <w:br/>
        <w:t>Part 5 of 9 -</w:t>
      </w:r>
      <w:r>
        <w:br/>
      </w:r>
      <w:r>
        <w:br/>
      </w:r>
      <w:r>
        <w:br/>
      </w:r>
      <w:r>
        <w:br/>
        <w:t>Question 13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The histogram below represents scores achieved by 250 job applicants on a personality profile.</w:t>
      </w:r>
      <w:r>
        <w:br/>
      </w:r>
      <w:r>
        <w:br/>
        <w:t>The histogram below represents scores achieved by 250 job applicants on a personality profile.</w:t>
      </w:r>
      <w:r>
        <w:br/>
      </w:r>
      <w:r>
        <w:br/>
      </w:r>
      <w:r>
        <w:br/>
      </w:r>
      <w:r>
        <w:lastRenderedPageBreak/>
        <w:t>How many job applicants scored between 10 and 30? Place your answer in the blank. Do not use any stray symbols. For example, 123 would be a legitimate answer.</w:t>
      </w:r>
      <w:r>
        <w:br/>
      </w:r>
      <w:r>
        <w:br/>
      </w:r>
      <w:r>
        <w:br/>
      </w:r>
      <w:r>
        <w:br/>
      </w:r>
      <w:r>
        <w:br/>
        <w:t>Part 6 of 9 -</w:t>
      </w:r>
      <w:r>
        <w:br/>
      </w:r>
      <w:r>
        <w:br/>
      </w:r>
      <w:r>
        <w:br/>
      </w:r>
      <w:r>
        <w:br/>
        <w:t>Question 14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Suppose that the probability that a new medication will cause a bad side effect is 0.03. If this medication is given to 150 people, what is the probability that more than three of them will experience a bad side effect? Place your answer, rounded to 4 decimal places, in the blank. For example, 0.1776 would be a legitimate answer.</w:t>
      </w:r>
      <w:r>
        <w:br/>
      </w:r>
      <w:r>
        <w:br/>
      </w:r>
      <w:r>
        <w:br/>
        <w:t>Question 15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school determines that the number of children X in the families who attend the school follows the distribution below:</w:t>
      </w:r>
      <w:r>
        <w:br/>
      </w:r>
      <w:r>
        <w:br/>
        <w:t>Number of children X 1 2 3 4 5</w:t>
      </w:r>
      <w:r>
        <w:br/>
        <w:t>Probability P(X) 0.20 0.35 0.25 0.15 0.05</w:t>
      </w:r>
      <w:r>
        <w:br/>
      </w:r>
      <w:r>
        <w:br/>
        <w:t>What is the mean number of children per family? Round your answer to one decimal place as necessary. For example, 4.5 would be a legitimate entry.</w:t>
      </w:r>
      <w:r>
        <w:br/>
      </w:r>
      <w:r>
        <w:br/>
        <w:t>Answer:</w:t>
      </w:r>
      <w:r>
        <w:br/>
      </w:r>
      <w:r>
        <w:br/>
      </w:r>
      <w:r>
        <w:br/>
      </w:r>
      <w:r>
        <w:br/>
        <w:t>Part 7 of 9 -</w:t>
      </w:r>
      <w:r>
        <w:br/>
      </w:r>
      <w:r>
        <w:lastRenderedPageBreak/>
        <w:br/>
      </w:r>
      <w:r>
        <w:br/>
      </w:r>
      <w:r>
        <w:br/>
        <w:t>Question 16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r>
      <w:r>
        <w:br/>
        <w:t>According to an Internet posting, 80% of adults enjoy drinking beer. If a group of 3 adults is selected at random, find the probability that none of them enjoy drinking beer.</w:t>
      </w:r>
      <w:r>
        <w:br/>
      </w:r>
      <w:r>
        <w:br/>
        <w:t>Place your answer, rounded to three decimal places, in the blank. When entering your answer do not use any labels or symbols other than a decimal point. Simply provide the numerical value. For example, 0.123 would be a legitimate entry.</w:t>
      </w:r>
      <w:r>
        <w:br/>
      </w:r>
      <w:r>
        <w:br/>
      </w:r>
      <w:r>
        <w:br/>
        <w:t>Question 17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restaurant menu has a price-fixed complete dinner that consists of an appetizer, entrée, beverage, and dessert. You have a choice of five appetizers, ten entrees, three beverages, and six desserts. How many possible complete dinners are possible? Place your answer, as a whole number—no decimal places—in the blank. For example 176 would be a legitimate entry</w:t>
      </w:r>
      <w:r>
        <w:br/>
      </w:r>
      <w:r>
        <w:br/>
      </w:r>
      <w:r>
        <w:br/>
      </w:r>
      <w:r>
        <w:br/>
        <w:t>Part 8 of 9 -</w:t>
      </w:r>
      <w:r>
        <w:br/>
      </w:r>
      <w:r>
        <w:br/>
      </w:r>
      <w:r>
        <w:br/>
      </w:r>
      <w:r>
        <w:br/>
        <w:t>Question 18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r>
      <w:r>
        <w:lastRenderedPageBreak/>
        <w:t>For example: {1+1i} is valid whereas {1+i} is not. {0+9i} is valid whereas {9i} is not.</w:t>
      </w:r>
      <w:r>
        <w:br/>
      </w:r>
      <w:r>
        <w:br/>
        <w:t>Scores on a mathematics examination appear to follow a normal distribution with mean of 65 and standard deviation of 15. The instructor wishes to give a grade of “C” to students scoring between the 60th and 70th percentiles on the exam.</w:t>
      </w:r>
      <w:r>
        <w:br/>
      </w:r>
      <w:r>
        <w:br/>
        <w:t>What score represents the 70th percentile score on the mathematics exam? Place your answer in the blank, rounded to a whole number. For example, 62 would be a legitimate entry.</w:t>
      </w:r>
      <w:r>
        <w:br/>
      </w:r>
      <w:r>
        <w:br/>
      </w:r>
      <w:r>
        <w:br/>
        <w:t>Question 19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Wendy’s fast-food restaurant sells hamburgers and chicken sandwiches. On a typical weekday, the demand for hamburgers is normally distributed with a mean of 450 and standard deviation of 80 and the demand for chicken sandwiches is normally distributed with a mean of 120 and standard deviation of 30.</w:t>
      </w:r>
      <w:r>
        <w:br/>
      </w:r>
      <w:r>
        <w:br/>
        <w:t>How many hamburgers must the restaurant stock to be 99% sure of not running out on a given day? Place you answer, rounded to the nearest whole number in the blank. For example, 345 would be a legitimate entry.</w:t>
      </w:r>
      <w:r>
        <w:br/>
      </w:r>
      <w:r>
        <w:br/>
      </w:r>
      <w:r>
        <w:br/>
        <w:t>Question 20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popular retail store knows that the purchase amounts by its customers is a random variable that follows a normal distribution with a mean of $30 and a standard deviation of $9.</w:t>
      </w:r>
      <w:r>
        <w:br/>
      </w:r>
      <w:r>
        <w:br/>
        <w:t>What are the two dollar amounts, equidistant from the mean of $30, such that 98% of all customer purchases are between these values? Place your answers in the blanks provided. Do not include a dollar sign. For example, 14.25 would be a legitimate entry.</w:t>
      </w:r>
      <w:r>
        <w:br/>
      </w:r>
      <w:r>
        <w:br/>
        <w:t>Lower value</w:t>
      </w:r>
      <w:r>
        <w:br/>
        <w:t>Upper value</w:t>
      </w:r>
      <w:r>
        <w:br/>
      </w:r>
      <w:r>
        <w:br/>
      </w:r>
      <w:r>
        <w:lastRenderedPageBreak/>
        <w:br/>
        <w:t>Question 21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popular retail store knows that the purchase amounts by its customers is a random variable that follows a normal distribution with a mean of $30 and a standard deviation of $9.</w:t>
      </w:r>
      <w:r>
        <w:br/>
      </w:r>
      <w:r>
        <w:br/>
        <w:t>What is the probability that a randomly selected customer will spend $20 or more at this store? Place your answer, rounded to 4 decimal places, in the blank. For example, 0.3456 would be a legitimate entry.</w:t>
      </w:r>
      <w:r>
        <w:br/>
      </w:r>
      <w:r>
        <w:br/>
      </w:r>
      <w:r>
        <w:br/>
        <w:t>Question 22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Mrs. Smith's reading class can read a mean of 175 words per minute with a standard deviation of 20 words per minute. The top 3% of the class is to receive a special award. Assuming that the distribution of words read per minute are normally distributed, what is the minimum number of words per minute a student would have to read in order to get the award? Place your answer, rounded to the nearest whole number, in the blank. When entering your answer do not use any labels or symbols. Simply provide the numerical value. For example, 123 would be a legitimate entry.</w:t>
      </w:r>
      <w:r>
        <w:br/>
      </w:r>
      <w:r>
        <w:br/>
      </w:r>
      <w:r>
        <w:br/>
        <w:t>Question 23 of 25 1.0 Points</w:t>
      </w:r>
      <w:r>
        <w:br/>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Scores on a mathematics examination appear to follow a normal distribution with mean of 65 and standard deviation of 15. The instructor wishes to give a grade of “C” to students scoring between the 60th and 70th percentiles on the exam.</w:t>
      </w:r>
      <w:r>
        <w:br/>
      </w:r>
      <w:r>
        <w:br/>
      </w:r>
      <w:r>
        <w:lastRenderedPageBreak/>
        <w:t>What score represents the 60th percentile score on the mathematics exam? Place your answer in the blank, rounded to a whole number. For example, 62 would be a legitimate entry.</w:t>
      </w:r>
      <w:r>
        <w:br/>
      </w:r>
      <w:r>
        <w:br/>
      </w:r>
      <w:r>
        <w:br/>
      </w:r>
      <w:r>
        <w:br/>
        <w:t>Part 9 of 9 -</w:t>
      </w:r>
      <w:r>
        <w:br/>
      </w:r>
      <w:r>
        <w:br/>
      </w:r>
      <w:r>
        <w:br/>
      </w:r>
      <w:r>
        <w:br/>
        <w:t>Question 24 of 25 1.0 Points</w:t>
      </w:r>
      <w:r>
        <w:br/>
      </w:r>
      <w:r>
        <w:br/>
        <w:t>Using the standard normal curve, the Z- score representing the 10th percentile is 1.28. True</w:t>
      </w:r>
      <w:r>
        <w:br/>
        <w:t>False</w:t>
      </w:r>
      <w:r>
        <w:br/>
      </w:r>
      <w:r>
        <w:br/>
        <w:t>Reset Selection</w:t>
      </w:r>
      <w:r>
        <w:br/>
      </w:r>
      <w:r>
        <w:br/>
      </w:r>
      <w:r>
        <w:br/>
        <w:t>Question 25 of 25 1.0 Points</w:t>
      </w:r>
      <w:r>
        <w:br/>
      </w:r>
      <w:r>
        <w:br/>
        <w:t>The left half under the normal curve is slightly smaller than the right half. True</w:t>
      </w:r>
      <w:r>
        <w:br/>
        <w:t>False</w:t>
      </w:r>
      <w:r>
        <w:br/>
      </w:r>
      <w:r>
        <w:br/>
      </w:r>
    </w:p>
    <w:p w:rsidR="009C0A6E" w:rsidRDefault="009C0A6E">
      <w:pPr>
        <w:rPr>
          <w:b/>
          <w:sz w:val="32"/>
          <w:szCs w:val="32"/>
        </w:rPr>
      </w:pPr>
    </w:p>
    <w:p w:rsidR="009C0A6E" w:rsidRDefault="009C0A6E">
      <w:pPr>
        <w:rPr>
          <w:b/>
          <w:sz w:val="32"/>
          <w:szCs w:val="32"/>
        </w:rPr>
      </w:pPr>
      <w:r>
        <w:rPr>
          <w:b/>
          <w:sz w:val="32"/>
          <w:szCs w:val="32"/>
        </w:rPr>
        <w:t xml:space="preserve">Final </w:t>
      </w:r>
    </w:p>
    <w:p w:rsidR="009C0A6E" w:rsidRDefault="009C0A6E">
      <w:pPr>
        <w:rPr>
          <w:b/>
          <w:sz w:val="32"/>
          <w:szCs w:val="32"/>
        </w:rPr>
      </w:pPr>
    </w:p>
    <w:p w:rsidR="009C0A6E" w:rsidRDefault="009C0A6E">
      <w:pPr>
        <w:rPr>
          <w:b/>
          <w:sz w:val="32"/>
          <w:szCs w:val="32"/>
        </w:rPr>
      </w:pPr>
      <w:r>
        <w:rPr>
          <w:b/>
          <w:sz w:val="32"/>
          <w:szCs w:val="32"/>
        </w:rPr>
        <w:t>Set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Part 1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The data presented in the table below resulted from an experiment in which seeds of 5 different types were planted and the number of seeds that germinated within 5 weeks after planting was recorded for each seed type. At the .01 level of significance, is the proportion of seeds that germinate dependent on the seed type?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5"/>
                    <w:gridCol w:w="1193"/>
                    <w:gridCol w:w="2215"/>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Seed Type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Observed Frequencies</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Germinated</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Failed to Germinate</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7</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33</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87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60</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44</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19</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16"/>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75" type="#_x0000_t75" style="width:49.5pt;height:18pt" o:ole="">
                              <v:imagedata r:id="rId84" o:title=""/>
                            </v:shape>
                            <w:control r:id="rId85" w:name="DefaultOcxName73" w:shapeid="_x0000_i1475"/>
                          </w:object>
                        </w:r>
                        <w:r w:rsidRPr="009C0A6E">
                          <w:rPr>
                            <w:rFonts w:ascii="Times New Roman" w:eastAsia="Times New Roman" w:hAnsi="Times New Roman" w:cs="Times New Roman"/>
                            <w:sz w:val="24"/>
                            <w:szCs w:val="24"/>
                            <w:lang w:eastAsia="en-IN"/>
                          </w:rPr>
                          <w:t>A.Yes, because the test value 16.86 is greater than the critical value of 13.28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74" type="#_x0000_t75" style="width:49.5pt;height:18pt" o:ole="">
                              <v:imagedata r:id="rId84" o:title=""/>
                            </v:shape>
                            <w:control r:id="rId86" w:name="DefaultOcxName110" w:shapeid="_x0000_i1474"/>
                          </w:object>
                        </w:r>
                        <w:r w:rsidRPr="009C0A6E">
                          <w:rPr>
                            <w:rFonts w:ascii="Times New Roman" w:eastAsia="Times New Roman" w:hAnsi="Times New Roman" w:cs="Times New Roman"/>
                            <w:sz w:val="24"/>
                            <w:szCs w:val="24"/>
                            <w:lang w:eastAsia="en-IN"/>
                          </w:rPr>
                          <w:t>B.Yes, because the test value 16.86 is less than the critical value of 14.86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73" type="#_x0000_t75" style="width:49.5pt;height:18pt" o:ole="">
                              <v:imagedata r:id="rId84" o:title=""/>
                            </v:shape>
                            <w:control r:id="rId87" w:name="DefaultOcxName210" w:shapeid="_x0000_i1473"/>
                          </w:object>
                        </w:r>
                        <w:r w:rsidRPr="009C0A6E">
                          <w:rPr>
                            <w:rFonts w:ascii="Times New Roman" w:eastAsia="Times New Roman" w:hAnsi="Times New Roman" w:cs="Times New Roman"/>
                            <w:sz w:val="24"/>
                            <w:szCs w:val="24"/>
                            <w:lang w:eastAsia="en-IN"/>
                          </w:rPr>
                          <w:t>C.No, because the test value 16.86 is greater than the critical value of 13.28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72" type="#_x0000_t75" style="width:49.5pt;height:18pt" o:ole="">
                              <v:imagedata r:id="rId84" o:title=""/>
                            </v:shape>
                            <w:control r:id="rId88" w:name="DefaultOcxName310" w:shapeid="_x0000_i1472"/>
                          </w:object>
                        </w:r>
                        <w:r w:rsidRPr="009C0A6E">
                          <w:rPr>
                            <w:rFonts w:ascii="Times New Roman" w:eastAsia="Times New Roman" w:hAnsi="Times New Roman" w:cs="Times New Roman"/>
                            <w:sz w:val="24"/>
                            <w:szCs w:val="24"/>
                            <w:lang w:eastAsia="en-IN"/>
                          </w:rPr>
                          <w:t>D.No, because the test value 13.28 is less than the critical value of 16.86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89" w:history="1">
                    <w:r w:rsidRPr="009C0A6E">
                      <w:rPr>
                        <w:rFonts w:ascii="Times New Roman" w:eastAsia="Times New Roman" w:hAnsi="Times New Roman" w:cs="Times New Roman"/>
                        <w:color w:val="0000FF"/>
                        <w:sz w:val="24"/>
                        <w:szCs w:val="24"/>
                        <w:u w:val="single"/>
                        <w:lang w:eastAsia="en-IN"/>
                      </w:rPr>
                      <w:t>Reset Selection</w:t>
                    </w:r>
                  </w:hyperlink>
                </w:p>
              </w:tc>
            </w:tr>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lastRenderedPageBreak/>
                          <w:t>Question 2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A company operates four machines during three shifts each day. From production records, the data in the table below were collected. At the .05 level of significance test to determine if the number of breakdowns is independent of the shift.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2"/>
                    <w:gridCol w:w="900"/>
                    <w:gridCol w:w="300"/>
                    <w:gridCol w:w="300"/>
                    <w:gridCol w:w="315"/>
                  </w:tblGrid>
                  <w:tr w:rsidR="009C0A6E" w:rsidRPr="009C0A6E">
                    <w:trPr>
                      <w:gridAfter w:val="3"/>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Machine</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Shift</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A</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B</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C</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D</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41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16</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9</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14</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65"/>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71" type="#_x0000_t75" style="width:49.5pt;height:18pt" o:ole="">
                              <v:imagedata r:id="rId84" o:title=""/>
                            </v:shape>
                            <w:control r:id="rId90" w:name="DefaultOcxName410" w:shapeid="_x0000_i1471"/>
                          </w:object>
                        </w:r>
                        <w:r w:rsidRPr="009C0A6E">
                          <w:rPr>
                            <w:rFonts w:ascii="Times New Roman" w:eastAsia="Times New Roman" w:hAnsi="Times New Roman" w:cs="Times New Roman"/>
                            <w:sz w:val="24"/>
                            <w:szCs w:val="24"/>
                            <w:lang w:eastAsia="en-IN"/>
                          </w:rPr>
                          <w:t>A.The number of breakdowns is dependent on the shift, because the test value 11.649 is less than the critical value of 12.592.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70" type="#_x0000_t75" style="width:49.5pt;height:18pt" o:ole="">
                              <v:imagedata r:id="rId84" o:title=""/>
                            </v:shape>
                            <w:control r:id="rId91" w:name="DefaultOcxName510" w:shapeid="_x0000_i1470"/>
                          </w:object>
                        </w:r>
                        <w:r w:rsidRPr="009C0A6E">
                          <w:rPr>
                            <w:rFonts w:ascii="Times New Roman" w:eastAsia="Times New Roman" w:hAnsi="Times New Roman" w:cs="Times New Roman"/>
                            <w:sz w:val="24"/>
                            <w:szCs w:val="24"/>
                            <w:lang w:eastAsia="en-IN"/>
                          </w:rPr>
                          <w:t>B.The claim that the number of breakdowns is independent of the shift cannot be rejected, because the test value 11.649 is less than the critical value of 12.592.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9" type="#_x0000_t75" style="width:49.5pt;height:18pt" o:ole="">
                              <v:imagedata r:id="rId84" o:title=""/>
                            </v:shape>
                            <w:control r:id="rId92" w:name="DefaultOcxName610" w:shapeid="_x0000_i1469"/>
                          </w:object>
                        </w:r>
                        <w:r w:rsidRPr="009C0A6E">
                          <w:rPr>
                            <w:rFonts w:ascii="Times New Roman" w:eastAsia="Times New Roman" w:hAnsi="Times New Roman" w:cs="Times New Roman"/>
                            <w:sz w:val="24"/>
                            <w:szCs w:val="24"/>
                            <w:lang w:eastAsia="en-IN"/>
                          </w:rPr>
                          <w:t>C.The number of breakdowns is dependent on the shift, because the p-value is .07.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8" type="#_x0000_t75" style="width:49.5pt;height:18pt" o:ole="">
                              <v:imagedata r:id="rId84" o:title=""/>
                            </v:shape>
                            <w:control r:id="rId93" w:name="DefaultOcxName72" w:shapeid="_x0000_i1468"/>
                          </w:object>
                        </w:r>
                        <w:r w:rsidRPr="009C0A6E">
                          <w:rPr>
                            <w:rFonts w:ascii="Times New Roman" w:eastAsia="Times New Roman" w:hAnsi="Times New Roman" w:cs="Times New Roman"/>
                            <w:sz w:val="24"/>
                            <w:szCs w:val="24"/>
                            <w:lang w:eastAsia="en-IN"/>
                          </w:rPr>
                          <w:t>D.The number of breakdowns is independent of the shift, because the test value 12.592 is greater than the critical value of 11.649.</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94" w:history="1">
                    <w:r w:rsidRPr="009C0A6E">
                      <w:rPr>
                        <w:rFonts w:ascii="Times New Roman" w:eastAsia="Times New Roman" w:hAnsi="Times New Roman" w:cs="Times New Roman"/>
                        <w:color w:val="0000FF"/>
                        <w:sz w:val="24"/>
                        <w:szCs w:val="24"/>
                        <w:u w:val="single"/>
                        <w:lang w:eastAsia="en-IN"/>
                      </w:rPr>
                      <w:t>Reset Selection</w:t>
                    </w:r>
                  </w:hyperlink>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2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3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A single variable X can explain a large percentage of the variation in some other variable Y when the two variables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8"/>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7" type="#_x0000_t75" style="width:49.5pt;height:18pt" o:ole="">
                              <v:imagedata r:id="rId84" o:title=""/>
                            </v:shape>
                            <w:control r:id="rId95" w:name="DefaultOcxName81" w:shapeid="_x0000_i1467"/>
                          </w:object>
                        </w:r>
                        <w:r w:rsidRPr="009C0A6E">
                          <w:rPr>
                            <w:rFonts w:ascii="Times New Roman" w:eastAsia="Times New Roman" w:hAnsi="Times New Roman" w:cs="Times New Roman"/>
                            <w:sz w:val="24"/>
                            <w:szCs w:val="24"/>
                            <w:lang w:eastAsia="en-IN"/>
                          </w:rPr>
                          <w:t>A.directly related</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6" type="#_x0000_t75" style="width:49.5pt;height:18pt" o:ole="">
                              <v:imagedata r:id="rId84" o:title=""/>
                            </v:shape>
                            <w:control r:id="rId96" w:name="DefaultOcxName91" w:shapeid="_x0000_i1466"/>
                          </w:object>
                        </w:r>
                        <w:r w:rsidRPr="009C0A6E">
                          <w:rPr>
                            <w:rFonts w:ascii="Times New Roman" w:eastAsia="Times New Roman" w:hAnsi="Times New Roman" w:cs="Times New Roman"/>
                            <w:sz w:val="24"/>
                            <w:szCs w:val="24"/>
                            <w:lang w:eastAsia="en-IN"/>
                          </w:rPr>
                          <w:t>B.inversely related</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5" type="#_x0000_t75" style="width:49.5pt;height:18pt" o:ole="">
                              <v:imagedata r:id="rId84" o:title=""/>
                            </v:shape>
                            <w:control r:id="rId97" w:name="DefaultOcxName101" w:shapeid="_x0000_i1465"/>
                          </w:object>
                        </w:r>
                        <w:r w:rsidRPr="009C0A6E">
                          <w:rPr>
                            <w:rFonts w:ascii="Times New Roman" w:eastAsia="Times New Roman" w:hAnsi="Times New Roman" w:cs="Times New Roman"/>
                            <w:sz w:val="24"/>
                            <w:szCs w:val="24"/>
                            <w:lang w:eastAsia="en-IN"/>
                          </w:rPr>
                          <w:t>C.highly correlated</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4" type="#_x0000_t75" style="width:49.5pt;height:18pt" o:ole="">
                              <v:imagedata r:id="rId84" o:title=""/>
                            </v:shape>
                            <w:control r:id="rId98" w:name="DefaultOcxName111" w:shapeid="_x0000_i1464"/>
                          </w:object>
                        </w:r>
                        <w:r w:rsidRPr="009C0A6E">
                          <w:rPr>
                            <w:rFonts w:ascii="Times New Roman" w:eastAsia="Times New Roman" w:hAnsi="Times New Roman" w:cs="Times New Roman"/>
                            <w:sz w:val="24"/>
                            <w:szCs w:val="24"/>
                            <w:lang w:eastAsia="en-IN"/>
                          </w:rPr>
                          <w:t>D.mutually exclusive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99" w:history="1">
                    <w:r w:rsidRPr="009C0A6E">
                      <w:rPr>
                        <w:rFonts w:ascii="Times New Roman" w:eastAsia="Times New Roman" w:hAnsi="Times New Roman" w:cs="Times New Roman"/>
                        <w:color w:val="0000FF"/>
                        <w:sz w:val="24"/>
                        <w:szCs w:val="24"/>
                        <w:u w:val="single"/>
                        <w:lang w:eastAsia="en-IN"/>
                      </w:rPr>
                      <w:t>Reset Selection</w:t>
                    </w:r>
                  </w:hyperlink>
                </w:p>
              </w:tc>
            </w:tr>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lastRenderedPageBreak/>
                          <w:t>Question 4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Outliers are observations that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91"/>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3" type="#_x0000_t75" style="width:49.5pt;height:18pt" o:ole="">
                              <v:imagedata r:id="rId84" o:title=""/>
                            </v:shape>
                            <w:control r:id="rId100" w:name="DefaultOcxName121" w:shapeid="_x0000_i1463"/>
                          </w:object>
                        </w:r>
                        <w:r w:rsidRPr="009C0A6E">
                          <w:rPr>
                            <w:rFonts w:ascii="Times New Roman" w:eastAsia="Times New Roman" w:hAnsi="Times New Roman" w:cs="Times New Roman"/>
                            <w:sz w:val="24"/>
                            <w:szCs w:val="24"/>
                            <w:lang w:eastAsia="en-IN"/>
                          </w:rPr>
                          <w:t>A.lie outside the typical pattern of points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2" type="#_x0000_t75" style="width:49.5pt;height:18pt" o:ole="">
                              <v:imagedata r:id="rId84" o:title=""/>
                            </v:shape>
                            <w:control r:id="rId101" w:name="DefaultOcxName131" w:shapeid="_x0000_i1462"/>
                          </w:object>
                        </w:r>
                        <w:r w:rsidRPr="009C0A6E">
                          <w:rPr>
                            <w:rFonts w:ascii="Times New Roman" w:eastAsia="Times New Roman" w:hAnsi="Times New Roman" w:cs="Times New Roman"/>
                            <w:sz w:val="24"/>
                            <w:szCs w:val="24"/>
                            <w:lang w:eastAsia="en-IN"/>
                          </w:rPr>
                          <w:t>B.disrupt the entire linear trend</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1" type="#_x0000_t75" style="width:49.5pt;height:18pt" o:ole="">
                              <v:imagedata r:id="rId84" o:title=""/>
                            </v:shape>
                            <w:control r:id="rId102" w:name="DefaultOcxName141" w:shapeid="_x0000_i1461"/>
                          </w:object>
                        </w:r>
                        <w:r w:rsidRPr="009C0A6E">
                          <w:rPr>
                            <w:rFonts w:ascii="Times New Roman" w:eastAsia="Times New Roman" w:hAnsi="Times New Roman" w:cs="Times New Roman"/>
                            <w:sz w:val="24"/>
                            <w:szCs w:val="24"/>
                            <w:lang w:eastAsia="en-IN"/>
                          </w:rPr>
                          <w:t>C.lie outside the sample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60" type="#_x0000_t75" style="width:49.5pt;height:18pt" o:ole="">
                              <v:imagedata r:id="rId84" o:title=""/>
                            </v:shape>
                            <w:control r:id="rId103" w:name="DefaultOcxName151" w:shapeid="_x0000_i1460"/>
                          </w:object>
                        </w:r>
                        <w:r w:rsidRPr="009C0A6E">
                          <w:rPr>
                            <w:rFonts w:ascii="Times New Roman" w:eastAsia="Times New Roman" w:hAnsi="Times New Roman" w:cs="Times New Roman"/>
                            <w:sz w:val="24"/>
                            <w:szCs w:val="24"/>
                            <w:lang w:eastAsia="en-IN"/>
                          </w:rPr>
                          <w:t>D.render the study useless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04" w:history="1">
                    <w:r w:rsidRPr="009C0A6E">
                      <w:rPr>
                        <w:rFonts w:ascii="Times New Roman" w:eastAsia="Times New Roman" w:hAnsi="Times New Roman" w:cs="Times New Roman"/>
                        <w:color w:val="0000FF"/>
                        <w:sz w:val="24"/>
                        <w:szCs w:val="24"/>
                        <w:u w:val="single"/>
                        <w:lang w:eastAsia="en-IN"/>
                      </w:rPr>
                      <w:t>Reset Selection</w:t>
                    </w:r>
                  </w:hyperlink>
                </w:p>
              </w:tc>
            </w:tr>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5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before="100" w:beforeAutospacing="1" w:after="100" w:afterAutospacing="1"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The marketing manager of a large supermarket chain would like to use shelf space to predict the sales of pet food. For a random sample of 12 similar stores, she gathered the following information regarding the shelf space, in feet, devoted to pet food and the weekly sales in hundreds of dollars.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8"/>
                    <w:gridCol w:w="360"/>
                    <w:gridCol w:w="360"/>
                    <w:gridCol w:w="360"/>
                    <w:gridCol w:w="360"/>
                    <w:gridCol w:w="360"/>
                    <w:gridCol w:w="375"/>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Store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6</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Shelf Space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Weekly Sales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1.9</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2.6</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8"/>
                    <w:gridCol w:w="360"/>
                    <w:gridCol w:w="360"/>
                    <w:gridCol w:w="360"/>
                    <w:gridCol w:w="360"/>
                    <w:gridCol w:w="360"/>
                    <w:gridCol w:w="375"/>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Store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9</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12</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Shelf Space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20</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Weekly Sales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2.9</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3.1</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Is the correlation between weekly sales and shelf space significant at the .01 level of significance?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9"/>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9" type="#_x0000_t75" style="width:49.5pt;height:18pt" o:ole="">
                              <v:imagedata r:id="rId84" o:title=""/>
                            </v:shape>
                            <w:control r:id="rId105" w:name="DefaultOcxName161" w:shapeid="_x0000_i1459"/>
                          </w:object>
                        </w:r>
                        <w:r w:rsidRPr="009C0A6E">
                          <w:rPr>
                            <w:rFonts w:ascii="Times New Roman" w:eastAsia="Times New Roman" w:hAnsi="Times New Roman" w:cs="Times New Roman"/>
                            <w:sz w:val="24"/>
                            <w:szCs w:val="24"/>
                            <w:lang w:eastAsia="en-IN"/>
                          </w:rPr>
                          <w:t>A.Yes, the computed t-test statistic is less than the critical value.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8" type="#_x0000_t75" style="width:49.5pt;height:18pt" o:ole="">
                              <v:imagedata r:id="rId84" o:title=""/>
                            </v:shape>
                            <w:control r:id="rId106" w:name="DefaultOcxName171" w:shapeid="_x0000_i1458"/>
                          </w:object>
                        </w:r>
                        <w:r w:rsidRPr="009C0A6E">
                          <w:rPr>
                            <w:rFonts w:ascii="Times New Roman" w:eastAsia="Times New Roman" w:hAnsi="Times New Roman" w:cs="Times New Roman"/>
                            <w:sz w:val="24"/>
                            <w:szCs w:val="24"/>
                            <w:lang w:eastAsia="en-IN"/>
                          </w:rPr>
                          <w:t>B.Yes, the p-value of the test for significance is less than .01.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7" type="#_x0000_t75" style="width:49.5pt;height:18pt" o:ole="">
                              <v:imagedata r:id="rId84" o:title=""/>
                            </v:shape>
                            <w:control r:id="rId107" w:name="DefaultOcxName181" w:shapeid="_x0000_i1457"/>
                          </w:object>
                        </w:r>
                        <w:r w:rsidRPr="009C0A6E">
                          <w:rPr>
                            <w:rFonts w:ascii="Times New Roman" w:eastAsia="Times New Roman" w:hAnsi="Times New Roman" w:cs="Times New Roman"/>
                            <w:sz w:val="24"/>
                            <w:szCs w:val="24"/>
                            <w:lang w:eastAsia="en-IN"/>
                          </w:rPr>
                          <w:t>C.No, the sample correlation coefficient does not exceed the critical value.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6" type="#_x0000_t75" style="width:49.5pt;height:18pt" o:ole="">
                              <v:imagedata r:id="rId84" o:title=""/>
                            </v:shape>
                            <w:control r:id="rId108" w:name="DefaultOcxName191" w:shapeid="_x0000_i1456"/>
                          </w:object>
                        </w:r>
                        <w:r w:rsidRPr="009C0A6E">
                          <w:rPr>
                            <w:rFonts w:ascii="Times New Roman" w:eastAsia="Times New Roman" w:hAnsi="Times New Roman" w:cs="Times New Roman"/>
                            <w:sz w:val="24"/>
                            <w:szCs w:val="24"/>
                            <w:lang w:eastAsia="en-IN"/>
                          </w:rPr>
                          <w:t>D.Yes, the value of the test statistic does not exceed the critical value.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09" w:history="1">
                    <w:r w:rsidRPr="009C0A6E">
                      <w:rPr>
                        <w:rFonts w:ascii="Times New Roman" w:eastAsia="Times New Roman" w:hAnsi="Times New Roman" w:cs="Times New Roman"/>
                        <w:color w:val="0000FF"/>
                        <w:sz w:val="24"/>
                        <w:szCs w:val="24"/>
                        <w:u w:val="single"/>
                        <w:lang w:eastAsia="en-IN"/>
                      </w:rPr>
                      <w:t>Reset Selection</w:t>
                    </w:r>
                  </w:hyperlink>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3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6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 xml:space="preserve">Serum ferritin is used in diagnosing iron deficiency. In a study conducted recently researchers discovered that in a sample of 28 elderly men the sample standard deviation of serum ferritin was 52.6 mg/L. For 26 younger men the sample standard deviation was 84.2 </w:t>
                  </w:r>
                  <w:r w:rsidRPr="009C0A6E">
                    <w:rPr>
                      <w:rFonts w:ascii="Times New Roman" w:eastAsia="Times New Roman" w:hAnsi="Times New Roman" w:cs="Times New Roman"/>
                      <w:sz w:val="24"/>
                      <w:szCs w:val="24"/>
                      <w:lang w:eastAsia="en-IN"/>
                    </w:rPr>
                    <w:lastRenderedPageBreak/>
                    <w:t>mg/L. At the .01 level of significance, do these data support the conclusion that the ferritin distribution in elderly men has a smaller variance than in younger men?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76"/>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5" type="#_x0000_t75" style="width:49.5pt;height:18pt" o:ole="">
                              <v:imagedata r:id="rId84" o:title=""/>
                            </v:shape>
                            <w:control r:id="rId110" w:name="DefaultOcxName201" w:shapeid="_x0000_i1455"/>
                          </w:object>
                        </w:r>
                        <w:r w:rsidRPr="009C0A6E">
                          <w:rPr>
                            <w:rFonts w:ascii="Times New Roman" w:eastAsia="Times New Roman" w:hAnsi="Times New Roman" w:cs="Times New Roman"/>
                            <w:sz w:val="24"/>
                            <w:szCs w:val="24"/>
                            <w:lang w:eastAsia="en-IN"/>
                          </w:rPr>
                          <w:t>A.Yes, because the test value 2.56 is greater than the critical value 0.394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4" type="#_x0000_t75" style="width:49.5pt;height:18pt" o:ole="">
                              <v:imagedata r:id="rId84" o:title=""/>
                            </v:shape>
                            <w:control r:id="rId111" w:name="DefaultOcxName211" w:shapeid="_x0000_i1454"/>
                          </w:object>
                        </w:r>
                        <w:r w:rsidRPr="009C0A6E">
                          <w:rPr>
                            <w:rFonts w:ascii="Times New Roman" w:eastAsia="Times New Roman" w:hAnsi="Times New Roman" w:cs="Times New Roman"/>
                            <w:sz w:val="24"/>
                            <w:szCs w:val="24"/>
                            <w:lang w:eastAsia="en-IN"/>
                          </w:rPr>
                          <w:t>B.Yes, because the test value 0.390 is less than the critical value 2.54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3" type="#_x0000_t75" style="width:49.5pt;height:18pt" o:ole="">
                              <v:imagedata r:id="rId84" o:title=""/>
                            </v:shape>
                            <w:control r:id="rId112" w:name="DefaultOcxName221" w:shapeid="_x0000_i1453"/>
                          </w:object>
                        </w:r>
                        <w:r w:rsidRPr="009C0A6E">
                          <w:rPr>
                            <w:rFonts w:ascii="Times New Roman" w:eastAsia="Times New Roman" w:hAnsi="Times New Roman" w:cs="Times New Roman"/>
                            <w:sz w:val="24"/>
                            <w:szCs w:val="24"/>
                            <w:lang w:eastAsia="en-IN"/>
                          </w:rPr>
                          <w:t>C.No, because the test value 1.60 is less than the critical value of 2.54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2" type="#_x0000_t75" style="width:49.5pt;height:18pt" o:ole="">
                              <v:imagedata r:id="rId84" o:title=""/>
                            </v:shape>
                            <w:control r:id="rId113" w:name="DefaultOcxName231" w:shapeid="_x0000_i1452"/>
                          </w:object>
                        </w:r>
                        <w:r w:rsidRPr="009C0A6E">
                          <w:rPr>
                            <w:rFonts w:ascii="Times New Roman" w:eastAsia="Times New Roman" w:hAnsi="Times New Roman" w:cs="Times New Roman"/>
                            <w:sz w:val="24"/>
                            <w:szCs w:val="24"/>
                            <w:lang w:eastAsia="en-IN"/>
                          </w:rPr>
                          <w:t>D.Yes, because the test value 2.56 is greater than the critical value of 2.54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14" w:history="1">
                    <w:r w:rsidRPr="009C0A6E">
                      <w:rPr>
                        <w:rFonts w:ascii="Times New Roman" w:eastAsia="Times New Roman" w:hAnsi="Times New Roman" w:cs="Times New Roman"/>
                        <w:color w:val="0000FF"/>
                        <w:sz w:val="24"/>
                        <w:szCs w:val="24"/>
                        <w:u w:val="single"/>
                        <w:lang w:eastAsia="en-IN"/>
                      </w:rPr>
                      <w:t>Reset Selection</w:t>
                    </w:r>
                  </w:hyperlink>
                </w:p>
              </w:tc>
            </w:tr>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lastRenderedPageBreak/>
                          <w:t>Question 7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 xml:space="preserve">Q-Mart is interested in comparing its male and female customers. Q-Mart would like to know if the amount of money spent by its female charge customers differs, on average, from the amount spent by its male charge customers.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To answer this question, an analyst collected random samples of 25 female customers and 22 male customers. Based on these samples, on average, the 25 women charge customers spent $102.23 and the 22 men charge customers spent $86.46. Moreover, the sample standard deviation of the amount charged by the 25 women was $93.393, and the sample standard deviation of the amount charged by the 22 men was $59.695.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Using the procedure advocated by Bluman, at the 10% level of significance, is there sufficient evidence for Q-Mart to conclude that, on average, the amount spent by women charge customers differs from the amount spent by men charge customers.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97"/>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1" type="#_x0000_t75" style="width:49.5pt;height:18pt" o:ole="">
                              <v:imagedata r:id="rId84" o:title=""/>
                            </v:shape>
                            <w:control r:id="rId115" w:name="DefaultOcxName241" w:shapeid="_x0000_i1451"/>
                          </w:object>
                        </w:r>
                        <w:r w:rsidRPr="009C0A6E">
                          <w:rPr>
                            <w:rFonts w:ascii="Times New Roman" w:eastAsia="Times New Roman" w:hAnsi="Times New Roman" w:cs="Times New Roman"/>
                            <w:sz w:val="24"/>
                            <w:szCs w:val="24"/>
                            <w:lang w:eastAsia="en-IN"/>
                          </w:rPr>
                          <w:t>A.No, the test value does not exceed the critical value.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50" type="#_x0000_t75" style="width:49.5pt;height:18pt" o:ole="">
                              <v:imagedata r:id="rId84" o:title=""/>
                            </v:shape>
                            <w:control r:id="rId116" w:name="DefaultOcxName251" w:shapeid="_x0000_i1450"/>
                          </w:object>
                        </w:r>
                        <w:r w:rsidRPr="009C0A6E">
                          <w:rPr>
                            <w:rFonts w:ascii="Times New Roman" w:eastAsia="Times New Roman" w:hAnsi="Times New Roman" w:cs="Times New Roman"/>
                            <w:sz w:val="24"/>
                            <w:szCs w:val="24"/>
                            <w:lang w:eastAsia="en-IN"/>
                          </w:rPr>
                          <w:t>B.Yes, the test value does not exceed the critical value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9" type="#_x0000_t75" style="width:49.5pt;height:18pt" o:ole="">
                              <v:imagedata r:id="rId84" o:title=""/>
                            </v:shape>
                            <w:control r:id="rId117" w:name="DefaultOcxName261" w:shapeid="_x0000_i1449"/>
                          </w:object>
                        </w:r>
                        <w:r w:rsidRPr="009C0A6E">
                          <w:rPr>
                            <w:rFonts w:ascii="Times New Roman" w:eastAsia="Times New Roman" w:hAnsi="Times New Roman" w:cs="Times New Roman"/>
                            <w:sz w:val="24"/>
                            <w:szCs w:val="24"/>
                            <w:lang w:eastAsia="en-IN"/>
                          </w:rPr>
                          <w:t>C.No, the p-value of this test is less than 0.10.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8" type="#_x0000_t75" style="width:49.5pt;height:18pt" o:ole="">
                              <v:imagedata r:id="rId84" o:title=""/>
                            </v:shape>
                            <w:control r:id="rId118" w:name="DefaultOcxName271" w:shapeid="_x0000_i1448"/>
                          </w:object>
                        </w:r>
                        <w:r w:rsidRPr="009C0A6E">
                          <w:rPr>
                            <w:rFonts w:ascii="Times New Roman" w:eastAsia="Times New Roman" w:hAnsi="Times New Roman" w:cs="Times New Roman"/>
                            <w:sz w:val="24"/>
                            <w:szCs w:val="24"/>
                            <w:lang w:eastAsia="en-IN"/>
                          </w:rPr>
                          <w:t>D.Yes, the p-value of this test is greater than 0.10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19" w:history="1">
                    <w:r w:rsidRPr="009C0A6E">
                      <w:rPr>
                        <w:rFonts w:ascii="Times New Roman" w:eastAsia="Times New Roman" w:hAnsi="Times New Roman" w:cs="Times New Roman"/>
                        <w:color w:val="0000FF"/>
                        <w:sz w:val="24"/>
                        <w:szCs w:val="24"/>
                        <w:u w:val="single"/>
                        <w:lang w:eastAsia="en-IN"/>
                      </w:rPr>
                      <w:t>Reset Selection</w:t>
                    </w:r>
                  </w:hyperlink>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4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8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 xml:space="preserve">In an article appearing in </w:t>
                  </w:r>
                  <w:r w:rsidRPr="009C0A6E">
                    <w:rPr>
                      <w:rFonts w:ascii="Times New Roman" w:eastAsia="Times New Roman" w:hAnsi="Times New Roman" w:cs="Times New Roman"/>
                      <w:i/>
                      <w:iCs/>
                      <w:sz w:val="24"/>
                      <w:szCs w:val="24"/>
                      <w:lang w:eastAsia="en-IN"/>
                    </w:rPr>
                    <w:t>Today’s Health</w:t>
                  </w:r>
                  <w:r w:rsidRPr="009C0A6E">
                    <w:rPr>
                      <w:rFonts w:ascii="Times New Roman" w:eastAsia="Times New Roman" w:hAnsi="Times New Roman" w:cs="Times New Roman"/>
                      <w:sz w:val="24"/>
                      <w:szCs w:val="24"/>
                      <w:lang w:eastAsia="en-IN"/>
                    </w:rPr>
                    <w:t xml:space="preserve"> a writer states that the average number of calories in a serving of popcorn is 75. To determine if the average number of calories in a serving of popcorn is different from 75, a nutritionist selected a random sample of 20 servings of popcorn and computed the sample mean number of calories per serving to be 78 with a sample standard deviation of 7.</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State the null and alternative hypotheses.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9"/>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lastRenderedPageBreak/>
                          <w:object w:dxaOrig="1440" w:dyaOrig="1440">
                            <v:shape id="_x0000_i1447" type="#_x0000_t75" style="width:49.5pt;height:18pt" o:ole="">
                              <v:imagedata r:id="rId84" o:title=""/>
                            </v:shape>
                            <w:control r:id="rId120" w:name="DefaultOcxName281" w:shapeid="_x0000_i1447"/>
                          </w:object>
                        </w:r>
                        <w:r w:rsidRPr="009C0A6E">
                          <w:rPr>
                            <w:rFonts w:ascii="Times New Roman" w:eastAsia="Times New Roman" w:hAnsi="Times New Roman" w:cs="Times New Roman"/>
                            <w:sz w:val="24"/>
                            <w:szCs w:val="24"/>
                            <w:lang w:eastAsia="en-IN"/>
                          </w:rPr>
                          <w:t>A.H</w:t>
                        </w:r>
                        <w:r w:rsidRPr="009C0A6E">
                          <w:rPr>
                            <w:rFonts w:ascii="Times New Roman" w:eastAsia="Times New Roman" w:hAnsi="Times New Roman" w:cs="Times New Roman"/>
                            <w:sz w:val="24"/>
                            <w:szCs w:val="24"/>
                            <w:vertAlign w:val="subscript"/>
                            <w:lang w:eastAsia="en-IN"/>
                          </w:rPr>
                          <w:t>0</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26" name="Picture 26"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noProof/>
                            <w:sz w:val="24"/>
                            <w:szCs w:val="24"/>
                            <w:lang w:eastAsia="en-IN"/>
                          </w:rPr>
                          <w:drawing>
                            <wp:inline distT="0" distB="0" distL="0" distR="0">
                              <wp:extent cx="200025" cy="161925"/>
                              <wp:effectExtent l="0" t="0" r="0" b="9525"/>
                              <wp:docPr id="25" name="Picture 25" descr="\f$\l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f$\leq \f$ "/>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75, H</w:t>
                        </w:r>
                        <w:r w:rsidRPr="009C0A6E">
                          <w:rPr>
                            <w:rFonts w:ascii="Times New Roman" w:eastAsia="Times New Roman" w:hAnsi="Times New Roman" w:cs="Times New Roman"/>
                            <w:sz w:val="24"/>
                            <w:szCs w:val="24"/>
                            <w:vertAlign w:val="subscript"/>
                            <w:lang w:eastAsia="en-IN"/>
                          </w:rPr>
                          <w:t>1</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24" name="Picture 24"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&gt; 75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6" type="#_x0000_t75" style="width:49.5pt;height:18pt" o:ole="">
                              <v:imagedata r:id="rId84" o:title=""/>
                            </v:shape>
                            <w:control r:id="rId123" w:name="DefaultOcxName291" w:shapeid="_x0000_i1446"/>
                          </w:object>
                        </w:r>
                        <w:r w:rsidRPr="009C0A6E">
                          <w:rPr>
                            <w:rFonts w:ascii="Times New Roman" w:eastAsia="Times New Roman" w:hAnsi="Times New Roman" w:cs="Times New Roman"/>
                            <w:sz w:val="24"/>
                            <w:szCs w:val="24"/>
                            <w:lang w:eastAsia="en-IN"/>
                          </w:rPr>
                          <w:t>B.H</w:t>
                        </w:r>
                        <w:r w:rsidRPr="009C0A6E">
                          <w:rPr>
                            <w:rFonts w:ascii="Times New Roman" w:eastAsia="Times New Roman" w:hAnsi="Times New Roman" w:cs="Times New Roman"/>
                            <w:sz w:val="24"/>
                            <w:szCs w:val="24"/>
                            <w:vertAlign w:val="subscript"/>
                            <w:lang w:eastAsia="en-IN"/>
                          </w:rPr>
                          <w:t>0</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23" name="Picture 23"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 75, H</w:t>
                        </w:r>
                        <w:r w:rsidRPr="009C0A6E">
                          <w:rPr>
                            <w:rFonts w:ascii="Times New Roman" w:eastAsia="Times New Roman" w:hAnsi="Times New Roman" w:cs="Times New Roman"/>
                            <w:sz w:val="24"/>
                            <w:szCs w:val="24"/>
                            <w:vertAlign w:val="subscript"/>
                            <w:lang w:eastAsia="en-IN"/>
                          </w:rPr>
                          <w:t>1</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22" name="Picture 22"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&gt; 75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5" type="#_x0000_t75" style="width:49.5pt;height:18pt" o:ole="">
                              <v:imagedata r:id="rId84" o:title=""/>
                            </v:shape>
                            <w:control r:id="rId124" w:name="DefaultOcxName301" w:shapeid="_x0000_i1445"/>
                          </w:object>
                        </w:r>
                        <w:r w:rsidRPr="009C0A6E">
                          <w:rPr>
                            <w:rFonts w:ascii="Times New Roman" w:eastAsia="Times New Roman" w:hAnsi="Times New Roman" w:cs="Times New Roman"/>
                            <w:sz w:val="24"/>
                            <w:szCs w:val="24"/>
                            <w:lang w:eastAsia="en-IN"/>
                          </w:rPr>
                          <w:t>C.H</w:t>
                        </w:r>
                        <w:r w:rsidRPr="009C0A6E">
                          <w:rPr>
                            <w:rFonts w:ascii="Times New Roman" w:eastAsia="Times New Roman" w:hAnsi="Times New Roman" w:cs="Times New Roman"/>
                            <w:sz w:val="24"/>
                            <w:szCs w:val="24"/>
                            <w:vertAlign w:val="subscript"/>
                            <w:lang w:eastAsia="en-IN"/>
                          </w:rPr>
                          <w:t>0</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21" name="Picture 21"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noProof/>
                            <w:sz w:val="24"/>
                            <w:szCs w:val="24"/>
                            <w:lang w:eastAsia="en-IN"/>
                          </w:rPr>
                          <w:drawing>
                            <wp:inline distT="0" distB="0" distL="0" distR="0">
                              <wp:extent cx="200025" cy="161925"/>
                              <wp:effectExtent l="0" t="0" r="0" b="9525"/>
                              <wp:docPr id="20" name="Picture 20" descr="\f$\g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f$\geq \f$ "/>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75, H</w:t>
                        </w:r>
                        <w:r w:rsidRPr="009C0A6E">
                          <w:rPr>
                            <w:rFonts w:ascii="Times New Roman" w:eastAsia="Times New Roman" w:hAnsi="Times New Roman" w:cs="Times New Roman"/>
                            <w:sz w:val="24"/>
                            <w:szCs w:val="24"/>
                            <w:vertAlign w:val="subscript"/>
                            <w:lang w:eastAsia="en-IN"/>
                          </w:rPr>
                          <w:t>1</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19" name="Picture 19"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&lt; 75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4" type="#_x0000_t75" style="width:49.5pt;height:18pt" o:ole="">
                              <v:imagedata r:id="rId84" o:title=""/>
                            </v:shape>
                            <w:control r:id="rId126" w:name="DefaultOcxName311" w:shapeid="_x0000_i1444"/>
                          </w:object>
                        </w:r>
                        <w:r w:rsidRPr="009C0A6E">
                          <w:rPr>
                            <w:rFonts w:ascii="Times New Roman" w:eastAsia="Times New Roman" w:hAnsi="Times New Roman" w:cs="Times New Roman"/>
                            <w:sz w:val="24"/>
                            <w:szCs w:val="24"/>
                            <w:lang w:eastAsia="en-IN"/>
                          </w:rPr>
                          <w:t>D.H</w:t>
                        </w:r>
                        <w:r w:rsidRPr="009C0A6E">
                          <w:rPr>
                            <w:rFonts w:ascii="Times New Roman" w:eastAsia="Times New Roman" w:hAnsi="Times New Roman" w:cs="Times New Roman"/>
                            <w:sz w:val="24"/>
                            <w:szCs w:val="24"/>
                            <w:vertAlign w:val="subscript"/>
                            <w:lang w:eastAsia="en-IN"/>
                          </w:rPr>
                          <w:t>0</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18" name="Picture 18"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 75, H</w:t>
                        </w:r>
                        <w:r w:rsidRPr="009C0A6E">
                          <w:rPr>
                            <w:rFonts w:ascii="Times New Roman" w:eastAsia="Times New Roman" w:hAnsi="Times New Roman" w:cs="Times New Roman"/>
                            <w:sz w:val="24"/>
                            <w:szCs w:val="24"/>
                            <w:vertAlign w:val="subscript"/>
                            <w:lang w:eastAsia="en-IN"/>
                          </w:rPr>
                          <w:t>1</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17" name="Picture 17"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 75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27" w:history="1">
                    <w:r w:rsidRPr="009C0A6E">
                      <w:rPr>
                        <w:rFonts w:ascii="Times New Roman" w:eastAsia="Times New Roman" w:hAnsi="Times New Roman" w:cs="Times New Roman"/>
                        <w:color w:val="0000FF"/>
                        <w:sz w:val="24"/>
                        <w:szCs w:val="24"/>
                        <w:u w:val="single"/>
                        <w:lang w:eastAsia="en-IN"/>
                      </w:rPr>
                      <w:t>Reset Selection</w:t>
                    </w:r>
                  </w:hyperlink>
                </w:p>
              </w:tc>
            </w:tr>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lastRenderedPageBreak/>
                          <w:t>Question 9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before="100" w:beforeAutospacing="1"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A lab technician is tested for her consistency by taking multiple measurements of cholesterol levels from the same blood sample. The target accuracy is a variance in measurements of 1.2 or less. If the lab technician takes 16 measurements and the variance of the measurements in the sample is 2.2, does this provide enough evidence to reject the claim that the lab technician’s accuracy is within the target accuracy?</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At thea = .01 level of significance, what is your conclusion?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65"/>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3" type="#_x0000_t75" style="width:49.5pt;height:18pt" o:ole="">
                              <v:imagedata r:id="rId84" o:title=""/>
                            </v:shape>
                            <w:control r:id="rId128" w:name="DefaultOcxName321" w:shapeid="_x0000_i1443"/>
                          </w:object>
                        </w:r>
                        <w:r w:rsidRPr="009C0A6E">
                          <w:rPr>
                            <w:rFonts w:ascii="Times New Roman" w:eastAsia="Times New Roman" w:hAnsi="Times New Roman" w:cs="Times New Roman"/>
                            <w:sz w:val="24"/>
                            <w:szCs w:val="24"/>
                            <w:lang w:eastAsia="en-IN"/>
                          </w:rPr>
                          <w:t>A.Do not reject H</w:t>
                        </w:r>
                        <w:r w:rsidRPr="009C0A6E">
                          <w:rPr>
                            <w:rFonts w:ascii="Times New Roman" w:eastAsia="Times New Roman" w:hAnsi="Times New Roman" w:cs="Times New Roman"/>
                            <w:sz w:val="24"/>
                            <w:szCs w:val="24"/>
                            <w:vertAlign w:val="subscript"/>
                            <w:lang w:eastAsia="en-IN"/>
                          </w:rPr>
                          <w:t>0</w:t>
                        </w:r>
                        <w:r w:rsidRPr="009C0A6E">
                          <w:rPr>
                            <w:rFonts w:ascii="Times New Roman" w:eastAsia="Times New Roman" w:hAnsi="Times New Roman" w:cs="Times New Roman"/>
                            <w:sz w:val="24"/>
                            <w:szCs w:val="24"/>
                            <w:lang w:eastAsia="en-IN"/>
                          </w:rPr>
                          <w:t xml:space="preserve">. At the </w:t>
                        </w:r>
                        <w:r w:rsidRPr="009C0A6E">
                          <w:rPr>
                            <w:rFonts w:ascii="Times New Roman" w:eastAsia="Times New Roman" w:hAnsi="Times New Roman" w:cs="Times New Roman"/>
                            <w:noProof/>
                            <w:sz w:val="24"/>
                            <w:szCs w:val="24"/>
                            <w:lang w:eastAsia="en-IN"/>
                          </w:rPr>
                          <w:drawing>
                            <wp:inline distT="0" distB="0" distL="0" distR="0">
                              <wp:extent cx="152400" cy="114300"/>
                              <wp:effectExtent l="0" t="0" r="0" b="0"/>
                              <wp:docPr id="16" name="Picture 16"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f$\alpha \f$ "/>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52400" cy="1143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 .01 level of significance there is not sufficient evidence to suggest that this technician’s true variance is greater than the target accuracy.</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2" type="#_x0000_t75" style="width:49.5pt;height:18pt" o:ole="">
                              <v:imagedata r:id="rId84" o:title=""/>
                            </v:shape>
                            <w:control r:id="rId130" w:name="DefaultOcxName331" w:shapeid="_x0000_i1442"/>
                          </w:object>
                        </w:r>
                        <w:r w:rsidRPr="009C0A6E">
                          <w:rPr>
                            <w:rFonts w:ascii="Times New Roman" w:eastAsia="Times New Roman" w:hAnsi="Times New Roman" w:cs="Times New Roman"/>
                            <w:sz w:val="24"/>
                            <w:szCs w:val="24"/>
                            <w:lang w:eastAsia="en-IN"/>
                          </w:rPr>
                          <w:t>B. Reject H</w:t>
                        </w:r>
                        <w:r w:rsidRPr="009C0A6E">
                          <w:rPr>
                            <w:rFonts w:ascii="Times New Roman" w:eastAsia="Times New Roman" w:hAnsi="Times New Roman" w:cs="Times New Roman"/>
                            <w:sz w:val="24"/>
                            <w:szCs w:val="24"/>
                            <w:vertAlign w:val="subscript"/>
                            <w:lang w:eastAsia="en-IN"/>
                          </w:rPr>
                          <w:t>0</w:t>
                        </w:r>
                        <w:r w:rsidRPr="009C0A6E">
                          <w:rPr>
                            <w:rFonts w:ascii="Times New Roman" w:eastAsia="Times New Roman" w:hAnsi="Times New Roman" w:cs="Times New Roman"/>
                            <w:sz w:val="24"/>
                            <w:szCs w:val="24"/>
                            <w:lang w:eastAsia="en-IN"/>
                          </w:rPr>
                          <w:t xml:space="preserve">. At the </w:t>
                        </w:r>
                        <w:r w:rsidRPr="009C0A6E">
                          <w:rPr>
                            <w:rFonts w:ascii="Times New Roman" w:eastAsia="Times New Roman" w:hAnsi="Times New Roman" w:cs="Times New Roman"/>
                            <w:noProof/>
                            <w:sz w:val="24"/>
                            <w:szCs w:val="24"/>
                            <w:lang w:eastAsia="en-IN"/>
                          </w:rPr>
                          <w:drawing>
                            <wp:inline distT="0" distB="0" distL="0" distR="0">
                              <wp:extent cx="152400" cy="114300"/>
                              <wp:effectExtent l="0" t="0" r="0" b="0"/>
                              <wp:docPr id="15" name="Picture 15"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f$\alpha \f$ "/>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52400" cy="1143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 .01 level of significance, there is not enough evidence to support the claim that this technician’s true variance is larger than the target accuracy.</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1" type="#_x0000_t75" style="width:49.5pt;height:18pt" o:ole="">
                              <v:imagedata r:id="rId84" o:title=""/>
                            </v:shape>
                            <w:control r:id="rId131" w:name="DefaultOcxName341" w:shapeid="_x0000_i1441"/>
                          </w:object>
                        </w:r>
                        <w:r w:rsidRPr="009C0A6E">
                          <w:rPr>
                            <w:rFonts w:ascii="Times New Roman" w:eastAsia="Times New Roman" w:hAnsi="Times New Roman" w:cs="Times New Roman"/>
                            <w:sz w:val="24"/>
                            <w:szCs w:val="24"/>
                            <w:lang w:eastAsia="en-IN"/>
                          </w:rPr>
                          <w:t>C.Reject H</w:t>
                        </w:r>
                        <w:r w:rsidRPr="009C0A6E">
                          <w:rPr>
                            <w:rFonts w:ascii="Times New Roman" w:eastAsia="Times New Roman" w:hAnsi="Times New Roman" w:cs="Times New Roman"/>
                            <w:sz w:val="24"/>
                            <w:szCs w:val="24"/>
                            <w:vertAlign w:val="subscript"/>
                            <w:lang w:eastAsia="en-IN"/>
                          </w:rPr>
                          <w:t>0</w:t>
                        </w:r>
                        <w:r w:rsidRPr="009C0A6E">
                          <w:rPr>
                            <w:rFonts w:ascii="Times New Roman" w:eastAsia="Times New Roman" w:hAnsi="Times New Roman" w:cs="Times New Roman"/>
                            <w:sz w:val="24"/>
                            <w:szCs w:val="24"/>
                            <w:lang w:eastAsia="en-IN"/>
                          </w:rPr>
                          <w:t xml:space="preserve">. At the </w:t>
                        </w:r>
                        <w:r w:rsidRPr="009C0A6E">
                          <w:rPr>
                            <w:rFonts w:ascii="Times New Roman" w:eastAsia="Times New Roman" w:hAnsi="Times New Roman" w:cs="Times New Roman"/>
                            <w:noProof/>
                            <w:sz w:val="24"/>
                            <w:szCs w:val="24"/>
                            <w:lang w:eastAsia="en-IN"/>
                          </w:rPr>
                          <w:drawing>
                            <wp:inline distT="0" distB="0" distL="0" distR="0">
                              <wp:extent cx="152400" cy="114300"/>
                              <wp:effectExtent l="0" t="0" r="0" b="0"/>
                              <wp:docPr id="14" name="Picture 14"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f$\alpha \f$ "/>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52400" cy="1143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 .01 level of significance, there is enough evidence to support the claim that this technician’s variance is larger than the target accuracy.</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40" type="#_x0000_t75" style="width:49.5pt;height:18pt" o:ole="">
                              <v:imagedata r:id="rId84" o:title=""/>
                            </v:shape>
                            <w:control r:id="rId132" w:name="DefaultOcxName351" w:shapeid="_x0000_i1440"/>
                          </w:object>
                        </w:r>
                        <w:r w:rsidRPr="009C0A6E">
                          <w:rPr>
                            <w:rFonts w:ascii="Times New Roman" w:eastAsia="Times New Roman" w:hAnsi="Times New Roman" w:cs="Times New Roman"/>
                            <w:sz w:val="24"/>
                            <w:szCs w:val="24"/>
                            <w:lang w:eastAsia="en-IN"/>
                          </w:rPr>
                          <w:t>D.Cannot determine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33" w:history="1">
                    <w:r w:rsidRPr="009C0A6E">
                      <w:rPr>
                        <w:rFonts w:ascii="Times New Roman" w:eastAsia="Times New Roman" w:hAnsi="Times New Roman" w:cs="Times New Roman"/>
                        <w:color w:val="0000FF"/>
                        <w:sz w:val="24"/>
                        <w:szCs w:val="24"/>
                        <w:u w:val="single"/>
                        <w:lang w:eastAsia="en-IN"/>
                      </w:rPr>
                      <w:t>Reset Selection</w:t>
                    </w:r>
                  </w:hyperlink>
                </w:p>
              </w:tc>
            </w:tr>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10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The hypothesis that an analyst is trying to prove is called the: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11"/>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9" type="#_x0000_t75" style="width:49.5pt;height:18pt" o:ole="">
                              <v:imagedata r:id="rId84" o:title=""/>
                            </v:shape>
                            <w:control r:id="rId134" w:name="DefaultOcxName361" w:shapeid="_x0000_i1439"/>
                          </w:object>
                        </w:r>
                        <w:r w:rsidRPr="009C0A6E">
                          <w:rPr>
                            <w:rFonts w:ascii="Times New Roman" w:eastAsia="Times New Roman" w:hAnsi="Times New Roman" w:cs="Times New Roman"/>
                            <w:sz w:val="24"/>
                            <w:szCs w:val="24"/>
                            <w:lang w:eastAsia="en-IN"/>
                          </w:rPr>
                          <w:t>A.elective hypothesis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8" type="#_x0000_t75" style="width:49.5pt;height:18pt" o:ole="">
                              <v:imagedata r:id="rId84" o:title=""/>
                            </v:shape>
                            <w:control r:id="rId135" w:name="DefaultOcxName371" w:shapeid="_x0000_i1438"/>
                          </w:object>
                        </w:r>
                        <w:r w:rsidRPr="009C0A6E">
                          <w:rPr>
                            <w:rFonts w:ascii="Times New Roman" w:eastAsia="Times New Roman" w:hAnsi="Times New Roman" w:cs="Times New Roman"/>
                            <w:sz w:val="24"/>
                            <w:szCs w:val="24"/>
                            <w:lang w:eastAsia="en-IN"/>
                          </w:rPr>
                          <w:t>B.quality of the researcher</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7" type="#_x0000_t75" style="width:49.5pt;height:18pt" o:ole="">
                              <v:imagedata r:id="rId84" o:title=""/>
                            </v:shape>
                            <w:control r:id="rId136" w:name="DefaultOcxName381" w:shapeid="_x0000_i1437"/>
                          </w:object>
                        </w:r>
                        <w:r w:rsidRPr="009C0A6E">
                          <w:rPr>
                            <w:rFonts w:ascii="Times New Roman" w:eastAsia="Times New Roman" w:hAnsi="Times New Roman" w:cs="Times New Roman"/>
                            <w:sz w:val="24"/>
                            <w:szCs w:val="24"/>
                            <w:lang w:eastAsia="en-IN"/>
                          </w:rPr>
                          <w:t>C.alternative hypothesis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6" type="#_x0000_t75" style="width:49.5pt;height:18pt" o:ole="">
                              <v:imagedata r:id="rId84" o:title=""/>
                            </v:shape>
                            <w:control r:id="rId137" w:name="DefaultOcxName391" w:shapeid="_x0000_i1436"/>
                          </w:object>
                        </w:r>
                        <w:r w:rsidRPr="009C0A6E">
                          <w:rPr>
                            <w:rFonts w:ascii="Times New Roman" w:eastAsia="Times New Roman" w:hAnsi="Times New Roman" w:cs="Times New Roman"/>
                            <w:sz w:val="24"/>
                            <w:szCs w:val="24"/>
                            <w:lang w:eastAsia="en-IN"/>
                          </w:rPr>
                          <w:t>D.level of significance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38" w:history="1">
                    <w:r w:rsidRPr="009C0A6E">
                      <w:rPr>
                        <w:rFonts w:ascii="Times New Roman" w:eastAsia="Times New Roman" w:hAnsi="Times New Roman" w:cs="Times New Roman"/>
                        <w:color w:val="0000FF"/>
                        <w:sz w:val="24"/>
                        <w:szCs w:val="24"/>
                        <w:u w:val="single"/>
                        <w:lang w:eastAsia="en-IN"/>
                      </w:rPr>
                      <w:t>Reset Selection</w:t>
                    </w:r>
                  </w:hyperlink>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5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11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lastRenderedPageBreak/>
                    <w:t>Find the 95% confidence interval for the standard deviation of the lengths of pipes if a sample of 26 pipes has a standard deviation of 10 inches.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0"/>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5" type="#_x0000_t75" style="width:49.5pt;height:18pt" o:ole="">
                              <v:imagedata r:id="rId84" o:title=""/>
                            </v:shape>
                            <w:control r:id="rId139" w:name="DefaultOcxName401" w:shapeid="_x0000_i1435"/>
                          </w:object>
                        </w:r>
                        <w:r w:rsidRPr="009C0A6E">
                          <w:rPr>
                            <w:rFonts w:ascii="Times New Roman" w:eastAsia="Times New Roman" w:hAnsi="Times New Roman" w:cs="Times New Roman"/>
                            <w:sz w:val="24"/>
                            <w:szCs w:val="24"/>
                            <w:lang w:eastAsia="en-IN"/>
                          </w:rPr>
                          <w:t xml:space="preserve">A.14.0 &lt; </w:t>
                        </w:r>
                        <w:r w:rsidRPr="009C0A6E">
                          <w:rPr>
                            <w:rFonts w:ascii="Times New Roman" w:eastAsia="Times New Roman" w:hAnsi="Times New Roman" w:cs="Times New Roman"/>
                            <w:noProof/>
                            <w:sz w:val="24"/>
                            <w:szCs w:val="24"/>
                            <w:lang w:eastAsia="en-IN"/>
                          </w:rPr>
                          <w:drawing>
                            <wp:inline distT="0" distB="0" distL="0" distR="0">
                              <wp:extent cx="133350" cy="114300"/>
                              <wp:effectExtent l="0" t="0" r="0" b="0"/>
                              <wp:docPr id="13" name="Picture 13"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f$\sigma \f$ "/>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&lt; 16.0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4" type="#_x0000_t75" style="width:49.5pt;height:18pt" o:ole="">
                              <v:imagedata r:id="rId84" o:title=""/>
                            </v:shape>
                            <w:control r:id="rId141" w:name="DefaultOcxName411" w:shapeid="_x0000_i1434"/>
                          </w:object>
                        </w:r>
                        <w:r w:rsidRPr="009C0A6E">
                          <w:rPr>
                            <w:rFonts w:ascii="Times New Roman" w:eastAsia="Times New Roman" w:hAnsi="Times New Roman" w:cs="Times New Roman"/>
                            <w:sz w:val="24"/>
                            <w:szCs w:val="24"/>
                            <w:lang w:eastAsia="en-IN"/>
                          </w:rPr>
                          <w:t xml:space="preserve">B.7.8 &lt; </w:t>
                        </w:r>
                        <w:r w:rsidRPr="009C0A6E">
                          <w:rPr>
                            <w:rFonts w:ascii="Times New Roman" w:eastAsia="Times New Roman" w:hAnsi="Times New Roman" w:cs="Times New Roman"/>
                            <w:noProof/>
                            <w:sz w:val="24"/>
                            <w:szCs w:val="24"/>
                            <w:lang w:eastAsia="en-IN"/>
                          </w:rPr>
                          <w:drawing>
                            <wp:inline distT="0" distB="0" distL="0" distR="0">
                              <wp:extent cx="133350" cy="114300"/>
                              <wp:effectExtent l="0" t="0" r="0" b="0"/>
                              <wp:docPr id="12" name="Picture 12"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f$\sigma \f$ "/>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&lt; 13.8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3" type="#_x0000_t75" style="width:49.5pt;height:18pt" o:ole="">
                              <v:imagedata r:id="rId84" o:title=""/>
                            </v:shape>
                            <w:control r:id="rId142" w:name="DefaultOcxName421" w:shapeid="_x0000_i1433"/>
                          </w:object>
                        </w:r>
                        <w:r w:rsidRPr="009C0A6E">
                          <w:rPr>
                            <w:rFonts w:ascii="Times New Roman" w:eastAsia="Times New Roman" w:hAnsi="Times New Roman" w:cs="Times New Roman"/>
                            <w:sz w:val="24"/>
                            <w:szCs w:val="24"/>
                            <w:lang w:eastAsia="en-IN"/>
                          </w:rPr>
                          <w:t xml:space="preserve">C.74.0 &lt; </w:t>
                        </w:r>
                        <w:r w:rsidRPr="009C0A6E">
                          <w:rPr>
                            <w:rFonts w:ascii="Times New Roman" w:eastAsia="Times New Roman" w:hAnsi="Times New Roman" w:cs="Times New Roman"/>
                            <w:noProof/>
                            <w:sz w:val="24"/>
                            <w:szCs w:val="24"/>
                            <w:lang w:eastAsia="en-IN"/>
                          </w:rPr>
                          <w:drawing>
                            <wp:inline distT="0" distB="0" distL="0" distR="0">
                              <wp:extent cx="133350" cy="114300"/>
                              <wp:effectExtent l="0" t="0" r="0" b="0"/>
                              <wp:docPr id="11" name="Picture 11"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f$\sigma \f$ "/>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&lt; 126.0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2" type="#_x0000_t75" style="width:49.5pt;height:18pt" o:ole="">
                              <v:imagedata r:id="rId84" o:title=""/>
                            </v:shape>
                            <w:control r:id="rId143" w:name="DefaultOcxName431" w:shapeid="_x0000_i1432"/>
                          </w:object>
                        </w:r>
                        <w:r w:rsidRPr="009C0A6E">
                          <w:rPr>
                            <w:rFonts w:ascii="Times New Roman" w:eastAsia="Times New Roman" w:hAnsi="Times New Roman" w:cs="Times New Roman"/>
                            <w:sz w:val="24"/>
                            <w:szCs w:val="24"/>
                            <w:lang w:eastAsia="en-IN"/>
                          </w:rPr>
                          <w:t xml:space="preserve">D.60.8 &lt; </w:t>
                        </w:r>
                        <w:r w:rsidRPr="009C0A6E">
                          <w:rPr>
                            <w:rFonts w:ascii="Times New Roman" w:eastAsia="Times New Roman" w:hAnsi="Times New Roman" w:cs="Times New Roman"/>
                            <w:noProof/>
                            <w:sz w:val="24"/>
                            <w:szCs w:val="24"/>
                            <w:lang w:eastAsia="en-IN"/>
                          </w:rPr>
                          <w:drawing>
                            <wp:inline distT="0" distB="0" distL="0" distR="0">
                              <wp:extent cx="133350" cy="114300"/>
                              <wp:effectExtent l="0" t="0" r="0" b="0"/>
                              <wp:docPr id="10" name="Picture 10"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f$\sigma \f$ "/>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&lt; 190.5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44" w:history="1">
                    <w:r w:rsidRPr="009C0A6E">
                      <w:rPr>
                        <w:rFonts w:ascii="Times New Roman" w:eastAsia="Times New Roman" w:hAnsi="Times New Roman" w:cs="Times New Roman"/>
                        <w:color w:val="0000FF"/>
                        <w:sz w:val="24"/>
                        <w:szCs w:val="24"/>
                        <w:u w:val="single"/>
                        <w:lang w:eastAsia="en-IN"/>
                      </w:rPr>
                      <w:t>Reset Selection</w:t>
                    </w:r>
                  </w:hyperlink>
                </w:p>
              </w:tc>
            </w:tr>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lastRenderedPageBreak/>
                          <w:t>Question 12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 xml:space="preserve">Compute </w:t>
                  </w:r>
                  <w:r w:rsidRPr="009C0A6E">
                    <w:rPr>
                      <w:rFonts w:ascii="Times New Roman" w:eastAsia="Times New Roman" w:hAnsi="Times New Roman" w:cs="Times New Roman"/>
                      <w:noProof/>
                      <w:sz w:val="24"/>
                      <w:szCs w:val="24"/>
                      <w:lang w:eastAsia="en-IN"/>
                    </w:rPr>
                    <w:drawing>
                      <wp:inline distT="0" distB="0" distL="0" distR="0">
                        <wp:extent cx="1123950" cy="200025"/>
                        <wp:effectExtent l="0" t="0" r="0" b="9525"/>
                        <wp:docPr id="9" name="Picture 9" descr="f$P(t_{20}leq -0.95)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f$P(t_{20}leq -0.95)f$ "/>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123950" cy="200025"/>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where t</w:t>
                  </w:r>
                  <w:r w:rsidRPr="009C0A6E">
                    <w:rPr>
                      <w:rFonts w:ascii="Times New Roman" w:eastAsia="Times New Roman" w:hAnsi="Times New Roman" w:cs="Times New Roman"/>
                      <w:sz w:val="24"/>
                      <w:szCs w:val="24"/>
                      <w:vertAlign w:val="subscript"/>
                      <w:lang w:eastAsia="en-IN"/>
                    </w:rPr>
                    <w:t>20</w:t>
                  </w:r>
                  <w:r w:rsidRPr="009C0A6E">
                    <w:rPr>
                      <w:rFonts w:ascii="Times New Roman" w:eastAsia="Times New Roman" w:hAnsi="Times New Roman" w:cs="Times New Roman"/>
                      <w:sz w:val="24"/>
                      <w:szCs w:val="24"/>
                      <w:lang w:eastAsia="en-IN"/>
                    </w:rPr>
                    <w:t xml:space="preserve"> has a t-distribution with 20 degrees of freedom.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9"/>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1" type="#_x0000_t75" style="width:49.5pt;height:18pt" o:ole="">
                              <v:imagedata r:id="rId84" o:title=""/>
                            </v:shape>
                            <w:control r:id="rId146" w:name="DefaultOcxName441" w:shapeid="_x0000_i1431"/>
                          </w:object>
                        </w:r>
                        <w:r w:rsidRPr="009C0A6E">
                          <w:rPr>
                            <w:rFonts w:ascii="Times New Roman" w:eastAsia="Times New Roman" w:hAnsi="Times New Roman" w:cs="Times New Roman"/>
                            <w:sz w:val="24"/>
                            <w:szCs w:val="24"/>
                            <w:lang w:eastAsia="en-IN"/>
                          </w:rPr>
                          <w:t>A.0.8233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30" type="#_x0000_t75" style="width:49.5pt;height:18pt" o:ole="">
                              <v:imagedata r:id="rId84" o:title=""/>
                            </v:shape>
                            <w:control r:id="rId147" w:name="DefaultOcxName451" w:shapeid="_x0000_i1430"/>
                          </w:object>
                        </w:r>
                        <w:r w:rsidRPr="009C0A6E">
                          <w:rPr>
                            <w:rFonts w:ascii="Times New Roman" w:eastAsia="Times New Roman" w:hAnsi="Times New Roman" w:cs="Times New Roman"/>
                            <w:sz w:val="24"/>
                            <w:szCs w:val="24"/>
                            <w:lang w:eastAsia="en-IN"/>
                          </w:rPr>
                          <w:t>B.0.5334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9" type="#_x0000_t75" style="width:49.5pt;height:18pt" o:ole="">
                              <v:imagedata r:id="rId84" o:title=""/>
                            </v:shape>
                            <w:control r:id="rId148" w:name="DefaultOcxName461" w:shapeid="_x0000_i1429"/>
                          </w:object>
                        </w:r>
                        <w:r w:rsidRPr="009C0A6E">
                          <w:rPr>
                            <w:rFonts w:ascii="Times New Roman" w:eastAsia="Times New Roman" w:hAnsi="Times New Roman" w:cs="Times New Roman"/>
                            <w:sz w:val="24"/>
                            <w:szCs w:val="24"/>
                            <w:lang w:eastAsia="en-IN"/>
                          </w:rPr>
                          <w:t>C.0.1767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8" type="#_x0000_t75" style="width:49.5pt;height:18pt" o:ole="">
                              <v:imagedata r:id="rId84" o:title=""/>
                            </v:shape>
                            <w:control r:id="rId149" w:name="DefaultOcxName471" w:shapeid="_x0000_i1428"/>
                          </w:object>
                        </w:r>
                        <w:r w:rsidRPr="009C0A6E">
                          <w:rPr>
                            <w:rFonts w:ascii="Times New Roman" w:eastAsia="Times New Roman" w:hAnsi="Times New Roman" w:cs="Times New Roman"/>
                            <w:sz w:val="24"/>
                            <w:szCs w:val="24"/>
                            <w:lang w:eastAsia="en-IN"/>
                          </w:rPr>
                          <w:t>D.0.6466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50" w:history="1">
                    <w:r w:rsidRPr="009C0A6E">
                      <w:rPr>
                        <w:rFonts w:ascii="Times New Roman" w:eastAsia="Times New Roman" w:hAnsi="Times New Roman" w:cs="Times New Roman"/>
                        <w:color w:val="0000FF"/>
                        <w:sz w:val="24"/>
                        <w:szCs w:val="24"/>
                        <w:u w:val="single"/>
                        <w:lang w:eastAsia="en-IN"/>
                      </w:rPr>
                      <w:t>Reset Selection</w:t>
                    </w:r>
                  </w:hyperlink>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6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14"/>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13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One reason for standardizing random variables is to measure variables with: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3"/>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7" type="#_x0000_t75" style="width:49.5pt;height:18pt" o:ole="">
                              <v:imagedata r:id="rId84" o:title=""/>
                            </v:shape>
                            <w:control r:id="rId151" w:name="DefaultOcxName481" w:shapeid="_x0000_i1427"/>
                          </w:object>
                        </w:r>
                        <w:r w:rsidRPr="009C0A6E">
                          <w:rPr>
                            <w:rFonts w:ascii="Times New Roman" w:eastAsia="Times New Roman" w:hAnsi="Times New Roman" w:cs="Times New Roman"/>
                            <w:sz w:val="24"/>
                            <w:szCs w:val="24"/>
                            <w:lang w:eastAsia="en-IN"/>
                          </w:rPr>
                          <w:t>A.dissimilar means and similar standard deviations in like terms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6" type="#_x0000_t75" style="width:49.5pt;height:18pt" o:ole="">
                              <v:imagedata r:id="rId84" o:title=""/>
                            </v:shape>
                            <w:control r:id="rId152" w:name="DefaultOcxName491" w:shapeid="_x0000_i1426"/>
                          </w:object>
                        </w:r>
                        <w:r w:rsidRPr="009C0A6E">
                          <w:rPr>
                            <w:rFonts w:ascii="Times New Roman" w:eastAsia="Times New Roman" w:hAnsi="Times New Roman" w:cs="Times New Roman"/>
                            <w:sz w:val="24"/>
                            <w:szCs w:val="24"/>
                            <w:lang w:eastAsia="en-IN"/>
                          </w:rPr>
                          <w:t>B.similar means and standard deviations on two scales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5" type="#_x0000_t75" style="width:49.5pt;height:18pt" o:ole="">
                              <v:imagedata r:id="rId84" o:title=""/>
                            </v:shape>
                            <w:control r:id="rId153" w:name="DefaultOcxName501" w:shapeid="_x0000_i1425"/>
                          </w:object>
                        </w:r>
                        <w:r w:rsidRPr="009C0A6E">
                          <w:rPr>
                            <w:rFonts w:ascii="Times New Roman" w:eastAsia="Times New Roman" w:hAnsi="Times New Roman" w:cs="Times New Roman"/>
                            <w:sz w:val="24"/>
                            <w:szCs w:val="24"/>
                            <w:lang w:eastAsia="en-IN"/>
                          </w:rPr>
                          <w:t>C.different means and standard deviations on a single scale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4" type="#_x0000_t75" style="width:49.5pt;height:18pt" o:ole="">
                              <v:imagedata r:id="rId84" o:title=""/>
                            </v:shape>
                            <w:control r:id="rId154" w:name="DefaultOcxName511" w:shapeid="_x0000_i1424"/>
                          </w:object>
                        </w:r>
                        <w:r w:rsidRPr="009C0A6E">
                          <w:rPr>
                            <w:rFonts w:ascii="Times New Roman" w:eastAsia="Times New Roman" w:hAnsi="Times New Roman" w:cs="Times New Roman"/>
                            <w:sz w:val="24"/>
                            <w:szCs w:val="24"/>
                            <w:lang w:eastAsia="en-IN"/>
                          </w:rPr>
                          <w:t>D.different means and standard deviations on a non-standard scale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55" w:history="1">
                    <w:r w:rsidRPr="009C0A6E">
                      <w:rPr>
                        <w:rFonts w:ascii="Times New Roman" w:eastAsia="Times New Roman" w:hAnsi="Times New Roman" w:cs="Times New Roman"/>
                        <w:color w:val="0000FF"/>
                        <w:sz w:val="24"/>
                        <w:szCs w:val="24"/>
                        <w:u w:val="single"/>
                        <w:lang w:eastAsia="en-IN"/>
                      </w:rPr>
                      <w:t>Reset Selection</w:t>
                    </w:r>
                  </w:hyperlink>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Part 7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14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Which term is NOT synonymous with the expected value of a discrete probability 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8"/>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3" type="#_x0000_t75" style="width:49.5pt;height:18pt" o:ole="">
                              <v:imagedata r:id="rId84" o:title=""/>
                            </v:shape>
                            <w:control r:id="rId156" w:name="DefaultOcxName521" w:shapeid="_x0000_i1423"/>
                          </w:object>
                        </w:r>
                        <w:r w:rsidRPr="009C0A6E">
                          <w:rPr>
                            <w:rFonts w:ascii="Times New Roman" w:eastAsia="Times New Roman" w:hAnsi="Times New Roman" w:cs="Times New Roman"/>
                            <w:sz w:val="24"/>
                            <w:szCs w:val="24"/>
                            <w:lang w:eastAsia="en-IN"/>
                          </w:rPr>
                          <w:t>A.theoretical average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lastRenderedPageBreak/>
                          <w:object w:dxaOrig="1440" w:dyaOrig="1440">
                            <v:shape id="_x0000_i1422" type="#_x0000_t75" style="width:49.5pt;height:18pt" o:ole="">
                              <v:imagedata r:id="rId84" o:title=""/>
                            </v:shape>
                            <w:control r:id="rId157" w:name="DefaultOcxName531" w:shapeid="_x0000_i1422"/>
                          </w:object>
                        </w:r>
                        <w:r w:rsidRPr="009C0A6E">
                          <w:rPr>
                            <w:rFonts w:ascii="Times New Roman" w:eastAsia="Times New Roman" w:hAnsi="Times New Roman" w:cs="Times New Roman"/>
                            <w:sz w:val="24"/>
                            <w:szCs w:val="24"/>
                            <w:lang w:eastAsia="en-IN"/>
                          </w:rPr>
                          <w:t>B.mean</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1" type="#_x0000_t75" style="width:49.5pt;height:18pt" o:ole="">
                              <v:imagedata r:id="rId84" o:title=""/>
                            </v:shape>
                            <w:control r:id="rId158" w:name="DefaultOcxName541" w:shapeid="_x0000_i1421"/>
                          </w:object>
                        </w:r>
                        <w:r w:rsidRPr="009C0A6E">
                          <w:rPr>
                            <w:rFonts w:ascii="Times New Roman" w:eastAsia="Times New Roman" w:hAnsi="Times New Roman" w:cs="Times New Roman"/>
                            <w:sz w:val="24"/>
                            <w:szCs w:val="24"/>
                            <w:lang w:eastAsia="en-IN"/>
                          </w:rPr>
                          <w:t>C.variance</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20" type="#_x0000_t75" style="width:49.5pt;height:18pt" o:ole="">
                              <v:imagedata r:id="rId84" o:title=""/>
                            </v:shape>
                            <w:control r:id="rId159" w:name="DefaultOcxName551" w:shapeid="_x0000_i1420"/>
                          </w:object>
                        </w:r>
                        <w:r w:rsidRPr="009C0A6E">
                          <w:rPr>
                            <w:rFonts w:ascii="Times New Roman" w:eastAsia="Times New Roman" w:hAnsi="Times New Roman" w:cs="Times New Roman"/>
                            <w:sz w:val="24"/>
                            <w:szCs w:val="24"/>
                            <w:lang w:eastAsia="en-IN"/>
                          </w:rPr>
                          <w:t>D.?</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60" w:history="1">
                    <w:r w:rsidRPr="009C0A6E">
                      <w:rPr>
                        <w:rFonts w:ascii="Times New Roman" w:eastAsia="Times New Roman" w:hAnsi="Times New Roman" w:cs="Times New Roman"/>
                        <w:color w:val="0000FF"/>
                        <w:sz w:val="24"/>
                        <w:szCs w:val="24"/>
                        <w:u w:val="single"/>
                        <w:lang w:eastAsia="en-IN"/>
                      </w:rPr>
                      <w:t>Reset Selection</w:t>
                    </w:r>
                  </w:hyperlink>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8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82"/>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15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If two events are independent, what is the probability that they both occur?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84"/>
                    <w:gridCol w:w="81"/>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19" type="#_x0000_t75" style="width:49.5pt;height:18pt" o:ole="">
                              <v:imagedata r:id="rId84" o:title=""/>
                            </v:shape>
                            <w:control r:id="rId161" w:name="DefaultOcxName561" w:shapeid="_x0000_i1419"/>
                          </w:object>
                        </w:r>
                        <w:r w:rsidRPr="009C0A6E">
                          <w:rPr>
                            <w:rFonts w:ascii="Times New Roman" w:eastAsia="Times New Roman" w:hAnsi="Times New Roman" w:cs="Times New Roman"/>
                            <w:sz w:val="24"/>
                            <w:szCs w:val="24"/>
                            <w:lang w:eastAsia="en-IN"/>
                          </w:rPr>
                          <w:t>A.0.0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18" type="#_x0000_t75" style="width:49.5pt;height:18pt" o:ole="">
                              <v:imagedata r:id="rId84" o:title=""/>
                            </v:shape>
                            <w:control r:id="rId162" w:name="DefaultOcxName571" w:shapeid="_x0000_i1418"/>
                          </w:object>
                        </w:r>
                        <w:r w:rsidRPr="009C0A6E">
                          <w:rPr>
                            <w:rFonts w:ascii="Times New Roman" w:eastAsia="Times New Roman" w:hAnsi="Times New Roman" w:cs="Times New Roman"/>
                            <w:sz w:val="24"/>
                            <w:szCs w:val="24"/>
                            <w:lang w:eastAsia="en-IN"/>
                          </w:rPr>
                          <w:t>B.0.5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17" type="#_x0000_t75" style="width:49.5pt;height:18pt" o:ole="">
                              <v:imagedata r:id="rId84" o:title=""/>
                            </v:shape>
                            <w:control r:id="rId163" w:name="DefaultOcxName581" w:shapeid="_x0000_i1417"/>
                          </w:object>
                        </w:r>
                        <w:r w:rsidRPr="009C0A6E">
                          <w:rPr>
                            <w:rFonts w:ascii="Times New Roman" w:eastAsia="Times New Roman" w:hAnsi="Times New Roman" w:cs="Times New Roman"/>
                            <w:sz w:val="24"/>
                            <w:szCs w:val="24"/>
                            <w:lang w:eastAsia="en-IN"/>
                          </w:rPr>
                          <w:t>C.1.00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object w:dxaOrig="1440" w:dyaOrig="1440">
                            <v:shape id="_x0000_i1416" type="#_x0000_t75" style="width:49.5pt;height:18pt" o:ole="">
                              <v:imagedata r:id="rId84" o:title=""/>
                            </v:shape>
                            <w:control r:id="rId164" w:name="DefaultOcxName591" w:shapeid="_x0000_i1416"/>
                          </w:object>
                        </w:r>
                        <w:r w:rsidRPr="009C0A6E">
                          <w:rPr>
                            <w:rFonts w:ascii="Times New Roman" w:eastAsia="Times New Roman" w:hAnsi="Times New Roman" w:cs="Times New Roman"/>
                            <w:sz w:val="24"/>
                            <w:szCs w:val="24"/>
                            <w:lang w:eastAsia="en-IN"/>
                          </w:rPr>
                          <w:t>D.Cannot be determined from the information given</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hyperlink r:id="rId165" w:history="1">
                    <w:r w:rsidRPr="009C0A6E">
                      <w:rPr>
                        <w:rFonts w:ascii="Times New Roman" w:eastAsia="Times New Roman" w:hAnsi="Times New Roman" w:cs="Times New Roman"/>
                        <w:color w:val="0000FF"/>
                        <w:sz w:val="24"/>
                        <w:szCs w:val="24"/>
                        <w:u w:val="single"/>
                        <w:lang w:eastAsia="en-IN"/>
                      </w:rPr>
                      <w:t>Reset Selection</w:t>
                    </w:r>
                  </w:hyperlink>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Part 9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16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3.0 Points</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Accepted characters</w:t>
                  </w:r>
                  <w:r w:rsidRPr="009C0A6E">
                    <w:rPr>
                      <w:rFonts w:ascii="Times New Roman" w:eastAsia="Times New Roman" w:hAnsi="Times New Roman" w:cs="Times New Roman"/>
                      <w:sz w:val="24"/>
                      <w:szCs w:val="24"/>
                      <w:lang w:eastAsia="en-IN"/>
                    </w:rPr>
                    <w:t xml:space="preserve">: numbers, decimal point markers (period or comma), sign indicators (-), spaces (e.g., as thousands separator, 5 000), "E" or "e" (used in scientific notation). </w:t>
                  </w:r>
                  <w:r w:rsidRPr="009C0A6E">
                    <w:rPr>
                      <w:rFonts w:ascii="Times New Roman" w:eastAsia="Times New Roman" w:hAnsi="Times New Roman" w:cs="Times New Roman"/>
                      <w:b/>
                      <w:bCs/>
                      <w:sz w:val="24"/>
                      <w:szCs w:val="24"/>
                      <w:lang w:eastAsia="en-IN"/>
                    </w:rPr>
                    <w:t>NOTE:</w:t>
                  </w:r>
                  <w:r w:rsidRPr="009C0A6E">
                    <w:rPr>
                      <w:rFonts w:ascii="Times New Roman" w:eastAsia="Times New Roman" w:hAnsi="Times New Roman" w:cs="Times New Roman"/>
                      <w:sz w:val="24"/>
                      <w:szCs w:val="24"/>
                      <w:lang w:eastAsia="en-IN"/>
                    </w:rPr>
                    <w:t xml:space="preserve"> For scientific notation, a period MUST be used as the decimal point marker. </w:t>
                  </w:r>
                  <w:r w:rsidRPr="009C0A6E">
                    <w:rPr>
                      <w:rFonts w:ascii="Times New Roman" w:eastAsia="Times New Roman" w:hAnsi="Times New Roman" w:cs="Times New Roman"/>
                      <w:sz w:val="24"/>
                      <w:szCs w:val="24"/>
                      <w:lang w:eastAsia="en-IN"/>
                    </w:rPr>
                    <w:br/>
                    <w:t xml:space="preserve">Complex numbers should be in the form (a + bi) where "a" and "b" need to have explicitly stated values. </w:t>
                  </w:r>
                  <w:r w:rsidRPr="009C0A6E">
                    <w:rPr>
                      <w:rFonts w:ascii="Times New Roman" w:eastAsia="Times New Roman" w:hAnsi="Times New Roman" w:cs="Times New Roman"/>
                      <w:sz w:val="24"/>
                      <w:szCs w:val="24"/>
                      <w:lang w:eastAsia="en-IN"/>
                    </w:rPr>
                    <w:br/>
                    <w:t xml:space="preserve">For example: {1+1i} is valid whereas {1+i} is not. {0+9i} is valid whereas {9i} is not.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Staples, a chain of large office supply stores, sells a line of desktop and laptop computers. Company executives want to know whether the demands for these two types of computers are dependent on one another. Each day's demand for each type of computers is categorized as Low, Medium-Low, Medium-High, or High. The data shown in the table below is based on 200 days of operation. Based on these data, can Staples conclude that demands for these two types of computers are independent? Test at the 5% level of significance.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980"/>
                    <w:gridCol w:w="420"/>
                    <w:gridCol w:w="954"/>
                    <w:gridCol w:w="980"/>
                    <w:gridCol w:w="487"/>
                    <w:gridCol w:w="435"/>
                  </w:tblGrid>
                  <w:tr w:rsidR="009C0A6E" w:rsidRPr="009C0A6E">
                    <w:trPr>
                      <w:tblHeader/>
                      <w:tblCellSpacing w:w="15" w:type="dxa"/>
                    </w:trPr>
                    <w:tc>
                      <w:tcPr>
                        <w:tcW w:w="0" w:type="auto"/>
                        <w:vAlign w:val="center"/>
                        <w:hideMark/>
                      </w:tcPr>
                      <w:p w:rsidR="009C0A6E" w:rsidRPr="009C0A6E" w:rsidRDefault="009C0A6E" w:rsidP="009C0A6E">
                        <w:pPr>
                          <w:spacing w:after="240" w:line="240" w:lineRule="auto"/>
                          <w:rPr>
                            <w:rFonts w:ascii="Times New Roman" w:eastAsia="Times New Roman" w:hAnsi="Times New Roman" w:cs="Times New Roman"/>
                            <w:sz w:val="24"/>
                            <w:szCs w:val="24"/>
                            <w:lang w:eastAsia="en-IN"/>
                          </w:rPr>
                        </w:pPr>
                      </w:p>
                    </w:tc>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sz w:val="20"/>
                            <w:szCs w:val="20"/>
                            <w:lang w:eastAsia="en-IN"/>
                          </w:rPr>
                        </w:pPr>
                      </w:p>
                    </w:tc>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sz w:val="20"/>
                            <w:szCs w:val="20"/>
                            <w:lang w:eastAsia="en-IN"/>
                          </w:rPr>
                        </w:pPr>
                      </w:p>
                    </w:tc>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b/>
                            <w:bCs/>
                            <w:sz w:val="24"/>
                            <w:szCs w:val="24"/>
                            <w:lang w:eastAsia="en-IN"/>
                          </w:rPr>
                        </w:pPr>
                        <w:r w:rsidRPr="009C0A6E">
                          <w:rPr>
                            <w:rFonts w:ascii="Times New Roman" w:eastAsia="Times New Roman" w:hAnsi="Times New Roman" w:cs="Times New Roman"/>
                            <w:b/>
                            <w:bCs/>
                            <w:sz w:val="24"/>
                            <w:szCs w:val="24"/>
                            <w:lang w:eastAsia="en-IN"/>
                          </w:rPr>
                          <w:t>desktops</w:t>
                        </w:r>
                      </w:p>
                    </w:tc>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b/>
                            <w:bCs/>
                            <w:sz w:val="24"/>
                            <w:szCs w:val="24"/>
                            <w:lang w:eastAsia="en-IN"/>
                          </w:rPr>
                        </w:pPr>
                      </w:p>
                    </w:tc>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sz w:val="20"/>
                            <w:szCs w:val="20"/>
                            <w:lang w:eastAsia="en-IN"/>
                          </w:rPr>
                        </w:pPr>
                      </w:p>
                    </w:tc>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sz w:val="20"/>
                            <w:szCs w:val="20"/>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sz w:val="20"/>
                            <w:szCs w:val="20"/>
                            <w:lang w:eastAsia="en-IN"/>
                          </w:rPr>
                        </w:pPr>
                      </w:p>
                    </w:tc>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sz w:val="20"/>
                            <w:szCs w:val="20"/>
                            <w:lang w:eastAsia="en-IN"/>
                          </w:rPr>
                        </w:pP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low</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med-low</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med-high</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high</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0"/>
                            <w:szCs w:val="20"/>
                            <w:lang w:eastAsia="en-IN"/>
                          </w:rPr>
                        </w:pP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low</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35</w:t>
                        </w:r>
                      </w:p>
                    </w:tc>
                  </w:tr>
                  <w:tr w:rsidR="009C0A6E" w:rsidRPr="009C0A6E">
                    <w:trPr>
                      <w:tblCellSpacing w:w="15" w:type="dxa"/>
                    </w:trPr>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b/>
                            <w:bCs/>
                            <w:sz w:val="24"/>
                            <w:szCs w:val="24"/>
                            <w:lang w:eastAsia="en-IN"/>
                          </w:rPr>
                        </w:pPr>
                        <w:r w:rsidRPr="009C0A6E">
                          <w:rPr>
                            <w:rFonts w:ascii="Times New Roman" w:eastAsia="Times New Roman" w:hAnsi="Times New Roman" w:cs="Times New Roman"/>
                            <w:b/>
                            <w:bCs/>
                            <w:sz w:val="24"/>
                            <w:szCs w:val="24"/>
                            <w:lang w:eastAsia="en-IN"/>
                          </w:rPr>
                          <w:t>laptops</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med-low</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63</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med-high</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56</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high</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9</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46</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c>
                      <w:tcPr>
                        <w:tcW w:w="0" w:type="auto"/>
                        <w:vAlign w:val="center"/>
                        <w:hideMark/>
                      </w:tcPr>
                      <w:p w:rsidR="009C0A6E" w:rsidRPr="009C0A6E" w:rsidRDefault="009C0A6E" w:rsidP="009C0A6E">
                        <w:pPr>
                          <w:spacing w:after="0" w:line="240" w:lineRule="auto"/>
                          <w:jc w:val="center"/>
                          <w:rPr>
                            <w:rFonts w:ascii="Times New Roman" w:eastAsia="Times New Roman" w:hAnsi="Times New Roman" w:cs="Times New Roman"/>
                            <w:sz w:val="20"/>
                            <w:szCs w:val="20"/>
                            <w:lang w:eastAsia="en-IN"/>
                          </w:rPr>
                        </w:pP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62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51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200</w:t>
                        </w: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What is the test value for this hypothesis test?</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Answer: </w:t>
                  </w:r>
                  <w:r w:rsidRPr="009C0A6E">
                    <w:rPr>
                      <w:rFonts w:ascii="Times New Roman" w:eastAsia="Times New Roman" w:hAnsi="Times New Roman" w:cs="Times New Roman"/>
                      <w:sz w:val="24"/>
                      <w:szCs w:val="24"/>
                      <w:lang w:eastAsia="en-IN"/>
                    </w:rPr>
                    <w:object w:dxaOrig="1440" w:dyaOrig="1440">
                      <v:shape id="_x0000_i1415" type="#_x0000_t75" style="width:49.5pt;height:18pt" o:ole="">
                        <v:imagedata r:id="rId84" o:title=""/>
                      </v:shape>
                      <w:control r:id="rId166" w:name="DefaultOcxName601" w:shapeid="_x0000_i1415"/>
                    </w:object>
                  </w:r>
                  <w:r w:rsidRPr="009C0A6E">
                    <w:rPr>
                      <w:rFonts w:ascii="Times New Roman" w:eastAsia="Times New Roman" w:hAnsi="Times New Roman" w:cs="Times New Roman"/>
                      <w:sz w:val="24"/>
                      <w:szCs w:val="24"/>
                      <w:lang w:eastAsia="en-IN"/>
                    </w:rPr>
                    <w:t>Round your answer to two decimal places.</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What is the critical value for this hypothesis test?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Answer: </w:t>
                  </w:r>
                  <w:r w:rsidRPr="009C0A6E">
                    <w:rPr>
                      <w:rFonts w:ascii="Times New Roman" w:eastAsia="Times New Roman" w:hAnsi="Times New Roman" w:cs="Times New Roman"/>
                      <w:sz w:val="24"/>
                      <w:szCs w:val="24"/>
                      <w:lang w:eastAsia="en-IN"/>
                    </w:rPr>
                    <w:object w:dxaOrig="1440" w:dyaOrig="1440">
                      <v:shape id="_x0000_i1414" type="#_x0000_t75" style="width:49.5pt;height:18pt" o:ole="">
                        <v:imagedata r:id="rId84" o:title=""/>
                      </v:shape>
                      <w:control r:id="rId167" w:name="DefaultOcxName61" w:shapeid="_x0000_i1414"/>
                    </w:object>
                  </w:r>
                  <w:r w:rsidRPr="009C0A6E">
                    <w:rPr>
                      <w:rFonts w:ascii="Times New Roman" w:eastAsia="Times New Roman" w:hAnsi="Times New Roman" w:cs="Times New Roman"/>
                      <w:sz w:val="24"/>
                      <w:szCs w:val="24"/>
                      <w:lang w:eastAsia="en-IN"/>
                    </w:rPr>
                    <w:t>Round your answer to two decimal places.</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What is the conclusion for this hypothesis test? Choose one.</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1. At the .05 level of significance, Staples can conclude that demands for these two types of computers are independent.</w:t>
                  </w:r>
                  <w:r w:rsidRPr="009C0A6E">
                    <w:rPr>
                      <w:rFonts w:ascii="Times New Roman" w:eastAsia="Times New Roman" w:hAnsi="Times New Roman" w:cs="Times New Roman"/>
                      <w:sz w:val="24"/>
                      <w:szCs w:val="24"/>
                      <w:lang w:eastAsia="en-IN"/>
                    </w:rPr>
                    <w:br/>
                    <w:t>2. At the .05 level of significance, Staples can conclude that demands for these two types of computers are dependent.</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Answer: </w:t>
                  </w:r>
                  <w:r w:rsidRPr="009C0A6E">
                    <w:rPr>
                      <w:rFonts w:ascii="Times New Roman" w:eastAsia="Times New Roman" w:hAnsi="Times New Roman" w:cs="Times New Roman"/>
                      <w:sz w:val="24"/>
                      <w:szCs w:val="24"/>
                      <w:lang w:eastAsia="en-IN"/>
                    </w:rPr>
                    <w:object w:dxaOrig="1440" w:dyaOrig="1440">
                      <v:shape id="_x0000_i1413" type="#_x0000_t75" style="width:49.5pt;height:18pt" o:ole="">
                        <v:imagedata r:id="rId84" o:title=""/>
                      </v:shape>
                      <w:control r:id="rId168" w:name="DefaultOcxName62" w:shapeid="_x0000_i1413"/>
                    </w:object>
                  </w:r>
                  <w:r w:rsidRPr="009C0A6E">
                    <w:rPr>
                      <w:rFonts w:ascii="Times New Roman" w:eastAsia="Times New Roman" w:hAnsi="Times New Roman" w:cs="Times New Roman"/>
                      <w:sz w:val="24"/>
                      <w:szCs w:val="24"/>
                      <w:lang w:eastAsia="en-IN"/>
                    </w:rPr>
                    <w:t>Enter only a 1 or 2 for your answer.</w:t>
                  </w:r>
                  <w:r w:rsidRPr="009C0A6E">
                    <w:rPr>
                      <w:rFonts w:ascii="Times New Roman" w:eastAsia="Times New Roman" w:hAnsi="Times New Roman" w:cs="Times New Roman"/>
                      <w:sz w:val="24"/>
                      <w:szCs w:val="24"/>
                      <w:lang w:eastAsia="en-IN"/>
                    </w:rPr>
                    <w:br/>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10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17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Accepted characters</w:t>
                  </w:r>
                  <w:r w:rsidRPr="009C0A6E">
                    <w:rPr>
                      <w:rFonts w:ascii="Times New Roman" w:eastAsia="Times New Roman" w:hAnsi="Times New Roman" w:cs="Times New Roman"/>
                      <w:sz w:val="24"/>
                      <w:szCs w:val="24"/>
                      <w:lang w:eastAsia="en-IN"/>
                    </w:rPr>
                    <w:t xml:space="preserve">: numbers, decimal point markers (period or comma), sign indicators (-), spaces (e.g., as thousands separator, 5 000), "E" or "e" (used in scientific notation). </w:t>
                  </w:r>
                  <w:r w:rsidRPr="009C0A6E">
                    <w:rPr>
                      <w:rFonts w:ascii="Times New Roman" w:eastAsia="Times New Roman" w:hAnsi="Times New Roman" w:cs="Times New Roman"/>
                      <w:b/>
                      <w:bCs/>
                      <w:sz w:val="24"/>
                      <w:szCs w:val="24"/>
                      <w:lang w:eastAsia="en-IN"/>
                    </w:rPr>
                    <w:t>NOTE:</w:t>
                  </w:r>
                  <w:r w:rsidRPr="009C0A6E">
                    <w:rPr>
                      <w:rFonts w:ascii="Times New Roman" w:eastAsia="Times New Roman" w:hAnsi="Times New Roman" w:cs="Times New Roman"/>
                      <w:sz w:val="24"/>
                      <w:szCs w:val="24"/>
                      <w:lang w:eastAsia="en-IN"/>
                    </w:rPr>
                    <w:t xml:space="preserve"> For scientific notation, a period MUST be used as the decimal point marker. </w:t>
                  </w:r>
                  <w:r w:rsidRPr="009C0A6E">
                    <w:rPr>
                      <w:rFonts w:ascii="Times New Roman" w:eastAsia="Times New Roman" w:hAnsi="Times New Roman" w:cs="Times New Roman"/>
                      <w:sz w:val="24"/>
                      <w:szCs w:val="24"/>
                      <w:lang w:eastAsia="en-IN"/>
                    </w:rPr>
                    <w:br/>
                    <w:t xml:space="preserve">Complex numbers should be in the form (a + bi) where "a" and "b" need to have explicitly stated values. </w:t>
                  </w:r>
                  <w:r w:rsidRPr="009C0A6E">
                    <w:rPr>
                      <w:rFonts w:ascii="Times New Roman" w:eastAsia="Times New Roman" w:hAnsi="Times New Roman" w:cs="Times New Roman"/>
                      <w:sz w:val="24"/>
                      <w:szCs w:val="24"/>
                      <w:lang w:eastAsia="en-IN"/>
                    </w:rPr>
                    <w:br/>
                    <w:t xml:space="preserve">For example: {1+1i} is valid whereas {1+i} is not. {0+9i} is valid whereas {9i} is not.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 company has observed that there is a linear relationship between indirect labor expense (ILE) , in dollars, and direct labor hours (DLH). Data for direct labor hours and indirect labor expense for 18 months are given in the file </w:t>
                  </w:r>
                  <w:hyperlink r:id="rId169" w:history="1">
                    <w:r w:rsidRPr="009C0A6E">
                      <w:rPr>
                        <w:rFonts w:ascii="Times New Roman" w:eastAsia="Times New Roman" w:hAnsi="Times New Roman" w:cs="Times New Roman"/>
                        <w:color w:val="0000FF"/>
                        <w:sz w:val="24"/>
                        <w:szCs w:val="24"/>
                        <w:u w:val="single"/>
                        <w:lang w:eastAsia="en-IN"/>
                      </w:rPr>
                      <w:t>ILE_and_DLH.xlsx</w:t>
                    </w:r>
                  </w:hyperlink>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Treating ILE as the response variable, use regression to fit a straight line to all 18 data points. What values for the intercept (a) and slope (b) do you obtain?</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Place your answers, rounded to 3 decimal places, in the blanks provided. Do not use any stray punctuation marks. For example, 34.567 would be a legitimate entry.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intercept (a) = </w:t>
                  </w:r>
                  <w:r w:rsidRPr="009C0A6E">
                    <w:rPr>
                      <w:rFonts w:ascii="Times New Roman" w:eastAsia="Times New Roman" w:hAnsi="Times New Roman" w:cs="Times New Roman"/>
                      <w:sz w:val="24"/>
                      <w:szCs w:val="24"/>
                      <w:lang w:eastAsia="en-IN"/>
                    </w:rPr>
                    <w:object w:dxaOrig="1440" w:dyaOrig="1440">
                      <v:shape id="_x0000_i1412" type="#_x0000_t75" style="width:49.5pt;height:18pt" o:ole="">
                        <v:imagedata r:id="rId84" o:title=""/>
                      </v:shape>
                      <w:control r:id="rId170" w:name="DefaultOcxName63" w:shapeid="_x0000_i1412"/>
                    </w:object>
                  </w:r>
                  <w:r w:rsidRPr="009C0A6E">
                    <w:rPr>
                      <w:rFonts w:ascii="Times New Roman" w:eastAsia="Times New Roman" w:hAnsi="Times New Roman" w:cs="Times New Roman"/>
                      <w:sz w:val="24"/>
                      <w:szCs w:val="24"/>
                      <w:lang w:eastAsia="en-IN"/>
                    </w:rPr>
                    <w:br/>
                    <w:t xml:space="preserve">slope(b) = </w:t>
                  </w:r>
                  <w:r w:rsidRPr="009C0A6E">
                    <w:rPr>
                      <w:rFonts w:ascii="Times New Roman" w:eastAsia="Times New Roman" w:hAnsi="Times New Roman" w:cs="Times New Roman"/>
                      <w:sz w:val="24"/>
                      <w:szCs w:val="24"/>
                      <w:lang w:eastAsia="en-IN"/>
                    </w:rPr>
                    <w:object w:dxaOrig="1440" w:dyaOrig="1440">
                      <v:shape id="_x0000_i1411" type="#_x0000_t75" style="width:49.5pt;height:18pt" o:ole="">
                        <v:imagedata r:id="rId84" o:title=""/>
                      </v:shape>
                      <w:control r:id="rId171" w:name="DefaultOcxName64" w:shapeid="_x0000_i1411"/>
                    </w:objec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11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18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Accepted characters</w:t>
                  </w:r>
                  <w:r w:rsidRPr="009C0A6E">
                    <w:rPr>
                      <w:rFonts w:ascii="Times New Roman" w:eastAsia="Times New Roman" w:hAnsi="Times New Roman" w:cs="Times New Roman"/>
                      <w:sz w:val="24"/>
                      <w:szCs w:val="24"/>
                      <w:lang w:eastAsia="en-IN"/>
                    </w:rPr>
                    <w:t xml:space="preserve">: numbers, decimal point markers (period or comma), sign indicators (-), spaces (e.g., as thousands separator, 5 000), "E" or "e" (used in scientific notation). </w:t>
                  </w:r>
                  <w:r w:rsidRPr="009C0A6E">
                    <w:rPr>
                      <w:rFonts w:ascii="Times New Roman" w:eastAsia="Times New Roman" w:hAnsi="Times New Roman" w:cs="Times New Roman"/>
                      <w:b/>
                      <w:bCs/>
                      <w:sz w:val="24"/>
                      <w:szCs w:val="24"/>
                      <w:lang w:eastAsia="en-IN"/>
                    </w:rPr>
                    <w:t>NOTE:</w:t>
                  </w:r>
                  <w:r w:rsidRPr="009C0A6E">
                    <w:rPr>
                      <w:rFonts w:ascii="Times New Roman" w:eastAsia="Times New Roman" w:hAnsi="Times New Roman" w:cs="Times New Roman"/>
                      <w:sz w:val="24"/>
                      <w:szCs w:val="24"/>
                      <w:lang w:eastAsia="en-IN"/>
                    </w:rPr>
                    <w:t xml:space="preserve"> For scientific notation, a period MUST be used as the decimal point marker. </w:t>
                  </w:r>
                  <w:r w:rsidRPr="009C0A6E">
                    <w:rPr>
                      <w:rFonts w:ascii="Times New Roman" w:eastAsia="Times New Roman" w:hAnsi="Times New Roman" w:cs="Times New Roman"/>
                      <w:sz w:val="24"/>
                      <w:szCs w:val="24"/>
                      <w:lang w:eastAsia="en-IN"/>
                    </w:rPr>
                    <w:br/>
                    <w:t xml:space="preserve">Complex numbers should be in the form (a + bi) where "a" and "b" need to have explicitly stated values. </w:t>
                  </w:r>
                  <w:r w:rsidRPr="009C0A6E">
                    <w:rPr>
                      <w:rFonts w:ascii="Times New Roman" w:eastAsia="Times New Roman" w:hAnsi="Times New Roman" w:cs="Times New Roman"/>
                      <w:sz w:val="24"/>
                      <w:szCs w:val="24"/>
                      <w:lang w:eastAsia="en-IN"/>
                    </w:rPr>
                    <w:br/>
                    <w:t xml:space="preserve">For example: {1+1i} is valid whereas {1+i} is not. {0+9i} is valid whereas {9i} is not.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Are America's top chief executive officers (CEOs) really worth all that money? One way to answer this question is to look at the annual company percentage increase in revenue versus the CEO's annual percentage salary increase in that same company. Suppose that a random sample of companies yielded the following data: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27"/>
                    <w:gridCol w:w="300"/>
                    <w:gridCol w:w="300"/>
                    <w:gridCol w:w="260"/>
                    <w:gridCol w:w="300"/>
                    <w:gridCol w:w="300"/>
                    <w:gridCol w:w="260"/>
                    <w:gridCol w:w="180"/>
                    <w:gridCol w:w="195"/>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percent change for corporation</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15</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8</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percent change for CEO</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6</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32</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7</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w:t>
                        </w: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Do these data indicate that the population mean percentage increase in corporate revenue is greater than the population mean percentage increase in CEO salary? Use a 5% level of significance. What is the p-value associated with this test of hypothesis? Place your answer, rounded to 3 decimal places, in the blank. For example, 0.134 would be a legitimate entry. </w:t>
                  </w:r>
                  <w:r w:rsidRPr="009C0A6E">
                    <w:rPr>
                      <w:rFonts w:ascii="Times New Roman" w:eastAsia="Times New Roman" w:hAnsi="Times New Roman" w:cs="Times New Roman"/>
                      <w:sz w:val="24"/>
                      <w:szCs w:val="24"/>
                      <w:lang w:eastAsia="en-IN"/>
                    </w:rPr>
                    <w:object w:dxaOrig="1440" w:dyaOrig="1440">
                      <v:shape id="_x0000_i1410" type="#_x0000_t75" style="width:49.5pt;height:18pt" o:ole="">
                        <v:imagedata r:id="rId84" o:title=""/>
                      </v:shape>
                      <w:control r:id="rId172" w:name="DefaultOcxName65" w:shapeid="_x0000_i1410"/>
                    </w:objec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Part 12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19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Accepted characters</w:t>
                  </w:r>
                  <w:r w:rsidRPr="009C0A6E">
                    <w:rPr>
                      <w:rFonts w:ascii="Times New Roman" w:eastAsia="Times New Roman" w:hAnsi="Times New Roman" w:cs="Times New Roman"/>
                      <w:sz w:val="24"/>
                      <w:szCs w:val="24"/>
                      <w:lang w:eastAsia="en-IN"/>
                    </w:rPr>
                    <w:t xml:space="preserve">: numbers, decimal point markers (period or comma), sign indicators (-), spaces (e.g., as thousands separator, 5 000), "E" or "e" (used in scientific notation). </w:t>
                  </w:r>
                  <w:r w:rsidRPr="009C0A6E">
                    <w:rPr>
                      <w:rFonts w:ascii="Times New Roman" w:eastAsia="Times New Roman" w:hAnsi="Times New Roman" w:cs="Times New Roman"/>
                      <w:b/>
                      <w:bCs/>
                      <w:sz w:val="24"/>
                      <w:szCs w:val="24"/>
                      <w:lang w:eastAsia="en-IN"/>
                    </w:rPr>
                    <w:t>NOTE:</w:t>
                  </w:r>
                  <w:r w:rsidRPr="009C0A6E">
                    <w:rPr>
                      <w:rFonts w:ascii="Times New Roman" w:eastAsia="Times New Roman" w:hAnsi="Times New Roman" w:cs="Times New Roman"/>
                      <w:sz w:val="24"/>
                      <w:szCs w:val="24"/>
                      <w:lang w:eastAsia="en-IN"/>
                    </w:rPr>
                    <w:t xml:space="preserve"> For scientific notation, a period MUST be used as the decimal point marker. </w:t>
                  </w:r>
                  <w:r w:rsidRPr="009C0A6E">
                    <w:rPr>
                      <w:rFonts w:ascii="Times New Roman" w:eastAsia="Times New Roman" w:hAnsi="Times New Roman" w:cs="Times New Roman"/>
                      <w:sz w:val="24"/>
                      <w:szCs w:val="24"/>
                      <w:lang w:eastAsia="en-IN"/>
                    </w:rPr>
                    <w:br/>
                    <w:t xml:space="preserve">Complex numbers should be in the form (a + bi) where "a" and "b" need to have explicitly stated values. </w:t>
                  </w:r>
                  <w:r w:rsidRPr="009C0A6E">
                    <w:rPr>
                      <w:rFonts w:ascii="Times New Roman" w:eastAsia="Times New Roman" w:hAnsi="Times New Roman" w:cs="Times New Roman"/>
                      <w:sz w:val="24"/>
                      <w:szCs w:val="24"/>
                      <w:lang w:eastAsia="en-IN"/>
                    </w:rPr>
                    <w:br/>
                    <w:t xml:space="preserve">For example: {1+1i} is valid whereas {1+i} is not. {0+9i} is valid whereas {9i} is not.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Suppose that the average weekly earnings for employees in general automotive repair shops is $450, and that the standard deviation for the weekly earnings for such employees is $50. A sample of 100 such employees is selected at random.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Find the mean of the sampling distribution of the means of average weekly earnings for </w:t>
                  </w:r>
                  <w:r w:rsidRPr="009C0A6E">
                    <w:rPr>
                      <w:rFonts w:ascii="Times New Roman" w:eastAsia="Times New Roman" w:hAnsi="Times New Roman" w:cs="Times New Roman"/>
                      <w:sz w:val="24"/>
                      <w:szCs w:val="24"/>
                      <w:lang w:eastAsia="en-IN"/>
                    </w:rPr>
                    <w:lastRenderedPageBreak/>
                    <w:t xml:space="preserve">samples of size 100. Place your answer in the blank. Do not include a dollar sign. For example, 123 would be a legitimate entry. </w:t>
                  </w:r>
                  <w:r w:rsidRPr="009C0A6E">
                    <w:rPr>
                      <w:rFonts w:ascii="Times New Roman" w:eastAsia="Times New Roman" w:hAnsi="Times New Roman" w:cs="Times New Roman"/>
                      <w:sz w:val="24"/>
                      <w:szCs w:val="24"/>
                      <w:lang w:eastAsia="en-IN"/>
                    </w:rPr>
                    <w:object w:dxaOrig="1440" w:dyaOrig="1440">
                      <v:shape id="_x0000_i1409" type="#_x0000_t75" style="width:49.5pt;height:18pt" o:ole="">
                        <v:imagedata r:id="rId84" o:title=""/>
                      </v:shape>
                      <w:control r:id="rId173" w:name="DefaultOcxName66" w:shapeid="_x0000_i1409"/>
                    </w:objec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13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20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Accepted characters</w:t>
                  </w:r>
                  <w:r w:rsidRPr="009C0A6E">
                    <w:rPr>
                      <w:rFonts w:ascii="Times New Roman" w:eastAsia="Times New Roman" w:hAnsi="Times New Roman" w:cs="Times New Roman"/>
                      <w:sz w:val="24"/>
                      <w:szCs w:val="24"/>
                      <w:lang w:eastAsia="en-IN"/>
                    </w:rPr>
                    <w:t xml:space="preserve">: numbers, decimal point markers (period or comma), sign indicators (-), spaces (e.g., as thousands separator, 5 000), "E" or "e" (used in scientific notation). </w:t>
                  </w:r>
                  <w:r w:rsidRPr="009C0A6E">
                    <w:rPr>
                      <w:rFonts w:ascii="Times New Roman" w:eastAsia="Times New Roman" w:hAnsi="Times New Roman" w:cs="Times New Roman"/>
                      <w:b/>
                      <w:bCs/>
                      <w:sz w:val="24"/>
                      <w:szCs w:val="24"/>
                      <w:lang w:eastAsia="en-IN"/>
                    </w:rPr>
                    <w:t>NOTE:</w:t>
                  </w:r>
                  <w:r w:rsidRPr="009C0A6E">
                    <w:rPr>
                      <w:rFonts w:ascii="Times New Roman" w:eastAsia="Times New Roman" w:hAnsi="Times New Roman" w:cs="Times New Roman"/>
                      <w:sz w:val="24"/>
                      <w:szCs w:val="24"/>
                      <w:lang w:eastAsia="en-IN"/>
                    </w:rPr>
                    <w:t xml:space="preserve"> For scientific notation, a period MUST be used as the decimal point marker. </w:t>
                  </w:r>
                  <w:r w:rsidRPr="009C0A6E">
                    <w:rPr>
                      <w:rFonts w:ascii="Times New Roman" w:eastAsia="Times New Roman" w:hAnsi="Times New Roman" w:cs="Times New Roman"/>
                      <w:sz w:val="24"/>
                      <w:szCs w:val="24"/>
                      <w:lang w:eastAsia="en-IN"/>
                    </w:rPr>
                    <w:br/>
                    <w:t xml:space="preserve">Complex numbers should be in the form (a + bi) where "a" and "b" need to have explicitly stated values. </w:t>
                  </w:r>
                  <w:r w:rsidRPr="009C0A6E">
                    <w:rPr>
                      <w:rFonts w:ascii="Times New Roman" w:eastAsia="Times New Roman" w:hAnsi="Times New Roman" w:cs="Times New Roman"/>
                      <w:sz w:val="24"/>
                      <w:szCs w:val="24"/>
                      <w:lang w:eastAsia="en-IN"/>
                    </w:rPr>
                    <w:br/>
                    <w:t xml:space="preserve">For example: {1+1i} is valid whereas {1+i} is not. {0+9i} is valid whereas {9i} is not.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 sample of 9 production managers with over 15 years of experience has an average salary of $71,000 and a sample standard deviation of $18,000.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Assuming that the salaries of production managers with over 15 years experience are normally distributed, you can be 95% confident that the mean salary for all production managers with at least 15 years of experience is between what two numbers.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Place your LOWER limit, rounded to a whole number, in the first blank. Do not use a dollar sign, a comma, or any other stray mark. For example, 54321 would be a legitimate entry. </w:t>
                  </w:r>
                  <w:r w:rsidRPr="009C0A6E">
                    <w:rPr>
                      <w:rFonts w:ascii="Times New Roman" w:eastAsia="Times New Roman" w:hAnsi="Times New Roman" w:cs="Times New Roman"/>
                      <w:sz w:val="24"/>
                      <w:szCs w:val="24"/>
                      <w:lang w:eastAsia="en-IN"/>
                    </w:rPr>
                    <w:object w:dxaOrig="1440" w:dyaOrig="1440">
                      <v:shape id="_x0000_i1408" type="#_x0000_t75" style="width:49.5pt;height:18pt" o:ole="">
                        <v:imagedata r:id="rId84" o:title=""/>
                      </v:shape>
                      <w:control r:id="rId174" w:name="DefaultOcxName67" w:shapeid="_x0000_i1408"/>
                    </w:object>
                  </w:r>
                  <w:r w:rsidRPr="009C0A6E">
                    <w:rPr>
                      <w:rFonts w:ascii="Times New Roman" w:eastAsia="Times New Roman" w:hAnsi="Times New Roman" w:cs="Times New Roman"/>
                      <w:sz w:val="24"/>
                      <w:szCs w:val="24"/>
                      <w:lang w:eastAsia="en-IN"/>
                    </w:rPr>
                    <w:t>. Place your UPPER limit, rounded to a whole number, in the second blank. Do not use a dollar sign, a comma, or any other stray mark. For example, 65432 would be a legitimate entry.</w:t>
                  </w:r>
                  <w:r w:rsidRPr="009C0A6E">
                    <w:rPr>
                      <w:rFonts w:ascii="Times New Roman" w:eastAsia="Times New Roman" w:hAnsi="Times New Roman" w:cs="Times New Roman"/>
                      <w:sz w:val="24"/>
                      <w:szCs w:val="24"/>
                      <w:lang w:eastAsia="en-IN"/>
                    </w:rPr>
                    <w:object w:dxaOrig="1440" w:dyaOrig="1440">
                      <v:shape id="_x0000_i1407" type="#_x0000_t75" style="width:49.5pt;height:18pt" o:ole="">
                        <v:imagedata r:id="rId84" o:title=""/>
                      </v:shape>
                      <w:control r:id="rId175" w:name="DefaultOcxName68" w:shapeid="_x0000_i1407"/>
                    </w:object>
                  </w:r>
                  <w:r w:rsidRPr="009C0A6E">
                    <w:rPr>
                      <w:rFonts w:ascii="Times New Roman" w:eastAsia="Times New Roman" w:hAnsi="Times New Roman" w:cs="Times New Roman"/>
                      <w:sz w:val="24"/>
                      <w:szCs w:val="24"/>
                      <w:lang w:eastAsia="en-IN"/>
                    </w:rPr>
                    <w:t xml:space="preserve">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Part 14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21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Accepted characters</w:t>
                  </w:r>
                  <w:r w:rsidRPr="009C0A6E">
                    <w:rPr>
                      <w:rFonts w:ascii="Times New Roman" w:eastAsia="Times New Roman" w:hAnsi="Times New Roman" w:cs="Times New Roman"/>
                      <w:sz w:val="24"/>
                      <w:szCs w:val="24"/>
                      <w:lang w:eastAsia="en-IN"/>
                    </w:rPr>
                    <w:t xml:space="preserve">: numbers, decimal point markers (period or comma), sign indicators (-), spaces (e.g., as thousands separator, 5 000), "E" or "e" (used in scientific notation). </w:t>
                  </w:r>
                  <w:r w:rsidRPr="009C0A6E">
                    <w:rPr>
                      <w:rFonts w:ascii="Times New Roman" w:eastAsia="Times New Roman" w:hAnsi="Times New Roman" w:cs="Times New Roman"/>
                      <w:b/>
                      <w:bCs/>
                      <w:sz w:val="24"/>
                      <w:szCs w:val="24"/>
                      <w:lang w:eastAsia="en-IN"/>
                    </w:rPr>
                    <w:t>NOTE:</w:t>
                  </w:r>
                  <w:r w:rsidRPr="009C0A6E">
                    <w:rPr>
                      <w:rFonts w:ascii="Times New Roman" w:eastAsia="Times New Roman" w:hAnsi="Times New Roman" w:cs="Times New Roman"/>
                      <w:sz w:val="24"/>
                      <w:szCs w:val="24"/>
                      <w:lang w:eastAsia="en-IN"/>
                    </w:rPr>
                    <w:t xml:space="preserve"> For scientific notation, a period MUST be used as the decimal point marker. </w:t>
                  </w:r>
                  <w:r w:rsidRPr="009C0A6E">
                    <w:rPr>
                      <w:rFonts w:ascii="Times New Roman" w:eastAsia="Times New Roman" w:hAnsi="Times New Roman" w:cs="Times New Roman"/>
                      <w:sz w:val="24"/>
                      <w:szCs w:val="24"/>
                      <w:lang w:eastAsia="en-IN"/>
                    </w:rPr>
                    <w:br/>
                    <w:t xml:space="preserve">Complex numbers should be in the form (a + bi) where "a" and "b" need to have explicitly stated values. </w:t>
                  </w:r>
                  <w:r w:rsidRPr="009C0A6E">
                    <w:rPr>
                      <w:rFonts w:ascii="Times New Roman" w:eastAsia="Times New Roman" w:hAnsi="Times New Roman" w:cs="Times New Roman"/>
                      <w:sz w:val="24"/>
                      <w:szCs w:val="24"/>
                      <w:lang w:eastAsia="en-IN"/>
                    </w:rPr>
                    <w:br/>
                    <w:t xml:space="preserve">For example: {1+1i} is valid whereas {1+i} is not. {0+9i} is valid whereas {9i} is not.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Find the mean of the distribution shown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2"/>
                    <w:gridCol w:w="480"/>
                    <w:gridCol w:w="480"/>
                    <w:gridCol w:w="495"/>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X</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0</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2</w:t>
                        </w:r>
                      </w:p>
                    </w:tc>
                  </w:tr>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P(X)</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0.24</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0.31</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0.45</w:t>
                        </w: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br/>
                    <w:t>Round your answer to two decimal place as necessary. For example, 4.56 would be a legitimate entry.</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lastRenderedPageBreak/>
                    <w:br/>
                    <w:t xml:space="preserve">Mean = </w:t>
                  </w:r>
                  <w:r w:rsidRPr="009C0A6E">
                    <w:rPr>
                      <w:rFonts w:ascii="Times New Roman" w:eastAsia="Times New Roman" w:hAnsi="Times New Roman" w:cs="Times New Roman"/>
                      <w:sz w:val="24"/>
                      <w:szCs w:val="24"/>
                      <w:lang w:eastAsia="en-IN"/>
                    </w:rPr>
                    <w:object w:dxaOrig="1440" w:dyaOrig="1440">
                      <v:shape id="_x0000_i1406" type="#_x0000_t75" style="width:49.5pt;height:18pt" o:ole="">
                        <v:imagedata r:id="rId84" o:title=""/>
                      </v:shape>
                      <w:control r:id="rId176" w:name="DefaultOcxName69" w:shapeid="_x0000_i1406"/>
                    </w:objec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lastRenderedPageBreak/>
                    <w:t>Part 15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22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24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Accepted characters</w:t>
                  </w:r>
                  <w:r w:rsidRPr="009C0A6E">
                    <w:rPr>
                      <w:rFonts w:ascii="Times New Roman" w:eastAsia="Times New Roman" w:hAnsi="Times New Roman" w:cs="Times New Roman"/>
                      <w:sz w:val="24"/>
                      <w:szCs w:val="24"/>
                      <w:lang w:eastAsia="en-IN"/>
                    </w:rPr>
                    <w:t xml:space="preserve">: numbers, decimal point markers (period or comma), sign indicators (-), spaces (e.g., as thousands separator, 5 000), "E" or "e" (used in scientific notation). </w:t>
                  </w:r>
                  <w:r w:rsidRPr="009C0A6E">
                    <w:rPr>
                      <w:rFonts w:ascii="Times New Roman" w:eastAsia="Times New Roman" w:hAnsi="Times New Roman" w:cs="Times New Roman"/>
                      <w:b/>
                      <w:bCs/>
                      <w:sz w:val="24"/>
                      <w:szCs w:val="24"/>
                      <w:lang w:eastAsia="en-IN"/>
                    </w:rPr>
                    <w:t>NOTE:</w:t>
                  </w:r>
                  <w:r w:rsidRPr="009C0A6E">
                    <w:rPr>
                      <w:rFonts w:ascii="Times New Roman" w:eastAsia="Times New Roman" w:hAnsi="Times New Roman" w:cs="Times New Roman"/>
                      <w:sz w:val="24"/>
                      <w:szCs w:val="24"/>
                      <w:lang w:eastAsia="en-IN"/>
                    </w:rPr>
                    <w:t xml:space="preserve"> For scientific notation, a period MUST be used as the decimal point marker. </w:t>
                  </w:r>
                  <w:r w:rsidRPr="009C0A6E">
                    <w:rPr>
                      <w:rFonts w:ascii="Times New Roman" w:eastAsia="Times New Roman" w:hAnsi="Times New Roman" w:cs="Times New Roman"/>
                      <w:sz w:val="24"/>
                      <w:szCs w:val="24"/>
                      <w:lang w:eastAsia="en-IN"/>
                    </w:rPr>
                    <w:br/>
                    <w:t xml:space="preserve">Complex numbers should be in the form (a + bi) where "a" and "b" need to have explicitly stated values. </w:t>
                  </w:r>
                  <w:r w:rsidRPr="009C0A6E">
                    <w:rPr>
                      <w:rFonts w:ascii="Times New Roman" w:eastAsia="Times New Roman" w:hAnsi="Times New Roman" w:cs="Times New Roman"/>
                      <w:sz w:val="24"/>
                      <w:szCs w:val="24"/>
                      <w:lang w:eastAsia="en-IN"/>
                    </w:rPr>
                    <w:br/>
                    <w:t xml:space="preserve">For example: {1+1i} is valid whereas {1+i} is not. {0+9i} is valid whereas {9i} is not.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Suppose a firm that produces light bulbs wants to know whether it can say that its light bulbs typically last more than 1500 hours. Hoping to find support for their claim, the firm collects a random sample of n = 25 light bulbs and records the lifetime (in hours) of each bulb. The information related to the hypothesis test is presented below.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Test of H</w:t>
                  </w:r>
                  <w:r w:rsidRPr="009C0A6E">
                    <w:rPr>
                      <w:rFonts w:ascii="Times New Roman" w:eastAsia="Times New Roman" w:hAnsi="Times New Roman" w:cs="Times New Roman"/>
                      <w:sz w:val="24"/>
                      <w:szCs w:val="24"/>
                      <w:vertAlign w:val="subscript"/>
                      <w:lang w:eastAsia="en-IN"/>
                    </w:rPr>
                    <w:t>0</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342900" cy="180975"/>
                        <wp:effectExtent l="0" t="0" r="0" b="9525"/>
                        <wp:docPr id="8" name="Picture 8" descr="f$mu l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f$mu leq f$ "/>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42900" cy="180975"/>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1500 versus H</w:t>
                  </w:r>
                  <w:r w:rsidRPr="009C0A6E">
                    <w:rPr>
                      <w:rFonts w:ascii="Times New Roman" w:eastAsia="Times New Roman" w:hAnsi="Times New Roman" w:cs="Times New Roman"/>
                      <w:sz w:val="24"/>
                      <w:szCs w:val="24"/>
                      <w:vertAlign w:val="subscript"/>
                      <w:lang w:eastAsia="en-IN"/>
                    </w:rPr>
                    <w:t>1</w:t>
                  </w:r>
                  <w:r w:rsidRPr="009C0A6E">
                    <w:rPr>
                      <w:rFonts w:ascii="Times New Roman" w:eastAsia="Times New Roman" w:hAnsi="Times New Roman" w:cs="Times New Roman"/>
                      <w:sz w:val="24"/>
                      <w:szCs w:val="24"/>
                      <w:lang w:eastAsia="en-IN"/>
                    </w:rPr>
                    <w:t xml:space="preserve">: </w:t>
                  </w:r>
                  <w:r w:rsidRPr="009C0A6E">
                    <w:rPr>
                      <w:rFonts w:ascii="Times New Roman" w:eastAsia="Times New Roman" w:hAnsi="Times New Roman" w:cs="Times New Roman"/>
                      <w:noProof/>
                      <w:sz w:val="24"/>
                      <w:szCs w:val="24"/>
                      <w:lang w:eastAsia="en-IN"/>
                    </w:rPr>
                    <w:drawing>
                      <wp:inline distT="0" distB="0" distL="0" distR="0">
                        <wp:extent cx="161925" cy="152400"/>
                        <wp:effectExtent l="0" t="0" r="9525" b="0"/>
                        <wp:docPr id="7" name="Picture 7"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f$mu f$ "/>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C0A6E">
                    <w:rPr>
                      <w:rFonts w:ascii="Times New Roman" w:eastAsia="Times New Roman" w:hAnsi="Times New Roman" w:cs="Times New Roman"/>
                      <w:sz w:val="24"/>
                      <w:szCs w:val="24"/>
                      <w:lang w:eastAsia="en-IN"/>
                    </w:rPr>
                    <w:t xml:space="preserve">&gt; 1500 </w:t>
                  </w:r>
                  <w:r w:rsidRPr="009C0A6E">
                    <w:rPr>
                      <w:rFonts w:ascii="Times New Roman" w:eastAsia="Times New Roman" w:hAnsi="Times New Roman" w:cs="Times New Roman"/>
                      <w:sz w:val="24"/>
                      <w:szCs w:val="24"/>
                      <w:lang w:eastAsia="en-IN"/>
                    </w:rPr>
                    <w:br/>
                    <w:t xml:space="preserve">Sample mean 1509.5 </w:t>
                  </w:r>
                  <w:r w:rsidRPr="009C0A6E">
                    <w:rPr>
                      <w:rFonts w:ascii="Times New Roman" w:eastAsia="Times New Roman" w:hAnsi="Times New Roman" w:cs="Times New Roman"/>
                      <w:sz w:val="24"/>
                      <w:szCs w:val="24"/>
                      <w:lang w:eastAsia="en-IN"/>
                    </w:rPr>
                    <w:br/>
                    <w:t>Std error of mean 4.854</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Assuming the life length of this type of lightbulb is normally distributed, if you wish to conduct this test using a .05 level of significance, what is the critical value that you should use? Place your answer, rounded to 3 decimal places in the blank. For example, 1.234 would be a legitimate entry. </w:t>
                  </w:r>
                  <w:r w:rsidRPr="009C0A6E">
                    <w:rPr>
                      <w:rFonts w:ascii="Times New Roman" w:eastAsia="Times New Roman" w:hAnsi="Times New Roman" w:cs="Times New Roman"/>
                      <w:sz w:val="24"/>
                      <w:szCs w:val="24"/>
                      <w:lang w:eastAsia="en-IN"/>
                    </w:rPr>
                    <w:object w:dxaOrig="1440" w:dyaOrig="1440">
                      <v:shape id="_x0000_i1405" type="#_x0000_t75" style="width:49.5pt;height:18pt" o:ole="">
                        <v:imagedata r:id="rId84" o:title=""/>
                      </v:shape>
                      <w:control r:id="rId178" w:name="DefaultOcxName70" w:shapeid="_x0000_i1405"/>
                    </w:objec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r w:rsidR="009C0A6E" w:rsidRPr="009C0A6E" w:rsidT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Part 16 of 16 -</w: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36"/>
            </w:tblGrid>
            <w:tr w:rsidR="009C0A6E" w:rsidRPr="009C0A6E">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9"/>
                    <w:gridCol w:w="1036"/>
                  </w:tblGrid>
                  <w:tr w:rsidR="009C0A6E" w:rsidRPr="009C0A6E">
                    <w:trPr>
                      <w:tblCellSpacing w:w="15" w:type="dxa"/>
                    </w:trPr>
                    <w:tc>
                      <w:tcPr>
                        <w:tcW w:w="0" w:type="auto"/>
                        <w:vAlign w:val="center"/>
                        <w:hideMark/>
                      </w:tcPr>
                      <w:p w:rsidR="009C0A6E" w:rsidRPr="009C0A6E" w:rsidRDefault="009C0A6E" w:rsidP="009C0A6E">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C0A6E">
                          <w:rPr>
                            <w:rFonts w:ascii="Times New Roman" w:eastAsia="Times New Roman" w:hAnsi="Times New Roman" w:cs="Times New Roman"/>
                            <w:b/>
                            <w:bCs/>
                            <w:sz w:val="20"/>
                            <w:szCs w:val="20"/>
                            <w:lang w:eastAsia="en-IN"/>
                          </w:rPr>
                          <w:t>Question 23 of 23</w:t>
                        </w:r>
                      </w:p>
                    </w:tc>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sz w:val="24"/>
                            <w:szCs w:val="24"/>
                            <w:lang w:eastAsia="en-IN"/>
                          </w:rPr>
                          <w:t>1.0 Points</w:t>
                        </w:r>
                      </w:p>
                    </w:tc>
                  </w:tr>
                </w:tbl>
                <w:p w:rsidR="009C0A6E" w:rsidRPr="009C0A6E" w:rsidRDefault="009C0A6E" w:rsidP="009C0A6E">
                  <w:pPr>
                    <w:spacing w:after="0" w:line="240" w:lineRule="auto"/>
                    <w:rPr>
                      <w:rFonts w:ascii="Times New Roman" w:eastAsia="Times New Roman" w:hAnsi="Times New Roman" w:cs="Times New Roman"/>
                      <w:vanish/>
                      <w:sz w:val="24"/>
                      <w:szCs w:val="24"/>
                      <w:lang w:eastAsia="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0A6E" w:rsidRPr="009C0A6E">
                    <w:trPr>
                      <w:tblCellSpacing w:w="15" w:type="dxa"/>
                    </w:trPr>
                    <w:tc>
                      <w:tcPr>
                        <w:tcW w:w="0" w:type="auto"/>
                        <w:vAlign w:val="center"/>
                        <w:hideMark/>
                      </w:tcPr>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r w:rsidRPr="009C0A6E">
                    <w:rPr>
                      <w:rFonts w:ascii="Times New Roman" w:eastAsia="Times New Roman" w:hAnsi="Times New Roman" w:cs="Times New Roman"/>
                      <w:b/>
                      <w:bCs/>
                      <w:sz w:val="24"/>
                      <w:szCs w:val="24"/>
                      <w:lang w:eastAsia="en-IN"/>
                    </w:rPr>
                    <w:t>Accepted characters</w:t>
                  </w:r>
                  <w:r w:rsidRPr="009C0A6E">
                    <w:rPr>
                      <w:rFonts w:ascii="Times New Roman" w:eastAsia="Times New Roman" w:hAnsi="Times New Roman" w:cs="Times New Roman"/>
                      <w:sz w:val="24"/>
                      <w:szCs w:val="24"/>
                      <w:lang w:eastAsia="en-IN"/>
                    </w:rPr>
                    <w:t xml:space="preserve">: numbers, decimal point markers (period or comma), sign indicators (-), spaces (e.g., as thousands separator, 5 000), "E" or "e" (used in scientific notation). </w:t>
                  </w:r>
                  <w:r w:rsidRPr="009C0A6E">
                    <w:rPr>
                      <w:rFonts w:ascii="Times New Roman" w:eastAsia="Times New Roman" w:hAnsi="Times New Roman" w:cs="Times New Roman"/>
                      <w:b/>
                      <w:bCs/>
                      <w:sz w:val="24"/>
                      <w:szCs w:val="24"/>
                      <w:lang w:eastAsia="en-IN"/>
                    </w:rPr>
                    <w:t>NOTE:</w:t>
                  </w:r>
                  <w:r w:rsidRPr="009C0A6E">
                    <w:rPr>
                      <w:rFonts w:ascii="Times New Roman" w:eastAsia="Times New Roman" w:hAnsi="Times New Roman" w:cs="Times New Roman"/>
                      <w:sz w:val="24"/>
                      <w:szCs w:val="24"/>
                      <w:lang w:eastAsia="en-IN"/>
                    </w:rPr>
                    <w:t xml:space="preserve"> For scientific notation, a period MUST be used as the decimal point marker. </w:t>
                  </w:r>
                  <w:r w:rsidRPr="009C0A6E">
                    <w:rPr>
                      <w:rFonts w:ascii="Times New Roman" w:eastAsia="Times New Roman" w:hAnsi="Times New Roman" w:cs="Times New Roman"/>
                      <w:sz w:val="24"/>
                      <w:szCs w:val="24"/>
                      <w:lang w:eastAsia="en-IN"/>
                    </w:rPr>
                    <w:br/>
                    <w:t xml:space="preserve">Complex numbers should be in the form (a + bi) where "a" and "b" need to have explicitly stated values. </w:t>
                  </w:r>
                  <w:r w:rsidRPr="009C0A6E">
                    <w:rPr>
                      <w:rFonts w:ascii="Times New Roman" w:eastAsia="Times New Roman" w:hAnsi="Times New Roman" w:cs="Times New Roman"/>
                      <w:sz w:val="24"/>
                      <w:szCs w:val="24"/>
                      <w:lang w:eastAsia="en-IN"/>
                    </w:rPr>
                    <w:br/>
                    <w:t xml:space="preserve">For example: {1+1i} is valid whereas {1+i} is not. {0+9i} is valid whereas {9i} is not. </w:t>
                  </w:r>
                  <w:r w:rsidRPr="009C0A6E">
                    <w:rPr>
                      <w:rFonts w:ascii="Times New Roman" w:eastAsia="Times New Roman" w:hAnsi="Times New Roman" w:cs="Times New Roman"/>
                      <w:sz w:val="24"/>
                      <w:szCs w:val="24"/>
                      <w:lang w:eastAsia="en-IN"/>
                    </w:rPr>
                    <w:br/>
                  </w:r>
                  <w:r w:rsidRPr="009C0A6E">
                    <w:rPr>
                      <w:rFonts w:ascii="Times New Roman" w:eastAsia="Times New Roman" w:hAnsi="Times New Roman" w:cs="Times New Roman"/>
                      <w:sz w:val="24"/>
                      <w:szCs w:val="24"/>
                      <w:lang w:eastAsia="en-IN"/>
                    </w:rPr>
                    <w:br/>
                    <w:t xml:space="preserve">A probability experiment has two steps. There are two possible results for the first step, call them "A" and "B". If the result for the first step was "A", then there would be 4 possible results for the second step. If the result for the first step was "B", then there would be 16 possible results for the second step. How many possible outcomes are there for this experiment? Place your answer in the blank. Do not use any decimal point or comma. For example, 45 would be a legitimate entry. </w:t>
                  </w:r>
                  <w:r w:rsidRPr="009C0A6E">
                    <w:rPr>
                      <w:rFonts w:ascii="Times New Roman" w:eastAsia="Times New Roman" w:hAnsi="Times New Roman" w:cs="Times New Roman"/>
                      <w:sz w:val="24"/>
                      <w:szCs w:val="24"/>
                      <w:lang w:eastAsia="en-IN"/>
                    </w:rPr>
                    <w:object w:dxaOrig="1440" w:dyaOrig="1440">
                      <v:shape id="_x0000_i1404" type="#_x0000_t75" style="width:49.5pt;height:18pt" o:ole="">
                        <v:imagedata r:id="rId84" o:title=""/>
                      </v:shape>
                      <w:control r:id="rId179" w:name="DefaultOcxName71" w:shapeid="_x0000_i1404"/>
                    </w:object>
                  </w:r>
                </w:p>
              </w:tc>
            </w:tr>
          </w:tbl>
          <w:p w:rsidR="009C0A6E" w:rsidRPr="009C0A6E" w:rsidRDefault="009C0A6E" w:rsidP="009C0A6E">
            <w:pPr>
              <w:spacing w:after="0" w:line="240" w:lineRule="auto"/>
              <w:rPr>
                <w:rFonts w:ascii="Times New Roman" w:eastAsia="Times New Roman" w:hAnsi="Times New Roman" w:cs="Times New Roman"/>
                <w:sz w:val="24"/>
                <w:szCs w:val="24"/>
                <w:lang w:eastAsia="en-IN"/>
              </w:rPr>
            </w:pPr>
          </w:p>
        </w:tc>
      </w:tr>
    </w:tbl>
    <w:p w:rsidR="009C0A6E" w:rsidRDefault="009232E8">
      <w:pPr>
        <w:rPr>
          <w:b/>
          <w:sz w:val="32"/>
          <w:szCs w:val="32"/>
        </w:rPr>
      </w:pPr>
      <w:r>
        <w:rPr>
          <w:b/>
          <w:sz w:val="32"/>
          <w:szCs w:val="32"/>
        </w:rPr>
        <w:lastRenderedPageBreak/>
        <w:t>Set 2</w:t>
      </w:r>
    </w:p>
    <w:tbl>
      <w:tblPr>
        <w:tblW w:w="5051" w:type="pct"/>
        <w:tblCellSpacing w:w="15" w:type="dxa"/>
        <w:tblInd w:w="-97" w:type="dxa"/>
        <w:tblCellMar>
          <w:top w:w="15" w:type="dxa"/>
          <w:left w:w="15" w:type="dxa"/>
          <w:bottom w:w="15" w:type="dxa"/>
          <w:right w:w="15" w:type="dxa"/>
        </w:tblCellMar>
        <w:tblLook w:val="04A0" w:firstRow="1" w:lastRow="0" w:firstColumn="1" w:lastColumn="0" w:noHBand="0" w:noVBand="1"/>
      </w:tblPr>
      <w:tblGrid>
        <w:gridCol w:w="9123"/>
      </w:tblGrid>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Part 1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0" w:name="p1q1"/>
                        <w:bookmarkEnd w:id="0"/>
                        <w:r w:rsidRPr="00342263">
                          <w:rPr>
                            <w:rFonts w:ascii="Arial" w:eastAsia="Times New Roman" w:hAnsi="Arial" w:cs="Arial"/>
                            <w:b/>
                            <w:bCs/>
                            <w:color w:val="555555"/>
                            <w:sz w:val="19"/>
                            <w:szCs w:val="19"/>
                          </w:rPr>
                          <w:t>Question 1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ind w:hanging="360"/>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The data presented in the table below resulted from an experiment in which seeds of 5 different types were planted and the number of seeds that germinated within 5 weeks after planting was recorded for each seed type. At the .01 level of significance, is the proportion of seeds that germinate dependent on the seed type?</w:t>
                  </w:r>
                </w:p>
                <w:p w:rsidR="009232E8" w:rsidRPr="00342263" w:rsidRDefault="009232E8" w:rsidP="00042941">
                  <w:pPr>
                    <w:spacing w:after="0" w:line="240" w:lineRule="auto"/>
                    <w:ind w:hanging="360"/>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bl>
                  <w:tblPr>
                    <w:tblW w:w="0" w:type="auto"/>
                    <w:tblInd w:w="918" w:type="dxa"/>
                    <w:tblCellMar>
                      <w:left w:w="0" w:type="dxa"/>
                      <w:right w:w="0" w:type="dxa"/>
                    </w:tblCellMar>
                    <w:tblLook w:val="04A0" w:firstRow="1" w:lastRow="0" w:firstColumn="1" w:lastColumn="0" w:noHBand="0" w:noVBand="1"/>
                  </w:tblPr>
                  <w:tblGrid>
                    <w:gridCol w:w="1710"/>
                    <w:gridCol w:w="990"/>
                    <w:gridCol w:w="2394"/>
                    <w:gridCol w:w="2394"/>
                  </w:tblGrid>
                  <w:tr w:rsidR="009232E8" w:rsidRPr="00342263" w:rsidTr="00042941">
                    <w:tc>
                      <w:tcPr>
                        <w:tcW w:w="1710" w:type="dxa"/>
                        <w:vMerge w:val="restar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p w:rsidR="009232E8" w:rsidRPr="00342263" w:rsidRDefault="009232E8" w:rsidP="00042941">
                        <w:pPr>
                          <w:spacing w:before="100" w:beforeAutospacing="1" w:after="100" w:afterAutospacing="1"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p w:rsidR="009232E8" w:rsidRPr="00342263" w:rsidRDefault="009232E8" w:rsidP="00042941">
                        <w:pPr>
                          <w:spacing w:before="100" w:beforeAutospacing="1" w:after="100" w:afterAutospacing="1"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p w:rsidR="009232E8" w:rsidRPr="00342263" w:rsidRDefault="009232E8" w:rsidP="00042941">
                        <w:pPr>
                          <w:spacing w:before="100" w:beforeAutospacing="1" w:after="100" w:afterAutospacing="1"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p w:rsidR="009232E8" w:rsidRPr="00342263" w:rsidRDefault="009232E8" w:rsidP="00042941">
                        <w:pPr>
                          <w:spacing w:before="100" w:beforeAutospacing="1" w:after="100" w:afterAutospacing="1"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Seed Type</w:t>
                        </w:r>
                      </w:p>
                    </w:tc>
                    <w:tc>
                      <w:tcPr>
                        <w:tcW w:w="990"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c>
                    <w:tc>
                      <w:tcPr>
                        <w:tcW w:w="4788" w:type="dxa"/>
                        <w:gridSpan w:val="2"/>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Observed Frequencies</w:t>
                        </w:r>
                      </w:p>
                    </w:tc>
                  </w:tr>
                  <w:tr w:rsidR="009232E8" w:rsidRPr="00342263" w:rsidTr="00042941">
                    <w:tc>
                      <w:tcPr>
                        <w:tcW w:w="0" w:type="auto"/>
                        <w:vMerge/>
                        <w:tcBorders>
                          <w:top w:val="single" w:sz="8" w:space="0" w:color="auto"/>
                          <w:left w:val="single" w:sz="8" w:space="0" w:color="auto"/>
                          <w:bottom w:val="single" w:sz="8" w:space="0" w:color="auto"/>
                          <w:right w:val="single" w:sz="8"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Germinated</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Failed to Germinate</w:t>
                        </w:r>
                      </w:p>
                    </w:tc>
                  </w:tr>
                  <w:tr w:rsidR="009232E8" w:rsidRPr="00342263" w:rsidTr="00042941">
                    <w:tc>
                      <w:tcPr>
                        <w:tcW w:w="0" w:type="auto"/>
                        <w:vMerge/>
                        <w:tcBorders>
                          <w:top w:val="single" w:sz="8" w:space="0" w:color="auto"/>
                          <w:left w:val="single" w:sz="8" w:space="0" w:color="auto"/>
                          <w:bottom w:val="single" w:sz="8" w:space="0" w:color="auto"/>
                          <w:right w:val="single" w:sz="8"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31</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7</w:t>
                        </w:r>
                      </w:p>
                    </w:tc>
                  </w:tr>
                  <w:tr w:rsidR="009232E8" w:rsidRPr="00342263" w:rsidTr="00042941">
                    <w:tc>
                      <w:tcPr>
                        <w:tcW w:w="0" w:type="auto"/>
                        <w:vMerge/>
                        <w:tcBorders>
                          <w:top w:val="single" w:sz="8" w:space="0" w:color="auto"/>
                          <w:left w:val="single" w:sz="8" w:space="0" w:color="auto"/>
                          <w:bottom w:val="single" w:sz="8" w:space="0" w:color="auto"/>
                          <w:right w:val="single" w:sz="8"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57</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33</w:t>
                        </w:r>
                      </w:p>
                    </w:tc>
                  </w:tr>
                  <w:tr w:rsidR="009232E8" w:rsidRPr="00342263" w:rsidTr="00042941">
                    <w:tc>
                      <w:tcPr>
                        <w:tcW w:w="0" w:type="auto"/>
                        <w:vMerge/>
                        <w:tcBorders>
                          <w:top w:val="single" w:sz="8" w:space="0" w:color="auto"/>
                          <w:left w:val="single" w:sz="8" w:space="0" w:color="auto"/>
                          <w:bottom w:val="single" w:sz="8" w:space="0" w:color="auto"/>
                          <w:right w:val="single" w:sz="8"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87</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60</w:t>
                        </w:r>
                      </w:p>
                    </w:tc>
                  </w:tr>
                  <w:tr w:rsidR="009232E8" w:rsidRPr="00342263" w:rsidTr="00042941">
                    <w:tc>
                      <w:tcPr>
                        <w:tcW w:w="0" w:type="auto"/>
                        <w:vMerge/>
                        <w:tcBorders>
                          <w:top w:val="single" w:sz="8" w:space="0" w:color="auto"/>
                          <w:left w:val="single" w:sz="8" w:space="0" w:color="auto"/>
                          <w:bottom w:val="single" w:sz="8" w:space="0" w:color="auto"/>
                          <w:right w:val="single" w:sz="8"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4</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52</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44</w:t>
                        </w:r>
                      </w:p>
                    </w:tc>
                  </w:tr>
                  <w:tr w:rsidR="009232E8" w:rsidRPr="00342263" w:rsidTr="00042941">
                    <w:tc>
                      <w:tcPr>
                        <w:tcW w:w="0" w:type="auto"/>
                        <w:vMerge/>
                        <w:tcBorders>
                          <w:top w:val="single" w:sz="8" w:space="0" w:color="auto"/>
                          <w:left w:val="single" w:sz="8" w:space="0" w:color="auto"/>
                          <w:bottom w:val="single" w:sz="8" w:space="0" w:color="auto"/>
                          <w:right w:val="single" w:sz="8"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c>
                      <w:tcPr>
                        <w:tcW w:w="99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5</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w:t>
                        </w:r>
                      </w:p>
                    </w:tc>
                    <w:tc>
                      <w:tcPr>
                        <w:tcW w:w="2394"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before="100" w:beforeAutospacing="1" w:after="100" w:afterAutospacing="1"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19</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91"/>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97" type="#_x0000_t75" style="width:20.25pt;height:18pt" o:ole="">
                              <v:imagedata r:id="rId180" o:title=""/>
                            </v:shape>
                            <w:control r:id="rId181" w:name="DefaultOcxName75" w:shapeid="_x0000_i1697"/>
                          </w:object>
                        </w:r>
                        <w:r w:rsidRPr="00342263">
                          <w:rPr>
                            <w:rFonts w:ascii="Times New Roman" w:eastAsia="Times New Roman" w:hAnsi="Times New Roman" w:cs="Times New Roman"/>
                            <w:sz w:val="24"/>
                            <w:szCs w:val="24"/>
                          </w:rPr>
                          <w:t> A.</w:t>
                        </w:r>
                        <w:r w:rsidRPr="006B03FC">
                          <w:rPr>
                            <w:rFonts w:ascii="Times New Roman" w:eastAsia="Times New Roman" w:hAnsi="Times New Roman" w:cs="Times New Roman"/>
                            <w:sz w:val="24"/>
                            <w:szCs w:val="24"/>
                            <w:highlight w:val="yellow"/>
                          </w:rPr>
                          <w:t>Yes, because the test value 16.86 is greater than the critical value of 13.28</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96" type="#_x0000_t75" style="width:20.25pt;height:18pt" o:ole="">
                              <v:imagedata r:id="rId180" o:title=""/>
                            </v:shape>
                            <w:control r:id="rId182" w:name="DefaultOcxName113" w:shapeid="_x0000_i1696"/>
                          </w:object>
                        </w:r>
                        <w:r w:rsidRPr="00342263">
                          <w:rPr>
                            <w:rFonts w:ascii="Times New Roman" w:eastAsia="Times New Roman" w:hAnsi="Times New Roman" w:cs="Times New Roman"/>
                            <w:sz w:val="24"/>
                            <w:szCs w:val="24"/>
                          </w:rPr>
                          <w:t> B.Yes, because the test value 16.86 is less than the critical value of 14.86</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95" type="#_x0000_t75" style="width:20.25pt;height:18pt" o:ole="">
                              <v:imagedata r:id="rId180" o:title=""/>
                            </v:shape>
                            <w:control r:id="rId183" w:name="DefaultOcxName213" w:shapeid="_x0000_i1695"/>
                          </w:object>
                        </w:r>
                        <w:r w:rsidRPr="00342263">
                          <w:rPr>
                            <w:rFonts w:ascii="Times New Roman" w:eastAsia="Times New Roman" w:hAnsi="Times New Roman" w:cs="Times New Roman"/>
                            <w:sz w:val="24"/>
                            <w:szCs w:val="24"/>
                          </w:rPr>
                          <w:t> C.No, because the test value 16.86 is greater than the critical value of 13.28</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94" type="#_x0000_t75" style="width:20.25pt;height:18pt" o:ole="">
                              <v:imagedata r:id="rId180" o:title=""/>
                            </v:shape>
                            <w:control r:id="rId184" w:name="DefaultOcxName313" w:shapeid="_x0000_i1694"/>
                          </w:object>
                        </w:r>
                        <w:r w:rsidRPr="00342263">
                          <w:rPr>
                            <w:rFonts w:ascii="Times New Roman" w:eastAsia="Times New Roman" w:hAnsi="Times New Roman" w:cs="Times New Roman"/>
                            <w:sz w:val="24"/>
                            <w:szCs w:val="24"/>
                          </w:rPr>
                          <w:t> D.No, because the test value 13.28 is less than the critical value of 16.86</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185" w:history="1">
                    <w:r w:rsidRPr="00342263">
                      <w:rPr>
                        <w:rFonts w:ascii="Times New Roman" w:eastAsia="Times New Roman" w:hAnsi="Times New Roman" w:cs="Times New Roman"/>
                        <w:color w:val="4E5192"/>
                        <w:sz w:val="24"/>
                        <w:szCs w:val="24"/>
                        <w:u w:val="single"/>
                      </w:rPr>
                      <w:t>Reset Selection</w:t>
                    </w:r>
                  </w:hyperlink>
                </w:p>
              </w:tc>
            </w:tr>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 w:name="p1q2"/>
                        <w:bookmarkEnd w:id="1"/>
                        <w:r w:rsidRPr="00342263">
                          <w:rPr>
                            <w:rFonts w:ascii="Arial" w:eastAsia="Times New Roman" w:hAnsi="Arial" w:cs="Arial"/>
                            <w:b/>
                            <w:bCs/>
                            <w:color w:val="555555"/>
                            <w:sz w:val="19"/>
                            <w:szCs w:val="19"/>
                          </w:rPr>
                          <w:t>Question 2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ind w:hanging="360"/>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A c</w:t>
                  </w:r>
                  <w:r>
                    <w:rPr>
                      <w:rFonts w:ascii="Times New Roman" w:eastAsia="Times New Roman" w:hAnsi="Times New Roman" w:cs="Times New Roman"/>
                      <w:sz w:val="24"/>
                      <w:szCs w:val="24"/>
                    </w:rPr>
                    <w:t>C</w:t>
                  </w:r>
                  <w:r w:rsidRPr="00342263">
                    <w:rPr>
                      <w:rFonts w:ascii="Times New Roman" w:eastAsia="Times New Roman" w:hAnsi="Times New Roman" w:cs="Times New Roman"/>
                      <w:sz w:val="24"/>
                      <w:szCs w:val="24"/>
                    </w:rPr>
                    <w:t>ompany operates four machines during three shifts each day. From production records, the data in the table below were collected. At the .05 level of significance test to determine if the number of breakdowns is independent of the shift.</w:t>
                  </w:r>
                </w:p>
                <w:p w:rsidR="009232E8" w:rsidRPr="00342263" w:rsidRDefault="009232E8" w:rsidP="00042941">
                  <w:pPr>
                    <w:spacing w:after="0" w:line="240" w:lineRule="auto"/>
                    <w:ind w:hanging="360"/>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bl>
                  <w:tblPr>
                    <w:tblW w:w="0" w:type="auto"/>
                    <w:tblCellMar>
                      <w:left w:w="0" w:type="dxa"/>
                      <w:right w:w="0" w:type="dxa"/>
                    </w:tblCellMar>
                    <w:tblLook w:val="04A0" w:firstRow="1" w:lastRow="0" w:firstColumn="1" w:lastColumn="0" w:noHBand="0" w:noVBand="1"/>
                  </w:tblPr>
                  <w:tblGrid>
                    <w:gridCol w:w="1802"/>
                    <w:gridCol w:w="1780"/>
                    <w:gridCol w:w="1780"/>
                    <w:gridCol w:w="1780"/>
                    <w:gridCol w:w="1781"/>
                  </w:tblGrid>
                  <w:tr w:rsidR="009232E8" w:rsidRPr="00342263" w:rsidTr="00042941">
                    <w:tc>
                      <w:tcPr>
                        <w:tcW w:w="191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c>
                    <w:tc>
                      <w:tcPr>
                        <w:tcW w:w="7661" w:type="dxa"/>
                        <w:gridSpan w:val="4"/>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Machine</w:t>
                        </w:r>
                      </w:p>
                    </w:tc>
                  </w:tr>
                  <w:tr w:rsidR="009232E8" w:rsidRPr="00342263" w:rsidTr="00042941">
                    <w:tc>
                      <w:tcPr>
                        <w:tcW w:w="191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Shift</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A</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B</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C</w:t>
                        </w:r>
                      </w:p>
                    </w:tc>
                    <w:tc>
                      <w:tcPr>
                        <w:tcW w:w="19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D</w:t>
                        </w:r>
                      </w:p>
                    </w:tc>
                  </w:tr>
                  <w:tr w:rsidR="009232E8" w:rsidRPr="00342263" w:rsidTr="00042941">
                    <w:tc>
                      <w:tcPr>
                        <w:tcW w:w="191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41</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20</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12</w:t>
                        </w:r>
                      </w:p>
                    </w:tc>
                    <w:tc>
                      <w:tcPr>
                        <w:tcW w:w="19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16</w:t>
                        </w:r>
                      </w:p>
                    </w:tc>
                  </w:tr>
                  <w:tr w:rsidR="009232E8" w:rsidRPr="00342263" w:rsidTr="00042941">
                    <w:tc>
                      <w:tcPr>
                        <w:tcW w:w="191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31</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11</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9</w:t>
                        </w:r>
                      </w:p>
                    </w:tc>
                    <w:tc>
                      <w:tcPr>
                        <w:tcW w:w="19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14</w:t>
                        </w:r>
                      </w:p>
                    </w:tc>
                  </w:tr>
                  <w:tr w:rsidR="009232E8" w:rsidRPr="00342263" w:rsidTr="00042941">
                    <w:tc>
                      <w:tcPr>
                        <w:tcW w:w="191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15</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17</w:t>
                        </w:r>
                      </w:p>
                    </w:tc>
                    <w:tc>
                      <w:tcPr>
                        <w:tcW w:w="191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16</w:t>
                        </w:r>
                      </w:p>
                    </w:tc>
                    <w:tc>
                      <w:tcPr>
                        <w:tcW w:w="19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62"/>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93" type="#_x0000_t75" style="width:20.25pt;height:18pt" o:ole="">
                              <v:imagedata r:id="rId180" o:title=""/>
                            </v:shape>
                            <w:control r:id="rId186" w:name="DefaultOcxName413" w:shapeid="_x0000_i1693"/>
                          </w:object>
                        </w:r>
                        <w:r w:rsidRPr="00342263">
                          <w:rPr>
                            <w:rFonts w:ascii="Times New Roman" w:eastAsia="Times New Roman" w:hAnsi="Times New Roman" w:cs="Times New Roman"/>
                            <w:sz w:val="24"/>
                            <w:szCs w:val="24"/>
                          </w:rPr>
                          <w:t> A.The number of breakdowns is dependent on the shift, because the test value 11.649 is less than the critical value of 12.592.</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92" type="#_x0000_t75" style="width:20.25pt;height:18pt" o:ole="">
                              <v:imagedata r:id="rId180" o:title=""/>
                            </v:shape>
                            <w:control r:id="rId187" w:name="DefaultOcxName513" w:shapeid="_x0000_i1692"/>
                          </w:object>
                        </w:r>
                        <w:r w:rsidRPr="00342263">
                          <w:rPr>
                            <w:rFonts w:ascii="Times New Roman" w:eastAsia="Times New Roman" w:hAnsi="Times New Roman" w:cs="Times New Roman"/>
                            <w:sz w:val="24"/>
                            <w:szCs w:val="24"/>
                          </w:rPr>
                          <w:t> B.</w:t>
                        </w:r>
                        <w:r w:rsidRPr="00E06859">
                          <w:rPr>
                            <w:rFonts w:ascii="Times New Roman" w:eastAsia="Times New Roman" w:hAnsi="Times New Roman" w:cs="Times New Roman"/>
                            <w:sz w:val="24"/>
                            <w:szCs w:val="24"/>
                            <w:highlight w:val="yellow"/>
                          </w:rPr>
                          <w:t>The claim that the number of breakdowns is independent of the shift cannot be rejected, because the test value 11.649 is less than the critical value of 12.592</w:t>
                        </w:r>
                        <w:r w:rsidRPr="00342263">
                          <w:rPr>
                            <w:rFonts w:ascii="Times New Roman" w:eastAsia="Times New Roman" w:hAnsi="Times New Roman" w:cs="Times New Roman"/>
                            <w:sz w:val="24"/>
                            <w:szCs w:val="24"/>
                          </w:rPr>
                          <w:t>.</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lastRenderedPageBreak/>
                          <w:object w:dxaOrig="225" w:dyaOrig="225">
                            <v:shape id="_x0000_i1691" type="#_x0000_t75" style="width:20.25pt;height:18pt" o:ole="">
                              <v:imagedata r:id="rId180" o:title=""/>
                            </v:shape>
                            <w:control r:id="rId188" w:name="DefaultOcxName612" w:shapeid="_x0000_i1691"/>
                          </w:object>
                        </w:r>
                        <w:r w:rsidRPr="00342263">
                          <w:rPr>
                            <w:rFonts w:ascii="Times New Roman" w:eastAsia="Times New Roman" w:hAnsi="Times New Roman" w:cs="Times New Roman"/>
                            <w:sz w:val="24"/>
                            <w:szCs w:val="24"/>
                          </w:rPr>
                          <w:t> C.The number of breakdowns is dependent on the shift, because the p-value is .07.</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90" type="#_x0000_t75" style="width:20.25pt;height:18pt" o:ole="">
                              <v:imagedata r:id="rId180" o:title=""/>
                            </v:shape>
                            <w:control r:id="rId189" w:name="DefaultOcxName74" w:shapeid="_x0000_i1690"/>
                          </w:object>
                        </w:r>
                        <w:r w:rsidRPr="00342263">
                          <w:rPr>
                            <w:rFonts w:ascii="Times New Roman" w:eastAsia="Times New Roman" w:hAnsi="Times New Roman" w:cs="Times New Roman"/>
                            <w:sz w:val="24"/>
                            <w:szCs w:val="24"/>
                          </w:rPr>
                          <w:t> D.The number of breakdowns is independent of the shift, because the test value 12.592 is greater than the critical value of 11.649.</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190" w:history="1">
                    <w:r w:rsidRPr="00342263">
                      <w:rPr>
                        <w:rFonts w:ascii="Times New Roman" w:eastAsia="Times New Roman" w:hAnsi="Times New Roman" w:cs="Times New Roman"/>
                        <w:color w:val="4E5192"/>
                        <w:sz w:val="24"/>
                        <w:szCs w:val="24"/>
                        <w:u w:val="single"/>
                      </w:rPr>
                      <w:t>Reset Selection</w:t>
                    </w:r>
                  </w:hyperlink>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2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2" w:name="p2q1"/>
                        <w:bookmarkEnd w:id="2"/>
                        <w:r w:rsidRPr="00342263">
                          <w:rPr>
                            <w:rFonts w:ascii="Arial" w:eastAsia="Times New Roman" w:hAnsi="Arial" w:cs="Arial"/>
                            <w:b/>
                            <w:bCs/>
                            <w:color w:val="555555"/>
                            <w:sz w:val="19"/>
                            <w:szCs w:val="19"/>
                          </w:rPr>
                          <w:t>Question 3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A single variable X can explain a large percentage of the variation in some other variable Y when the two variables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3"/>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9" type="#_x0000_t75" style="width:20.25pt;height:18pt" o:ole="">
                              <v:imagedata r:id="rId180" o:title=""/>
                            </v:shape>
                            <w:control r:id="rId191" w:name="DefaultOcxName82" w:shapeid="_x0000_i1689"/>
                          </w:object>
                        </w:r>
                        <w:r w:rsidRPr="00342263">
                          <w:rPr>
                            <w:rFonts w:ascii="Times New Roman" w:eastAsia="Times New Roman" w:hAnsi="Times New Roman" w:cs="Times New Roman"/>
                            <w:sz w:val="24"/>
                            <w:szCs w:val="24"/>
                          </w:rPr>
                          <w:t> A.directly related</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8" type="#_x0000_t75" style="width:20.25pt;height:18pt" o:ole="">
                              <v:imagedata r:id="rId180" o:title=""/>
                            </v:shape>
                            <w:control r:id="rId192" w:name="DefaultOcxName92" w:shapeid="_x0000_i1688"/>
                          </w:object>
                        </w:r>
                        <w:r w:rsidRPr="00342263">
                          <w:rPr>
                            <w:rFonts w:ascii="Times New Roman" w:eastAsia="Times New Roman" w:hAnsi="Times New Roman" w:cs="Times New Roman"/>
                            <w:sz w:val="24"/>
                            <w:szCs w:val="24"/>
                          </w:rPr>
                          <w:t> B.inversely related</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7" type="#_x0000_t75" style="width:20.25pt;height:18pt" o:ole="">
                              <v:imagedata r:id="rId180" o:title=""/>
                            </v:shape>
                            <w:control r:id="rId193" w:name="DefaultOcxName102" w:shapeid="_x0000_i1687"/>
                          </w:object>
                        </w:r>
                        <w:r w:rsidRPr="00342263">
                          <w:rPr>
                            <w:rFonts w:ascii="Times New Roman" w:eastAsia="Times New Roman" w:hAnsi="Times New Roman" w:cs="Times New Roman"/>
                            <w:sz w:val="24"/>
                            <w:szCs w:val="24"/>
                          </w:rPr>
                          <w:t> </w:t>
                        </w:r>
                        <w:r w:rsidRPr="0004188A">
                          <w:rPr>
                            <w:rFonts w:ascii="Times New Roman" w:eastAsia="Times New Roman" w:hAnsi="Times New Roman" w:cs="Times New Roman"/>
                            <w:sz w:val="24"/>
                            <w:szCs w:val="24"/>
                            <w:highlight w:val="yellow"/>
                          </w:rPr>
                          <w:t>C.highly correlated</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6" type="#_x0000_t75" style="width:20.25pt;height:18pt" o:ole="">
                              <v:imagedata r:id="rId180" o:title=""/>
                            </v:shape>
                            <w:control r:id="rId194" w:name="DefaultOcxName112" w:shapeid="_x0000_i1686"/>
                          </w:object>
                        </w:r>
                        <w:r w:rsidRPr="00342263">
                          <w:rPr>
                            <w:rFonts w:ascii="Times New Roman" w:eastAsia="Times New Roman" w:hAnsi="Times New Roman" w:cs="Times New Roman"/>
                            <w:sz w:val="24"/>
                            <w:szCs w:val="24"/>
                          </w:rPr>
                          <w:t> D.mutually exclusive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195" w:history="1">
                    <w:r w:rsidRPr="00342263">
                      <w:rPr>
                        <w:rFonts w:ascii="Times New Roman" w:eastAsia="Times New Roman" w:hAnsi="Times New Roman" w:cs="Times New Roman"/>
                        <w:color w:val="4E5192"/>
                        <w:sz w:val="24"/>
                        <w:szCs w:val="24"/>
                        <w:u w:val="single"/>
                      </w:rPr>
                      <w:t>Reset Selection</w:t>
                    </w:r>
                  </w:hyperlink>
                </w:p>
              </w:tc>
            </w:tr>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3" w:name="p2q2"/>
                        <w:bookmarkEnd w:id="3"/>
                        <w:r w:rsidRPr="00342263">
                          <w:rPr>
                            <w:rFonts w:ascii="Arial" w:eastAsia="Times New Roman" w:hAnsi="Arial" w:cs="Arial"/>
                            <w:b/>
                            <w:bCs/>
                            <w:color w:val="555555"/>
                            <w:sz w:val="19"/>
                            <w:szCs w:val="19"/>
                          </w:rPr>
                          <w:t>Question 4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Outliers are observations that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6"/>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5" type="#_x0000_t75" style="width:20.25pt;height:18pt" o:ole="">
                              <v:imagedata r:id="rId180" o:title=""/>
                            </v:shape>
                            <w:control r:id="rId196" w:name="DefaultOcxName122" w:shapeid="_x0000_i1685"/>
                          </w:object>
                        </w:r>
                        <w:r w:rsidRPr="00342263">
                          <w:rPr>
                            <w:rFonts w:ascii="Times New Roman" w:eastAsia="Times New Roman" w:hAnsi="Times New Roman" w:cs="Times New Roman"/>
                            <w:sz w:val="24"/>
                            <w:szCs w:val="24"/>
                          </w:rPr>
                          <w:t> A.</w:t>
                        </w:r>
                        <w:r w:rsidRPr="0004188A">
                          <w:rPr>
                            <w:rFonts w:ascii="Times New Roman" w:eastAsia="Times New Roman" w:hAnsi="Times New Roman" w:cs="Times New Roman"/>
                            <w:sz w:val="24"/>
                            <w:szCs w:val="24"/>
                            <w:highlight w:val="yellow"/>
                          </w:rPr>
                          <w:t>lie outside the typical pattern of points</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4" type="#_x0000_t75" style="width:20.25pt;height:18pt" o:ole="">
                              <v:imagedata r:id="rId180" o:title=""/>
                            </v:shape>
                            <w:control r:id="rId197" w:name="DefaultOcxName132" w:shapeid="_x0000_i1684"/>
                          </w:object>
                        </w:r>
                        <w:r w:rsidRPr="00342263">
                          <w:rPr>
                            <w:rFonts w:ascii="Times New Roman" w:eastAsia="Times New Roman" w:hAnsi="Times New Roman" w:cs="Times New Roman"/>
                            <w:sz w:val="24"/>
                            <w:szCs w:val="24"/>
                          </w:rPr>
                          <w:t> B.disrupt the entire linear trend</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3" type="#_x0000_t75" style="width:20.25pt;height:18pt" o:ole="">
                              <v:imagedata r:id="rId180" o:title=""/>
                            </v:shape>
                            <w:control r:id="rId198" w:name="DefaultOcxName142" w:shapeid="_x0000_i1683"/>
                          </w:object>
                        </w:r>
                        <w:r w:rsidRPr="00342263">
                          <w:rPr>
                            <w:rFonts w:ascii="Times New Roman" w:eastAsia="Times New Roman" w:hAnsi="Times New Roman" w:cs="Times New Roman"/>
                            <w:sz w:val="24"/>
                            <w:szCs w:val="24"/>
                          </w:rPr>
                          <w:t> C.lie outside the sample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2" type="#_x0000_t75" style="width:20.25pt;height:18pt" o:ole="">
                              <v:imagedata r:id="rId180" o:title=""/>
                            </v:shape>
                            <w:control r:id="rId199" w:name="DefaultOcxName152" w:shapeid="_x0000_i1682"/>
                          </w:object>
                        </w:r>
                        <w:r w:rsidRPr="00342263">
                          <w:rPr>
                            <w:rFonts w:ascii="Times New Roman" w:eastAsia="Times New Roman" w:hAnsi="Times New Roman" w:cs="Times New Roman"/>
                            <w:sz w:val="24"/>
                            <w:szCs w:val="24"/>
                          </w:rPr>
                          <w:t> D.render the study useless</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00" w:history="1">
                    <w:r w:rsidRPr="00342263">
                      <w:rPr>
                        <w:rFonts w:ascii="Times New Roman" w:eastAsia="Times New Roman" w:hAnsi="Times New Roman" w:cs="Times New Roman"/>
                        <w:color w:val="4E5192"/>
                        <w:sz w:val="24"/>
                        <w:szCs w:val="24"/>
                        <w:u w:val="single"/>
                      </w:rPr>
                      <w:t>Reset Selection</w:t>
                    </w:r>
                  </w:hyperlink>
                </w:p>
              </w:tc>
            </w:tr>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4" w:name="p2q3"/>
                        <w:bookmarkEnd w:id="4"/>
                        <w:r w:rsidRPr="00342263">
                          <w:rPr>
                            <w:rFonts w:ascii="Arial" w:eastAsia="Times New Roman" w:hAnsi="Arial" w:cs="Arial"/>
                            <w:b/>
                            <w:bCs/>
                            <w:color w:val="555555"/>
                            <w:sz w:val="19"/>
                            <w:szCs w:val="19"/>
                          </w:rPr>
                          <w:t>Question 5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before="100" w:beforeAutospacing="1" w:after="100" w:afterAutospacing="1"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The marketing manager of a large supermarket chain would like to use shelf space to predict the sales of pet food. For a random sample of 12 similar stores, she gathered the following information regarding the shelf space, in feet, devoted to pet food and the weekly sales in hundreds of dollars. .</w:t>
                  </w:r>
                </w:p>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bl>
                  <w:tblPr>
                    <w:tblW w:w="0" w:type="auto"/>
                    <w:tblCellMar>
                      <w:left w:w="0" w:type="dxa"/>
                      <w:right w:w="0" w:type="dxa"/>
                    </w:tblCellMar>
                    <w:tblLook w:val="04A0" w:firstRow="1" w:lastRow="0" w:firstColumn="1" w:lastColumn="0" w:noHBand="0" w:noVBand="1"/>
                  </w:tblPr>
                  <w:tblGrid>
                    <w:gridCol w:w="1516"/>
                    <w:gridCol w:w="1047"/>
                    <w:gridCol w:w="1272"/>
                    <w:gridCol w:w="1272"/>
                    <w:gridCol w:w="1272"/>
                    <w:gridCol w:w="1272"/>
                    <w:gridCol w:w="1272"/>
                  </w:tblGrid>
                  <w:tr w:rsidR="009232E8" w:rsidRPr="00342263" w:rsidTr="00042941">
                    <w:tc>
                      <w:tcPr>
                        <w:tcW w:w="155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Store</w:t>
                        </w:r>
                      </w:p>
                    </w:tc>
                    <w:tc>
                      <w:tcPr>
                        <w:tcW w:w="1080"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3</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4</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5</w:t>
                        </w:r>
                      </w:p>
                    </w:tc>
                    <w:tc>
                      <w:tcPr>
                        <w:tcW w:w="1318"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6</w:t>
                        </w:r>
                      </w:p>
                    </w:tc>
                  </w:tr>
                  <w:tr w:rsidR="009232E8" w:rsidRPr="00342263" w:rsidTr="00042941">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Shelf Space</w:t>
                        </w:r>
                      </w:p>
                    </w:tc>
                    <w:tc>
                      <w:tcPr>
                        <w:tcW w:w="108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5</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10</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10</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10</w:t>
                        </w:r>
                      </w:p>
                    </w:tc>
                  </w:tr>
                  <w:tr w:rsidR="009232E8" w:rsidRPr="00342263" w:rsidTr="00042941">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Weekly Sales</w:t>
                        </w:r>
                      </w:p>
                    </w:tc>
                    <w:tc>
                      <w:tcPr>
                        <w:tcW w:w="1080"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1.6</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2.2</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1.4</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1.9</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2.4</w:t>
                        </w:r>
                      </w:p>
                    </w:tc>
                    <w:tc>
                      <w:tcPr>
                        <w:tcW w:w="1318"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2.6</w:t>
                        </w:r>
                      </w:p>
                    </w:tc>
                  </w:tr>
                </w:tbl>
                <w:p w:rsidR="009232E8" w:rsidRPr="00342263" w:rsidRDefault="009232E8" w:rsidP="00042941">
                  <w:pPr>
                    <w:keepNext/>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 </w:t>
                  </w:r>
                </w:p>
                <w:tbl>
                  <w:tblPr>
                    <w:tblW w:w="9210" w:type="dxa"/>
                    <w:tblCellMar>
                      <w:left w:w="0" w:type="dxa"/>
                      <w:right w:w="0" w:type="dxa"/>
                    </w:tblCellMar>
                    <w:tblLook w:val="04A0" w:firstRow="1" w:lastRow="0" w:firstColumn="1" w:lastColumn="0" w:noHBand="0" w:noVBand="1"/>
                  </w:tblPr>
                  <w:tblGrid>
                    <w:gridCol w:w="1555"/>
                    <w:gridCol w:w="1075"/>
                    <w:gridCol w:w="1316"/>
                    <w:gridCol w:w="1316"/>
                    <w:gridCol w:w="1316"/>
                    <w:gridCol w:w="1316"/>
                    <w:gridCol w:w="1316"/>
                  </w:tblGrid>
                  <w:tr w:rsidR="009232E8" w:rsidRPr="00342263" w:rsidTr="00042941">
                    <w:trPr>
                      <w:trHeight w:val="284"/>
                    </w:trPr>
                    <w:tc>
                      <w:tcPr>
                        <w:tcW w:w="155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Store</w:t>
                        </w:r>
                      </w:p>
                    </w:tc>
                    <w:tc>
                      <w:tcPr>
                        <w:tcW w:w="1075"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7</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8</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9</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10</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11</w:t>
                        </w:r>
                      </w:p>
                    </w:tc>
                    <w:tc>
                      <w:tcPr>
                        <w:tcW w:w="1316" w:type="dxa"/>
                        <w:tcBorders>
                          <w:top w:val="single" w:sz="8" w:space="0" w:color="auto"/>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12</w:t>
                        </w:r>
                      </w:p>
                    </w:tc>
                  </w:tr>
                  <w:tr w:rsidR="009232E8" w:rsidRPr="00342263" w:rsidTr="00042941">
                    <w:trPr>
                      <w:trHeight w:val="284"/>
                    </w:trPr>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Shelf Space</w:t>
                        </w:r>
                      </w:p>
                    </w:tc>
                    <w:tc>
                      <w:tcPr>
                        <w:tcW w:w="107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15</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20</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20</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20</w:t>
                        </w:r>
                      </w:p>
                    </w:tc>
                  </w:tr>
                  <w:tr w:rsidR="009232E8" w:rsidRPr="00342263" w:rsidTr="00042941">
                    <w:trPr>
                      <w:trHeight w:val="299"/>
                    </w:trPr>
                    <w:tc>
                      <w:tcPr>
                        <w:tcW w:w="1555" w:type="dxa"/>
                        <w:tcBorders>
                          <w:top w:val="outset" w:sz="6" w:space="0" w:color="F0F0F0"/>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Weekly Sales</w:t>
                        </w:r>
                      </w:p>
                    </w:tc>
                    <w:tc>
                      <w:tcPr>
                        <w:tcW w:w="1075"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2.3</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2.7</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2.8</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2.6</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2.9</w:t>
                        </w:r>
                      </w:p>
                    </w:tc>
                    <w:tc>
                      <w:tcPr>
                        <w:tcW w:w="1316" w:type="dxa"/>
                        <w:tcBorders>
                          <w:top w:val="outset" w:sz="6" w:space="0" w:color="F0F0F0"/>
                          <w:left w:val="outset" w:sz="6" w:space="0" w:color="F0F0F0"/>
                          <w:bottom w:val="single" w:sz="8" w:space="0" w:color="auto"/>
                          <w:right w:val="single" w:sz="8" w:space="0" w:color="auto"/>
                        </w:tcBorders>
                        <w:shd w:val="clear" w:color="auto" w:fill="auto"/>
                        <w:tcMar>
                          <w:top w:w="0" w:type="dxa"/>
                          <w:left w:w="108" w:type="dxa"/>
                          <w:bottom w:w="0" w:type="dxa"/>
                          <w:right w:w="108" w:type="dxa"/>
                        </w:tcMar>
                        <w:vAlign w:val="bottom"/>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0"/>
                            <w:szCs w:val="20"/>
                          </w:rPr>
                          <w:t>3.1</w:t>
                        </w:r>
                      </w:p>
                    </w:tc>
                  </w:tr>
                </w:tbl>
                <w:p w:rsidR="009232E8" w:rsidRPr="00342263" w:rsidRDefault="009232E8" w:rsidP="00042941">
                  <w:pPr>
                    <w:spacing w:after="0" w:line="240" w:lineRule="auto"/>
                    <w:ind w:hanging="360"/>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Is the correlation between weekly sales and shelf space significant at the .01 level of significance?</w:t>
                  </w:r>
                </w:p>
                <w:p w:rsidR="009232E8" w:rsidRPr="00342263" w:rsidRDefault="009232E8" w:rsidP="00042941">
                  <w:pPr>
                    <w:spacing w:after="0" w:line="240" w:lineRule="auto"/>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04"/>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1" type="#_x0000_t75" style="width:20.25pt;height:18pt" o:ole="">
                              <v:imagedata r:id="rId180" o:title=""/>
                            </v:shape>
                            <w:control r:id="rId201" w:name="DefaultOcxName162" w:shapeid="_x0000_i1681"/>
                          </w:object>
                        </w:r>
                        <w:r w:rsidRPr="00342263">
                          <w:rPr>
                            <w:rFonts w:ascii="Times New Roman" w:eastAsia="Times New Roman" w:hAnsi="Times New Roman" w:cs="Times New Roman"/>
                            <w:sz w:val="24"/>
                            <w:szCs w:val="24"/>
                          </w:rPr>
                          <w:t> A.</w:t>
                        </w:r>
                      </w:p>
                      <w:p w:rsidR="009232E8" w:rsidRPr="00342263" w:rsidRDefault="009232E8" w:rsidP="00042941">
                        <w:pPr>
                          <w:spacing w:after="0" w:line="240" w:lineRule="auto"/>
                          <w:ind w:hanging="360"/>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Yes, the computed t-test statistic is less than the critical value.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80" type="#_x0000_t75" style="width:20.25pt;height:18pt" o:ole="">
                              <v:imagedata r:id="rId180" o:title=""/>
                            </v:shape>
                            <w:control r:id="rId202" w:name="DefaultOcxName172" w:shapeid="_x0000_i1680"/>
                          </w:object>
                        </w:r>
                        <w:r w:rsidRPr="00342263">
                          <w:rPr>
                            <w:rFonts w:ascii="Times New Roman" w:eastAsia="Times New Roman" w:hAnsi="Times New Roman" w:cs="Times New Roman"/>
                            <w:sz w:val="24"/>
                            <w:szCs w:val="24"/>
                          </w:rPr>
                          <w:t> B.Yes, the p-value of the test for significance is less than .01.</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9" type="#_x0000_t75" style="width:20.25pt;height:18pt" o:ole="">
                              <v:imagedata r:id="rId180" o:title=""/>
                            </v:shape>
                            <w:control r:id="rId203" w:name="DefaultOcxName182" w:shapeid="_x0000_i1679"/>
                          </w:object>
                        </w:r>
                        <w:r w:rsidRPr="00342263">
                          <w:rPr>
                            <w:rFonts w:ascii="Times New Roman" w:eastAsia="Times New Roman" w:hAnsi="Times New Roman" w:cs="Times New Roman"/>
                            <w:sz w:val="24"/>
                            <w:szCs w:val="24"/>
                          </w:rPr>
                          <w:t> C.</w:t>
                        </w:r>
                        <w:r w:rsidRPr="002D2C60">
                          <w:rPr>
                            <w:rFonts w:ascii="Times New Roman" w:eastAsia="Times New Roman" w:hAnsi="Times New Roman" w:cs="Times New Roman"/>
                            <w:sz w:val="24"/>
                            <w:szCs w:val="24"/>
                            <w:highlight w:val="yellow"/>
                          </w:rPr>
                          <w:t>No, the sample correlation coefficient does not exceed the critical value</w:t>
                        </w:r>
                        <w:r w:rsidRPr="00342263">
                          <w:rPr>
                            <w:rFonts w:ascii="Times New Roman" w:eastAsia="Times New Roman" w:hAnsi="Times New Roman" w:cs="Times New Roman"/>
                            <w:sz w:val="24"/>
                            <w:szCs w:val="24"/>
                          </w:rPr>
                          <w:t>.</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8" type="#_x0000_t75" style="width:20.25pt;height:18pt" o:ole="">
                              <v:imagedata r:id="rId180" o:title=""/>
                            </v:shape>
                            <w:control r:id="rId204" w:name="DefaultOcxName192" w:shapeid="_x0000_i1678"/>
                          </w:object>
                        </w:r>
                        <w:r w:rsidRPr="00342263">
                          <w:rPr>
                            <w:rFonts w:ascii="Times New Roman" w:eastAsia="Times New Roman" w:hAnsi="Times New Roman" w:cs="Times New Roman"/>
                            <w:sz w:val="24"/>
                            <w:szCs w:val="24"/>
                          </w:rPr>
                          <w:t> D.Yes, the value of the test statistic does not exceed the critical value.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05" w:history="1">
                    <w:r w:rsidRPr="00342263">
                      <w:rPr>
                        <w:rFonts w:ascii="Times New Roman" w:eastAsia="Times New Roman" w:hAnsi="Times New Roman" w:cs="Times New Roman"/>
                        <w:color w:val="4E5192"/>
                        <w:sz w:val="24"/>
                        <w:szCs w:val="24"/>
                        <w:u w:val="single"/>
                      </w:rPr>
                      <w:t>Reset Selection</w:t>
                    </w:r>
                  </w:hyperlink>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3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5" w:name="p3q1"/>
                        <w:bookmarkEnd w:id="5"/>
                        <w:r w:rsidRPr="00342263">
                          <w:rPr>
                            <w:rFonts w:ascii="Arial" w:eastAsia="Times New Roman" w:hAnsi="Arial" w:cs="Arial"/>
                            <w:b/>
                            <w:bCs/>
                            <w:color w:val="555555"/>
                            <w:sz w:val="19"/>
                            <w:szCs w:val="19"/>
                          </w:rPr>
                          <w:t>Question 6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Serum ferritin is used in diagnosing iron deficiency. In a study conducted recently researchers discovered that in a sample of 28 elderly men the sample standard deviation of serum ferritin was 52.6 mg/L. For 26 younger men the sample standard deviation was 84.2 mg/L. At the .01 level of significance, do these data support the conclusion that the ferritin distribution in elderly men has a smaller variance than in younger men?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51"/>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7" type="#_x0000_t75" style="width:20.25pt;height:18pt" o:ole="">
                              <v:imagedata r:id="rId180" o:title=""/>
                            </v:shape>
                            <w:control r:id="rId206" w:name="DefaultOcxName202" w:shapeid="_x0000_i1677"/>
                          </w:object>
                        </w:r>
                        <w:r w:rsidRPr="00342263">
                          <w:rPr>
                            <w:rFonts w:ascii="Times New Roman" w:eastAsia="Times New Roman" w:hAnsi="Times New Roman" w:cs="Times New Roman"/>
                            <w:sz w:val="24"/>
                            <w:szCs w:val="24"/>
                          </w:rPr>
                          <w:t> A.Yes, because the test value 2.56 is greater than the critical value 0.394</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6" type="#_x0000_t75" style="width:20.25pt;height:18pt" o:ole="">
                              <v:imagedata r:id="rId180" o:title=""/>
                            </v:shape>
                            <w:control r:id="rId207" w:name="DefaultOcxName212" w:shapeid="_x0000_i1676"/>
                          </w:object>
                        </w:r>
                        <w:r w:rsidRPr="00342263">
                          <w:rPr>
                            <w:rFonts w:ascii="Times New Roman" w:eastAsia="Times New Roman" w:hAnsi="Times New Roman" w:cs="Times New Roman"/>
                            <w:sz w:val="24"/>
                            <w:szCs w:val="24"/>
                          </w:rPr>
                          <w:t> B.Yes, because the test value 0.390 is less than the critical value 2.54</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5" type="#_x0000_t75" style="width:20.25pt;height:18pt" o:ole="">
                              <v:imagedata r:id="rId180" o:title=""/>
                            </v:shape>
                            <w:control r:id="rId208" w:name="DefaultOcxName222" w:shapeid="_x0000_i1675"/>
                          </w:object>
                        </w:r>
                        <w:r w:rsidRPr="00342263">
                          <w:rPr>
                            <w:rFonts w:ascii="Times New Roman" w:eastAsia="Times New Roman" w:hAnsi="Times New Roman" w:cs="Times New Roman"/>
                            <w:sz w:val="24"/>
                            <w:szCs w:val="24"/>
                          </w:rPr>
                          <w:t> C.No, because the test value 1.60 is less than the critical value of 2.54</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4" type="#_x0000_t75" style="width:20.25pt;height:18pt" o:ole="">
                              <v:imagedata r:id="rId180" o:title=""/>
                            </v:shape>
                            <w:control r:id="rId209" w:name="DefaultOcxName232" w:shapeid="_x0000_i1674"/>
                          </w:object>
                        </w:r>
                        <w:r w:rsidRPr="00342263">
                          <w:rPr>
                            <w:rFonts w:ascii="Times New Roman" w:eastAsia="Times New Roman" w:hAnsi="Times New Roman" w:cs="Times New Roman"/>
                            <w:sz w:val="24"/>
                            <w:szCs w:val="24"/>
                          </w:rPr>
                          <w:t> D.</w:t>
                        </w:r>
                        <w:r w:rsidRPr="00123C6E">
                          <w:rPr>
                            <w:rFonts w:ascii="Times New Roman" w:eastAsia="Times New Roman" w:hAnsi="Times New Roman" w:cs="Times New Roman"/>
                            <w:sz w:val="24"/>
                            <w:szCs w:val="24"/>
                            <w:highlight w:val="yellow"/>
                          </w:rPr>
                          <w:t>Yes, because the test value 2.56 is greater than the critical value of 2.54</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10" w:history="1">
                    <w:r w:rsidRPr="00342263">
                      <w:rPr>
                        <w:rFonts w:ascii="Times New Roman" w:eastAsia="Times New Roman" w:hAnsi="Times New Roman" w:cs="Times New Roman"/>
                        <w:color w:val="4E5192"/>
                        <w:sz w:val="24"/>
                        <w:szCs w:val="24"/>
                        <w:u w:val="single"/>
                      </w:rPr>
                      <w:t>Reset Selection</w:t>
                    </w:r>
                  </w:hyperlink>
                </w:p>
              </w:tc>
            </w:tr>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6" w:name="p3q2"/>
                        <w:bookmarkEnd w:id="6"/>
                        <w:r w:rsidRPr="00342263">
                          <w:rPr>
                            <w:rFonts w:ascii="Arial" w:eastAsia="Times New Roman" w:hAnsi="Arial" w:cs="Arial"/>
                            <w:b/>
                            <w:bCs/>
                            <w:color w:val="555555"/>
                            <w:sz w:val="19"/>
                            <w:szCs w:val="19"/>
                          </w:rPr>
                          <w:t>Question 7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Q-Mart is interested in comparing its male and female customers. Q-Mart would like to know if the amount of money spent by its female charge customers differs, on average, from the amount spent by its male charge customers.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To answer this question, an analyst collected random samples of 25 female customers and 22 male customers. Based on these samples, on average, the 25 women charge customers spent $102.23 and the 22 men charge customers spent $86.46. Moreover, the sample standard deviation of the amount charged by the 25 women was $93.393, and the sample standard deviation of the amount charged by the 22 men was $59.695.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lastRenderedPageBreak/>
                    <w:br/>
                    <w:t>Using the procedure advocated by Bluman,  at the 10% level of significance, is there sufficient evidence for Q-Mart to conclude that, on average, the amount spent by women charge customers differs from the amount spent by men charge customers.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72"/>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3" type="#_x0000_t75" style="width:20.25pt;height:18pt" o:ole="">
                              <v:imagedata r:id="rId180" o:title=""/>
                            </v:shape>
                            <w:control r:id="rId211" w:name="DefaultOcxName242" w:shapeid="_x0000_i1673"/>
                          </w:object>
                        </w:r>
                        <w:r w:rsidRPr="00342263">
                          <w:rPr>
                            <w:rFonts w:ascii="Times New Roman" w:eastAsia="Times New Roman" w:hAnsi="Times New Roman" w:cs="Times New Roman"/>
                            <w:sz w:val="24"/>
                            <w:szCs w:val="24"/>
                          </w:rPr>
                          <w:t> A</w:t>
                        </w:r>
                        <w:r w:rsidRPr="00123C6E">
                          <w:rPr>
                            <w:rFonts w:ascii="Times New Roman" w:eastAsia="Times New Roman" w:hAnsi="Times New Roman" w:cs="Times New Roman"/>
                            <w:sz w:val="24"/>
                            <w:szCs w:val="24"/>
                            <w:highlight w:val="yellow"/>
                          </w:rPr>
                          <w:t>.No, the test value does not exceed the critical value</w:t>
                        </w:r>
                        <w:r w:rsidRPr="00342263">
                          <w:rPr>
                            <w:rFonts w:ascii="Times New Roman" w:eastAsia="Times New Roman" w:hAnsi="Times New Roman" w:cs="Times New Roman"/>
                            <w:sz w:val="24"/>
                            <w:szCs w:val="24"/>
                          </w:rPr>
                          <w:t>.</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2" type="#_x0000_t75" style="width:20.25pt;height:18pt" o:ole="">
                              <v:imagedata r:id="rId180" o:title=""/>
                            </v:shape>
                            <w:control r:id="rId212" w:name="DefaultOcxName252" w:shapeid="_x0000_i1672"/>
                          </w:object>
                        </w:r>
                        <w:r w:rsidRPr="00342263">
                          <w:rPr>
                            <w:rFonts w:ascii="Times New Roman" w:eastAsia="Times New Roman" w:hAnsi="Times New Roman" w:cs="Times New Roman"/>
                            <w:sz w:val="24"/>
                            <w:szCs w:val="24"/>
                          </w:rPr>
                          <w:t> B.Yes, the test value does not exceed the critical value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1" type="#_x0000_t75" style="width:20.25pt;height:18pt" o:ole="">
                              <v:imagedata r:id="rId180" o:title=""/>
                            </v:shape>
                            <w:control r:id="rId213" w:name="DefaultOcxName262" w:shapeid="_x0000_i1671"/>
                          </w:object>
                        </w:r>
                        <w:r w:rsidRPr="00342263">
                          <w:rPr>
                            <w:rFonts w:ascii="Times New Roman" w:eastAsia="Times New Roman" w:hAnsi="Times New Roman" w:cs="Times New Roman"/>
                            <w:sz w:val="24"/>
                            <w:szCs w:val="24"/>
                          </w:rPr>
                          <w:t> C.No, the p-value of this test is less than 0.10.</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70" type="#_x0000_t75" style="width:20.25pt;height:18pt" o:ole="">
                              <v:imagedata r:id="rId180" o:title=""/>
                            </v:shape>
                            <w:control r:id="rId214" w:name="DefaultOcxName272" w:shapeid="_x0000_i1670"/>
                          </w:object>
                        </w:r>
                        <w:r w:rsidRPr="00342263">
                          <w:rPr>
                            <w:rFonts w:ascii="Times New Roman" w:eastAsia="Times New Roman" w:hAnsi="Times New Roman" w:cs="Times New Roman"/>
                            <w:sz w:val="24"/>
                            <w:szCs w:val="24"/>
                          </w:rPr>
                          <w:t> D.Yes, the p-value of this test is greater than 0.10</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15" w:history="1">
                    <w:r w:rsidRPr="00342263">
                      <w:rPr>
                        <w:rFonts w:ascii="Times New Roman" w:eastAsia="Times New Roman" w:hAnsi="Times New Roman" w:cs="Times New Roman"/>
                        <w:color w:val="4E5192"/>
                        <w:sz w:val="24"/>
                        <w:szCs w:val="24"/>
                        <w:u w:val="single"/>
                      </w:rPr>
                      <w:t>Reset Selection</w:t>
                    </w:r>
                  </w:hyperlink>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4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7" w:name="p4q1"/>
                        <w:bookmarkEnd w:id="7"/>
                        <w:r w:rsidRPr="00342263">
                          <w:rPr>
                            <w:rFonts w:ascii="Arial" w:eastAsia="Times New Roman" w:hAnsi="Arial" w:cs="Arial"/>
                            <w:b/>
                            <w:bCs/>
                            <w:color w:val="555555"/>
                            <w:sz w:val="19"/>
                            <w:szCs w:val="19"/>
                          </w:rPr>
                          <w:t>Question 8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In an article appearing in </w:t>
                  </w:r>
                  <w:r w:rsidRPr="00342263">
                    <w:rPr>
                      <w:rFonts w:ascii="Times New Roman" w:eastAsia="Times New Roman" w:hAnsi="Times New Roman" w:cs="Times New Roman"/>
                      <w:i/>
                      <w:iCs/>
                      <w:sz w:val="24"/>
                      <w:szCs w:val="24"/>
                    </w:rPr>
                    <w:t>Today’s Health</w:t>
                  </w:r>
                  <w:r w:rsidRPr="00342263">
                    <w:rPr>
                      <w:rFonts w:ascii="Times New Roman" w:eastAsia="Times New Roman" w:hAnsi="Times New Roman" w:cs="Times New Roman"/>
                      <w:sz w:val="24"/>
                      <w:szCs w:val="24"/>
                    </w:rPr>
                    <w:t> a writer states that the average number of calories in a serving of popcorn is 75. To determine if the average number of calories in a serving of popcorn is different from 75, a nutritionist selected a random sample of 20 servings of popcorn and computed the sample mean number of calories per serving to be 78 with a sample standard deviation of 7.</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State the null and alternative hypotheses.</w:t>
                  </w:r>
                </w:p>
                <w:p w:rsidR="009232E8" w:rsidRPr="00342263" w:rsidRDefault="009232E8" w:rsidP="00042941">
                  <w:pPr>
                    <w:spacing w:after="0" w:line="240" w:lineRule="auto"/>
                    <w:rPr>
                      <w:rFonts w:ascii="Times New Roman" w:eastAsia="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7"/>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69" type="#_x0000_t75" style="width:20.25pt;height:18pt" o:ole="">
                              <v:imagedata r:id="rId180" o:title=""/>
                            </v:shape>
                            <w:control r:id="rId216" w:name="DefaultOcxName282" w:shapeid="_x0000_i1669"/>
                          </w:object>
                        </w:r>
                        <w:r w:rsidRPr="00342263">
                          <w:rPr>
                            <w:rFonts w:ascii="Times New Roman" w:eastAsia="Times New Roman" w:hAnsi="Times New Roman" w:cs="Times New Roman"/>
                            <w:sz w:val="24"/>
                            <w:szCs w:val="24"/>
                          </w:rPr>
                          <w:t> A.H</w:t>
                        </w:r>
                        <w:r w:rsidRPr="00342263">
                          <w:rPr>
                            <w:rFonts w:ascii="Times New Roman" w:eastAsia="Times New Roman" w:hAnsi="Times New Roman" w:cs="Times New Roman"/>
                            <w:sz w:val="24"/>
                            <w:szCs w:val="24"/>
                            <w:vertAlign w:val="subscript"/>
                          </w:rPr>
                          <w:t>0</w:t>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6BBC5A3C" wp14:editId="33DEA5E3">
                              <wp:extent cx="163830" cy="155575"/>
                              <wp:effectExtent l="19050" t="0" r="0" b="0"/>
                              <wp:docPr id="27" name="Picture 27"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7F8EB321" wp14:editId="207AE5A3">
                              <wp:extent cx="198120" cy="163830"/>
                              <wp:effectExtent l="19050" t="0" r="0" b="0"/>
                              <wp:docPr id="28" name="Picture 28" descr="\f$\l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eq \f$ "/>
                                      <pic:cNvPicPr>
                                        <a:picLocks noChangeAspect="1" noChangeArrowheads="1"/>
                                      </pic:cNvPicPr>
                                    </pic:nvPicPr>
                                    <pic:blipFill>
                                      <a:blip r:embed="rId122" cstate="print"/>
                                      <a:srcRect/>
                                      <a:stretch>
                                        <a:fillRect/>
                                      </a:stretch>
                                    </pic:blipFill>
                                    <pic:spPr bwMode="auto">
                                      <a:xfrm>
                                        <a:off x="0" y="0"/>
                                        <a:ext cx="198120" cy="163830"/>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75, H</w:t>
                        </w:r>
                        <w:r w:rsidRPr="00342263">
                          <w:rPr>
                            <w:rFonts w:ascii="Times New Roman" w:eastAsia="Times New Roman" w:hAnsi="Times New Roman" w:cs="Times New Roman"/>
                            <w:sz w:val="24"/>
                            <w:szCs w:val="24"/>
                            <w:vertAlign w:val="subscript"/>
                          </w:rPr>
                          <w:t>1</w:t>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25C86061" wp14:editId="13262BA1">
                              <wp:extent cx="163830" cy="155575"/>
                              <wp:effectExtent l="19050" t="0" r="0" b="0"/>
                              <wp:docPr id="29" name="Picture 29"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&gt; 75</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68" type="#_x0000_t75" style="width:20.25pt;height:18pt" o:ole="">
                              <v:imagedata r:id="rId180" o:title=""/>
                            </v:shape>
                            <w:control r:id="rId217" w:name="DefaultOcxName292" w:shapeid="_x0000_i1668"/>
                          </w:object>
                        </w:r>
                        <w:r w:rsidRPr="00342263">
                          <w:rPr>
                            <w:rFonts w:ascii="Times New Roman" w:eastAsia="Times New Roman" w:hAnsi="Times New Roman" w:cs="Times New Roman"/>
                            <w:sz w:val="24"/>
                            <w:szCs w:val="24"/>
                          </w:rPr>
                          <w:t> B.H</w:t>
                        </w:r>
                        <w:r w:rsidRPr="00342263">
                          <w:rPr>
                            <w:rFonts w:ascii="Times New Roman" w:eastAsia="Times New Roman" w:hAnsi="Times New Roman" w:cs="Times New Roman"/>
                            <w:sz w:val="24"/>
                            <w:szCs w:val="24"/>
                            <w:vertAlign w:val="subscript"/>
                          </w:rPr>
                          <w:t>0</w:t>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3A64706B" wp14:editId="3A3983CD">
                              <wp:extent cx="163830" cy="155575"/>
                              <wp:effectExtent l="19050" t="0" r="0" b="0"/>
                              <wp:docPr id="30" name="Picture 30"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 75, H</w:t>
                        </w:r>
                        <w:r w:rsidRPr="00342263">
                          <w:rPr>
                            <w:rFonts w:ascii="Times New Roman" w:eastAsia="Times New Roman" w:hAnsi="Times New Roman" w:cs="Times New Roman"/>
                            <w:sz w:val="24"/>
                            <w:szCs w:val="24"/>
                            <w:vertAlign w:val="subscript"/>
                          </w:rPr>
                          <w:t>1</w:t>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4B821B86" wp14:editId="5966CB87">
                              <wp:extent cx="163830" cy="155575"/>
                              <wp:effectExtent l="19050" t="0" r="0" b="0"/>
                              <wp:docPr id="31" name="Picture 31"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&gt; 75</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67" type="#_x0000_t75" style="width:20.25pt;height:18pt" o:ole="">
                              <v:imagedata r:id="rId180" o:title=""/>
                            </v:shape>
                            <w:control r:id="rId218" w:name="DefaultOcxName302" w:shapeid="_x0000_i1667"/>
                          </w:object>
                        </w:r>
                        <w:r w:rsidRPr="00342263">
                          <w:rPr>
                            <w:rFonts w:ascii="Times New Roman" w:eastAsia="Times New Roman" w:hAnsi="Times New Roman" w:cs="Times New Roman"/>
                            <w:sz w:val="24"/>
                            <w:szCs w:val="24"/>
                          </w:rPr>
                          <w:t> C.H</w:t>
                        </w:r>
                        <w:r w:rsidRPr="00342263">
                          <w:rPr>
                            <w:rFonts w:ascii="Times New Roman" w:eastAsia="Times New Roman" w:hAnsi="Times New Roman" w:cs="Times New Roman"/>
                            <w:sz w:val="24"/>
                            <w:szCs w:val="24"/>
                            <w:vertAlign w:val="subscript"/>
                          </w:rPr>
                          <w:t>0</w:t>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579AF0CE" wp14:editId="6E14E4DA">
                              <wp:extent cx="163830" cy="155575"/>
                              <wp:effectExtent l="19050" t="0" r="0" b="0"/>
                              <wp:docPr id="32" name="Picture 32"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329C6D1E" wp14:editId="3612DD5C">
                              <wp:extent cx="198120" cy="163830"/>
                              <wp:effectExtent l="19050" t="0" r="0" b="0"/>
                              <wp:docPr id="33" name="Picture 33" descr="\f$\g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geq \f$ "/>
                                      <pic:cNvPicPr>
                                        <a:picLocks noChangeAspect="1" noChangeArrowheads="1"/>
                                      </pic:cNvPicPr>
                                    </pic:nvPicPr>
                                    <pic:blipFill>
                                      <a:blip r:embed="rId125" cstate="print"/>
                                      <a:srcRect/>
                                      <a:stretch>
                                        <a:fillRect/>
                                      </a:stretch>
                                    </pic:blipFill>
                                    <pic:spPr bwMode="auto">
                                      <a:xfrm>
                                        <a:off x="0" y="0"/>
                                        <a:ext cx="198120" cy="163830"/>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75, H</w:t>
                        </w:r>
                        <w:r w:rsidRPr="00342263">
                          <w:rPr>
                            <w:rFonts w:ascii="Times New Roman" w:eastAsia="Times New Roman" w:hAnsi="Times New Roman" w:cs="Times New Roman"/>
                            <w:sz w:val="24"/>
                            <w:szCs w:val="24"/>
                            <w:vertAlign w:val="subscript"/>
                          </w:rPr>
                          <w:t>1</w:t>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0CC2D483" wp14:editId="295F6102">
                              <wp:extent cx="163830" cy="155575"/>
                              <wp:effectExtent l="19050" t="0" r="0" b="0"/>
                              <wp:docPr id="34" name="Picture 34"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&lt; 75</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123C6E" w:rsidTr="00042941">
                    <w:trPr>
                      <w:tblCellSpacing w:w="15" w:type="dxa"/>
                    </w:trPr>
                    <w:tc>
                      <w:tcPr>
                        <w:tcW w:w="0" w:type="auto"/>
                        <w:vAlign w:val="center"/>
                        <w:hideMark/>
                      </w:tcPr>
                      <w:p w:rsidR="009232E8" w:rsidRPr="00123C6E" w:rsidRDefault="009232E8" w:rsidP="00042941">
                        <w:pPr>
                          <w:spacing w:after="0" w:line="240" w:lineRule="auto"/>
                          <w:rPr>
                            <w:rFonts w:ascii="Times New Roman" w:eastAsia="Times New Roman" w:hAnsi="Times New Roman" w:cs="Times New Roman"/>
                            <w:sz w:val="24"/>
                            <w:szCs w:val="24"/>
                            <w:highlight w:val="yellow"/>
                          </w:rPr>
                        </w:pPr>
                        <w:r w:rsidRPr="00123C6E">
                          <w:rPr>
                            <w:rFonts w:ascii="Times New Roman" w:eastAsia="Times New Roman" w:hAnsi="Times New Roman" w:cs="Times New Roman"/>
                            <w:sz w:val="24"/>
                            <w:szCs w:val="24"/>
                            <w:highlight w:val="yellow"/>
                            <w:lang w:val="en-US" w:bidi="en-US"/>
                          </w:rPr>
                          <w:object w:dxaOrig="225" w:dyaOrig="225">
                            <v:shape id="_x0000_i1666" type="#_x0000_t75" style="width:20.25pt;height:18pt" o:ole="">
                              <v:imagedata r:id="rId219" o:title=""/>
                            </v:shape>
                            <w:control r:id="rId220" w:name="DefaultOcxName312" w:shapeid="_x0000_i1666"/>
                          </w:object>
                        </w:r>
                        <w:r w:rsidRPr="00123C6E">
                          <w:rPr>
                            <w:rFonts w:ascii="Times New Roman" w:eastAsia="Times New Roman" w:hAnsi="Times New Roman" w:cs="Times New Roman"/>
                            <w:sz w:val="24"/>
                            <w:szCs w:val="24"/>
                            <w:highlight w:val="yellow"/>
                          </w:rPr>
                          <w:t> D.H</w:t>
                        </w:r>
                        <w:r w:rsidRPr="00123C6E">
                          <w:rPr>
                            <w:rFonts w:ascii="Times New Roman" w:eastAsia="Times New Roman" w:hAnsi="Times New Roman" w:cs="Times New Roman"/>
                            <w:sz w:val="24"/>
                            <w:szCs w:val="24"/>
                            <w:highlight w:val="yellow"/>
                            <w:vertAlign w:val="subscript"/>
                          </w:rPr>
                          <w:t>0</w:t>
                        </w:r>
                        <w:r w:rsidRPr="00123C6E">
                          <w:rPr>
                            <w:rFonts w:ascii="Times New Roman" w:eastAsia="Times New Roman" w:hAnsi="Times New Roman" w:cs="Times New Roman"/>
                            <w:sz w:val="24"/>
                            <w:szCs w:val="24"/>
                            <w:highlight w:val="yellow"/>
                          </w:rPr>
                          <w:t>: </w:t>
                        </w:r>
                        <w:r w:rsidRPr="00123C6E">
                          <w:rPr>
                            <w:rFonts w:ascii="Times New Roman" w:eastAsia="Times New Roman" w:hAnsi="Times New Roman" w:cs="Times New Roman"/>
                            <w:noProof/>
                            <w:sz w:val="24"/>
                            <w:szCs w:val="24"/>
                            <w:highlight w:val="yellow"/>
                            <w:lang w:eastAsia="en-IN"/>
                          </w:rPr>
                          <w:drawing>
                            <wp:inline distT="0" distB="0" distL="0" distR="0" wp14:anchorId="4B196524" wp14:editId="2849E0A2">
                              <wp:extent cx="163830" cy="155575"/>
                              <wp:effectExtent l="19050" t="0" r="0" b="0"/>
                              <wp:docPr id="35" name="Picture 35"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123C6E">
                          <w:rPr>
                            <w:rFonts w:ascii="Times New Roman" w:eastAsia="Times New Roman" w:hAnsi="Times New Roman" w:cs="Times New Roman"/>
                            <w:sz w:val="24"/>
                            <w:szCs w:val="24"/>
                            <w:highlight w:val="yellow"/>
                          </w:rPr>
                          <w:t> = 75, H</w:t>
                        </w:r>
                        <w:r w:rsidRPr="00123C6E">
                          <w:rPr>
                            <w:rFonts w:ascii="Times New Roman" w:eastAsia="Times New Roman" w:hAnsi="Times New Roman" w:cs="Times New Roman"/>
                            <w:sz w:val="24"/>
                            <w:szCs w:val="24"/>
                            <w:highlight w:val="yellow"/>
                            <w:vertAlign w:val="subscript"/>
                          </w:rPr>
                          <w:t>1</w:t>
                        </w:r>
                        <w:r w:rsidRPr="00123C6E">
                          <w:rPr>
                            <w:rFonts w:ascii="Times New Roman" w:eastAsia="Times New Roman" w:hAnsi="Times New Roman" w:cs="Times New Roman"/>
                            <w:sz w:val="24"/>
                            <w:szCs w:val="24"/>
                            <w:highlight w:val="yellow"/>
                          </w:rPr>
                          <w:t>: </w:t>
                        </w:r>
                        <w:r w:rsidRPr="00123C6E">
                          <w:rPr>
                            <w:rFonts w:ascii="Times New Roman" w:eastAsia="Times New Roman" w:hAnsi="Times New Roman" w:cs="Times New Roman"/>
                            <w:noProof/>
                            <w:sz w:val="24"/>
                            <w:szCs w:val="24"/>
                            <w:highlight w:val="yellow"/>
                            <w:lang w:eastAsia="en-IN"/>
                          </w:rPr>
                          <w:drawing>
                            <wp:inline distT="0" distB="0" distL="0" distR="0" wp14:anchorId="353B766D" wp14:editId="453B09B1">
                              <wp:extent cx="163830" cy="155575"/>
                              <wp:effectExtent l="19050" t="0" r="0" b="0"/>
                              <wp:docPr id="36" name="Picture 36"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123C6E">
                          <w:rPr>
                            <w:rFonts w:ascii="Times New Roman" w:eastAsia="Times New Roman" w:hAnsi="Times New Roman" w:cs="Times New Roman"/>
                            <w:sz w:val="24"/>
                            <w:szCs w:val="24"/>
                            <w:highlight w:val="yellow"/>
                          </w:rPr>
                          <w:t> ≠ 75</w:t>
                        </w:r>
                      </w:p>
                    </w:tc>
                    <w:tc>
                      <w:tcPr>
                        <w:tcW w:w="0" w:type="auto"/>
                        <w:vAlign w:val="center"/>
                        <w:hideMark/>
                      </w:tcPr>
                      <w:p w:rsidR="009232E8" w:rsidRPr="00123C6E" w:rsidRDefault="009232E8" w:rsidP="00042941">
                        <w:pPr>
                          <w:spacing w:after="0" w:line="240" w:lineRule="auto"/>
                          <w:rPr>
                            <w:rFonts w:ascii="Times New Roman" w:eastAsia="Times New Roman" w:hAnsi="Times New Roman" w:cs="Times New Roman"/>
                            <w:sz w:val="24"/>
                            <w:szCs w:val="24"/>
                            <w:highlight w:val="yellow"/>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21" w:history="1">
                    <w:r w:rsidRPr="00342263">
                      <w:rPr>
                        <w:rFonts w:ascii="Times New Roman" w:eastAsia="Times New Roman" w:hAnsi="Times New Roman" w:cs="Times New Roman"/>
                        <w:color w:val="4E5192"/>
                        <w:sz w:val="24"/>
                        <w:szCs w:val="24"/>
                        <w:u w:val="single"/>
                      </w:rPr>
                      <w:t>Reset Selection</w:t>
                    </w:r>
                  </w:hyperlink>
                </w:p>
              </w:tc>
            </w:tr>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89"/>
                    <w:gridCol w:w="3554"/>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8" w:name="p4q2"/>
                        <w:bookmarkEnd w:id="8"/>
                        <w:r w:rsidRPr="00342263">
                          <w:rPr>
                            <w:rFonts w:ascii="Arial" w:eastAsia="Times New Roman" w:hAnsi="Arial" w:cs="Arial"/>
                            <w:b/>
                            <w:bCs/>
                            <w:color w:val="555555"/>
                            <w:sz w:val="19"/>
                            <w:szCs w:val="19"/>
                          </w:rPr>
                          <w:t>Question 9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before="100" w:beforeAutospacing="1"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A lab technician is tested for her consistency by taking multiple measurements of cholesterol levels from the same blood sample. The target accuracy is a variance in measurements of 1.2 or less. If the lab technician takes 16 measurements and the variance of the measurements in the sample is 2.2, does this provide enough evidence to reject the claim that the lab technician’s accuracy is within the target accuracy?</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At the </w:t>
                  </w:r>
                  <w:r w:rsidRPr="00342263">
                    <w:rPr>
                      <w:rFonts w:ascii="Symbol" w:eastAsia="Times New Roman" w:hAnsi="Symbol" w:cs="Times New Roman"/>
                      <w:sz w:val="24"/>
                      <w:szCs w:val="24"/>
                    </w:rPr>
                    <w:t></w:t>
                  </w:r>
                  <w:r w:rsidRPr="00342263">
                    <w:rPr>
                      <w:rFonts w:ascii="Times New Roman" w:eastAsia="Times New Roman" w:hAnsi="Times New Roman" w:cs="Times New Roman"/>
                      <w:sz w:val="24"/>
                      <w:szCs w:val="24"/>
                    </w:rPr>
                    <w:t> = .01 level of significance, what is your conclusion?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62"/>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lastRenderedPageBreak/>
                          <w:object w:dxaOrig="225" w:dyaOrig="225">
                            <v:shape id="_x0000_i1665" type="#_x0000_t75" style="width:20.25pt;height:18pt" o:ole="">
                              <v:imagedata r:id="rId180" o:title=""/>
                            </v:shape>
                            <w:control r:id="rId222" w:name="DefaultOcxName322" w:shapeid="_x0000_i1665"/>
                          </w:object>
                        </w:r>
                        <w:r w:rsidRPr="00342263">
                          <w:rPr>
                            <w:rFonts w:ascii="Times New Roman" w:eastAsia="Times New Roman" w:hAnsi="Times New Roman" w:cs="Times New Roman"/>
                            <w:sz w:val="24"/>
                            <w:szCs w:val="24"/>
                          </w:rPr>
                          <w:t> A.Do not reject H</w:t>
                        </w:r>
                        <w:r w:rsidRPr="00342263">
                          <w:rPr>
                            <w:rFonts w:ascii="Times New Roman" w:eastAsia="Times New Roman" w:hAnsi="Times New Roman" w:cs="Times New Roman"/>
                            <w:sz w:val="24"/>
                            <w:szCs w:val="24"/>
                            <w:vertAlign w:val="subscript"/>
                          </w:rPr>
                          <w:t>0</w:t>
                        </w:r>
                        <w:r w:rsidRPr="00342263">
                          <w:rPr>
                            <w:rFonts w:ascii="Times New Roman" w:eastAsia="Times New Roman" w:hAnsi="Times New Roman" w:cs="Times New Roman"/>
                            <w:sz w:val="24"/>
                            <w:szCs w:val="24"/>
                          </w:rPr>
                          <w:t>. At the </w:t>
                        </w:r>
                        <w:r>
                          <w:rPr>
                            <w:rFonts w:ascii="Times New Roman" w:eastAsia="Times New Roman" w:hAnsi="Times New Roman" w:cs="Times New Roman"/>
                            <w:noProof/>
                            <w:sz w:val="24"/>
                            <w:szCs w:val="24"/>
                            <w:lang w:eastAsia="en-IN"/>
                          </w:rPr>
                          <w:drawing>
                            <wp:inline distT="0" distB="0" distL="0" distR="0" wp14:anchorId="04EF99D4" wp14:editId="76ED1B46">
                              <wp:extent cx="155575" cy="112395"/>
                              <wp:effectExtent l="19050" t="0" r="0" b="0"/>
                              <wp:docPr id="37" name="Picture 37"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alpha \f$ "/>
                                      <pic:cNvPicPr>
                                        <a:picLocks noChangeAspect="1" noChangeArrowheads="1"/>
                                      </pic:cNvPicPr>
                                    </pic:nvPicPr>
                                    <pic:blipFill>
                                      <a:blip r:embed="rId129" cstate="print"/>
                                      <a:srcRect/>
                                      <a:stretch>
                                        <a:fillRect/>
                                      </a:stretch>
                                    </pic:blipFill>
                                    <pic:spPr bwMode="auto">
                                      <a:xfrm>
                                        <a:off x="0" y="0"/>
                                        <a:ext cx="15557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 .01 level of significance there is not sufficient evidence to suggest that this technician’s true variance is greater than the target accuracy. </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64" type="#_x0000_t75" style="width:20.25pt;height:18pt" o:ole="">
                              <v:imagedata r:id="rId180" o:title=""/>
                            </v:shape>
                            <w:control r:id="rId223" w:name="DefaultOcxName332" w:shapeid="_x0000_i1664"/>
                          </w:object>
                        </w:r>
                        <w:r w:rsidRPr="00342263">
                          <w:rPr>
                            <w:rFonts w:ascii="Times New Roman" w:eastAsia="Times New Roman" w:hAnsi="Times New Roman" w:cs="Times New Roman"/>
                            <w:sz w:val="24"/>
                            <w:szCs w:val="24"/>
                          </w:rPr>
                          <w:t> B.</w:t>
                        </w:r>
                      </w:p>
                      <w:p w:rsidR="009232E8" w:rsidRPr="00342263" w:rsidRDefault="009232E8" w:rsidP="00042941">
                        <w:pPr>
                          <w:spacing w:after="0" w:line="240" w:lineRule="auto"/>
                          <w:ind w:hanging="360"/>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Reject H</w:t>
                        </w:r>
                        <w:r w:rsidRPr="00342263">
                          <w:rPr>
                            <w:rFonts w:ascii="Times New Roman" w:eastAsia="Times New Roman" w:hAnsi="Times New Roman" w:cs="Times New Roman"/>
                            <w:sz w:val="24"/>
                            <w:szCs w:val="24"/>
                            <w:vertAlign w:val="subscript"/>
                          </w:rPr>
                          <w:t>0</w:t>
                        </w:r>
                        <w:r w:rsidRPr="00342263">
                          <w:rPr>
                            <w:rFonts w:ascii="Times New Roman" w:eastAsia="Times New Roman" w:hAnsi="Times New Roman" w:cs="Times New Roman"/>
                            <w:sz w:val="24"/>
                            <w:szCs w:val="24"/>
                          </w:rPr>
                          <w:t>.  At the </w:t>
                        </w:r>
                        <w:r>
                          <w:rPr>
                            <w:rFonts w:ascii="Times New Roman" w:eastAsia="Times New Roman" w:hAnsi="Times New Roman" w:cs="Times New Roman"/>
                            <w:noProof/>
                            <w:sz w:val="24"/>
                            <w:szCs w:val="24"/>
                            <w:lang w:eastAsia="en-IN"/>
                          </w:rPr>
                          <w:drawing>
                            <wp:inline distT="0" distB="0" distL="0" distR="0" wp14:anchorId="013C54A7" wp14:editId="028846D7">
                              <wp:extent cx="155575" cy="112395"/>
                              <wp:effectExtent l="19050" t="0" r="0" b="0"/>
                              <wp:docPr id="38" name="Picture 38"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alpha \f$ "/>
                                      <pic:cNvPicPr>
                                        <a:picLocks noChangeAspect="1" noChangeArrowheads="1"/>
                                      </pic:cNvPicPr>
                                    </pic:nvPicPr>
                                    <pic:blipFill>
                                      <a:blip r:embed="rId129" cstate="print"/>
                                      <a:srcRect/>
                                      <a:stretch>
                                        <a:fillRect/>
                                      </a:stretch>
                                    </pic:blipFill>
                                    <pic:spPr bwMode="auto">
                                      <a:xfrm>
                                        <a:off x="0" y="0"/>
                                        <a:ext cx="15557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 .01 level of significance, there is not enough evidence to support the claim that this technician’s true variance is larger than the target accuracy.</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63" type="#_x0000_t75" style="width:20.25pt;height:18pt" o:ole="">
                              <v:imagedata r:id="rId180" o:title=""/>
                            </v:shape>
                            <w:control r:id="rId224" w:name="DefaultOcxName342" w:shapeid="_x0000_i1663"/>
                          </w:object>
                        </w:r>
                        <w:r w:rsidRPr="00342263">
                          <w:rPr>
                            <w:rFonts w:ascii="Times New Roman" w:eastAsia="Times New Roman" w:hAnsi="Times New Roman" w:cs="Times New Roman"/>
                            <w:sz w:val="24"/>
                            <w:szCs w:val="24"/>
                          </w:rPr>
                          <w:t> </w:t>
                        </w:r>
                        <w:r w:rsidRPr="00603D67">
                          <w:rPr>
                            <w:rFonts w:ascii="Times New Roman" w:eastAsia="Times New Roman" w:hAnsi="Times New Roman" w:cs="Times New Roman"/>
                            <w:sz w:val="24"/>
                            <w:szCs w:val="24"/>
                            <w:highlight w:val="yellow"/>
                          </w:rPr>
                          <w:t>C.Reject H</w:t>
                        </w:r>
                        <w:r w:rsidRPr="00603D67">
                          <w:rPr>
                            <w:rFonts w:ascii="Times New Roman" w:eastAsia="Times New Roman" w:hAnsi="Times New Roman" w:cs="Times New Roman"/>
                            <w:sz w:val="24"/>
                            <w:szCs w:val="24"/>
                            <w:highlight w:val="yellow"/>
                            <w:vertAlign w:val="subscript"/>
                          </w:rPr>
                          <w:t>0</w:t>
                        </w:r>
                        <w:r w:rsidRPr="00603D67">
                          <w:rPr>
                            <w:rFonts w:ascii="Times New Roman" w:eastAsia="Times New Roman" w:hAnsi="Times New Roman" w:cs="Times New Roman"/>
                            <w:sz w:val="24"/>
                            <w:szCs w:val="24"/>
                            <w:highlight w:val="yellow"/>
                          </w:rPr>
                          <w:t>. At the </w:t>
                        </w:r>
                        <w:r w:rsidRPr="00603D67">
                          <w:rPr>
                            <w:rFonts w:ascii="Times New Roman" w:eastAsia="Times New Roman" w:hAnsi="Times New Roman" w:cs="Times New Roman"/>
                            <w:noProof/>
                            <w:sz w:val="24"/>
                            <w:szCs w:val="24"/>
                            <w:highlight w:val="yellow"/>
                            <w:lang w:eastAsia="en-IN"/>
                          </w:rPr>
                          <w:drawing>
                            <wp:inline distT="0" distB="0" distL="0" distR="0" wp14:anchorId="4112541D" wp14:editId="7731AFBD">
                              <wp:extent cx="155575" cy="112395"/>
                              <wp:effectExtent l="19050" t="0" r="0" b="0"/>
                              <wp:docPr id="39" name="Picture 39" descr="\f$\alph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lpha \f$ "/>
                                      <pic:cNvPicPr>
                                        <a:picLocks noChangeAspect="1" noChangeArrowheads="1"/>
                                      </pic:cNvPicPr>
                                    </pic:nvPicPr>
                                    <pic:blipFill>
                                      <a:blip r:embed="rId129" cstate="print"/>
                                      <a:srcRect/>
                                      <a:stretch>
                                        <a:fillRect/>
                                      </a:stretch>
                                    </pic:blipFill>
                                    <pic:spPr bwMode="auto">
                                      <a:xfrm>
                                        <a:off x="0" y="0"/>
                                        <a:ext cx="155575" cy="112395"/>
                                      </a:xfrm>
                                      <a:prstGeom prst="rect">
                                        <a:avLst/>
                                      </a:prstGeom>
                                      <a:noFill/>
                                      <a:ln w="9525">
                                        <a:noFill/>
                                        <a:miter lim="800000"/>
                                        <a:headEnd/>
                                        <a:tailEnd/>
                                      </a:ln>
                                    </pic:spPr>
                                  </pic:pic>
                                </a:graphicData>
                              </a:graphic>
                            </wp:inline>
                          </w:drawing>
                        </w:r>
                        <w:r w:rsidRPr="00603D67">
                          <w:rPr>
                            <w:rFonts w:ascii="Times New Roman" w:eastAsia="Times New Roman" w:hAnsi="Times New Roman" w:cs="Times New Roman"/>
                            <w:sz w:val="24"/>
                            <w:szCs w:val="24"/>
                            <w:highlight w:val="yellow"/>
                          </w:rPr>
                          <w:t> = .01 level of significance, there is enough evidence to support the claim that this technician’s variance is larger than the target accuracy.</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62" type="#_x0000_t75" style="width:20.25pt;height:18pt" o:ole="">
                              <v:imagedata r:id="rId180" o:title=""/>
                            </v:shape>
                            <w:control r:id="rId225" w:name="DefaultOcxName352" w:shapeid="_x0000_i1662"/>
                          </w:object>
                        </w:r>
                        <w:r w:rsidRPr="00342263">
                          <w:rPr>
                            <w:rFonts w:ascii="Times New Roman" w:eastAsia="Times New Roman" w:hAnsi="Times New Roman" w:cs="Times New Roman"/>
                            <w:sz w:val="24"/>
                            <w:szCs w:val="24"/>
                          </w:rPr>
                          <w:t> D.Cannot determine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26" w:history="1">
                    <w:r w:rsidRPr="00342263">
                      <w:rPr>
                        <w:rFonts w:ascii="Times New Roman" w:eastAsia="Times New Roman" w:hAnsi="Times New Roman" w:cs="Times New Roman"/>
                        <w:color w:val="4E5192"/>
                        <w:sz w:val="24"/>
                        <w:szCs w:val="24"/>
                        <w:u w:val="single"/>
                      </w:rPr>
                      <w:t>Reset Selection</w:t>
                    </w:r>
                  </w:hyperlink>
                </w:p>
              </w:tc>
            </w:tr>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9" w:name="p4q3"/>
                        <w:bookmarkEnd w:id="9"/>
                        <w:r w:rsidRPr="00342263">
                          <w:rPr>
                            <w:rFonts w:ascii="Arial" w:eastAsia="Times New Roman" w:hAnsi="Arial" w:cs="Arial"/>
                            <w:b/>
                            <w:bCs/>
                            <w:color w:val="555555"/>
                            <w:sz w:val="19"/>
                            <w:szCs w:val="19"/>
                          </w:rPr>
                          <w:lastRenderedPageBreak/>
                          <w:t>Question 10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The hypothesis that an analyst is trying to prove is called the: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6"/>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61" type="#_x0000_t75" style="width:20.25pt;height:18pt" o:ole="">
                              <v:imagedata r:id="rId180" o:title=""/>
                            </v:shape>
                            <w:control r:id="rId227" w:name="DefaultOcxName362" w:shapeid="_x0000_i1661"/>
                          </w:object>
                        </w:r>
                        <w:r w:rsidRPr="00342263">
                          <w:rPr>
                            <w:rFonts w:ascii="Times New Roman" w:eastAsia="Times New Roman" w:hAnsi="Times New Roman" w:cs="Times New Roman"/>
                            <w:sz w:val="24"/>
                            <w:szCs w:val="24"/>
                          </w:rPr>
                          <w:t> A.elective hypothesis</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60" type="#_x0000_t75" style="width:20.25pt;height:18pt" o:ole="">
                              <v:imagedata r:id="rId180" o:title=""/>
                            </v:shape>
                            <w:control r:id="rId228" w:name="DefaultOcxName372" w:shapeid="_x0000_i1660"/>
                          </w:object>
                        </w:r>
                        <w:r w:rsidRPr="00342263">
                          <w:rPr>
                            <w:rFonts w:ascii="Times New Roman" w:eastAsia="Times New Roman" w:hAnsi="Times New Roman" w:cs="Times New Roman"/>
                            <w:sz w:val="24"/>
                            <w:szCs w:val="24"/>
                          </w:rPr>
                          <w:t> B.quality of the researcher</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59" type="#_x0000_t75" style="width:20.25pt;height:18pt" o:ole="">
                              <v:imagedata r:id="rId180" o:title=""/>
                            </v:shape>
                            <w:control r:id="rId229" w:name="DefaultOcxName382" w:shapeid="_x0000_i1659"/>
                          </w:object>
                        </w:r>
                        <w:r w:rsidRPr="00342263">
                          <w:rPr>
                            <w:rFonts w:ascii="Times New Roman" w:eastAsia="Times New Roman" w:hAnsi="Times New Roman" w:cs="Times New Roman"/>
                            <w:sz w:val="24"/>
                            <w:szCs w:val="24"/>
                          </w:rPr>
                          <w:t> </w:t>
                        </w:r>
                        <w:r w:rsidRPr="00603D67">
                          <w:rPr>
                            <w:rFonts w:ascii="Times New Roman" w:eastAsia="Times New Roman" w:hAnsi="Times New Roman" w:cs="Times New Roman"/>
                            <w:sz w:val="24"/>
                            <w:szCs w:val="24"/>
                            <w:highlight w:val="yellow"/>
                          </w:rPr>
                          <w:t>C.alternative hypothesis</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58" type="#_x0000_t75" style="width:20.25pt;height:18pt" o:ole="">
                              <v:imagedata r:id="rId180" o:title=""/>
                            </v:shape>
                            <w:control r:id="rId230" w:name="DefaultOcxName392" w:shapeid="_x0000_i1658"/>
                          </w:object>
                        </w:r>
                        <w:r w:rsidRPr="00342263">
                          <w:rPr>
                            <w:rFonts w:ascii="Times New Roman" w:eastAsia="Times New Roman" w:hAnsi="Times New Roman" w:cs="Times New Roman"/>
                            <w:sz w:val="24"/>
                            <w:szCs w:val="24"/>
                          </w:rPr>
                          <w:t> D.level of significance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31" w:history="1">
                    <w:r w:rsidRPr="00342263">
                      <w:rPr>
                        <w:rFonts w:ascii="Times New Roman" w:eastAsia="Times New Roman" w:hAnsi="Times New Roman" w:cs="Times New Roman"/>
                        <w:color w:val="4E5192"/>
                        <w:sz w:val="24"/>
                        <w:szCs w:val="24"/>
                        <w:u w:val="single"/>
                      </w:rPr>
                      <w:t>Reset Selection</w:t>
                    </w:r>
                  </w:hyperlink>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5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0" w:name="p5q1"/>
                        <w:bookmarkEnd w:id="10"/>
                        <w:r w:rsidRPr="00342263">
                          <w:rPr>
                            <w:rFonts w:ascii="Arial" w:eastAsia="Times New Roman" w:hAnsi="Arial" w:cs="Arial"/>
                            <w:b/>
                            <w:bCs/>
                            <w:color w:val="555555"/>
                            <w:sz w:val="19"/>
                            <w:szCs w:val="19"/>
                          </w:rPr>
                          <w:t>Question 11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Find the 95% confidence interval for the standard deviation of the lengths of pipes if a sample of 26 pipes has a standard deviation of 10 inches.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2"/>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57" type="#_x0000_t75" style="width:20.25pt;height:18pt" o:ole="">
                              <v:imagedata r:id="rId180" o:title=""/>
                            </v:shape>
                            <w:control r:id="rId232" w:name="DefaultOcxName402" w:shapeid="_x0000_i1657"/>
                          </w:object>
                        </w:r>
                        <w:r w:rsidRPr="00342263">
                          <w:rPr>
                            <w:rFonts w:ascii="Times New Roman" w:eastAsia="Times New Roman" w:hAnsi="Times New Roman" w:cs="Times New Roman"/>
                            <w:sz w:val="24"/>
                            <w:szCs w:val="24"/>
                          </w:rPr>
                          <w:t> A.14.0 &lt; </w:t>
                        </w:r>
                        <w:r>
                          <w:rPr>
                            <w:rFonts w:ascii="Times New Roman" w:eastAsia="Times New Roman" w:hAnsi="Times New Roman" w:cs="Times New Roman"/>
                            <w:noProof/>
                            <w:sz w:val="24"/>
                            <w:szCs w:val="24"/>
                            <w:lang w:eastAsia="en-IN"/>
                          </w:rPr>
                          <w:drawing>
                            <wp:inline distT="0" distB="0" distL="0" distR="0" wp14:anchorId="482FD707" wp14:editId="6E58FAA3">
                              <wp:extent cx="137795" cy="112395"/>
                              <wp:effectExtent l="19050" t="0" r="0" b="0"/>
                              <wp:docPr id="40" name="Picture 40"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sigma \f$ "/>
                                      <pic:cNvPicPr>
                                        <a:picLocks noChangeAspect="1" noChangeArrowheads="1"/>
                                      </pic:cNvPicPr>
                                    </pic:nvPicPr>
                                    <pic:blipFill>
                                      <a:blip r:embed="rId140" cstate="print"/>
                                      <a:srcRect/>
                                      <a:stretch>
                                        <a:fillRect/>
                                      </a:stretch>
                                    </pic:blipFill>
                                    <pic:spPr bwMode="auto">
                                      <a:xfrm>
                                        <a:off x="0" y="0"/>
                                        <a:ext cx="13779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&lt; 16.0</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603D67" w:rsidRDefault="009232E8" w:rsidP="00042941">
                        <w:pPr>
                          <w:spacing w:after="0" w:line="240" w:lineRule="auto"/>
                          <w:rPr>
                            <w:rFonts w:ascii="Times New Roman" w:eastAsia="Times New Roman" w:hAnsi="Times New Roman" w:cs="Times New Roman"/>
                            <w:sz w:val="24"/>
                            <w:szCs w:val="24"/>
                            <w:highlight w:val="yellow"/>
                          </w:rPr>
                        </w:pPr>
                        <w:r w:rsidRPr="00603D67">
                          <w:rPr>
                            <w:rFonts w:ascii="Times New Roman" w:eastAsia="Times New Roman" w:hAnsi="Times New Roman" w:cs="Times New Roman"/>
                            <w:sz w:val="24"/>
                            <w:szCs w:val="24"/>
                            <w:highlight w:val="yellow"/>
                            <w:lang w:val="en-US" w:bidi="en-US"/>
                          </w:rPr>
                          <w:object w:dxaOrig="225" w:dyaOrig="225">
                            <v:shape id="_x0000_i1656" type="#_x0000_t75" style="width:20.25pt;height:18pt" o:ole="">
                              <v:imagedata r:id="rId219" o:title=""/>
                            </v:shape>
                            <w:control r:id="rId233" w:name="DefaultOcxName412" w:shapeid="_x0000_i1656"/>
                          </w:object>
                        </w:r>
                        <w:r w:rsidRPr="00603D67">
                          <w:rPr>
                            <w:rFonts w:ascii="Times New Roman" w:eastAsia="Times New Roman" w:hAnsi="Times New Roman" w:cs="Times New Roman"/>
                            <w:sz w:val="24"/>
                            <w:szCs w:val="24"/>
                            <w:highlight w:val="yellow"/>
                          </w:rPr>
                          <w:t> B.7.8 &lt; </w:t>
                        </w:r>
                        <w:r w:rsidRPr="00603D67">
                          <w:rPr>
                            <w:rFonts w:ascii="Times New Roman" w:eastAsia="Times New Roman" w:hAnsi="Times New Roman" w:cs="Times New Roman"/>
                            <w:noProof/>
                            <w:sz w:val="24"/>
                            <w:szCs w:val="24"/>
                            <w:highlight w:val="yellow"/>
                            <w:lang w:eastAsia="en-IN"/>
                          </w:rPr>
                          <w:drawing>
                            <wp:inline distT="0" distB="0" distL="0" distR="0" wp14:anchorId="669429E9" wp14:editId="5D18C2A8">
                              <wp:extent cx="137795" cy="112395"/>
                              <wp:effectExtent l="19050" t="0" r="0" b="0"/>
                              <wp:docPr id="41" name="Picture 41"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sigma \f$ "/>
                                      <pic:cNvPicPr>
                                        <a:picLocks noChangeAspect="1" noChangeArrowheads="1"/>
                                      </pic:cNvPicPr>
                                    </pic:nvPicPr>
                                    <pic:blipFill>
                                      <a:blip r:embed="rId140" cstate="print"/>
                                      <a:srcRect/>
                                      <a:stretch>
                                        <a:fillRect/>
                                      </a:stretch>
                                    </pic:blipFill>
                                    <pic:spPr bwMode="auto">
                                      <a:xfrm>
                                        <a:off x="0" y="0"/>
                                        <a:ext cx="137795" cy="112395"/>
                                      </a:xfrm>
                                      <a:prstGeom prst="rect">
                                        <a:avLst/>
                                      </a:prstGeom>
                                      <a:noFill/>
                                      <a:ln w="9525">
                                        <a:noFill/>
                                        <a:miter lim="800000"/>
                                        <a:headEnd/>
                                        <a:tailEnd/>
                                      </a:ln>
                                    </pic:spPr>
                                  </pic:pic>
                                </a:graphicData>
                              </a:graphic>
                            </wp:inline>
                          </w:drawing>
                        </w:r>
                        <w:r w:rsidRPr="00603D67">
                          <w:rPr>
                            <w:rFonts w:ascii="Times New Roman" w:eastAsia="Times New Roman" w:hAnsi="Times New Roman" w:cs="Times New Roman"/>
                            <w:sz w:val="24"/>
                            <w:szCs w:val="24"/>
                            <w:highlight w:val="yellow"/>
                          </w:rPr>
                          <w:t>&lt; 13.8</w:t>
                        </w:r>
                      </w:p>
                    </w:tc>
                    <w:tc>
                      <w:tcPr>
                        <w:tcW w:w="0" w:type="auto"/>
                        <w:vAlign w:val="center"/>
                        <w:hideMark/>
                      </w:tcPr>
                      <w:p w:rsidR="009232E8" w:rsidRPr="00603D67" w:rsidRDefault="009232E8" w:rsidP="00042941">
                        <w:pPr>
                          <w:spacing w:after="0" w:line="240" w:lineRule="auto"/>
                          <w:rPr>
                            <w:rFonts w:ascii="Times New Roman" w:eastAsia="Times New Roman" w:hAnsi="Times New Roman" w:cs="Times New Roman"/>
                            <w:sz w:val="24"/>
                            <w:szCs w:val="24"/>
                            <w:highlight w:val="yellow"/>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55" type="#_x0000_t75" style="width:20.25pt;height:18pt" o:ole="">
                              <v:imagedata r:id="rId180" o:title=""/>
                            </v:shape>
                            <w:control r:id="rId234" w:name="DefaultOcxName422" w:shapeid="_x0000_i1655"/>
                          </w:object>
                        </w:r>
                        <w:r w:rsidRPr="00342263">
                          <w:rPr>
                            <w:rFonts w:ascii="Times New Roman" w:eastAsia="Times New Roman" w:hAnsi="Times New Roman" w:cs="Times New Roman"/>
                            <w:sz w:val="24"/>
                            <w:szCs w:val="24"/>
                          </w:rPr>
                          <w:t> C.74.0 &lt; </w:t>
                        </w:r>
                        <w:r>
                          <w:rPr>
                            <w:rFonts w:ascii="Times New Roman" w:eastAsia="Times New Roman" w:hAnsi="Times New Roman" w:cs="Times New Roman"/>
                            <w:noProof/>
                            <w:sz w:val="24"/>
                            <w:szCs w:val="24"/>
                            <w:lang w:eastAsia="en-IN"/>
                          </w:rPr>
                          <w:drawing>
                            <wp:inline distT="0" distB="0" distL="0" distR="0" wp14:anchorId="19F0A045" wp14:editId="3F41267F">
                              <wp:extent cx="137795" cy="112395"/>
                              <wp:effectExtent l="19050" t="0" r="0" b="0"/>
                              <wp:docPr id="42" name="Picture 42"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sigma \f$ "/>
                                      <pic:cNvPicPr>
                                        <a:picLocks noChangeAspect="1" noChangeArrowheads="1"/>
                                      </pic:cNvPicPr>
                                    </pic:nvPicPr>
                                    <pic:blipFill>
                                      <a:blip r:embed="rId140" cstate="print"/>
                                      <a:srcRect/>
                                      <a:stretch>
                                        <a:fillRect/>
                                      </a:stretch>
                                    </pic:blipFill>
                                    <pic:spPr bwMode="auto">
                                      <a:xfrm>
                                        <a:off x="0" y="0"/>
                                        <a:ext cx="13779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&lt; 126.0</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54" type="#_x0000_t75" style="width:20.25pt;height:18pt" o:ole="">
                              <v:imagedata r:id="rId180" o:title=""/>
                            </v:shape>
                            <w:control r:id="rId235" w:name="DefaultOcxName432" w:shapeid="_x0000_i1654"/>
                          </w:object>
                        </w:r>
                        <w:r w:rsidRPr="00342263">
                          <w:rPr>
                            <w:rFonts w:ascii="Times New Roman" w:eastAsia="Times New Roman" w:hAnsi="Times New Roman" w:cs="Times New Roman"/>
                            <w:sz w:val="24"/>
                            <w:szCs w:val="24"/>
                          </w:rPr>
                          <w:t> D.60.8 &lt; </w:t>
                        </w:r>
                        <w:r>
                          <w:rPr>
                            <w:rFonts w:ascii="Times New Roman" w:eastAsia="Times New Roman" w:hAnsi="Times New Roman" w:cs="Times New Roman"/>
                            <w:noProof/>
                            <w:sz w:val="24"/>
                            <w:szCs w:val="24"/>
                            <w:lang w:eastAsia="en-IN"/>
                          </w:rPr>
                          <w:drawing>
                            <wp:inline distT="0" distB="0" distL="0" distR="0" wp14:anchorId="416EAF27" wp14:editId="4E423CEA">
                              <wp:extent cx="137795" cy="112395"/>
                              <wp:effectExtent l="19050" t="0" r="0" b="0"/>
                              <wp:docPr id="43" name="Picture 43" descr="\f$\sigma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sigma \f$ "/>
                                      <pic:cNvPicPr>
                                        <a:picLocks noChangeAspect="1" noChangeArrowheads="1"/>
                                      </pic:cNvPicPr>
                                    </pic:nvPicPr>
                                    <pic:blipFill>
                                      <a:blip r:embed="rId140" cstate="print"/>
                                      <a:srcRect/>
                                      <a:stretch>
                                        <a:fillRect/>
                                      </a:stretch>
                                    </pic:blipFill>
                                    <pic:spPr bwMode="auto">
                                      <a:xfrm>
                                        <a:off x="0" y="0"/>
                                        <a:ext cx="137795" cy="11239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&lt; 190.5</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36" w:history="1">
                    <w:r w:rsidRPr="00342263">
                      <w:rPr>
                        <w:rFonts w:ascii="Times New Roman" w:eastAsia="Times New Roman" w:hAnsi="Times New Roman" w:cs="Times New Roman"/>
                        <w:color w:val="4E5192"/>
                        <w:sz w:val="24"/>
                        <w:szCs w:val="24"/>
                        <w:u w:val="single"/>
                      </w:rPr>
                      <w:t>Reset Selection</w:t>
                    </w:r>
                  </w:hyperlink>
                </w:p>
              </w:tc>
            </w:tr>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1" w:name="p5q2"/>
                        <w:bookmarkEnd w:id="11"/>
                        <w:r w:rsidRPr="00342263">
                          <w:rPr>
                            <w:rFonts w:ascii="Arial" w:eastAsia="Times New Roman" w:hAnsi="Arial" w:cs="Arial"/>
                            <w:b/>
                            <w:bCs/>
                            <w:color w:val="555555"/>
                            <w:sz w:val="19"/>
                            <w:szCs w:val="19"/>
                          </w:rPr>
                          <w:t>Question 12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Compute </w:t>
                  </w:r>
                  <w:r>
                    <w:rPr>
                      <w:rFonts w:ascii="Times New Roman" w:eastAsia="Times New Roman" w:hAnsi="Times New Roman" w:cs="Times New Roman"/>
                      <w:noProof/>
                      <w:sz w:val="24"/>
                      <w:szCs w:val="24"/>
                      <w:lang w:eastAsia="en-IN"/>
                    </w:rPr>
                    <w:drawing>
                      <wp:inline distT="0" distB="0" distL="0" distR="0" wp14:anchorId="5E27BD5D" wp14:editId="35988941">
                        <wp:extent cx="1121410" cy="198120"/>
                        <wp:effectExtent l="19050" t="0" r="2540" b="0"/>
                        <wp:docPr id="44" name="Picture 44" descr="f$P(t_{20}leq -0.95)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P(t_{20}leq -0.95)f$ "/>
                                <pic:cNvPicPr>
                                  <a:picLocks noChangeAspect="1" noChangeArrowheads="1"/>
                                </pic:cNvPicPr>
                              </pic:nvPicPr>
                              <pic:blipFill>
                                <a:blip r:embed="rId145" cstate="print"/>
                                <a:srcRect/>
                                <a:stretch>
                                  <a:fillRect/>
                                </a:stretch>
                              </pic:blipFill>
                              <pic:spPr bwMode="auto">
                                <a:xfrm>
                                  <a:off x="0" y="0"/>
                                  <a:ext cx="1121410" cy="198120"/>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where t</w:t>
                  </w:r>
                  <w:r w:rsidRPr="00342263">
                    <w:rPr>
                      <w:rFonts w:ascii="Times New Roman" w:eastAsia="Times New Roman" w:hAnsi="Times New Roman" w:cs="Times New Roman"/>
                      <w:sz w:val="24"/>
                      <w:szCs w:val="24"/>
                      <w:vertAlign w:val="subscript"/>
                    </w:rPr>
                    <w:t>20</w:t>
                  </w:r>
                  <w:r w:rsidRPr="00342263">
                    <w:rPr>
                      <w:rFonts w:ascii="Times New Roman" w:eastAsia="Times New Roman" w:hAnsi="Times New Roman" w:cs="Times New Roman"/>
                      <w:sz w:val="24"/>
                      <w:szCs w:val="24"/>
                    </w:rPr>
                    <w:t> has a t-distribution with 20 degrees of freedom.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4"/>
                    <w:gridCol w:w="81"/>
                  </w:tblGrid>
                  <w:tr w:rsidR="009232E8" w:rsidRPr="005E1A79" w:rsidTr="00042941">
                    <w:trPr>
                      <w:tblCellSpacing w:w="15" w:type="dxa"/>
                    </w:trPr>
                    <w:tc>
                      <w:tcPr>
                        <w:tcW w:w="0" w:type="auto"/>
                        <w:vAlign w:val="center"/>
                        <w:hideMark/>
                      </w:tcPr>
                      <w:p w:rsidR="009232E8" w:rsidRPr="005E1A79" w:rsidRDefault="009232E8" w:rsidP="00042941">
                        <w:pPr>
                          <w:spacing w:after="0" w:line="240" w:lineRule="auto"/>
                          <w:rPr>
                            <w:rFonts w:ascii="Times New Roman" w:eastAsia="Times New Roman" w:hAnsi="Times New Roman" w:cs="Times New Roman"/>
                            <w:sz w:val="24"/>
                            <w:szCs w:val="24"/>
                            <w:highlight w:val="yellow"/>
                          </w:rPr>
                        </w:pPr>
                        <w:r w:rsidRPr="005E1A79">
                          <w:rPr>
                            <w:rFonts w:ascii="Times New Roman" w:eastAsia="Times New Roman" w:hAnsi="Times New Roman" w:cs="Times New Roman"/>
                            <w:sz w:val="24"/>
                            <w:szCs w:val="24"/>
                            <w:highlight w:val="yellow"/>
                            <w:lang w:val="en-US" w:bidi="en-US"/>
                          </w:rPr>
                          <w:object w:dxaOrig="225" w:dyaOrig="225">
                            <v:shape id="_x0000_i1653" type="#_x0000_t75" style="width:20.25pt;height:18pt" o:ole="">
                              <v:imagedata r:id="rId219" o:title=""/>
                            </v:shape>
                            <w:control r:id="rId237" w:name="DefaultOcxName442" w:shapeid="_x0000_i1653"/>
                          </w:object>
                        </w:r>
                        <w:r w:rsidRPr="005E1A79">
                          <w:rPr>
                            <w:rFonts w:ascii="Times New Roman" w:eastAsia="Times New Roman" w:hAnsi="Times New Roman" w:cs="Times New Roman"/>
                            <w:sz w:val="24"/>
                            <w:szCs w:val="24"/>
                            <w:highlight w:val="yellow"/>
                          </w:rPr>
                          <w:t> A.0.8233</w:t>
                        </w:r>
                      </w:p>
                    </w:tc>
                    <w:tc>
                      <w:tcPr>
                        <w:tcW w:w="0" w:type="auto"/>
                        <w:vAlign w:val="center"/>
                        <w:hideMark/>
                      </w:tcPr>
                      <w:p w:rsidR="009232E8" w:rsidRPr="005E1A79" w:rsidRDefault="009232E8" w:rsidP="00042941">
                        <w:pPr>
                          <w:spacing w:after="0" w:line="240" w:lineRule="auto"/>
                          <w:rPr>
                            <w:rFonts w:ascii="Times New Roman" w:eastAsia="Times New Roman" w:hAnsi="Times New Roman" w:cs="Times New Roman"/>
                            <w:sz w:val="24"/>
                            <w:szCs w:val="24"/>
                            <w:highlight w:val="yellow"/>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lastRenderedPageBreak/>
                          <w:object w:dxaOrig="225" w:dyaOrig="225">
                            <v:shape id="_x0000_i1652" type="#_x0000_t75" style="width:20.25pt;height:18pt" o:ole="">
                              <v:imagedata r:id="rId180" o:title=""/>
                            </v:shape>
                            <w:control r:id="rId238" w:name="DefaultOcxName452" w:shapeid="_x0000_i1652"/>
                          </w:object>
                        </w:r>
                        <w:r w:rsidRPr="00342263">
                          <w:rPr>
                            <w:rFonts w:ascii="Times New Roman" w:eastAsia="Times New Roman" w:hAnsi="Times New Roman" w:cs="Times New Roman"/>
                            <w:sz w:val="24"/>
                            <w:szCs w:val="24"/>
                          </w:rPr>
                          <w:t> B.0.5334</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51" type="#_x0000_t75" style="width:20.25pt;height:18pt" o:ole="">
                              <v:imagedata r:id="rId180" o:title=""/>
                            </v:shape>
                            <w:control r:id="rId239" w:name="DefaultOcxName462" w:shapeid="_x0000_i1651"/>
                          </w:object>
                        </w:r>
                        <w:r w:rsidRPr="00342263">
                          <w:rPr>
                            <w:rFonts w:ascii="Times New Roman" w:eastAsia="Times New Roman" w:hAnsi="Times New Roman" w:cs="Times New Roman"/>
                            <w:sz w:val="24"/>
                            <w:szCs w:val="24"/>
                          </w:rPr>
                          <w:t> C.0.1767</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50" type="#_x0000_t75" style="width:20.25pt;height:18pt" o:ole="">
                              <v:imagedata r:id="rId180" o:title=""/>
                            </v:shape>
                            <w:control r:id="rId240" w:name="DefaultOcxName472" w:shapeid="_x0000_i1650"/>
                          </w:object>
                        </w:r>
                        <w:r w:rsidRPr="00342263">
                          <w:rPr>
                            <w:rFonts w:ascii="Times New Roman" w:eastAsia="Times New Roman" w:hAnsi="Times New Roman" w:cs="Times New Roman"/>
                            <w:sz w:val="24"/>
                            <w:szCs w:val="24"/>
                          </w:rPr>
                          <w:t> D.0.6466</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41" w:history="1">
                    <w:r w:rsidRPr="00342263">
                      <w:rPr>
                        <w:rFonts w:ascii="Times New Roman" w:eastAsia="Times New Roman" w:hAnsi="Times New Roman" w:cs="Times New Roman"/>
                        <w:color w:val="4E5192"/>
                        <w:sz w:val="24"/>
                        <w:szCs w:val="24"/>
                        <w:u w:val="single"/>
                      </w:rPr>
                      <w:t>Reset Selection</w:t>
                    </w:r>
                  </w:hyperlink>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6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2" w:name="p6q1"/>
                        <w:bookmarkEnd w:id="12"/>
                        <w:r w:rsidRPr="00342263">
                          <w:rPr>
                            <w:rFonts w:ascii="Arial" w:eastAsia="Times New Roman" w:hAnsi="Arial" w:cs="Arial"/>
                            <w:b/>
                            <w:bCs/>
                            <w:color w:val="555555"/>
                            <w:sz w:val="19"/>
                            <w:szCs w:val="19"/>
                          </w:rPr>
                          <w:t>Question 13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One reason for standardizing random variables is to measure variables with: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18"/>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9" type="#_x0000_t75" style="width:20.25pt;height:18pt" o:ole="">
                              <v:imagedata r:id="rId180" o:title=""/>
                            </v:shape>
                            <w:control r:id="rId242" w:name="DefaultOcxName482" w:shapeid="_x0000_i1649"/>
                          </w:object>
                        </w:r>
                        <w:r w:rsidRPr="00342263">
                          <w:rPr>
                            <w:rFonts w:ascii="Times New Roman" w:eastAsia="Times New Roman" w:hAnsi="Times New Roman" w:cs="Times New Roman"/>
                            <w:sz w:val="24"/>
                            <w:szCs w:val="24"/>
                          </w:rPr>
                          <w:t> A.dissimilar means and similar standard deviations in like terms</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8" type="#_x0000_t75" style="width:20.25pt;height:18pt" o:ole="">
                              <v:imagedata r:id="rId180" o:title=""/>
                            </v:shape>
                            <w:control r:id="rId243" w:name="DefaultOcxName492" w:shapeid="_x0000_i1648"/>
                          </w:object>
                        </w:r>
                        <w:r w:rsidRPr="00342263">
                          <w:rPr>
                            <w:rFonts w:ascii="Times New Roman" w:eastAsia="Times New Roman" w:hAnsi="Times New Roman" w:cs="Times New Roman"/>
                            <w:sz w:val="24"/>
                            <w:szCs w:val="24"/>
                          </w:rPr>
                          <w:t> B.similar means and standard deviations on two scales</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7" type="#_x0000_t75" style="width:20.25pt;height:18pt" o:ole="">
                              <v:imagedata r:id="rId180" o:title=""/>
                            </v:shape>
                            <w:control r:id="rId244" w:name="DefaultOcxName502" w:shapeid="_x0000_i1647"/>
                          </w:object>
                        </w:r>
                        <w:r w:rsidRPr="00342263">
                          <w:rPr>
                            <w:rFonts w:ascii="Times New Roman" w:eastAsia="Times New Roman" w:hAnsi="Times New Roman" w:cs="Times New Roman"/>
                            <w:sz w:val="24"/>
                            <w:szCs w:val="24"/>
                          </w:rPr>
                          <w:t> C.</w:t>
                        </w:r>
                        <w:r w:rsidRPr="005E1A79">
                          <w:rPr>
                            <w:rFonts w:ascii="Times New Roman" w:eastAsia="Times New Roman" w:hAnsi="Times New Roman" w:cs="Times New Roman"/>
                            <w:sz w:val="24"/>
                            <w:szCs w:val="24"/>
                            <w:highlight w:val="yellow"/>
                          </w:rPr>
                          <w:t>different means and standard deviations on a single scale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6" type="#_x0000_t75" style="width:20.25pt;height:18pt" o:ole="">
                              <v:imagedata r:id="rId180" o:title=""/>
                            </v:shape>
                            <w:control r:id="rId245" w:name="DefaultOcxName512" w:shapeid="_x0000_i1646"/>
                          </w:object>
                        </w:r>
                        <w:r w:rsidRPr="00342263">
                          <w:rPr>
                            <w:rFonts w:ascii="Times New Roman" w:eastAsia="Times New Roman" w:hAnsi="Times New Roman" w:cs="Times New Roman"/>
                            <w:sz w:val="24"/>
                            <w:szCs w:val="24"/>
                          </w:rPr>
                          <w:t> D.different means and standard deviations on a non-standard scale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46" w:history="1">
                    <w:r w:rsidRPr="00342263">
                      <w:rPr>
                        <w:rFonts w:ascii="Times New Roman" w:eastAsia="Times New Roman" w:hAnsi="Times New Roman" w:cs="Times New Roman"/>
                        <w:color w:val="4E5192"/>
                        <w:sz w:val="24"/>
                        <w:szCs w:val="24"/>
                        <w:u w:val="single"/>
                      </w:rPr>
                      <w:t>Reset Selection</w:t>
                    </w:r>
                  </w:hyperlink>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Part 7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3" w:name="p7q1"/>
                        <w:bookmarkEnd w:id="13"/>
                        <w:r w:rsidRPr="00342263">
                          <w:rPr>
                            <w:rFonts w:ascii="Arial" w:eastAsia="Times New Roman" w:hAnsi="Arial" w:cs="Arial"/>
                            <w:b/>
                            <w:bCs/>
                            <w:color w:val="555555"/>
                            <w:sz w:val="19"/>
                            <w:szCs w:val="19"/>
                          </w:rPr>
                          <w:t>Question 14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Which term is NOT synonymous with the expected value of a discrete probability 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3"/>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5" type="#_x0000_t75" style="width:20.25pt;height:18pt" o:ole="">
                              <v:imagedata r:id="rId180" o:title=""/>
                            </v:shape>
                            <w:control r:id="rId247" w:name="DefaultOcxName522" w:shapeid="_x0000_i1645"/>
                          </w:object>
                        </w:r>
                        <w:r w:rsidRPr="00342263">
                          <w:rPr>
                            <w:rFonts w:ascii="Times New Roman" w:eastAsia="Times New Roman" w:hAnsi="Times New Roman" w:cs="Times New Roman"/>
                            <w:sz w:val="24"/>
                            <w:szCs w:val="24"/>
                          </w:rPr>
                          <w:t> A.theoretical average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4" type="#_x0000_t75" style="width:20.25pt;height:18pt" o:ole="">
                              <v:imagedata r:id="rId180" o:title=""/>
                            </v:shape>
                            <w:control r:id="rId248" w:name="DefaultOcxName532" w:shapeid="_x0000_i1644"/>
                          </w:object>
                        </w:r>
                        <w:r w:rsidRPr="00342263">
                          <w:rPr>
                            <w:rFonts w:ascii="Times New Roman" w:eastAsia="Times New Roman" w:hAnsi="Times New Roman" w:cs="Times New Roman"/>
                            <w:sz w:val="24"/>
                            <w:szCs w:val="24"/>
                          </w:rPr>
                          <w:t> B.mean</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3" type="#_x0000_t75" style="width:20.25pt;height:18pt" o:ole="">
                              <v:imagedata r:id="rId180" o:title=""/>
                            </v:shape>
                            <w:control r:id="rId249" w:name="DefaultOcxName542" w:shapeid="_x0000_i1643"/>
                          </w:object>
                        </w:r>
                        <w:r w:rsidRPr="00342263">
                          <w:rPr>
                            <w:rFonts w:ascii="Times New Roman" w:eastAsia="Times New Roman" w:hAnsi="Times New Roman" w:cs="Times New Roman"/>
                            <w:sz w:val="24"/>
                            <w:szCs w:val="24"/>
                          </w:rPr>
                          <w:t> C.</w:t>
                        </w:r>
                        <w:r w:rsidRPr="005E1A79">
                          <w:rPr>
                            <w:rFonts w:ascii="Times New Roman" w:eastAsia="Times New Roman" w:hAnsi="Times New Roman" w:cs="Times New Roman"/>
                            <w:sz w:val="24"/>
                            <w:szCs w:val="24"/>
                            <w:highlight w:val="yellow"/>
                          </w:rPr>
                          <w:t>variance</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2" type="#_x0000_t75" style="width:20.25pt;height:18pt" o:ole="">
                              <v:imagedata r:id="rId180" o:title=""/>
                            </v:shape>
                            <w:control r:id="rId250" w:name="DefaultOcxName552" w:shapeid="_x0000_i1642"/>
                          </w:object>
                        </w:r>
                        <w:r w:rsidRPr="00342263">
                          <w:rPr>
                            <w:rFonts w:ascii="Times New Roman" w:eastAsia="Times New Roman" w:hAnsi="Times New Roman" w:cs="Times New Roman"/>
                            <w:sz w:val="24"/>
                            <w:szCs w:val="24"/>
                          </w:rPr>
                          <w:t> D.μ</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51" w:history="1">
                    <w:r w:rsidRPr="00342263">
                      <w:rPr>
                        <w:rFonts w:ascii="Times New Roman" w:eastAsia="Times New Roman" w:hAnsi="Times New Roman" w:cs="Times New Roman"/>
                        <w:color w:val="4E5192"/>
                        <w:sz w:val="24"/>
                        <w:szCs w:val="24"/>
                        <w:u w:val="single"/>
                      </w:rPr>
                      <w:t>Reset Selection</w:t>
                    </w:r>
                  </w:hyperlink>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Part 8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4" w:name="p8q1"/>
                        <w:bookmarkEnd w:id="14"/>
                        <w:r w:rsidRPr="00342263">
                          <w:rPr>
                            <w:rFonts w:ascii="Arial" w:eastAsia="Times New Roman" w:hAnsi="Arial" w:cs="Arial"/>
                            <w:b/>
                            <w:bCs/>
                            <w:color w:val="555555"/>
                            <w:sz w:val="19"/>
                            <w:szCs w:val="19"/>
                          </w:rPr>
                          <w:t>Question 15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If two events are independent, what is the probability that they both occur?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9"/>
                    <w:gridCol w:w="81"/>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41" type="#_x0000_t75" style="width:20.25pt;height:18pt" o:ole="">
                              <v:imagedata r:id="rId180" o:title=""/>
                            </v:shape>
                            <w:control r:id="rId252" w:name="DefaultOcxName562" w:shapeid="_x0000_i1641"/>
                          </w:object>
                        </w:r>
                        <w:r w:rsidRPr="00342263">
                          <w:rPr>
                            <w:rFonts w:ascii="Times New Roman" w:eastAsia="Times New Roman" w:hAnsi="Times New Roman" w:cs="Times New Roman"/>
                            <w:sz w:val="24"/>
                            <w:szCs w:val="24"/>
                          </w:rPr>
                          <w:t> A.0.0</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lastRenderedPageBreak/>
                          <w:object w:dxaOrig="225" w:dyaOrig="225">
                            <v:shape id="_x0000_i1640" type="#_x0000_t75" style="width:20.25pt;height:18pt" o:ole="">
                              <v:imagedata r:id="rId180" o:title=""/>
                            </v:shape>
                            <w:control r:id="rId253" w:name="DefaultOcxName572" w:shapeid="_x0000_i1640"/>
                          </w:object>
                        </w:r>
                        <w:r w:rsidRPr="00342263">
                          <w:rPr>
                            <w:rFonts w:ascii="Times New Roman" w:eastAsia="Times New Roman" w:hAnsi="Times New Roman" w:cs="Times New Roman"/>
                            <w:sz w:val="24"/>
                            <w:szCs w:val="24"/>
                          </w:rPr>
                          <w:t> B.0.5</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lang w:val="en-US" w:bidi="en-US"/>
                          </w:rPr>
                          <w:object w:dxaOrig="225" w:dyaOrig="225">
                            <v:shape id="_x0000_i1639" type="#_x0000_t75" style="width:20.25pt;height:18pt" o:ole="">
                              <v:imagedata r:id="rId180" o:title=""/>
                            </v:shape>
                            <w:control r:id="rId254" w:name="DefaultOcxName582" w:shapeid="_x0000_i1639"/>
                          </w:object>
                        </w:r>
                        <w:r w:rsidRPr="00342263">
                          <w:rPr>
                            <w:rFonts w:ascii="Times New Roman" w:eastAsia="Times New Roman" w:hAnsi="Times New Roman" w:cs="Times New Roman"/>
                            <w:sz w:val="24"/>
                            <w:szCs w:val="24"/>
                          </w:rPr>
                          <w:t> C.1.00</w:t>
                        </w:r>
                      </w:p>
                    </w:tc>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r w:rsidR="009232E8" w:rsidRPr="00342263" w:rsidTr="00042941">
                    <w:trPr>
                      <w:tblCellSpacing w:w="15" w:type="dxa"/>
                    </w:trPr>
                    <w:tc>
                      <w:tcPr>
                        <w:tcW w:w="0" w:type="auto"/>
                        <w:vAlign w:val="center"/>
                        <w:hideMark/>
                      </w:tcPr>
                      <w:p w:rsidR="009232E8" w:rsidRPr="005E1A79" w:rsidRDefault="009232E8" w:rsidP="00042941">
                        <w:pPr>
                          <w:spacing w:after="0" w:line="240" w:lineRule="auto"/>
                          <w:rPr>
                            <w:rFonts w:ascii="Times New Roman" w:eastAsia="Times New Roman" w:hAnsi="Times New Roman" w:cs="Times New Roman"/>
                            <w:sz w:val="24"/>
                            <w:szCs w:val="24"/>
                            <w:highlight w:val="yellow"/>
                          </w:rPr>
                        </w:pPr>
                        <w:r w:rsidRPr="005E1A79">
                          <w:rPr>
                            <w:rFonts w:ascii="Times New Roman" w:eastAsia="Times New Roman" w:hAnsi="Times New Roman" w:cs="Times New Roman"/>
                            <w:sz w:val="24"/>
                            <w:szCs w:val="24"/>
                            <w:highlight w:val="yellow"/>
                            <w:lang w:val="en-US" w:bidi="en-US"/>
                          </w:rPr>
                          <w:object w:dxaOrig="225" w:dyaOrig="225">
                            <v:shape id="_x0000_i1638" type="#_x0000_t75" style="width:20.25pt;height:18pt" o:ole="">
                              <v:imagedata r:id="rId219" o:title=""/>
                            </v:shape>
                            <w:control r:id="rId255" w:name="DefaultOcxName592" w:shapeid="_x0000_i1638"/>
                          </w:object>
                        </w:r>
                        <w:r w:rsidRPr="005E1A79">
                          <w:rPr>
                            <w:rFonts w:ascii="Times New Roman" w:eastAsia="Times New Roman" w:hAnsi="Times New Roman" w:cs="Times New Roman"/>
                            <w:sz w:val="24"/>
                            <w:szCs w:val="24"/>
                            <w:highlight w:val="yellow"/>
                          </w:rPr>
                          <w:t> D.Cannot be determined from the information given</w:t>
                        </w:r>
                      </w:p>
                    </w:tc>
                    <w:tc>
                      <w:tcPr>
                        <w:tcW w:w="0" w:type="auto"/>
                        <w:vAlign w:val="center"/>
                        <w:hideMark/>
                      </w:tcPr>
                      <w:p w:rsidR="009232E8" w:rsidRPr="005E1A79" w:rsidRDefault="009232E8" w:rsidP="00042941">
                        <w:pPr>
                          <w:spacing w:after="0" w:line="240" w:lineRule="auto"/>
                          <w:rPr>
                            <w:rFonts w:ascii="Times New Roman" w:eastAsia="Times New Roman" w:hAnsi="Times New Roman" w:cs="Times New Roman"/>
                            <w:sz w:val="24"/>
                            <w:szCs w:val="24"/>
                            <w:highlight w:val="yellow"/>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hyperlink r:id="rId256" w:history="1">
                    <w:r w:rsidRPr="00342263">
                      <w:rPr>
                        <w:rFonts w:ascii="Times New Roman" w:eastAsia="Times New Roman" w:hAnsi="Times New Roman" w:cs="Times New Roman"/>
                        <w:color w:val="4E5192"/>
                        <w:sz w:val="24"/>
                        <w:szCs w:val="24"/>
                        <w:u w:val="single"/>
                      </w:rPr>
                      <w:t>Reset Selection</w:t>
                    </w:r>
                  </w:hyperlink>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9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5" w:name="p9q1"/>
                        <w:bookmarkEnd w:id="15"/>
                        <w:r w:rsidRPr="00342263">
                          <w:rPr>
                            <w:rFonts w:ascii="Arial" w:eastAsia="Times New Roman" w:hAnsi="Arial" w:cs="Arial"/>
                            <w:b/>
                            <w:bCs/>
                            <w:color w:val="555555"/>
                            <w:sz w:val="19"/>
                            <w:szCs w:val="19"/>
                          </w:rPr>
                          <w:t>Question 16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3.0 Points</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b/>
                      <w:bCs/>
                      <w:color w:val="860000"/>
                      <w:sz w:val="24"/>
                      <w:szCs w:val="24"/>
                    </w:rPr>
                    <w:t>Accepted characters</w:t>
                  </w:r>
                  <w:r w:rsidRPr="00342263">
                    <w:rPr>
                      <w:rFonts w:ascii="Times New Roman" w:eastAsia="Times New Roman" w:hAnsi="Times New Roman" w:cs="Times New Roman"/>
                      <w:sz w:val="24"/>
                      <w:szCs w:val="24"/>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rPr>
                    <w:t>NOTE:</w:t>
                  </w:r>
                  <w:r w:rsidRPr="00342263">
                    <w:rPr>
                      <w:rFonts w:ascii="Times New Roman" w:eastAsia="Times New Roman" w:hAnsi="Times New Roman" w:cs="Times New Roman"/>
                      <w:sz w:val="24"/>
                      <w:szCs w:val="24"/>
                    </w:rPr>
                    <w:t> For scientific notation, a period MUST be used as the decimal point marker. </w:t>
                  </w:r>
                  <w:r w:rsidRPr="00342263">
                    <w:rPr>
                      <w:rFonts w:ascii="Times New Roman" w:eastAsia="Times New Roman" w:hAnsi="Times New Roman" w:cs="Times New Roman"/>
                      <w:sz w:val="24"/>
                      <w:szCs w:val="24"/>
                    </w:rPr>
                    <w:br/>
                    <w:t>Complex numbers should be in the form (a + bi) where "a" and "b" need to have explicitly stated values. </w:t>
                  </w:r>
                  <w:r w:rsidRPr="00342263">
                    <w:rPr>
                      <w:rFonts w:ascii="Times New Roman" w:eastAsia="Times New Roman" w:hAnsi="Times New Roman" w:cs="Times New Roman"/>
                      <w:sz w:val="24"/>
                      <w:szCs w:val="24"/>
                    </w:rPr>
                    <w:br/>
                    <w:t>For example: {1+1i} is valid whereas {1+i} is not. {0+9i} is valid whereas {9i} is not.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r>
                  <w:r w:rsidRPr="00342263">
                    <w:rPr>
                      <w:rFonts w:ascii="Arial" w:eastAsia="Times New Roman" w:hAnsi="Arial" w:cs="Arial"/>
                      <w:sz w:val="20"/>
                      <w:szCs w:val="20"/>
                    </w:rPr>
                    <w:t>Staples, a chain of large office supply stores, sells a line of desktop and laptop computers. Company executives want to know whether the demands for these two types of computers are dependent on one another. Each day's demand for each type of computers is categorized as Low, Medium-Low, Medium-High, or High. The data shown in the table below is based on 200 days of operation. Based on these data, can Staples conclude that demands for these two types of computers are independent? Test at the 5% level of significance.</w:t>
                  </w:r>
                </w:p>
                <w:tbl>
                  <w:tblPr>
                    <w:tblW w:w="60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
                    <w:gridCol w:w="1157"/>
                    <w:gridCol w:w="504"/>
                    <w:gridCol w:w="1127"/>
                    <w:gridCol w:w="1157"/>
                    <w:gridCol w:w="582"/>
                    <w:gridCol w:w="511"/>
                  </w:tblGrid>
                  <w:tr w:rsidR="009232E8" w:rsidRPr="00342263" w:rsidTr="00042941">
                    <w:trPr>
                      <w:tblHeade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desktops</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r>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low</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med-low</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med-high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c>
                  </w:tr>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low</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35</w:t>
                        </w:r>
                      </w:p>
                    </w:tc>
                  </w:tr>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laptops</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med-low</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63</w:t>
                        </w:r>
                      </w:p>
                    </w:tc>
                  </w:tr>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med-high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56</w:t>
                        </w:r>
                      </w:p>
                    </w:tc>
                  </w:tr>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high</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46</w:t>
                        </w:r>
                      </w:p>
                    </w:tc>
                  </w:tr>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b/>
                            <w:bCs/>
                            <w:sz w:val="24"/>
                            <w:szCs w:val="24"/>
                          </w:rPr>
                        </w:pPr>
                        <w:r w:rsidRPr="00342263">
                          <w:rPr>
                            <w:rFonts w:ascii="Times New Roman" w:eastAsia="Times New Roman" w:hAnsi="Times New Roman" w:cs="Times New Roman"/>
                            <w:b/>
                            <w:bCs/>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200</w:t>
                        </w:r>
                      </w:p>
                    </w:tc>
                  </w:tr>
                </w:tbl>
                <w:p w:rsidR="009232E8"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What is the test value for this hypothesis test?</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Answer:   </w:t>
                  </w:r>
                  <w:r w:rsidRPr="00342263">
                    <w:rPr>
                      <w:rFonts w:ascii="Times New Roman" w:eastAsia="Times New Roman" w:hAnsi="Times New Roman" w:cs="Times New Roman"/>
                      <w:sz w:val="24"/>
                      <w:szCs w:val="24"/>
                      <w:lang w:val="en-US" w:bidi="en-US"/>
                    </w:rPr>
                    <w:object w:dxaOrig="225" w:dyaOrig="225">
                      <v:shape id="_x0000_i1637" type="#_x0000_t75" style="width:49.5pt;height:18pt" o:ole="">
                        <v:imagedata r:id="rId84" o:title=""/>
                      </v:shape>
                      <w:control r:id="rId257" w:name="DefaultOcxName602" w:shapeid="_x0000_i1637"/>
                    </w:object>
                  </w:r>
                  <w:r w:rsidRPr="00342263">
                    <w:rPr>
                      <w:rFonts w:ascii="Times New Roman" w:eastAsia="Times New Roman" w:hAnsi="Times New Roman" w:cs="Times New Roman"/>
                      <w:sz w:val="24"/>
                      <w:szCs w:val="24"/>
                    </w:rPr>
                    <w:t>  Round your answer to two decimal places.</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What is the critical value for this hypothesis test?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Answer:  </w:t>
                  </w:r>
                  <w:r w:rsidRPr="00342263">
                    <w:rPr>
                      <w:rFonts w:ascii="Times New Roman" w:eastAsia="Times New Roman" w:hAnsi="Times New Roman" w:cs="Times New Roman"/>
                      <w:sz w:val="24"/>
                      <w:szCs w:val="24"/>
                      <w:lang w:val="en-US" w:bidi="en-US"/>
                    </w:rPr>
                    <w:object w:dxaOrig="225" w:dyaOrig="225">
                      <v:shape id="_x0000_i1636" type="#_x0000_t75" style="width:49.5pt;height:18pt" o:ole="">
                        <v:imagedata r:id="rId84" o:title=""/>
                      </v:shape>
                      <w:control r:id="rId258" w:name="DefaultOcxName611" w:shapeid="_x0000_i1636"/>
                    </w:object>
                  </w:r>
                  <w:r w:rsidRPr="00342263">
                    <w:rPr>
                      <w:rFonts w:ascii="Times New Roman" w:eastAsia="Times New Roman" w:hAnsi="Times New Roman" w:cs="Times New Roman"/>
                      <w:sz w:val="24"/>
                      <w:szCs w:val="24"/>
                    </w:rPr>
                    <w:t>   Round your answer to two decimal places.</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What is the conclusion for this hypothesis test?  Choose one.</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lastRenderedPageBreak/>
                    <w:t>1</w:t>
                  </w:r>
                  <w:r w:rsidRPr="00FA65C1">
                    <w:rPr>
                      <w:rFonts w:ascii="Times New Roman" w:eastAsia="Times New Roman" w:hAnsi="Times New Roman" w:cs="Times New Roman"/>
                      <w:sz w:val="24"/>
                      <w:szCs w:val="24"/>
                      <w:highlight w:val="yellow"/>
                    </w:rPr>
                    <w:t>.  At the .05 level of significance, Staples can conclude </w:t>
                  </w:r>
                  <w:r w:rsidRPr="00FA65C1">
                    <w:rPr>
                      <w:rFonts w:ascii="Times New Roman" w:eastAsia="Times New Roman" w:hAnsi="Times New Roman" w:cs="Times New Roman"/>
                      <w:sz w:val="20"/>
                      <w:szCs w:val="20"/>
                      <w:highlight w:val="yellow"/>
                    </w:rPr>
                    <w:t>that demands for these two types of computers are independent.</w:t>
                  </w:r>
                  <w:r w:rsidRPr="00342263">
                    <w:rPr>
                      <w:rFonts w:ascii="Arial" w:eastAsia="Times New Roman" w:hAnsi="Arial" w:cs="Arial"/>
                      <w:sz w:val="20"/>
                      <w:szCs w:val="20"/>
                    </w:rPr>
                    <w:br/>
                  </w:r>
                  <w:r w:rsidRPr="00342263">
                    <w:rPr>
                      <w:rFonts w:ascii="Times New Roman" w:eastAsia="Times New Roman" w:hAnsi="Times New Roman" w:cs="Times New Roman"/>
                      <w:sz w:val="24"/>
                      <w:szCs w:val="24"/>
                    </w:rPr>
                    <w:t>2. At the .05 level of significance, Staples can conclude </w:t>
                  </w:r>
                  <w:r w:rsidRPr="00342263">
                    <w:rPr>
                      <w:rFonts w:ascii="Times New Roman" w:eastAsia="Times New Roman" w:hAnsi="Times New Roman" w:cs="Times New Roman"/>
                      <w:sz w:val="20"/>
                      <w:szCs w:val="20"/>
                    </w:rPr>
                    <w:t>that demands for these two types of computers are dependent.</w:t>
                  </w:r>
                  <w:r w:rsidRPr="00342263">
                    <w:rPr>
                      <w:rFonts w:ascii="Arial" w:eastAsia="Times New Roman" w:hAnsi="Arial" w:cs="Arial"/>
                      <w:sz w:val="20"/>
                      <w:szCs w:val="20"/>
                    </w:rPr>
                    <w:br/>
                  </w:r>
                  <w:r w:rsidRPr="00342263">
                    <w:rPr>
                      <w:rFonts w:ascii="Times New Roman" w:eastAsia="Times New Roman" w:hAnsi="Times New Roman" w:cs="Times New Roman"/>
                      <w:sz w:val="24"/>
                      <w:szCs w:val="24"/>
                    </w:rPr>
                    <w:br/>
                    <w:t>Answer:  </w:t>
                  </w:r>
                  <w:r w:rsidRPr="00342263">
                    <w:rPr>
                      <w:rFonts w:ascii="Times New Roman" w:eastAsia="Times New Roman" w:hAnsi="Times New Roman" w:cs="Times New Roman"/>
                      <w:sz w:val="24"/>
                      <w:szCs w:val="24"/>
                      <w:lang w:val="en-US" w:bidi="en-US"/>
                    </w:rPr>
                    <w:object w:dxaOrig="225" w:dyaOrig="225">
                      <v:shape id="_x0000_i1635" type="#_x0000_t75" style="width:49.5pt;height:18pt" o:ole="">
                        <v:imagedata r:id="rId84" o:title=""/>
                      </v:shape>
                      <w:control r:id="rId259" w:name="DefaultOcxName621" w:shapeid="_x0000_i1635"/>
                    </w:object>
                  </w:r>
                  <w:r w:rsidRPr="00342263">
                    <w:rPr>
                      <w:rFonts w:ascii="Times New Roman" w:eastAsia="Times New Roman" w:hAnsi="Times New Roman" w:cs="Times New Roman"/>
                      <w:sz w:val="24"/>
                      <w:szCs w:val="24"/>
                    </w:rPr>
                    <w:t>   Enter only a 1 or 2 for your answer.</w:t>
                  </w:r>
                </w:p>
                <w:p w:rsidR="009232E8" w:rsidRDefault="009232E8" w:rsidP="00042941">
                  <w:pPr>
                    <w:spacing w:after="240" w:line="240" w:lineRule="auto"/>
                    <w:rPr>
                      <w:rFonts w:ascii="Times New Roman" w:eastAsia="Times New Roman" w:hAnsi="Times New Roman" w:cs="Times New Roman"/>
                      <w:sz w:val="24"/>
                      <w:szCs w:val="24"/>
                    </w:rPr>
                  </w:pPr>
                </w:p>
                <w:p w:rsidR="009232E8" w:rsidRDefault="009232E8" w:rsidP="00042941">
                  <w:pPr>
                    <w:spacing w:after="240" w:line="240" w:lineRule="auto"/>
                    <w:rPr>
                      <w:rFonts w:ascii="Times New Roman" w:eastAsia="Times New Roman" w:hAnsi="Times New Roman" w:cs="Times New Roman"/>
                      <w:sz w:val="24"/>
                      <w:szCs w:val="24"/>
                    </w:rPr>
                  </w:pPr>
                </w:p>
                <w:p w:rsidR="009232E8" w:rsidRPr="00342263"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br/>
                  </w:r>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10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6" w:name="p10q1"/>
                        <w:bookmarkEnd w:id="16"/>
                        <w:r w:rsidRPr="00342263">
                          <w:rPr>
                            <w:rFonts w:ascii="Arial" w:eastAsia="Times New Roman" w:hAnsi="Arial" w:cs="Arial"/>
                            <w:b/>
                            <w:bCs/>
                            <w:color w:val="555555"/>
                            <w:sz w:val="19"/>
                            <w:szCs w:val="19"/>
                          </w:rPr>
                          <w:t>Question 17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Default="009232E8" w:rsidP="00042941">
                  <w:pPr>
                    <w:spacing w:after="240" w:line="240" w:lineRule="auto"/>
                    <w:rPr>
                      <w:rFonts w:ascii="Times New Roman" w:eastAsia="Times New Roman" w:hAnsi="Times New Roman" w:cs="Times New Roman"/>
                      <w:sz w:val="20"/>
                    </w:rPr>
                  </w:pPr>
                  <w:r w:rsidRPr="00342263">
                    <w:rPr>
                      <w:rFonts w:ascii="Times New Roman" w:eastAsia="Times New Roman" w:hAnsi="Times New Roman" w:cs="Times New Roman"/>
                      <w:b/>
                      <w:bCs/>
                      <w:color w:val="860000"/>
                      <w:sz w:val="24"/>
                      <w:szCs w:val="24"/>
                    </w:rPr>
                    <w:t>Accepted characters</w:t>
                  </w:r>
                  <w:r w:rsidRPr="00342263">
                    <w:rPr>
                      <w:rFonts w:ascii="Times New Roman" w:eastAsia="Times New Roman" w:hAnsi="Times New Roman" w:cs="Times New Roman"/>
                      <w:sz w:val="24"/>
                      <w:szCs w:val="24"/>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rPr>
                    <w:t>NOTE:</w:t>
                  </w:r>
                  <w:r w:rsidRPr="00342263">
                    <w:rPr>
                      <w:rFonts w:ascii="Times New Roman" w:eastAsia="Times New Roman" w:hAnsi="Times New Roman" w:cs="Times New Roman"/>
                      <w:sz w:val="24"/>
                      <w:szCs w:val="24"/>
                    </w:rPr>
                    <w:t> For scientific notation, a period MUST be used as the decimal point marker. </w:t>
                  </w:r>
                  <w:r w:rsidRPr="00342263">
                    <w:rPr>
                      <w:rFonts w:ascii="Times New Roman" w:eastAsia="Times New Roman" w:hAnsi="Times New Roman" w:cs="Times New Roman"/>
                      <w:sz w:val="24"/>
                      <w:szCs w:val="24"/>
                    </w:rPr>
                    <w:br/>
                    <w:t>Complex numbers should be in the form (a + bi) where "a" and "b" need to have explicitly stated values. </w:t>
                  </w:r>
                  <w:r w:rsidRPr="00342263">
                    <w:rPr>
                      <w:rFonts w:ascii="Times New Roman" w:eastAsia="Times New Roman" w:hAnsi="Times New Roman" w:cs="Times New Roman"/>
                      <w:sz w:val="24"/>
                      <w:szCs w:val="24"/>
                    </w:rPr>
                    <w:br/>
                    <w:t>For example: {1+1i} is valid whereas {1+i} is not. {0+9i} is valid whereas {9i} is not.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 company has observed that there is a linear relationship between indirect labor expense (ILE) , in dollars, and direct labor hours (DLH). Data for direct labor hours and indirect labor expense for 18 months are given in the file </w:t>
                  </w:r>
                  <w:hyperlink r:id="rId260" w:tgtFrame="_blank" w:history="1">
                    <w:r w:rsidRPr="00342263">
                      <w:rPr>
                        <w:rFonts w:ascii="Times New Roman" w:eastAsia="Times New Roman" w:hAnsi="Times New Roman" w:cs="Times New Roman"/>
                        <w:color w:val="4E5192"/>
                        <w:sz w:val="24"/>
                        <w:szCs w:val="24"/>
                        <w:u w:val="single"/>
                      </w:rPr>
                      <w:t>ILE_and_DLH.xlsx </w:t>
                    </w:r>
                  </w:hyperlink>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0"/>
                      <w:szCs w:val="20"/>
                    </w:rPr>
                    <w:t>Treating ILE as the response variable, use regression to fit a straight line to all 18 data points. What values for the intercept (a)  and slope (b) do you obtain?</w:t>
                  </w:r>
                  <w:r w:rsidRPr="00342263">
                    <w:rPr>
                      <w:rFonts w:ascii="Times New Roman" w:eastAsia="Times New Roman" w:hAnsi="Times New Roman" w:cs="Times New Roman"/>
                      <w:sz w:val="20"/>
                      <w:szCs w:val="20"/>
                    </w:rPr>
                    <w:br/>
                  </w:r>
                  <w:r w:rsidRPr="00342263">
                    <w:rPr>
                      <w:rFonts w:ascii="Times New Roman" w:eastAsia="Times New Roman" w:hAnsi="Times New Roman" w:cs="Times New Roman"/>
                      <w:sz w:val="20"/>
                      <w:szCs w:val="20"/>
                    </w:rPr>
                    <w:br/>
                    <w:t>Place your answers, rounded to 3 decimal places, in the blanks provided.  Do not use any stray punctuation marks.  For example, 34.567 would be a legitimate entry. </w:t>
                  </w:r>
                  <w:r w:rsidRPr="00342263">
                    <w:rPr>
                      <w:rFonts w:ascii="Times New Roman" w:eastAsia="Times New Roman" w:hAnsi="Times New Roman" w:cs="Times New Roman"/>
                      <w:sz w:val="20"/>
                      <w:szCs w:val="20"/>
                    </w:rPr>
                    <w:br/>
                  </w:r>
                  <w:r w:rsidRPr="00342263">
                    <w:rPr>
                      <w:rFonts w:ascii="Times New Roman" w:eastAsia="Times New Roman" w:hAnsi="Times New Roman" w:cs="Times New Roman"/>
                      <w:sz w:val="20"/>
                      <w:szCs w:val="20"/>
                    </w:rPr>
                    <w:br/>
                    <w:t>intercept (a) =</w:t>
                  </w:r>
                  <w:r w:rsidRPr="00342263">
                    <w:rPr>
                      <w:rFonts w:ascii="Times New Roman" w:eastAsia="Times New Roman" w:hAnsi="Times New Roman" w:cs="Times New Roman"/>
                      <w:sz w:val="20"/>
                    </w:rPr>
                    <w:t> </w:t>
                  </w:r>
                  <w:r w:rsidRPr="00342263">
                    <w:rPr>
                      <w:rFonts w:ascii="Times New Roman" w:eastAsia="Times New Roman" w:hAnsi="Times New Roman" w:cs="Times New Roman"/>
                      <w:sz w:val="20"/>
                      <w:szCs w:val="20"/>
                      <w:lang w:val="en-US" w:bidi="en-US"/>
                    </w:rPr>
                    <w:object w:dxaOrig="225" w:dyaOrig="225">
                      <v:shape id="_x0000_i1634" type="#_x0000_t75" style="width:1in;height:18pt" o:ole="">
                        <v:imagedata r:id="rId261" o:title=""/>
                      </v:shape>
                      <w:control r:id="rId262" w:name="DefaultOcxName631" w:shapeid="_x0000_i1634"/>
                    </w:object>
                  </w:r>
                  <w:r w:rsidRPr="00342263">
                    <w:rPr>
                      <w:rFonts w:ascii="Times New Roman" w:eastAsia="Times New Roman" w:hAnsi="Times New Roman" w:cs="Times New Roman"/>
                      <w:sz w:val="20"/>
                    </w:rPr>
                    <w:t> </w:t>
                  </w:r>
                  <w:r w:rsidRPr="00342263">
                    <w:rPr>
                      <w:rFonts w:ascii="Times New Roman" w:eastAsia="Times New Roman" w:hAnsi="Times New Roman" w:cs="Times New Roman"/>
                      <w:sz w:val="20"/>
                      <w:szCs w:val="20"/>
                    </w:rPr>
                    <w:br/>
                    <w:t>slope(b) =</w:t>
                  </w:r>
                  <w:r w:rsidRPr="00342263">
                    <w:rPr>
                      <w:rFonts w:ascii="Times New Roman" w:eastAsia="Times New Roman" w:hAnsi="Times New Roman" w:cs="Times New Roman"/>
                      <w:sz w:val="20"/>
                    </w:rPr>
                    <w:t> </w:t>
                  </w:r>
                  <w:r w:rsidRPr="00342263">
                    <w:rPr>
                      <w:rFonts w:ascii="Times New Roman" w:eastAsia="Times New Roman" w:hAnsi="Times New Roman" w:cs="Times New Roman"/>
                      <w:sz w:val="20"/>
                      <w:szCs w:val="20"/>
                      <w:lang w:val="en-US" w:bidi="en-US"/>
                    </w:rPr>
                    <w:object w:dxaOrig="225" w:dyaOrig="225">
                      <v:shape id="_x0000_i1633" type="#_x0000_t75" style="width:1in;height:18pt" o:ole="">
                        <v:imagedata r:id="rId261" o:title=""/>
                      </v:shape>
                      <w:control r:id="rId263" w:name="DefaultOcxName641" w:shapeid="_x0000_i1633"/>
                    </w:object>
                  </w:r>
                  <w:r w:rsidRPr="00342263">
                    <w:rPr>
                      <w:rFonts w:ascii="Times New Roman" w:eastAsia="Times New Roman" w:hAnsi="Times New Roman" w:cs="Times New Roman"/>
                      <w:sz w:val="20"/>
                    </w:rPr>
                    <w:t> </w:t>
                  </w:r>
                </w:p>
                <w:p w:rsidR="009232E8" w:rsidRDefault="009232E8" w:rsidP="00042941">
                  <w:pPr>
                    <w:spacing w:after="240" w:line="240" w:lineRule="auto"/>
                    <w:rPr>
                      <w:rFonts w:ascii="Times New Roman" w:eastAsia="Times New Roman" w:hAnsi="Times New Roman" w:cs="Times New Roman"/>
                      <w:sz w:val="20"/>
                    </w:rPr>
                  </w:pPr>
                </w:p>
                <w:p w:rsidR="009232E8" w:rsidRPr="00342263" w:rsidRDefault="009232E8" w:rsidP="00042941">
                  <w:pPr>
                    <w:spacing w:after="240" w:line="240" w:lineRule="auto"/>
                    <w:rPr>
                      <w:rFonts w:ascii="Times New Roman" w:eastAsia="Times New Roman" w:hAnsi="Times New Roman" w:cs="Times New Roman"/>
                      <w:sz w:val="24"/>
                      <w:szCs w:val="24"/>
                    </w:rPr>
                  </w:pPr>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Part 11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7" w:name="p11q1"/>
                        <w:bookmarkEnd w:id="17"/>
                        <w:r w:rsidRPr="00342263">
                          <w:rPr>
                            <w:rFonts w:ascii="Arial" w:eastAsia="Times New Roman" w:hAnsi="Arial" w:cs="Arial"/>
                            <w:b/>
                            <w:bCs/>
                            <w:color w:val="555555"/>
                            <w:sz w:val="19"/>
                            <w:szCs w:val="19"/>
                          </w:rPr>
                          <w:t>Question 18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b/>
                      <w:bCs/>
                      <w:color w:val="860000"/>
                      <w:sz w:val="24"/>
                      <w:szCs w:val="24"/>
                    </w:rPr>
                    <w:lastRenderedPageBreak/>
                    <w:t>Accepted characters</w:t>
                  </w:r>
                  <w:r w:rsidRPr="00342263">
                    <w:rPr>
                      <w:rFonts w:ascii="Times New Roman" w:eastAsia="Times New Roman" w:hAnsi="Times New Roman" w:cs="Times New Roman"/>
                      <w:sz w:val="24"/>
                      <w:szCs w:val="24"/>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rPr>
                    <w:t>NOTE:</w:t>
                  </w:r>
                  <w:r w:rsidRPr="00342263">
                    <w:rPr>
                      <w:rFonts w:ascii="Times New Roman" w:eastAsia="Times New Roman" w:hAnsi="Times New Roman" w:cs="Times New Roman"/>
                      <w:sz w:val="24"/>
                      <w:szCs w:val="24"/>
                    </w:rPr>
                    <w:t> For scientific notation, a period MUST be used as the decimal point marker. </w:t>
                  </w:r>
                  <w:r w:rsidRPr="00342263">
                    <w:rPr>
                      <w:rFonts w:ascii="Times New Roman" w:eastAsia="Times New Roman" w:hAnsi="Times New Roman" w:cs="Times New Roman"/>
                      <w:sz w:val="24"/>
                      <w:szCs w:val="24"/>
                    </w:rPr>
                    <w:br/>
                    <w:t>Complex numbers should be in the form (a + bi) where "a" and "b" need to have explicitly stated values. </w:t>
                  </w:r>
                  <w:r w:rsidRPr="00342263">
                    <w:rPr>
                      <w:rFonts w:ascii="Times New Roman" w:eastAsia="Times New Roman" w:hAnsi="Times New Roman" w:cs="Times New Roman"/>
                      <w:sz w:val="24"/>
                      <w:szCs w:val="24"/>
                    </w:rPr>
                    <w:br/>
                    <w:t>For example: {1+1i} is valid whereas {1+i} is not. {0+9i} is valid whereas {9i} is not.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Are America's top chief executive officers (CEOs) really worth all that money? One way to answer this question is to look at the annual company percentage increase in revenue versus the CEO's annual percentage salary increase in that same company. Suppose that a random sample of companies yielded the following data: </w:t>
                  </w:r>
                </w:p>
                <w:tbl>
                  <w:tblPr>
                    <w:tblpPr w:leftFromText="45" w:rightFromText="45" w:vertAnchor="text"/>
                    <w:tblW w:w="60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88"/>
                    <w:gridCol w:w="360"/>
                    <w:gridCol w:w="359"/>
                    <w:gridCol w:w="313"/>
                    <w:gridCol w:w="359"/>
                    <w:gridCol w:w="359"/>
                    <w:gridCol w:w="313"/>
                    <w:gridCol w:w="221"/>
                    <w:gridCol w:w="228"/>
                  </w:tblGrid>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percent change for corporation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w:t>
                        </w:r>
                      </w:p>
                    </w:tc>
                  </w:tr>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percent change for CEO</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w:t>
                        </w:r>
                      </w:p>
                    </w:tc>
                  </w:tr>
                </w:tbl>
                <w:p w:rsidR="009232E8"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Do these data indicate that the population mean percentage increase in corporate revenue is greater than the population mean percentage increase in CEO salary? Use a 5% level of significance. What is the p-value associated with this test of hypothesis? Place your answer, rounded to 3 decimal places, in the blank. For example, 0.134 would be a legitimate entry. </w:t>
                  </w:r>
                  <w:r w:rsidRPr="00342263">
                    <w:rPr>
                      <w:rFonts w:ascii="Times New Roman" w:eastAsia="Times New Roman" w:hAnsi="Times New Roman" w:cs="Times New Roman"/>
                      <w:sz w:val="24"/>
                      <w:szCs w:val="24"/>
                      <w:lang w:val="en-US" w:bidi="en-US"/>
                    </w:rPr>
                    <w:object w:dxaOrig="225" w:dyaOrig="225">
                      <v:shape id="_x0000_i1632" type="#_x0000_t75" style="width:49.5pt;height:18pt" o:ole="">
                        <v:imagedata r:id="rId84" o:title=""/>
                      </v:shape>
                      <w:control r:id="rId264" w:name="DefaultOcxName651" w:shapeid="_x0000_i1632"/>
                    </w:object>
                  </w:r>
                  <w:r w:rsidRPr="00342263">
                    <w:rPr>
                      <w:rFonts w:ascii="Times New Roman" w:eastAsia="Times New Roman" w:hAnsi="Times New Roman" w:cs="Times New Roman"/>
                      <w:sz w:val="24"/>
                      <w:szCs w:val="24"/>
                    </w:rPr>
                    <w:t> </w:t>
                  </w:r>
                </w:p>
                <w:p w:rsidR="009232E8" w:rsidRDefault="009232E8" w:rsidP="00042941">
                  <w:pPr>
                    <w:spacing w:after="240" w:line="240" w:lineRule="auto"/>
                    <w:rPr>
                      <w:rFonts w:ascii="Times New Roman" w:eastAsia="Times New Roman" w:hAnsi="Times New Roman" w:cs="Times New Roman"/>
                      <w:sz w:val="24"/>
                      <w:szCs w:val="24"/>
                    </w:rPr>
                  </w:pPr>
                </w:p>
                <w:p w:rsidR="009232E8" w:rsidRPr="00342263" w:rsidRDefault="009232E8" w:rsidP="00042941">
                  <w:pPr>
                    <w:spacing w:after="240" w:line="240" w:lineRule="auto"/>
                    <w:rPr>
                      <w:rFonts w:ascii="Times New Roman" w:eastAsia="Times New Roman" w:hAnsi="Times New Roman" w:cs="Times New Roman"/>
                      <w:sz w:val="24"/>
                      <w:szCs w:val="24"/>
                    </w:rPr>
                  </w:pPr>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12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8" w:name="p12q1"/>
                        <w:bookmarkEnd w:id="18"/>
                        <w:r w:rsidRPr="00342263">
                          <w:rPr>
                            <w:rFonts w:ascii="Arial" w:eastAsia="Times New Roman" w:hAnsi="Arial" w:cs="Arial"/>
                            <w:b/>
                            <w:bCs/>
                            <w:color w:val="555555"/>
                            <w:sz w:val="19"/>
                            <w:szCs w:val="19"/>
                          </w:rPr>
                          <w:t>Question 19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b/>
                      <w:bCs/>
                      <w:color w:val="860000"/>
                      <w:sz w:val="24"/>
                      <w:szCs w:val="24"/>
                    </w:rPr>
                    <w:t>Accepted characters</w:t>
                  </w:r>
                  <w:r w:rsidRPr="00342263">
                    <w:rPr>
                      <w:rFonts w:ascii="Times New Roman" w:eastAsia="Times New Roman" w:hAnsi="Times New Roman" w:cs="Times New Roman"/>
                      <w:sz w:val="24"/>
                      <w:szCs w:val="24"/>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rPr>
                    <w:t>NOTE:</w:t>
                  </w:r>
                  <w:r w:rsidRPr="00342263">
                    <w:rPr>
                      <w:rFonts w:ascii="Times New Roman" w:eastAsia="Times New Roman" w:hAnsi="Times New Roman" w:cs="Times New Roman"/>
                      <w:sz w:val="24"/>
                      <w:szCs w:val="24"/>
                    </w:rPr>
                    <w:t> For scientific notation, a period MUST be used as the decimal point marker. </w:t>
                  </w:r>
                  <w:r w:rsidRPr="00342263">
                    <w:rPr>
                      <w:rFonts w:ascii="Times New Roman" w:eastAsia="Times New Roman" w:hAnsi="Times New Roman" w:cs="Times New Roman"/>
                      <w:sz w:val="24"/>
                      <w:szCs w:val="24"/>
                    </w:rPr>
                    <w:br/>
                    <w:t>Complex numbers should be in the form (a + bi) where "a" and "b" need to have explicitly stated values. </w:t>
                  </w:r>
                  <w:r w:rsidRPr="00342263">
                    <w:rPr>
                      <w:rFonts w:ascii="Times New Roman" w:eastAsia="Times New Roman" w:hAnsi="Times New Roman" w:cs="Times New Roman"/>
                      <w:sz w:val="24"/>
                      <w:szCs w:val="24"/>
                    </w:rPr>
                    <w:br/>
                    <w:t>For example: {1+1i} is valid whereas {1+i} is not. {0+9i} is valid whereas {9i} is not.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Suppose that the average weekly earnings for employees in general automotive repair shops is $450, and that the standard deviation for the weekly earnings for such employees is $50. A sample of 100 such employees is selected at random.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Find the mean </w:t>
                  </w:r>
                  <w:r w:rsidRPr="00342263">
                    <w:rPr>
                      <w:rFonts w:ascii="Times New Roman" w:eastAsia="Times New Roman" w:hAnsi="Times New Roman" w:cs="Times New Roman"/>
                      <w:sz w:val="24"/>
                      <w:szCs w:val="24"/>
                      <w:shd w:val="clear" w:color="auto" w:fill="FFFFFF"/>
                    </w:rPr>
                    <w:t>of</w:t>
                  </w:r>
                  <w:r w:rsidRPr="00342263">
                    <w:rPr>
                      <w:rFonts w:ascii="Times New Roman" w:eastAsia="Times New Roman" w:hAnsi="Times New Roman" w:cs="Times New Roman"/>
                      <w:sz w:val="24"/>
                      <w:szCs w:val="24"/>
                    </w:rPr>
                    <w:t> the sampling distribution of the means of average weekly earnings for samples of size 100. Place your answer in the blank. Do not include a dollar sign. For example, 123 would be a legitimate entry. </w:t>
                  </w:r>
                  <w:r w:rsidRPr="00342263">
                    <w:rPr>
                      <w:rFonts w:ascii="Times New Roman" w:eastAsia="Times New Roman" w:hAnsi="Times New Roman" w:cs="Times New Roman"/>
                      <w:sz w:val="24"/>
                      <w:szCs w:val="24"/>
                      <w:lang w:val="en-US" w:bidi="en-US"/>
                    </w:rPr>
                    <w:object w:dxaOrig="225" w:dyaOrig="225">
                      <v:shape id="_x0000_i1631" type="#_x0000_t75" style="width:49.5pt;height:18pt" o:ole="">
                        <v:imagedata r:id="rId84" o:title=""/>
                      </v:shape>
                      <w:control r:id="rId265" w:name="DefaultOcxName662" w:shapeid="_x0000_i1631"/>
                    </w:object>
                  </w:r>
                  <w:r w:rsidRPr="00342263">
                    <w:rPr>
                      <w:rFonts w:ascii="Times New Roman" w:eastAsia="Times New Roman" w:hAnsi="Times New Roman" w:cs="Times New Roman"/>
                      <w:sz w:val="24"/>
                      <w:szCs w:val="24"/>
                    </w:rPr>
                    <w:t> </w:t>
                  </w:r>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Default="009232E8" w:rsidP="00042941">
                  <w:pPr>
                    <w:spacing w:after="0" w:line="240" w:lineRule="auto"/>
                    <w:rPr>
                      <w:rFonts w:ascii="Arial" w:hAnsi="Arial" w:cs="Arial"/>
                      <w:color w:val="3A3A3A"/>
                      <w:sz w:val="18"/>
                      <w:szCs w:val="18"/>
                      <w:shd w:val="clear" w:color="auto" w:fill="FFFFFF"/>
                    </w:rPr>
                  </w:pPr>
                </w:p>
                <w:p w:rsidR="009232E8" w:rsidRDefault="009232E8" w:rsidP="00042941">
                  <w:pPr>
                    <w:spacing w:after="0" w:line="240" w:lineRule="auto"/>
                    <w:rPr>
                      <w:rFonts w:ascii="Arial" w:hAnsi="Arial" w:cs="Arial"/>
                      <w:color w:val="3A3A3A"/>
                      <w:sz w:val="18"/>
                      <w:szCs w:val="18"/>
                      <w:shd w:val="clear" w:color="auto" w:fill="FFFFFF"/>
                    </w:rPr>
                  </w:pPr>
                </w:p>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Part 13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19" w:name="p13q1"/>
                        <w:bookmarkEnd w:id="19"/>
                        <w:r w:rsidRPr="00342263">
                          <w:rPr>
                            <w:rFonts w:ascii="Arial" w:eastAsia="Times New Roman" w:hAnsi="Arial" w:cs="Arial"/>
                            <w:b/>
                            <w:bCs/>
                            <w:color w:val="555555"/>
                            <w:sz w:val="19"/>
                            <w:szCs w:val="19"/>
                          </w:rPr>
                          <w:t>Question 20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b/>
                      <w:bCs/>
                      <w:color w:val="860000"/>
                      <w:sz w:val="24"/>
                      <w:szCs w:val="24"/>
                    </w:rPr>
                    <w:t>Accepted characters</w:t>
                  </w:r>
                  <w:r w:rsidRPr="00342263">
                    <w:rPr>
                      <w:rFonts w:ascii="Times New Roman" w:eastAsia="Times New Roman" w:hAnsi="Times New Roman" w:cs="Times New Roman"/>
                      <w:sz w:val="24"/>
                      <w:szCs w:val="24"/>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rPr>
                    <w:t>NOTE:</w:t>
                  </w:r>
                  <w:r w:rsidRPr="00342263">
                    <w:rPr>
                      <w:rFonts w:ascii="Times New Roman" w:eastAsia="Times New Roman" w:hAnsi="Times New Roman" w:cs="Times New Roman"/>
                      <w:sz w:val="24"/>
                      <w:szCs w:val="24"/>
                    </w:rPr>
                    <w:t> For scientific notation, a period MUST be used as the decimal point marker. </w:t>
                  </w:r>
                  <w:r w:rsidRPr="00342263">
                    <w:rPr>
                      <w:rFonts w:ascii="Times New Roman" w:eastAsia="Times New Roman" w:hAnsi="Times New Roman" w:cs="Times New Roman"/>
                      <w:sz w:val="24"/>
                      <w:szCs w:val="24"/>
                    </w:rPr>
                    <w:br/>
                    <w:t>Complex numbers should be in the form (a + bi) where "a" and "b" need to have explicitly stated values. </w:t>
                  </w:r>
                  <w:r w:rsidRPr="00342263">
                    <w:rPr>
                      <w:rFonts w:ascii="Times New Roman" w:eastAsia="Times New Roman" w:hAnsi="Times New Roman" w:cs="Times New Roman"/>
                      <w:sz w:val="24"/>
                      <w:szCs w:val="24"/>
                    </w:rPr>
                    <w:br/>
                    <w:t>For example: {1+1i} is valid whereas {1+i} is not. {0+9i} is valid whereas {9i} is not.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 sample of 9 production managers with over 15 years of experience has an average salary of $71,000 and a sample standard deviation of $18,000.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Assuming that the salaries of production managers with over 15 years experience are normally distributed, you can be 95% confident that the mean salary for all production managers with at least 15 years of experience is between what two numbers.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Place your LOWER limit, rounded to a whole number, in the first blank. Do not use a dollar sign, a comma, or any other stray mark. For example, 54321 would be a legitimate entry. </w:t>
                  </w:r>
                  <w:r w:rsidRPr="00342263">
                    <w:rPr>
                      <w:rFonts w:ascii="Times New Roman" w:eastAsia="Times New Roman" w:hAnsi="Times New Roman" w:cs="Times New Roman"/>
                      <w:sz w:val="24"/>
                      <w:szCs w:val="24"/>
                      <w:lang w:val="en-US" w:bidi="en-US"/>
                    </w:rPr>
                    <w:object w:dxaOrig="225" w:dyaOrig="225">
                      <v:shape id="_x0000_i1630" type="#_x0000_t75" style="width:49.5pt;height:18pt" o:ole="">
                        <v:imagedata r:id="rId84" o:title=""/>
                      </v:shape>
                      <w:control r:id="rId266" w:name="DefaultOcxName672" w:shapeid="_x0000_i1630"/>
                    </w:object>
                  </w:r>
                  <w:r w:rsidRPr="00342263">
                    <w:rPr>
                      <w:rFonts w:ascii="Times New Roman" w:eastAsia="Times New Roman" w:hAnsi="Times New Roman" w:cs="Times New Roman"/>
                      <w:sz w:val="24"/>
                      <w:szCs w:val="24"/>
                    </w:rPr>
                    <w:t> . Place your UPPER limit, rounded to a whole number, in the second blank. Do not use a dollar sign, a comma, or any other stray mark. For example, 65432 would be a legitimate entry.</w:t>
                  </w:r>
                  <w:r w:rsidRPr="00342263">
                    <w:rPr>
                      <w:rFonts w:ascii="Times New Roman" w:eastAsia="Times New Roman" w:hAnsi="Times New Roman" w:cs="Times New Roman"/>
                      <w:sz w:val="24"/>
                      <w:szCs w:val="24"/>
                      <w:lang w:val="en-US" w:bidi="en-US"/>
                    </w:rPr>
                    <w:object w:dxaOrig="225" w:dyaOrig="225">
                      <v:shape id="_x0000_i1629" type="#_x0000_t75" style="width:49.5pt;height:18pt" o:ole="">
                        <v:imagedata r:id="rId84" o:title=""/>
                      </v:shape>
                      <w:control r:id="rId267" w:name="DefaultOcxName681" w:shapeid="_x0000_i1629"/>
                    </w:object>
                  </w:r>
                  <w:r w:rsidRPr="00342263">
                    <w:rPr>
                      <w:rFonts w:ascii="Times New Roman" w:eastAsia="Times New Roman" w:hAnsi="Times New Roman" w:cs="Times New Roman"/>
                      <w:sz w:val="24"/>
                      <w:szCs w:val="24"/>
                    </w:rPr>
                    <w:t> </w:t>
                  </w:r>
                </w:p>
              </w:tc>
            </w:tr>
          </w:tbl>
          <w:p w:rsidR="009232E8" w:rsidRDefault="009232E8" w:rsidP="00042941">
            <w:pPr>
              <w:spacing w:after="0" w:line="259" w:lineRule="atLeast"/>
              <w:rPr>
                <w:rFonts w:ascii="Arial" w:eastAsia="Times New Roman" w:hAnsi="Arial" w:cs="Arial"/>
                <w:color w:val="000000"/>
                <w:sz w:val="19"/>
                <w:szCs w:val="19"/>
              </w:rPr>
            </w:pPr>
          </w:p>
          <w:p w:rsidR="009232E8" w:rsidRPr="00342263" w:rsidRDefault="009232E8" w:rsidP="00042941">
            <w:pPr>
              <w:spacing w:after="0" w:line="259" w:lineRule="atLeast"/>
              <w:rPr>
                <w:rFonts w:ascii="Arial" w:eastAsia="Times New Roman" w:hAnsi="Arial" w:cs="Arial"/>
                <w:color w:val="000000"/>
                <w:sz w:val="19"/>
                <w:szCs w:val="19"/>
              </w:rPr>
            </w:pPr>
            <w:r w:rsidRPr="00FF26FE">
              <w:rPr>
                <w:rFonts w:ascii="Arial" w:eastAsia="Times New Roman" w:hAnsi="Arial" w:cs="Arial"/>
                <w:sz w:val="20"/>
                <w:szCs w:val="20"/>
              </w:rPr>
              <w:t xml:space="preserve">Place your LOWER limit, rounded to a whole number, in the first blank. Do not use a dollar sign, a comma, or any other stray mark. For example, 54321 would be a legitimate entry. </w:t>
            </w:r>
            <w:r w:rsidRPr="00FF26FE">
              <w:rPr>
                <w:rFonts w:ascii="Arial" w:eastAsia="Times New Roman" w:hAnsi="Arial" w:cs="Arial"/>
                <w:sz w:val="20"/>
                <w:szCs w:val="20"/>
                <w:lang w:val="en-US" w:bidi="en-US"/>
              </w:rPr>
              <w:object w:dxaOrig="225" w:dyaOrig="225">
                <v:shape id="_x0000_i1628" type="#_x0000_t75" style="width:49.5pt;height:18pt" o:ole="">
                  <v:imagedata r:id="rId268" o:title=""/>
                </v:shape>
                <w:control r:id="rId269" w:name="DefaultOcxName661" w:shapeid="_x0000_i1628"/>
              </w:object>
            </w:r>
            <w:r w:rsidRPr="00FF26FE">
              <w:rPr>
                <w:rFonts w:ascii="Arial" w:eastAsia="Times New Roman" w:hAnsi="Arial" w:cs="Arial"/>
                <w:sz w:val="20"/>
                <w:szCs w:val="20"/>
              </w:rPr>
              <w:t xml:space="preserve">. Place your UPPER limit, rounded to a whole number, in the second blank. Do not use a dollar sign, a comma, or any other stray mark. For example, 65432 would be a legitimate entry. </w:t>
            </w:r>
            <w:r w:rsidRPr="00FF26FE">
              <w:rPr>
                <w:rFonts w:ascii="Arial" w:eastAsia="Times New Roman" w:hAnsi="Arial" w:cs="Arial"/>
                <w:sz w:val="20"/>
                <w:szCs w:val="20"/>
                <w:lang w:val="en-US" w:bidi="en-US"/>
              </w:rPr>
              <w:object w:dxaOrig="225" w:dyaOrig="225">
                <v:shape id="_x0000_i1627" type="#_x0000_t75" style="width:49.5pt;height:18pt" o:ole="">
                  <v:imagedata r:id="rId270" o:title=""/>
                </v:shape>
                <w:control r:id="rId271" w:name="DefaultOcxName671" w:shapeid="_x0000_i1627"/>
              </w:object>
            </w: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Part 14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20" w:name="p14q1"/>
                        <w:bookmarkEnd w:id="20"/>
                        <w:r w:rsidRPr="00342263">
                          <w:rPr>
                            <w:rFonts w:ascii="Arial" w:eastAsia="Times New Roman" w:hAnsi="Arial" w:cs="Arial"/>
                            <w:b/>
                            <w:bCs/>
                            <w:color w:val="555555"/>
                            <w:sz w:val="19"/>
                            <w:szCs w:val="19"/>
                          </w:rPr>
                          <w:t>Question 21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b/>
                      <w:bCs/>
                      <w:color w:val="860000"/>
                      <w:sz w:val="24"/>
                      <w:szCs w:val="24"/>
                    </w:rPr>
                    <w:t>Accepted characters</w:t>
                  </w:r>
                  <w:r w:rsidRPr="00342263">
                    <w:rPr>
                      <w:rFonts w:ascii="Times New Roman" w:eastAsia="Times New Roman" w:hAnsi="Times New Roman" w:cs="Times New Roman"/>
                      <w:sz w:val="24"/>
                      <w:szCs w:val="24"/>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rPr>
                    <w:t>NOTE:</w:t>
                  </w:r>
                  <w:r w:rsidRPr="00342263">
                    <w:rPr>
                      <w:rFonts w:ascii="Times New Roman" w:eastAsia="Times New Roman" w:hAnsi="Times New Roman" w:cs="Times New Roman"/>
                      <w:sz w:val="24"/>
                      <w:szCs w:val="24"/>
                    </w:rPr>
                    <w:t> For scientific notation, a period MUST be used as the decimal point marker. </w:t>
                  </w:r>
                  <w:r w:rsidRPr="00342263">
                    <w:rPr>
                      <w:rFonts w:ascii="Times New Roman" w:eastAsia="Times New Roman" w:hAnsi="Times New Roman" w:cs="Times New Roman"/>
                      <w:sz w:val="24"/>
                      <w:szCs w:val="24"/>
                    </w:rPr>
                    <w:br/>
                    <w:t>Complex numbers should be in the form (a + bi) where "a" and "b" need to have explicitly stated values. </w:t>
                  </w:r>
                  <w:r w:rsidRPr="00342263">
                    <w:rPr>
                      <w:rFonts w:ascii="Times New Roman" w:eastAsia="Times New Roman" w:hAnsi="Times New Roman" w:cs="Times New Roman"/>
                      <w:sz w:val="24"/>
                      <w:szCs w:val="24"/>
                    </w:rPr>
                    <w:br/>
                    <w:t>For example: {1+1i} is valid whereas {1+i} is not. {0+9i} is valid whereas {9i} is not.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Find the mean of the distribution shown below.</w:t>
                  </w:r>
                </w:p>
                <w:tbl>
                  <w:tblPr>
                    <w:tblW w:w="2365"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64"/>
                    <w:gridCol w:w="600"/>
                    <w:gridCol w:w="600"/>
                    <w:gridCol w:w="501"/>
                  </w:tblGrid>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X</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w:t>
                        </w:r>
                      </w:p>
                    </w:tc>
                    <w:tc>
                      <w:tcPr>
                        <w:tcW w:w="80" w:type="dxa"/>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2</w:t>
                        </w:r>
                      </w:p>
                    </w:tc>
                  </w:tr>
                  <w:tr w:rsidR="009232E8" w:rsidRPr="00342263" w:rsidTr="00042941">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P(X)</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0.24</w:t>
                        </w:r>
                      </w:p>
                    </w:tc>
                    <w:tc>
                      <w:tcPr>
                        <w:tcW w:w="0" w:type="auto"/>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0.31</w:t>
                        </w:r>
                      </w:p>
                    </w:tc>
                    <w:tc>
                      <w:tcPr>
                        <w:tcW w:w="80" w:type="dxa"/>
                        <w:tcBorders>
                          <w:top w:val="outset" w:sz="6" w:space="0" w:color="auto"/>
                          <w:left w:val="outset" w:sz="6" w:space="0" w:color="auto"/>
                          <w:bottom w:val="outset" w:sz="6" w:space="0" w:color="auto"/>
                          <w:right w:val="outset" w:sz="6" w:space="0" w:color="auto"/>
                        </w:tcBorders>
                        <w:vAlign w:val="center"/>
                        <w:hideMark/>
                      </w:tcPr>
                      <w:p w:rsidR="009232E8" w:rsidRPr="00342263" w:rsidRDefault="009232E8" w:rsidP="00042941">
                        <w:pPr>
                          <w:spacing w:after="0" w:line="240" w:lineRule="auto"/>
                          <w:jc w:val="center"/>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0.45</w:t>
                        </w:r>
                      </w:p>
                    </w:tc>
                  </w:tr>
                </w:tbl>
                <w:p w:rsidR="009232E8" w:rsidRPr="00342263"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br/>
                    <w:t>Round your answer to two decimal place as necessary. For example, 4.56 would be a legitimate entry.</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Mean =  </w:t>
                  </w:r>
                  <w:r w:rsidRPr="00342263">
                    <w:rPr>
                      <w:rFonts w:ascii="Times New Roman" w:eastAsia="Times New Roman" w:hAnsi="Times New Roman" w:cs="Times New Roman"/>
                      <w:sz w:val="24"/>
                      <w:szCs w:val="24"/>
                      <w:lang w:val="en-US" w:bidi="en-US"/>
                    </w:rPr>
                    <w:object w:dxaOrig="225" w:dyaOrig="225">
                      <v:shape id="_x0000_i1698" type="#_x0000_t75" style="width:49.5pt;height:18pt" o:ole="">
                        <v:imagedata r:id="rId84" o:title=""/>
                      </v:shape>
                      <w:control r:id="rId272" w:name="DefaultOcxName691" w:shapeid="_x0000_i1698"/>
                    </w:object>
                  </w:r>
                  <w:r w:rsidRPr="00342263">
                    <w:rPr>
                      <w:rFonts w:ascii="Times New Roman" w:eastAsia="Times New Roman" w:hAnsi="Times New Roman" w:cs="Times New Roman"/>
                      <w:sz w:val="24"/>
                      <w:szCs w:val="24"/>
                    </w:rPr>
                    <w:t>    </w:t>
                  </w:r>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lastRenderedPageBreak/>
                    <w:t>Part 15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21" w:name="p15q1"/>
                        <w:bookmarkEnd w:id="21"/>
                        <w:r w:rsidRPr="00342263">
                          <w:rPr>
                            <w:rFonts w:ascii="Arial" w:eastAsia="Times New Roman" w:hAnsi="Arial" w:cs="Arial"/>
                            <w:b/>
                            <w:bCs/>
                            <w:color w:val="555555"/>
                            <w:sz w:val="19"/>
                            <w:szCs w:val="19"/>
                          </w:rPr>
                          <w:t>Question 22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Default="009232E8" w:rsidP="00042941">
                  <w:pPr>
                    <w:spacing w:after="24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b/>
                      <w:bCs/>
                      <w:color w:val="860000"/>
                      <w:sz w:val="24"/>
                      <w:szCs w:val="24"/>
                    </w:rPr>
                    <w:t>Accepted characters</w:t>
                  </w:r>
                  <w:r w:rsidRPr="00342263">
                    <w:rPr>
                      <w:rFonts w:ascii="Times New Roman" w:eastAsia="Times New Roman" w:hAnsi="Times New Roman" w:cs="Times New Roman"/>
                      <w:sz w:val="24"/>
                      <w:szCs w:val="24"/>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rPr>
                    <w:t>NOTE:</w:t>
                  </w:r>
                  <w:r w:rsidRPr="00342263">
                    <w:rPr>
                      <w:rFonts w:ascii="Times New Roman" w:eastAsia="Times New Roman" w:hAnsi="Times New Roman" w:cs="Times New Roman"/>
                      <w:sz w:val="24"/>
                      <w:szCs w:val="24"/>
                    </w:rPr>
                    <w:t> For scientific notation, a period MUST be used as the decimal point marker. </w:t>
                  </w:r>
                  <w:r w:rsidRPr="00342263">
                    <w:rPr>
                      <w:rFonts w:ascii="Times New Roman" w:eastAsia="Times New Roman" w:hAnsi="Times New Roman" w:cs="Times New Roman"/>
                      <w:sz w:val="24"/>
                      <w:szCs w:val="24"/>
                    </w:rPr>
                    <w:br/>
                    <w:t>Complex numbers should be in the form (a + bi) where "a" and "b" need to have explicitly stated values. </w:t>
                  </w:r>
                  <w:r w:rsidRPr="00342263">
                    <w:rPr>
                      <w:rFonts w:ascii="Times New Roman" w:eastAsia="Times New Roman" w:hAnsi="Times New Roman" w:cs="Times New Roman"/>
                      <w:sz w:val="24"/>
                      <w:szCs w:val="24"/>
                    </w:rPr>
                    <w:br/>
                    <w:t>For example: {1+1i} is valid whereas {1+i} is not. {0+9i} is valid whereas {9i} is not.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Suppose a firm that produces light bulbs wants to know whether it can say that its light bulbs typically last more than 1500 hours. Hoping to find support for their claim, the firm collects a random sample of n = 25 light bulbs and records the lifetime (in hours) of each bulb. The information related to the hypothesis test is presented below.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Test of H</w:t>
                  </w:r>
                  <w:r w:rsidRPr="00342263">
                    <w:rPr>
                      <w:rFonts w:ascii="Times New Roman" w:eastAsia="Times New Roman" w:hAnsi="Times New Roman" w:cs="Times New Roman"/>
                      <w:sz w:val="24"/>
                      <w:szCs w:val="24"/>
                      <w:vertAlign w:val="subscript"/>
                    </w:rPr>
                    <w:t>0</w:t>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37D64EBE" wp14:editId="3397977B">
                        <wp:extent cx="344805" cy="180975"/>
                        <wp:effectExtent l="19050" t="0" r="0" b="0"/>
                        <wp:docPr id="45" name="Picture 45" descr="f$mu leq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mu leq f$ "/>
                                <pic:cNvPicPr>
                                  <a:picLocks noChangeAspect="1" noChangeArrowheads="1"/>
                                </pic:cNvPicPr>
                              </pic:nvPicPr>
                              <pic:blipFill>
                                <a:blip r:embed="rId177" cstate="print"/>
                                <a:srcRect/>
                                <a:stretch>
                                  <a:fillRect/>
                                </a:stretch>
                              </pic:blipFill>
                              <pic:spPr bwMode="auto">
                                <a:xfrm>
                                  <a:off x="0" y="0"/>
                                  <a:ext cx="344805" cy="1809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 1500 versus H</w:t>
                  </w:r>
                  <w:r w:rsidRPr="00342263">
                    <w:rPr>
                      <w:rFonts w:ascii="Times New Roman" w:eastAsia="Times New Roman" w:hAnsi="Times New Roman" w:cs="Times New Roman"/>
                      <w:sz w:val="24"/>
                      <w:szCs w:val="24"/>
                      <w:vertAlign w:val="subscript"/>
                    </w:rPr>
                    <w:t>1</w:t>
                  </w:r>
                  <w:r w:rsidRPr="00342263">
                    <w:rPr>
                      <w:rFonts w:ascii="Times New Roman" w:eastAsia="Times New Roman" w:hAnsi="Times New Roman" w:cs="Times New Roman"/>
                      <w:sz w:val="24"/>
                      <w:szCs w:val="24"/>
                    </w:rPr>
                    <w:t>: </w:t>
                  </w:r>
                  <w:r>
                    <w:rPr>
                      <w:rFonts w:ascii="Times New Roman" w:eastAsia="Times New Roman" w:hAnsi="Times New Roman" w:cs="Times New Roman"/>
                      <w:noProof/>
                      <w:sz w:val="24"/>
                      <w:szCs w:val="24"/>
                      <w:lang w:eastAsia="en-IN"/>
                    </w:rPr>
                    <w:drawing>
                      <wp:inline distT="0" distB="0" distL="0" distR="0" wp14:anchorId="599B15F6" wp14:editId="2DA654C3">
                        <wp:extent cx="163830" cy="155575"/>
                        <wp:effectExtent l="19050" t="0" r="0" b="0"/>
                        <wp:docPr id="46" name="Picture 46" descr="f$mu  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mu  f$ "/>
                                <pic:cNvPicPr>
                                  <a:picLocks noChangeAspect="1" noChangeArrowheads="1"/>
                                </pic:cNvPicPr>
                              </pic:nvPicPr>
                              <pic:blipFill>
                                <a:blip r:embed="rId121" cstate="print"/>
                                <a:srcRect/>
                                <a:stretch>
                                  <a:fillRect/>
                                </a:stretch>
                              </pic:blipFill>
                              <pic:spPr bwMode="auto">
                                <a:xfrm>
                                  <a:off x="0" y="0"/>
                                  <a:ext cx="163830" cy="155575"/>
                                </a:xfrm>
                                <a:prstGeom prst="rect">
                                  <a:avLst/>
                                </a:prstGeom>
                                <a:noFill/>
                                <a:ln w="9525">
                                  <a:noFill/>
                                  <a:miter lim="800000"/>
                                  <a:headEnd/>
                                  <a:tailEnd/>
                                </a:ln>
                              </pic:spPr>
                            </pic:pic>
                          </a:graphicData>
                        </a:graphic>
                      </wp:inline>
                    </w:drawing>
                  </w:r>
                  <w:r w:rsidRPr="00342263">
                    <w:rPr>
                      <w:rFonts w:ascii="Times New Roman" w:eastAsia="Times New Roman" w:hAnsi="Times New Roman" w:cs="Times New Roman"/>
                      <w:sz w:val="24"/>
                      <w:szCs w:val="24"/>
                    </w:rPr>
                    <w:t>&gt; 1500 </w:t>
                  </w:r>
                  <w:r w:rsidRPr="00342263">
                    <w:rPr>
                      <w:rFonts w:ascii="Times New Roman" w:eastAsia="Times New Roman" w:hAnsi="Times New Roman" w:cs="Times New Roman"/>
                      <w:sz w:val="24"/>
                      <w:szCs w:val="24"/>
                    </w:rPr>
                    <w:br/>
                    <w:t>Sample mean 1509.5 </w:t>
                  </w:r>
                  <w:r w:rsidRPr="00342263">
                    <w:rPr>
                      <w:rFonts w:ascii="Times New Roman" w:eastAsia="Times New Roman" w:hAnsi="Times New Roman" w:cs="Times New Roman"/>
                      <w:sz w:val="24"/>
                      <w:szCs w:val="24"/>
                    </w:rPr>
                    <w:br/>
                    <w:t>Std error of mean 4.854</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Assuming the life length of this type of lightbulb is normally distributed, if you wish to conduct this test using a .05 level of significance, what is the critical value that you should use? Place your answer, rounded to 3 decimal places in the blank. For example, 1.234 would be a legitimate entry. </w:t>
                  </w:r>
                  <w:r w:rsidRPr="00342263">
                    <w:rPr>
                      <w:rFonts w:ascii="Times New Roman" w:eastAsia="Times New Roman" w:hAnsi="Times New Roman" w:cs="Times New Roman"/>
                      <w:sz w:val="24"/>
                      <w:szCs w:val="24"/>
                      <w:lang w:val="en-US" w:bidi="en-US"/>
                    </w:rPr>
                    <w:object w:dxaOrig="225" w:dyaOrig="225">
                      <v:shape id="_x0000_i1625" type="#_x0000_t75" style="width:49.5pt;height:18pt" o:ole="">
                        <v:imagedata r:id="rId84" o:title=""/>
                      </v:shape>
                      <w:control r:id="rId273" w:name="DefaultOcxName701" w:shapeid="_x0000_i1625"/>
                    </w:object>
                  </w:r>
                  <w:r w:rsidRPr="00342263">
                    <w:rPr>
                      <w:rFonts w:ascii="Times New Roman" w:eastAsia="Times New Roman" w:hAnsi="Times New Roman" w:cs="Times New Roman"/>
                      <w:sz w:val="24"/>
                      <w:szCs w:val="24"/>
                    </w:rPr>
                    <w:t> </w:t>
                  </w:r>
                </w:p>
                <w:p w:rsidR="009232E8" w:rsidRDefault="009232E8" w:rsidP="00042941">
                  <w:pPr>
                    <w:spacing w:after="240" w:line="240" w:lineRule="auto"/>
                    <w:rPr>
                      <w:rFonts w:ascii="Times New Roman" w:eastAsia="Times New Roman" w:hAnsi="Times New Roman" w:cs="Times New Roman"/>
                      <w:sz w:val="24"/>
                      <w:szCs w:val="24"/>
                    </w:rPr>
                  </w:pPr>
                </w:p>
                <w:p w:rsidR="009232E8" w:rsidRPr="00342263" w:rsidRDefault="009232E8" w:rsidP="00042941">
                  <w:pPr>
                    <w:spacing w:after="240" w:line="240" w:lineRule="auto"/>
                    <w:rPr>
                      <w:rFonts w:ascii="Times New Roman" w:eastAsia="Times New Roman" w:hAnsi="Times New Roman" w:cs="Times New Roman"/>
                      <w:sz w:val="24"/>
                      <w:szCs w:val="24"/>
                    </w:rPr>
                  </w:pPr>
                </w:p>
              </w:tc>
            </w:tr>
          </w:tbl>
          <w:p w:rsidR="009232E8" w:rsidRPr="00342263" w:rsidRDefault="009232E8" w:rsidP="00042941">
            <w:pPr>
              <w:spacing w:after="0" w:line="259" w:lineRule="atLeast"/>
              <w:rPr>
                <w:rFonts w:ascii="Arial" w:eastAsia="Times New Roman" w:hAnsi="Arial" w:cs="Arial"/>
                <w:color w:val="000000"/>
                <w:sz w:val="19"/>
                <w:szCs w:val="19"/>
              </w:rPr>
            </w:pPr>
          </w:p>
        </w:tc>
      </w:tr>
      <w:tr w:rsidR="009232E8" w:rsidRPr="00342263" w:rsidTr="00042941">
        <w:trPr>
          <w:tblCellSpacing w:w="15" w:type="dxa"/>
        </w:trPr>
        <w:tc>
          <w:tcPr>
            <w:tcW w:w="4969" w:type="pct"/>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Part 16 of 16 -</w:t>
                  </w:r>
                </w:p>
              </w:tc>
            </w:tr>
          </w:tbl>
          <w:p w:rsidR="009232E8" w:rsidRPr="00342263" w:rsidRDefault="009232E8" w:rsidP="00042941">
            <w:pPr>
              <w:spacing w:after="0" w:line="259" w:lineRule="atLeast"/>
              <w:rPr>
                <w:rFonts w:ascii="Arial" w:eastAsia="Times New Roman" w:hAnsi="Arial" w:cs="Arial"/>
                <w:color w:val="000000"/>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33"/>
            </w:tblGrid>
            <w:tr w:rsidR="009232E8" w:rsidRPr="00342263" w:rsidTr="00042941">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530"/>
                    <w:gridCol w:w="3413"/>
                  </w:tblGrid>
                  <w:tr w:rsidR="009232E8" w:rsidRPr="00342263" w:rsidTr="00042941">
                    <w:trPr>
                      <w:tblCellSpacing w:w="15" w:type="dxa"/>
                    </w:trPr>
                    <w:tc>
                      <w:tcPr>
                        <w:tcW w:w="0" w:type="auto"/>
                        <w:vAlign w:val="center"/>
                        <w:hideMark/>
                      </w:tcPr>
                      <w:p w:rsidR="009232E8" w:rsidRPr="00342263" w:rsidRDefault="009232E8" w:rsidP="00042941">
                        <w:pPr>
                          <w:spacing w:before="240" w:after="0" w:line="240" w:lineRule="auto"/>
                          <w:outlineLvl w:val="4"/>
                          <w:rPr>
                            <w:rFonts w:ascii="Arial" w:eastAsia="Times New Roman" w:hAnsi="Arial" w:cs="Arial"/>
                            <w:b/>
                            <w:bCs/>
                            <w:color w:val="555555"/>
                            <w:sz w:val="19"/>
                            <w:szCs w:val="19"/>
                          </w:rPr>
                        </w:pPr>
                        <w:bookmarkStart w:id="22" w:name="p16q1"/>
                        <w:bookmarkEnd w:id="22"/>
                        <w:r w:rsidRPr="00342263">
                          <w:rPr>
                            <w:rFonts w:ascii="Arial" w:eastAsia="Times New Roman" w:hAnsi="Arial" w:cs="Arial"/>
                            <w:b/>
                            <w:bCs/>
                            <w:color w:val="555555"/>
                            <w:sz w:val="19"/>
                            <w:szCs w:val="19"/>
                          </w:rPr>
                          <w:t>Question 23 of 23</w:t>
                        </w:r>
                      </w:p>
                    </w:tc>
                    <w:tc>
                      <w:tcPr>
                        <w:tcW w:w="0" w:type="auto"/>
                        <w:vAlign w:val="center"/>
                        <w:hideMark/>
                      </w:tcPr>
                      <w:p w:rsidR="009232E8" w:rsidRPr="00342263" w:rsidRDefault="009232E8" w:rsidP="00042941">
                        <w:pPr>
                          <w:spacing w:after="0" w:line="240" w:lineRule="auto"/>
                          <w:jc w:val="right"/>
                          <w:rPr>
                            <w:rFonts w:ascii="Times New Roman" w:eastAsia="Times New Roman" w:hAnsi="Times New Roman" w:cs="Times New Roman"/>
                            <w:sz w:val="24"/>
                            <w:szCs w:val="24"/>
                          </w:rPr>
                        </w:pPr>
                        <w:r w:rsidRPr="00342263">
                          <w:rPr>
                            <w:rFonts w:ascii="Times New Roman" w:eastAsia="Times New Roman" w:hAnsi="Times New Roman" w:cs="Times New Roman"/>
                            <w:sz w:val="24"/>
                            <w:szCs w:val="24"/>
                          </w:rPr>
                          <w:t>1.0 Points</w:t>
                        </w:r>
                      </w:p>
                    </w:tc>
                  </w:tr>
                </w:tbl>
                <w:p w:rsidR="009232E8" w:rsidRPr="00342263" w:rsidRDefault="009232E8" w:rsidP="00042941">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32E8" w:rsidRPr="00342263" w:rsidTr="00042941">
                    <w:trPr>
                      <w:tblCellSpacing w:w="15" w:type="dxa"/>
                    </w:trPr>
                    <w:tc>
                      <w:tcPr>
                        <w:tcW w:w="0" w:type="auto"/>
                        <w:vAlign w:val="center"/>
                        <w:hideMark/>
                      </w:tcPr>
                      <w:p w:rsidR="009232E8" w:rsidRPr="00342263" w:rsidRDefault="009232E8" w:rsidP="00042941">
                        <w:pPr>
                          <w:spacing w:after="0" w:line="240" w:lineRule="auto"/>
                          <w:rPr>
                            <w:rFonts w:ascii="Times New Roman" w:eastAsia="Times New Roman" w:hAnsi="Times New Roman" w:cs="Times New Roman"/>
                            <w:sz w:val="24"/>
                            <w:szCs w:val="24"/>
                          </w:rPr>
                        </w:pPr>
                      </w:p>
                    </w:tc>
                  </w:tr>
                </w:tbl>
                <w:p w:rsidR="009232E8" w:rsidRPr="00342263" w:rsidRDefault="009232E8" w:rsidP="00042941">
                  <w:pPr>
                    <w:spacing w:after="0" w:line="240" w:lineRule="auto"/>
                    <w:rPr>
                      <w:rFonts w:ascii="Times New Roman" w:eastAsia="Times New Roman" w:hAnsi="Times New Roman" w:cs="Times New Roman"/>
                      <w:sz w:val="24"/>
                      <w:szCs w:val="24"/>
                    </w:rPr>
                  </w:pPr>
                  <w:r w:rsidRPr="00342263">
                    <w:rPr>
                      <w:rFonts w:ascii="Times New Roman" w:eastAsia="Times New Roman" w:hAnsi="Times New Roman" w:cs="Times New Roman"/>
                      <w:b/>
                      <w:bCs/>
                      <w:color w:val="860000"/>
                      <w:sz w:val="24"/>
                      <w:szCs w:val="24"/>
                    </w:rPr>
                    <w:t>Accepted characters</w:t>
                  </w:r>
                  <w:r w:rsidRPr="00342263">
                    <w:rPr>
                      <w:rFonts w:ascii="Times New Roman" w:eastAsia="Times New Roman" w:hAnsi="Times New Roman" w:cs="Times New Roman"/>
                      <w:sz w:val="24"/>
                      <w:szCs w:val="24"/>
                    </w:rPr>
                    <w:t>: numbers, decimal point markers (period or comma), sign indicators (-), spaces (e.g., as thousands separator, 5 000), "E" or "e" (used in scientific notation). </w:t>
                  </w:r>
                  <w:r w:rsidRPr="00342263">
                    <w:rPr>
                      <w:rFonts w:ascii="Times New Roman" w:eastAsia="Times New Roman" w:hAnsi="Times New Roman" w:cs="Times New Roman"/>
                      <w:b/>
                      <w:bCs/>
                      <w:sz w:val="24"/>
                      <w:szCs w:val="24"/>
                    </w:rPr>
                    <w:t>NOTE:</w:t>
                  </w:r>
                  <w:r w:rsidRPr="00342263">
                    <w:rPr>
                      <w:rFonts w:ascii="Times New Roman" w:eastAsia="Times New Roman" w:hAnsi="Times New Roman" w:cs="Times New Roman"/>
                      <w:sz w:val="24"/>
                      <w:szCs w:val="24"/>
                    </w:rPr>
                    <w:t xml:space="preserve"> For scientific notation, a period MUST be used as the decimal point </w:t>
                  </w:r>
                  <w:r w:rsidRPr="00342263">
                    <w:rPr>
                      <w:rFonts w:ascii="Times New Roman" w:eastAsia="Times New Roman" w:hAnsi="Times New Roman" w:cs="Times New Roman"/>
                      <w:sz w:val="24"/>
                      <w:szCs w:val="24"/>
                    </w:rPr>
                    <w:lastRenderedPageBreak/>
                    <w:t>marker. </w:t>
                  </w:r>
                  <w:r w:rsidRPr="00342263">
                    <w:rPr>
                      <w:rFonts w:ascii="Times New Roman" w:eastAsia="Times New Roman" w:hAnsi="Times New Roman" w:cs="Times New Roman"/>
                      <w:sz w:val="24"/>
                      <w:szCs w:val="24"/>
                    </w:rPr>
                    <w:br/>
                    <w:t>Complex numbers should be in the form (a + bi) where "a" and "b" need to have explicitly stated values. </w:t>
                  </w:r>
                  <w:r w:rsidRPr="00342263">
                    <w:rPr>
                      <w:rFonts w:ascii="Times New Roman" w:eastAsia="Times New Roman" w:hAnsi="Times New Roman" w:cs="Times New Roman"/>
                      <w:sz w:val="24"/>
                      <w:szCs w:val="24"/>
                    </w:rPr>
                    <w:br/>
                    <w:t>For example: {1+1i} is valid whereas {1+i} is not. {0+9i} is valid whereas {9i} is not. </w:t>
                  </w:r>
                  <w:r w:rsidRPr="00342263">
                    <w:rPr>
                      <w:rFonts w:ascii="Times New Roman" w:eastAsia="Times New Roman" w:hAnsi="Times New Roman" w:cs="Times New Roman"/>
                      <w:sz w:val="24"/>
                      <w:szCs w:val="24"/>
                    </w:rPr>
                    <w:br/>
                  </w:r>
                  <w:r w:rsidRPr="00342263">
                    <w:rPr>
                      <w:rFonts w:ascii="Times New Roman" w:eastAsia="Times New Roman" w:hAnsi="Times New Roman" w:cs="Times New Roman"/>
                      <w:sz w:val="24"/>
                      <w:szCs w:val="24"/>
                    </w:rPr>
                    <w:br/>
                    <w:t>A probability experiment has two steps. There are two possible results for the first step, call them "A" and "B". If the result for the first step was "A", then there would be 4 possible results for the second step. If the result for the first step was "B", then there would be 16 possible results for the second step. How many possible outcomes are there for this experiment? Place your answer in the blank. Do not use any decimal point or comma. For example, 45 would be a legitimate entry. </w:t>
                  </w:r>
                  <w:r w:rsidRPr="00342263">
                    <w:rPr>
                      <w:rFonts w:ascii="Times New Roman" w:eastAsia="Times New Roman" w:hAnsi="Times New Roman" w:cs="Times New Roman"/>
                      <w:sz w:val="24"/>
                      <w:szCs w:val="24"/>
                      <w:lang w:val="en-US" w:bidi="en-US"/>
                    </w:rPr>
                    <w:object w:dxaOrig="225" w:dyaOrig="225">
                      <v:shape id="_x0000_i1624" type="#_x0000_t75" style="width:49.5pt;height:18pt" o:ole="">
                        <v:imagedata r:id="rId84" o:title=""/>
                      </v:shape>
                      <w:control r:id="rId274" w:name="DefaultOcxName711" w:shapeid="_x0000_i1624"/>
                    </w:object>
                  </w:r>
                  <w:r w:rsidRPr="00342263">
                    <w:rPr>
                      <w:rFonts w:ascii="Times New Roman" w:eastAsia="Times New Roman" w:hAnsi="Times New Roman" w:cs="Times New Roman"/>
                      <w:sz w:val="24"/>
                      <w:szCs w:val="24"/>
                    </w:rPr>
                    <w:t> </w:t>
                  </w:r>
                </w:p>
              </w:tc>
            </w:tr>
          </w:tbl>
          <w:p w:rsidR="009232E8" w:rsidRPr="00342263" w:rsidRDefault="009232E8" w:rsidP="00042941">
            <w:pPr>
              <w:spacing w:after="0" w:line="259" w:lineRule="atLeast"/>
              <w:rPr>
                <w:rFonts w:ascii="Arial" w:eastAsia="Times New Roman" w:hAnsi="Arial" w:cs="Arial"/>
                <w:color w:val="000000"/>
                <w:sz w:val="19"/>
                <w:szCs w:val="19"/>
              </w:rPr>
            </w:pPr>
          </w:p>
        </w:tc>
      </w:tr>
    </w:tbl>
    <w:p w:rsidR="009232E8" w:rsidRDefault="009232E8">
      <w:pPr>
        <w:rPr>
          <w:b/>
          <w:sz w:val="32"/>
          <w:szCs w:val="32"/>
        </w:rPr>
      </w:pPr>
    </w:p>
    <w:p w:rsidR="009232E8" w:rsidRDefault="009232E8">
      <w:pPr>
        <w:rPr>
          <w:b/>
          <w:sz w:val="32"/>
          <w:szCs w:val="32"/>
        </w:rPr>
      </w:pPr>
      <w:r>
        <w:rPr>
          <w:b/>
          <w:sz w:val="32"/>
          <w:szCs w:val="32"/>
        </w:rPr>
        <w:t>Set 3</w:t>
      </w:r>
    </w:p>
    <w:p w:rsidR="009232E8" w:rsidRDefault="009232E8" w:rsidP="009232E8">
      <w:pPr>
        <w:pStyle w:val="NormalWeb"/>
      </w:pPr>
      <w:r>
        <w:br/>
        <w:t>Question 1 of 23 1.0 Points</w:t>
      </w:r>
      <w:r>
        <w:br/>
        <w:t>The data presented in the table below resulted from an experiment in which seeds of 5 different types were planted and the number of seeds that germinated within 5 weeks after planting was recorded for each seed type. At the .01 level of significance, is the proportion of seeds that germinate dependent on the seed type?</w:t>
      </w:r>
      <w:r>
        <w:br/>
      </w:r>
      <w:r>
        <w:br/>
      </w:r>
      <w:r>
        <w:br/>
      </w:r>
      <w:r>
        <w:br/>
      </w:r>
      <w:r>
        <w:br/>
      </w:r>
      <w:r>
        <w:br/>
        <w:t>Seed Type Observed Frequencies</w:t>
      </w:r>
      <w:r>
        <w:br/>
        <w:t>Germinated Failed to Germinate</w:t>
      </w:r>
      <w:r>
        <w:br/>
        <w:t>1 31 7</w:t>
      </w:r>
      <w:r>
        <w:br/>
        <w:t>2 57 33</w:t>
      </w:r>
      <w:r>
        <w:br/>
        <w:t>3 87 60</w:t>
      </w:r>
      <w:r>
        <w:br/>
        <w:t>4 52 44</w:t>
      </w:r>
      <w:r>
        <w:br/>
        <w:t>5 10 19</w:t>
      </w:r>
    </w:p>
    <w:p w:rsidR="009232E8" w:rsidRDefault="009232E8" w:rsidP="009232E8">
      <w:pPr>
        <w:pStyle w:val="NormalWeb"/>
      </w:pPr>
      <w:r>
        <w:t>A.Yes, because the test value 16.86 is greater than the critical value of 13.28</w:t>
      </w:r>
    </w:p>
    <w:p w:rsidR="009232E8" w:rsidRDefault="009232E8" w:rsidP="009232E8">
      <w:pPr>
        <w:pStyle w:val="NormalWeb"/>
      </w:pPr>
      <w:r>
        <w:t>B.Yes, because the test value 16.86 is less than the critical value of 14.86</w:t>
      </w:r>
    </w:p>
    <w:p w:rsidR="009232E8" w:rsidRDefault="009232E8" w:rsidP="009232E8">
      <w:pPr>
        <w:pStyle w:val="NormalWeb"/>
      </w:pPr>
      <w:r>
        <w:t>C.No, because the test value 16.86 is greater than the critical value of 13.28</w:t>
      </w:r>
    </w:p>
    <w:p w:rsidR="009232E8" w:rsidRDefault="009232E8" w:rsidP="009232E8">
      <w:pPr>
        <w:pStyle w:val="NormalWeb"/>
      </w:pPr>
      <w:r>
        <w:t>D.No, because the test value 13.28 is less than the critical value of 16.86</w:t>
      </w:r>
    </w:p>
    <w:p w:rsidR="009232E8" w:rsidRDefault="009232E8" w:rsidP="009232E8">
      <w:pPr>
        <w:pStyle w:val="NormalWeb"/>
      </w:pPr>
      <w:r>
        <w:t>Question 2 of 23 1.0 Points</w:t>
      </w:r>
      <w:r>
        <w:br/>
        <w:t>A company operates four machines during three shifts each day. From production records, the data in the table below were collected. At the .05 level of significance test to determine if the number of breakdowns is independent of the shift.</w:t>
      </w:r>
      <w:r>
        <w:br/>
      </w:r>
      <w:r>
        <w:br/>
        <w:t>Machine</w:t>
      </w:r>
      <w:r>
        <w:br/>
      </w:r>
      <w:r>
        <w:lastRenderedPageBreak/>
        <w:t>Shift A B C D</w:t>
      </w:r>
      <w:r>
        <w:br/>
        <w:t>1 41 20 12 16</w:t>
      </w:r>
      <w:r>
        <w:br/>
        <w:t>2 31 11 9 14</w:t>
      </w:r>
      <w:r>
        <w:br/>
        <w:t>3 15 17 16 10</w:t>
      </w:r>
    </w:p>
    <w:p w:rsidR="009232E8" w:rsidRDefault="009232E8" w:rsidP="009232E8">
      <w:pPr>
        <w:pStyle w:val="NormalWeb"/>
      </w:pPr>
      <w:r>
        <w:t xml:space="preserve">A.The number of breakdowns is dependent on the shift, because the test value 11.649 is less than the critical value of 12.592. </w:t>
      </w:r>
      <w:r>
        <w:br/>
        <w:t xml:space="preserve">B.The claim that the number of breakdowns is independent of the shift cannot be rejected, because the test value 11.649 is less than the critical value of 12.592. </w:t>
      </w:r>
      <w:r>
        <w:br/>
        <w:t xml:space="preserve">C.The number of breakdowns is dependent on the shift, because the p-value is .07. </w:t>
      </w:r>
      <w:r>
        <w:br/>
        <w:t>D.The number of breakdowns is independent of the shift, because the test value 12.592 is greater than the critical value of 11.649.</w:t>
      </w:r>
    </w:p>
    <w:p w:rsidR="009232E8" w:rsidRDefault="009232E8" w:rsidP="009232E8">
      <w:pPr>
        <w:pStyle w:val="NormalWeb"/>
      </w:pPr>
      <w:r>
        <w:t>Part 2 of 16 -</w:t>
      </w:r>
    </w:p>
    <w:p w:rsidR="009232E8" w:rsidRDefault="009232E8" w:rsidP="009232E8">
      <w:pPr>
        <w:pStyle w:val="NormalWeb"/>
      </w:pPr>
      <w:r>
        <w:t>Question 3 of 23 1.0 Points</w:t>
      </w:r>
      <w:r>
        <w:br/>
        <w:t>Outliers are observations that</w:t>
      </w:r>
    </w:p>
    <w:p w:rsidR="009232E8" w:rsidRDefault="009232E8" w:rsidP="009232E8">
      <w:pPr>
        <w:pStyle w:val="NormalWeb"/>
      </w:pPr>
      <w:r>
        <w:t>A.disrupt the entire linear trend</w:t>
      </w:r>
    </w:p>
    <w:p w:rsidR="009232E8" w:rsidRDefault="009232E8" w:rsidP="009232E8">
      <w:pPr>
        <w:pStyle w:val="NormalWeb"/>
      </w:pPr>
      <w:r>
        <w:t>B.render the study useless</w:t>
      </w:r>
    </w:p>
    <w:p w:rsidR="009232E8" w:rsidRDefault="009232E8" w:rsidP="009232E8">
      <w:pPr>
        <w:pStyle w:val="NormalWeb"/>
      </w:pPr>
      <w:r>
        <w:t>C.lie outside the sample</w:t>
      </w:r>
    </w:p>
    <w:p w:rsidR="009232E8" w:rsidRDefault="009232E8" w:rsidP="009232E8">
      <w:pPr>
        <w:pStyle w:val="NormalWeb"/>
      </w:pPr>
      <w:r>
        <w:t>D.lie outside the typical pattern of points</w:t>
      </w:r>
    </w:p>
    <w:p w:rsidR="009232E8" w:rsidRDefault="009232E8" w:rsidP="009232E8">
      <w:pPr>
        <w:pStyle w:val="NormalWeb"/>
      </w:pPr>
      <w:r>
        <w:br/>
        <w:t>Question 4 of 23 1.0 Points</w:t>
      </w:r>
      <w:r>
        <w:br/>
        <w:t>If an estimated regression line has a Y-intercept of –7.5 and a slope of 2.5, then when X = 3, the actual value of Y is:</w:t>
      </w:r>
    </w:p>
    <w:p w:rsidR="009232E8" w:rsidRDefault="009232E8" w:rsidP="009232E8">
      <w:pPr>
        <w:pStyle w:val="NormalWeb"/>
      </w:pPr>
      <w:r>
        <w:t>A.10</w:t>
      </w:r>
    </w:p>
    <w:p w:rsidR="009232E8" w:rsidRDefault="009232E8" w:rsidP="009232E8">
      <w:pPr>
        <w:pStyle w:val="NormalWeb"/>
      </w:pPr>
      <w:r>
        <w:t>B.0</w:t>
      </w:r>
    </w:p>
    <w:p w:rsidR="009232E8" w:rsidRDefault="009232E8" w:rsidP="009232E8">
      <w:pPr>
        <w:pStyle w:val="NormalWeb"/>
      </w:pPr>
      <w:r>
        <w:t xml:space="preserve">C.unknown </w:t>
      </w:r>
      <w:r>
        <w:br/>
        <w:t>D.5</w:t>
      </w:r>
    </w:p>
    <w:p w:rsidR="009232E8" w:rsidRDefault="009232E8" w:rsidP="009232E8">
      <w:pPr>
        <w:pStyle w:val="NormalWeb"/>
      </w:pPr>
      <w:r>
        <w:t>Question 5 of 23 1.0 Points</w:t>
      </w:r>
      <w:r>
        <w:br/>
        <w:t>Data for a sample of 25 apartments in a particular neighborhood are provided in the worksheet Apartments in the Excel workbook Apartments.xlsx. Using that data, find the estimated regression equation which can be used to estimate the monthly rent for apartments in this neighborhood using size as the predictor variable.</w:t>
      </w:r>
    </w:p>
    <w:p w:rsidR="009232E8" w:rsidRDefault="009232E8" w:rsidP="009232E8">
      <w:pPr>
        <w:pStyle w:val="NormalWeb"/>
      </w:pPr>
      <w:r>
        <w:t>A. 177.12 + 0.8500(size)</w:t>
      </w:r>
    </w:p>
    <w:p w:rsidR="009232E8" w:rsidRDefault="009232E8" w:rsidP="009232E8">
      <w:pPr>
        <w:pStyle w:val="NormalWeb"/>
      </w:pPr>
      <w:r>
        <w:t>B. 1.065 + 177.12(size)</w:t>
      </w:r>
    </w:p>
    <w:p w:rsidR="009232E8" w:rsidRDefault="009232E8" w:rsidP="009232E8">
      <w:pPr>
        <w:pStyle w:val="NormalWeb"/>
      </w:pPr>
      <w:r>
        <w:t>C. 177.12 + 1.065(size)</w:t>
      </w:r>
    </w:p>
    <w:p w:rsidR="009232E8" w:rsidRDefault="009232E8" w:rsidP="009232E8">
      <w:pPr>
        <w:pStyle w:val="NormalWeb"/>
      </w:pPr>
      <w:r>
        <w:lastRenderedPageBreak/>
        <w:t>D. 197.12 + 2.065(size)</w:t>
      </w:r>
    </w:p>
    <w:p w:rsidR="009232E8" w:rsidRDefault="009232E8" w:rsidP="009232E8">
      <w:pPr>
        <w:pStyle w:val="NormalWeb"/>
      </w:pPr>
      <w:r>
        <w:br/>
        <w:t>Part 3 of 16 -</w:t>
      </w:r>
    </w:p>
    <w:p w:rsidR="009232E8" w:rsidRDefault="009232E8" w:rsidP="009232E8">
      <w:pPr>
        <w:pStyle w:val="NormalWeb"/>
      </w:pPr>
      <w:r>
        <w:t>Question 6 of 23 1.0 Points</w:t>
      </w:r>
      <w:r>
        <w:br/>
        <w:t>Two teams of workers assemble automobile engines at a manufacturing plant in Michigan. A random sample of 145 assemblies from team 1 shows 15 unacceptable assemblies. A similar random sample of 125 assemblies from team 2 shows 8 unacceptable assemblies.</w:t>
      </w:r>
    </w:p>
    <w:p w:rsidR="009232E8" w:rsidRDefault="009232E8" w:rsidP="009232E8">
      <w:pPr>
        <w:pStyle w:val="NormalWeb"/>
      </w:pPr>
      <w:r>
        <w:t>Is there sufficient evidence to conclude, at the 10% significance level, that the two teams differ with respect to their proportions of unacceptable assemblies?</w:t>
      </w:r>
    </w:p>
    <w:p w:rsidR="009232E8" w:rsidRDefault="009232E8" w:rsidP="009232E8">
      <w:pPr>
        <w:pStyle w:val="NormalWeb"/>
      </w:pPr>
      <w:r>
        <w:t>A.No, since the p-value is less than 0.10</w:t>
      </w:r>
    </w:p>
    <w:p w:rsidR="009232E8" w:rsidRDefault="009232E8" w:rsidP="009232E8">
      <w:pPr>
        <w:pStyle w:val="NormalWeb"/>
      </w:pPr>
      <w:r>
        <w:t>B.No, since the test value exceeds the critical value</w:t>
      </w:r>
    </w:p>
    <w:p w:rsidR="009232E8" w:rsidRDefault="009232E8" w:rsidP="009232E8">
      <w:pPr>
        <w:pStyle w:val="NormalWeb"/>
      </w:pPr>
      <w:r>
        <w:t xml:space="preserve">C.No, since the test value does not exceed the critical value </w:t>
      </w:r>
      <w:r>
        <w:br/>
        <w:t>D.Yes, since the p-value is greater than 0.10</w:t>
      </w:r>
    </w:p>
    <w:p w:rsidR="009232E8" w:rsidRDefault="009232E8" w:rsidP="009232E8">
      <w:pPr>
        <w:pStyle w:val="NormalWeb"/>
      </w:pPr>
      <w:r>
        <w:t>Question 7 of 23 1.0 Points</w:t>
      </w:r>
      <w:r>
        <w:br/>
        <w:t>Multiple myeloma or blood plasma cancer is characterized by increased blood vessel formulation in the bone marrow that is a prognostic factor in survival. One treatment approach used for multiple myeloma is stem cell transplantation with the patient’s own stem cells. The following data represent the bone marrow microvessel density for a sample of 7 patients who had a complete response to a stem cell transplant as measured by blood and urine tests. Two measurements were taken: the first immediately prior to the stem cell transplant, and the second at the time of the complete response.</w:t>
      </w:r>
      <w:r>
        <w:br/>
      </w:r>
      <w:r>
        <w:br/>
        <w:t>Patient 1 2 3 4 5 6 7</w:t>
      </w:r>
      <w:r>
        <w:br/>
        <w:t>Before 158 189 202 353 416 426 441</w:t>
      </w:r>
      <w:r>
        <w:br/>
        <w:t>After 284 214 101 227 290 176 290</w:t>
      </w:r>
    </w:p>
    <w:p w:rsidR="009232E8" w:rsidRDefault="009232E8" w:rsidP="009232E8">
      <w:pPr>
        <w:pStyle w:val="NormalWeb"/>
      </w:pPr>
      <w:r>
        <w:t>Suppose you wanted to conduct a test of hypothesis to determine if there is sufficient evidence to conclude that the mean bone marrow microvessel density is higher before the stem cell transplant than after the stem cell transplant? What is the p-value associated with the test of hypothesis you would conduct?</w:t>
      </w:r>
    </w:p>
    <w:p w:rsidR="009232E8" w:rsidRDefault="009232E8" w:rsidP="009232E8">
      <w:pPr>
        <w:pStyle w:val="NormalWeb"/>
      </w:pPr>
      <w:r>
        <w:t>A.p = .057493</w:t>
      </w:r>
    </w:p>
    <w:p w:rsidR="009232E8" w:rsidRDefault="009232E8" w:rsidP="009232E8">
      <w:pPr>
        <w:pStyle w:val="NormalWeb"/>
      </w:pPr>
      <w:r>
        <w:t>B.p = .942597</w:t>
      </w:r>
    </w:p>
    <w:p w:rsidR="009232E8" w:rsidRDefault="009232E8" w:rsidP="009232E8">
      <w:pPr>
        <w:pStyle w:val="NormalWeb"/>
      </w:pPr>
      <w:r>
        <w:t>C.p = .885014</w:t>
      </w:r>
    </w:p>
    <w:p w:rsidR="009232E8" w:rsidRDefault="009232E8" w:rsidP="009232E8">
      <w:pPr>
        <w:pStyle w:val="NormalWeb"/>
      </w:pPr>
      <w:r>
        <w:t>D.p = .114986</w:t>
      </w:r>
    </w:p>
    <w:p w:rsidR="009232E8" w:rsidRDefault="009232E8" w:rsidP="009232E8">
      <w:pPr>
        <w:pStyle w:val="NormalWeb"/>
      </w:pPr>
      <w:r>
        <w:br/>
        <w:t>Part 4 of 16 -</w:t>
      </w:r>
    </w:p>
    <w:p w:rsidR="009232E8" w:rsidRDefault="009232E8" w:rsidP="009232E8">
      <w:pPr>
        <w:pStyle w:val="NormalWeb"/>
      </w:pPr>
      <w:r>
        <w:lastRenderedPageBreak/>
        <w:t>Question 8 of 23 1.0 Points</w:t>
      </w:r>
      <w:r>
        <w:br/>
        <w:t>A two-tailed test is one where:</w:t>
      </w:r>
    </w:p>
    <w:p w:rsidR="009232E8" w:rsidRDefault="009232E8" w:rsidP="009232E8">
      <w:pPr>
        <w:pStyle w:val="NormalWeb"/>
      </w:pPr>
      <w:r>
        <w:t>A.negative sample means lead to rejection of the null hypothesis</w:t>
      </w:r>
    </w:p>
    <w:p w:rsidR="009232E8" w:rsidRDefault="009232E8" w:rsidP="009232E8">
      <w:pPr>
        <w:pStyle w:val="NormalWeb"/>
      </w:pPr>
      <w:r>
        <w:t>B.results in only one direction can lead to rejection of the null hypothesis</w:t>
      </w:r>
    </w:p>
    <w:p w:rsidR="009232E8" w:rsidRDefault="009232E8" w:rsidP="009232E8">
      <w:pPr>
        <w:pStyle w:val="NormalWeb"/>
      </w:pPr>
      <w:r>
        <w:t>C.no results lead to the rejection of the null hypothesis</w:t>
      </w:r>
    </w:p>
    <w:p w:rsidR="009232E8" w:rsidRDefault="009232E8" w:rsidP="009232E8">
      <w:pPr>
        <w:pStyle w:val="NormalWeb"/>
      </w:pPr>
      <w:r>
        <w:t>D.results in either of two directions can lead to rejection of the null hypothesis</w:t>
      </w:r>
    </w:p>
    <w:p w:rsidR="009232E8" w:rsidRDefault="009232E8" w:rsidP="009232E8">
      <w:pPr>
        <w:pStyle w:val="NormalWeb"/>
      </w:pPr>
      <w:r>
        <w:t>Question 9 of 23 1.0 Points</w:t>
      </w:r>
      <w:r>
        <w:br/>
        <w:t>You conduct a hypothesis test and you observe values for the sample mean and sample standard deviation when n = 25 that do not lead to the rejection of H0. You calculate a p-value of 0.0667. What will happen to the p-value if you observe the same sample mean and standard deviation for a sample size larger than 25?</w:t>
      </w:r>
    </w:p>
    <w:p w:rsidR="009232E8" w:rsidRDefault="009232E8" w:rsidP="009232E8">
      <w:pPr>
        <w:pStyle w:val="NormalWeb"/>
      </w:pPr>
      <w:r>
        <w:t>A.The p – value stays the same</w:t>
      </w:r>
    </w:p>
    <w:p w:rsidR="009232E8" w:rsidRDefault="009232E8" w:rsidP="009232E8">
      <w:pPr>
        <w:pStyle w:val="NormalWeb"/>
      </w:pPr>
      <w:r>
        <w:t>B.The p – value may increase or decrease</w:t>
      </w:r>
    </w:p>
    <w:p w:rsidR="009232E8" w:rsidRDefault="009232E8" w:rsidP="009232E8">
      <w:pPr>
        <w:pStyle w:val="NormalWeb"/>
      </w:pPr>
      <w:r>
        <w:t>C.The p – value decreases</w:t>
      </w:r>
    </w:p>
    <w:p w:rsidR="009232E8" w:rsidRDefault="009232E8" w:rsidP="009232E8">
      <w:pPr>
        <w:pStyle w:val="NormalWeb"/>
      </w:pPr>
      <w:r>
        <w:t>D.The p – value increases</w:t>
      </w:r>
    </w:p>
    <w:p w:rsidR="009232E8" w:rsidRDefault="009232E8" w:rsidP="009232E8">
      <w:pPr>
        <w:pStyle w:val="NormalWeb"/>
      </w:pPr>
      <w:r>
        <w:t>Question 10 of 23 1.0 Points</w:t>
      </w:r>
      <w:r>
        <w:br/>
        <w:t>A type II error occurs when:</w:t>
      </w:r>
    </w:p>
    <w:p w:rsidR="009232E8" w:rsidRDefault="009232E8" w:rsidP="009232E8">
      <w:pPr>
        <w:pStyle w:val="NormalWeb"/>
      </w:pPr>
      <w:r>
        <w:t>A.the null hypothesis is incorrectly accepted when it is false</w:t>
      </w:r>
    </w:p>
    <w:p w:rsidR="009232E8" w:rsidRDefault="009232E8" w:rsidP="009232E8">
      <w:pPr>
        <w:pStyle w:val="NormalWeb"/>
      </w:pPr>
      <w:r>
        <w:t>B.the sample mean differs from the population mean</w:t>
      </w:r>
    </w:p>
    <w:p w:rsidR="009232E8" w:rsidRDefault="009232E8" w:rsidP="009232E8">
      <w:pPr>
        <w:pStyle w:val="NormalWeb"/>
      </w:pPr>
      <w:r>
        <w:t>C.the null hypothesis is incorrectly rejected when it is true</w:t>
      </w:r>
    </w:p>
    <w:p w:rsidR="009232E8" w:rsidRDefault="009232E8" w:rsidP="009232E8">
      <w:pPr>
        <w:pStyle w:val="NormalWeb"/>
      </w:pPr>
      <w:r>
        <w:t>D.the test is biased</w:t>
      </w:r>
    </w:p>
    <w:p w:rsidR="009232E8" w:rsidRDefault="009232E8" w:rsidP="009232E8">
      <w:pPr>
        <w:pStyle w:val="NormalWeb"/>
      </w:pPr>
      <w:r>
        <w:br/>
        <w:t>Part 5 of 16 -</w:t>
      </w:r>
    </w:p>
    <w:p w:rsidR="009232E8" w:rsidRDefault="009232E8" w:rsidP="009232E8">
      <w:pPr>
        <w:pStyle w:val="NormalWeb"/>
      </w:pPr>
      <w:r>
        <w:t>Question 11 of 23 1.0 Points</w:t>
      </w:r>
      <w:r>
        <w:br/>
        <w:t>In constructing a confidence interval estimate for a population mean, when we replace with the sample standard deviation (s), we introduce a new source of variability and the sampling distribution we use is:</w:t>
      </w:r>
    </w:p>
    <w:p w:rsidR="009232E8" w:rsidRDefault="009232E8" w:rsidP="009232E8">
      <w:pPr>
        <w:pStyle w:val="NormalWeb"/>
      </w:pPr>
      <w:r>
        <w:t>A.F- distribution</w:t>
      </w:r>
    </w:p>
    <w:p w:rsidR="009232E8" w:rsidRDefault="009232E8" w:rsidP="009232E8">
      <w:pPr>
        <w:pStyle w:val="NormalWeb"/>
      </w:pPr>
      <w:r>
        <w:t>B.the normal distribution</w:t>
      </w:r>
    </w:p>
    <w:p w:rsidR="009232E8" w:rsidRDefault="009232E8" w:rsidP="009232E8">
      <w:pPr>
        <w:pStyle w:val="NormalWeb"/>
      </w:pPr>
      <w:r>
        <w:t>C.chi-square distribution</w:t>
      </w:r>
    </w:p>
    <w:p w:rsidR="009232E8" w:rsidRDefault="009232E8" w:rsidP="009232E8">
      <w:pPr>
        <w:pStyle w:val="NormalWeb"/>
      </w:pPr>
      <w:r>
        <w:lastRenderedPageBreak/>
        <w:t>D.t -distribution</w:t>
      </w:r>
    </w:p>
    <w:p w:rsidR="009232E8" w:rsidRDefault="009232E8" w:rsidP="009232E8">
      <w:pPr>
        <w:pStyle w:val="NormalWeb"/>
      </w:pPr>
      <w:r>
        <w:t>Question 12 of 23 1.0 Points</w:t>
      </w:r>
      <w:r>
        <w:br/>
        <w:t>If you are constructing a confidence interval for a single mean, the confidence interval will___________ with an increase in the sample size.</w:t>
      </w:r>
    </w:p>
    <w:p w:rsidR="009232E8" w:rsidRDefault="009232E8" w:rsidP="009232E8">
      <w:pPr>
        <w:pStyle w:val="NormalWeb"/>
      </w:pPr>
      <w:r>
        <w:t>A.increase</w:t>
      </w:r>
    </w:p>
    <w:p w:rsidR="009232E8" w:rsidRDefault="009232E8" w:rsidP="009232E8">
      <w:pPr>
        <w:pStyle w:val="NormalWeb"/>
      </w:pPr>
      <w:r>
        <w:t>B.decrease</w:t>
      </w:r>
    </w:p>
    <w:p w:rsidR="009232E8" w:rsidRDefault="009232E8" w:rsidP="009232E8">
      <w:pPr>
        <w:pStyle w:val="NormalWeb"/>
      </w:pPr>
      <w:r>
        <w:t>C.stay the same</w:t>
      </w:r>
    </w:p>
    <w:p w:rsidR="009232E8" w:rsidRDefault="009232E8" w:rsidP="009232E8">
      <w:pPr>
        <w:pStyle w:val="NormalWeb"/>
      </w:pPr>
      <w:r>
        <w:t>D.increase or decrease, depending on the sample data</w:t>
      </w:r>
    </w:p>
    <w:p w:rsidR="009232E8" w:rsidRDefault="009232E8" w:rsidP="009232E8">
      <w:pPr>
        <w:pStyle w:val="NormalWeb"/>
      </w:pPr>
      <w:r>
        <w:br/>
        <w:t>Part 6 of 16 -</w:t>
      </w:r>
    </w:p>
    <w:p w:rsidR="009232E8" w:rsidRDefault="009232E8" w:rsidP="009232E8">
      <w:pPr>
        <w:pStyle w:val="NormalWeb"/>
      </w:pPr>
      <w:r>
        <w:t>Question 13 of 23 1.0 Points</w:t>
      </w:r>
      <w:r>
        <w:br/>
        <w:t>The standard normal distribution has a mean of ___ and standard deviation of ___, respectively.</w:t>
      </w:r>
    </w:p>
    <w:p w:rsidR="009232E8" w:rsidRDefault="009232E8" w:rsidP="009232E8">
      <w:pPr>
        <w:pStyle w:val="NormalWeb"/>
      </w:pPr>
      <w:r>
        <w:t xml:space="preserve">A.1 and 1 </w:t>
      </w:r>
      <w:r>
        <w:br/>
        <w:t>B.0 and 0</w:t>
      </w:r>
    </w:p>
    <w:p w:rsidR="009232E8" w:rsidRDefault="009232E8" w:rsidP="009232E8">
      <w:pPr>
        <w:pStyle w:val="NormalWeb"/>
      </w:pPr>
      <w:r>
        <w:t>C.0 and 1</w:t>
      </w:r>
    </w:p>
    <w:p w:rsidR="009232E8" w:rsidRDefault="009232E8" w:rsidP="009232E8">
      <w:pPr>
        <w:pStyle w:val="NormalWeb"/>
      </w:pPr>
      <w:r>
        <w:t>D.1 and 0</w:t>
      </w:r>
    </w:p>
    <w:p w:rsidR="009232E8" w:rsidRDefault="009232E8" w:rsidP="009232E8">
      <w:pPr>
        <w:pStyle w:val="NormalWeb"/>
      </w:pPr>
      <w:r>
        <w:t>Part 7 of 16 -</w:t>
      </w:r>
    </w:p>
    <w:p w:rsidR="009232E8" w:rsidRDefault="009232E8" w:rsidP="009232E8">
      <w:pPr>
        <w:pStyle w:val="NormalWeb"/>
      </w:pPr>
      <w:r>
        <w:t>Question 14 of 23 1.0 Points</w:t>
      </w:r>
      <w:r>
        <w:br/>
        <w:t>One of the requirements for a binomial experiment is that there must be a(n) _____ number of trials.</w:t>
      </w:r>
    </w:p>
    <w:p w:rsidR="009232E8" w:rsidRDefault="009232E8" w:rsidP="009232E8">
      <w:pPr>
        <w:pStyle w:val="NormalWeb"/>
      </w:pPr>
      <w:r>
        <w:t>A.infinite</w:t>
      </w:r>
    </w:p>
    <w:p w:rsidR="009232E8" w:rsidRDefault="009232E8" w:rsidP="009232E8">
      <w:pPr>
        <w:pStyle w:val="NormalWeb"/>
      </w:pPr>
      <w:r>
        <w:t>B.fixed</w:t>
      </w:r>
    </w:p>
    <w:p w:rsidR="009232E8" w:rsidRDefault="009232E8" w:rsidP="009232E8">
      <w:pPr>
        <w:pStyle w:val="NormalWeb"/>
      </w:pPr>
      <w:r>
        <w:t>C.odd</w:t>
      </w:r>
    </w:p>
    <w:p w:rsidR="009232E8" w:rsidRDefault="009232E8" w:rsidP="009232E8">
      <w:pPr>
        <w:pStyle w:val="NormalWeb"/>
      </w:pPr>
      <w:r>
        <w:t>D.random</w:t>
      </w:r>
    </w:p>
    <w:p w:rsidR="009232E8" w:rsidRDefault="009232E8" w:rsidP="009232E8">
      <w:pPr>
        <w:pStyle w:val="NormalWeb"/>
      </w:pPr>
      <w:r>
        <w:t>Part 8 of 16 -</w:t>
      </w:r>
    </w:p>
    <w:p w:rsidR="009232E8" w:rsidRDefault="009232E8" w:rsidP="009232E8">
      <w:pPr>
        <w:pStyle w:val="NormalWeb"/>
      </w:pPr>
      <w:r>
        <w:t>Question 15 of 23 1.0 Points</w:t>
      </w:r>
      <w:r>
        <w:br/>
        <w:t>If 25 tickets are sold and 2 prizes are to be awarded, find the probability that one person will win both prizes if that person buys exactly 2 tickets.</w:t>
      </w:r>
    </w:p>
    <w:p w:rsidR="009232E8" w:rsidRDefault="009232E8" w:rsidP="009232E8">
      <w:pPr>
        <w:pStyle w:val="NormalWeb"/>
      </w:pPr>
      <w:r>
        <w:t>A.1/600</w:t>
      </w:r>
    </w:p>
    <w:p w:rsidR="009232E8" w:rsidRDefault="009232E8" w:rsidP="009232E8">
      <w:pPr>
        <w:pStyle w:val="NormalWeb"/>
      </w:pPr>
      <w:r>
        <w:lastRenderedPageBreak/>
        <w:t>B.1/700</w:t>
      </w:r>
    </w:p>
    <w:p w:rsidR="009232E8" w:rsidRDefault="009232E8" w:rsidP="009232E8">
      <w:pPr>
        <w:pStyle w:val="NormalWeb"/>
      </w:pPr>
      <w:r>
        <w:t>C.1/2300</w:t>
      </w:r>
    </w:p>
    <w:p w:rsidR="009232E8" w:rsidRDefault="009232E8" w:rsidP="009232E8">
      <w:pPr>
        <w:pStyle w:val="NormalWeb"/>
      </w:pPr>
      <w:r>
        <w:t>D.1/300</w:t>
      </w:r>
    </w:p>
    <w:p w:rsidR="009232E8" w:rsidRDefault="009232E8" w:rsidP="009232E8">
      <w:pPr>
        <w:pStyle w:val="NormalWeb"/>
      </w:pPr>
      <w:r>
        <w:br/>
        <w:t>Part 9 of 16 -</w:t>
      </w:r>
    </w:p>
    <w:p w:rsidR="009232E8" w:rsidRDefault="009232E8" w:rsidP="009232E8">
      <w:pPr>
        <w:pStyle w:val="NormalWeb"/>
      </w:pPr>
      <w:r>
        <w:t>Question 16 of 23 3.0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A sport preference poll yielded the following data for men and women. Use a 5% significance level and test to determine if sport preference and gender are independent.</w:t>
      </w:r>
      <w:r>
        <w:br/>
        <w:t>Sport Preferences of Men and Women</w:t>
      </w:r>
      <w:r>
        <w:br/>
        <w:t xml:space="preserve">Basketball Football Soccer </w:t>
      </w:r>
      <w:r>
        <w:br/>
        <w:t>Men 20 25 30 75</w:t>
      </w:r>
      <w:r>
        <w:br/>
        <w:t>Women 18 12 15 45</w:t>
      </w:r>
      <w:r>
        <w:br/>
        <w:t>38 37 45 120</w:t>
      </w:r>
    </w:p>
    <w:p w:rsidR="009232E8" w:rsidRDefault="009232E8" w:rsidP="009232E8">
      <w:pPr>
        <w:pStyle w:val="NormalWeb"/>
      </w:pPr>
      <w:r>
        <w:br/>
        <w:t>What is the test value for this hypothesis test?</w:t>
      </w:r>
    </w:p>
    <w:p w:rsidR="009232E8" w:rsidRDefault="009232E8" w:rsidP="009232E8">
      <w:pPr>
        <w:pStyle w:val="NormalWeb"/>
      </w:pPr>
      <w:r>
        <w:t>Answer: Round your answer to two decimal places.</w:t>
      </w:r>
    </w:p>
    <w:p w:rsidR="009232E8" w:rsidRDefault="009232E8" w:rsidP="009232E8">
      <w:pPr>
        <w:pStyle w:val="NormalWeb"/>
      </w:pPr>
      <w:r>
        <w:t xml:space="preserve">What is the critical value for this hypothesis test? </w:t>
      </w:r>
    </w:p>
    <w:p w:rsidR="009232E8" w:rsidRDefault="009232E8" w:rsidP="009232E8">
      <w:pPr>
        <w:pStyle w:val="NormalWeb"/>
      </w:pPr>
      <w:r>
        <w:t>Answer: Round your answer to two decimal places.</w:t>
      </w:r>
    </w:p>
    <w:p w:rsidR="009232E8" w:rsidRDefault="009232E8" w:rsidP="009232E8">
      <w:pPr>
        <w:pStyle w:val="NormalWeb"/>
      </w:pPr>
      <w:r>
        <w:t>What is the conclusion for this hypothesis test? Choose one.</w:t>
      </w:r>
    </w:p>
    <w:p w:rsidR="009232E8" w:rsidRDefault="009232E8" w:rsidP="009232E8">
      <w:pPr>
        <w:pStyle w:val="NormalWeb"/>
      </w:pPr>
      <w:r>
        <w:t>1. There is sufficient evidence to support the claim that one's sport preference is dependent on one's gender.</w:t>
      </w:r>
      <w:r>
        <w:br/>
        <w:t>2. There is not sufficient evidence to support the claim that one's sport preference is dependent on one's gender.</w:t>
      </w:r>
    </w:p>
    <w:p w:rsidR="009232E8" w:rsidRDefault="009232E8" w:rsidP="009232E8">
      <w:pPr>
        <w:pStyle w:val="NormalWeb"/>
      </w:pPr>
      <w:r>
        <w:t>Answer: Enter only a 1 or 2 for your answer.</w:t>
      </w:r>
    </w:p>
    <w:p w:rsidR="009232E8" w:rsidRDefault="009232E8" w:rsidP="009232E8">
      <w:pPr>
        <w:pStyle w:val="NormalWeb"/>
      </w:pPr>
      <w:r>
        <w:br/>
        <w:t>Part 10 of 16 -</w:t>
      </w:r>
    </w:p>
    <w:p w:rsidR="009232E8" w:rsidRDefault="009232E8" w:rsidP="009232E8">
      <w:pPr>
        <w:pStyle w:val="NormalWeb"/>
      </w:pPr>
      <w:r>
        <w:t>Question 17 of 23 1.0 Points</w:t>
      </w:r>
    </w:p>
    <w:p w:rsidR="009232E8" w:rsidRDefault="009232E8" w:rsidP="009232E8">
      <w:pPr>
        <w:pStyle w:val="NormalWeb"/>
      </w:pPr>
      <w:r>
        <w:lastRenderedPageBreak/>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A company has observed that there is a linear relationship between indirect labor expense (ILE) , in dollars, and direct labor hours (DLH). Data for direct labor hours and indirect labor expense for 18 months are given in the file ILE_and_DLH.xlsx</w:t>
      </w:r>
    </w:p>
    <w:p w:rsidR="009232E8" w:rsidRDefault="009232E8" w:rsidP="009232E8">
      <w:pPr>
        <w:pStyle w:val="NormalWeb"/>
      </w:pPr>
      <w:r>
        <w:t>Treating ILE as the response variable, use regression to fit a straight line to all 18 data points. What values for the intercept (a) and slope (b) do you obtain?</w:t>
      </w:r>
    </w:p>
    <w:p w:rsidR="009232E8" w:rsidRDefault="009232E8" w:rsidP="009232E8">
      <w:pPr>
        <w:pStyle w:val="NormalWeb"/>
      </w:pPr>
      <w:r>
        <w:t>Place your answers, rounded to 3 decimal places, in the blanks provided. Do not use any stray punctuation marks. For example, 34.567 would be a legitimate entry.</w:t>
      </w:r>
    </w:p>
    <w:p w:rsidR="009232E8" w:rsidRDefault="009232E8" w:rsidP="009232E8">
      <w:pPr>
        <w:pStyle w:val="NormalWeb"/>
      </w:pPr>
      <w:r>
        <w:t xml:space="preserve">intercept (a) = </w:t>
      </w:r>
      <w:r>
        <w:br/>
        <w:t xml:space="preserve">slope(b) = </w:t>
      </w:r>
    </w:p>
    <w:p w:rsidR="009232E8" w:rsidRDefault="009232E8" w:rsidP="009232E8">
      <w:pPr>
        <w:pStyle w:val="NormalWeb"/>
      </w:pPr>
      <w:r>
        <w:br/>
        <w:t>Part 11 of 16 -</w:t>
      </w:r>
    </w:p>
    <w:p w:rsidR="009232E8" w:rsidRDefault="009232E8" w:rsidP="009232E8">
      <w:pPr>
        <w:pStyle w:val="NormalWeb"/>
      </w:pPr>
      <w:r>
        <w:t>Question 18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Two teams of workers assemble automobile engines at a manufacturing plant in Michigan. A random sample of 145 assemblies from team 1 shows 15 unacceptable assemblies. A similar random sample of 125 assemblies from team 2 shows 8 unacceptable assemblies.</w:t>
      </w:r>
    </w:p>
    <w:p w:rsidR="009232E8" w:rsidRDefault="009232E8" w:rsidP="009232E8">
      <w:pPr>
        <w:pStyle w:val="NormalWeb"/>
      </w:pPr>
      <w:r>
        <w:t>If you are interested in determining if there is sufficient evidence to conclude, at the 10% significance level, that the two teams differ with respect to their proportions of unacceptable assemblies, what is the test value you would use to conduct such a test of hypothesis?</w:t>
      </w:r>
    </w:p>
    <w:p w:rsidR="009232E8" w:rsidRDefault="009232E8" w:rsidP="009232E8">
      <w:pPr>
        <w:pStyle w:val="NormalWeb"/>
      </w:pPr>
      <w:r>
        <w:t xml:space="preserve">Place your answer, rounded to 2 decimal places, in the blank. For example, 2.34 would be a legitimate entry. </w:t>
      </w:r>
    </w:p>
    <w:p w:rsidR="009232E8" w:rsidRDefault="009232E8" w:rsidP="009232E8">
      <w:pPr>
        <w:pStyle w:val="NormalWeb"/>
      </w:pPr>
      <w:r>
        <w:t>Part 12 of 16 -</w:t>
      </w:r>
    </w:p>
    <w:p w:rsidR="009232E8" w:rsidRDefault="009232E8" w:rsidP="009232E8">
      <w:pPr>
        <w:pStyle w:val="NormalWeb"/>
      </w:pPr>
      <w:r>
        <w:t>Question 19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r>
      <w:r>
        <w:lastRenderedPageBreak/>
        <w:t xml:space="preserve">Complex numbers should be in the form (a + bi) where "a" and "b" need to have explicitly stated values. </w:t>
      </w:r>
      <w:r>
        <w:br/>
        <w:t xml:space="preserve">For example: {1+1i} is valid whereas {1+i} is not. {0+9i} is valid whereas {9i} is not. </w:t>
      </w:r>
      <w:r>
        <w:br/>
        <w:t>In a particular region of Cape Cod, it is known that lobstermen trap on average of 32 pounds of lobster per day with a standard deviation of four pounds. If a random sample of 30 lobster fishermen is selected, what is the probability that their average catch is less than 31.5 pounds?</w:t>
      </w:r>
      <w:r>
        <w:br/>
      </w:r>
      <w:r>
        <w:br/>
        <w:t>Place your answer, rounded to four decimal places, in the blank. When entering your answer do not use any labels or symbols other than a decimal point. Simply provide the numerical value. For example, 0.1234 would be a legitimate entry.</w:t>
      </w:r>
    </w:p>
    <w:p w:rsidR="009232E8" w:rsidRDefault="009232E8" w:rsidP="009232E8">
      <w:pPr>
        <w:pStyle w:val="NormalWeb"/>
      </w:pPr>
      <w:r>
        <w:t>Part 13 of 16 -</w:t>
      </w:r>
    </w:p>
    <w:p w:rsidR="009232E8" w:rsidRDefault="009232E8" w:rsidP="009232E8">
      <w:pPr>
        <w:pStyle w:val="NormalWeb"/>
      </w:pPr>
      <w:r>
        <w:t>Question 20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The personnel department of a large corporation wants to estimate the family dental expenses of its employees to determine the feasibility of providing a dental insurance plan. A random sample of 12 employees reveals the following family dental expenses (in dollars): 115, 370, 250, 593, 540, 225, 177, 425, 318, 182, 275, and 228.</w:t>
      </w:r>
    </w:p>
    <w:p w:rsidR="009232E8" w:rsidRDefault="009232E8" w:rsidP="009232E8">
      <w:pPr>
        <w:pStyle w:val="NormalWeb"/>
      </w:pPr>
      <w:r>
        <w:t>Construct a 99% confidence interval estimate for the standard deviation of family dental expenses for all employees of this corporation.</w:t>
      </w:r>
    </w:p>
    <w:p w:rsidR="009232E8" w:rsidRDefault="009232E8" w:rsidP="009232E8">
      <w:pPr>
        <w:pStyle w:val="NormalWeb"/>
      </w:pPr>
      <w:r>
        <w:t xml:space="preserve">Place your LOWER limit, in dollars rounded to 1 decimal place, in the first blank. Do not use a dollar sign, a comma, or any other stray mark. For example, 98.4 would be a legitimate entry. </w:t>
      </w:r>
    </w:p>
    <w:p w:rsidR="009232E8" w:rsidRDefault="009232E8" w:rsidP="009232E8">
      <w:pPr>
        <w:pStyle w:val="NormalWeb"/>
      </w:pPr>
      <w:r>
        <w:t xml:space="preserve">Place your UPPER limit, in dollars rounded to 1 decimal place, in the second blank. Do not use a dollar sign, a comma, or any other stray mark. For example, 567.8 would be a legitimate entry. </w:t>
      </w:r>
    </w:p>
    <w:p w:rsidR="009232E8" w:rsidRDefault="009232E8" w:rsidP="009232E8">
      <w:pPr>
        <w:pStyle w:val="NormalWeb"/>
      </w:pPr>
      <w:r>
        <w:br/>
        <w:t>Part 14 of 16 -</w:t>
      </w:r>
    </w:p>
    <w:p w:rsidR="009232E8" w:rsidRDefault="009232E8" w:rsidP="009232E8">
      <w:pPr>
        <w:pStyle w:val="NormalWeb"/>
      </w:pPr>
      <w:r>
        <w:t>Question 21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lastRenderedPageBreak/>
        <w:t xml:space="preserve">In a survey, 55% of the voters support a particular referendum. If 40 voters are chosen at random, and X is the number of voters that support this referendum, find the mean and variance of X. Place the mean in the first blank and place the variance in the second blank. </w:t>
      </w:r>
    </w:p>
    <w:p w:rsidR="009232E8" w:rsidRDefault="009232E8" w:rsidP="009232E8">
      <w:pPr>
        <w:pStyle w:val="NormalWeb"/>
      </w:pPr>
      <w:r>
        <w:br/>
        <w:t>Part 15 of 16 -</w:t>
      </w:r>
    </w:p>
    <w:p w:rsidR="009232E8" w:rsidRDefault="009232E8" w:rsidP="009232E8">
      <w:pPr>
        <w:pStyle w:val="NormalWeb"/>
      </w:pPr>
      <w:r>
        <w:t>Question 22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A survey determines that mint chocolate chip is the favorite ice cream flavor of 6% of consumers. An ice cream shop determines that of 260 customers, 20 customers stated their preference for mint chocolate chip.</w:t>
      </w:r>
    </w:p>
    <w:p w:rsidR="009232E8" w:rsidRDefault="009232E8" w:rsidP="009232E8">
      <w:pPr>
        <w:pStyle w:val="NormalWeb"/>
      </w:pPr>
      <w:r>
        <w:t>Find the P-value that would be used to determine if the percentage of customers who prefer mint chocolate chip ice has increased at a 5% level of significance.</w:t>
      </w:r>
    </w:p>
    <w:p w:rsidR="009232E8" w:rsidRDefault="009232E8" w:rsidP="009232E8">
      <w:pPr>
        <w:pStyle w:val="NormalWeb"/>
      </w:pPr>
      <w:r>
        <w:t>P-value: Round your answer to four decimal places as necessary.</w:t>
      </w:r>
    </w:p>
    <w:p w:rsidR="009232E8" w:rsidRDefault="009232E8" w:rsidP="009232E8">
      <w:pPr>
        <w:pStyle w:val="NormalWeb"/>
      </w:pPr>
      <w:r>
        <w:br/>
        <w:t>Part 16 of 16 -</w:t>
      </w:r>
    </w:p>
    <w:p w:rsidR="009232E8" w:rsidRDefault="009232E8" w:rsidP="009232E8">
      <w:pPr>
        <w:pStyle w:val="NormalWeb"/>
      </w:pPr>
      <w:r>
        <w:t>Question 23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 xml:space="preserve">If a set of six books is to be placed on a shelf, in how many ways can the six books be arranged? Place your answer in the blank. Do not use any decimal places or commas. For example, 45 would be a legitimate entry. </w:t>
      </w:r>
    </w:p>
    <w:p w:rsidR="009232E8" w:rsidRDefault="009232E8">
      <w:pPr>
        <w:rPr>
          <w:b/>
          <w:sz w:val="32"/>
          <w:szCs w:val="32"/>
        </w:rPr>
      </w:pPr>
      <w:r>
        <w:rPr>
          <w:b/>
          <w:sz w:val="32"/>
          <w:szCs w:val="32"/>
        </w:rPr>
        <w:t>Set 4</w:t>
      </w:r>
    </w:p>
    <w:p w:rsidR="009232E8" w:rsidRDefault="009232E8" w:rsidP="009232E8">
      <w:pPr>
        <w:pStyle w:val="NormalWeb"/>
      </w:pPr>
      <w:r>
        <w:t>Question 1 of 23 1.0 Points</w:t>
      </w:r>
      <w:r>
        <w:br/>
        <w:t>The data presented in the table below resulted from an experiment in which seeds of 5 different types were planted and the number of seeds that germinated within 5 weeks after planting was recorded for each seed type. At the .01 level of significance, is the proportion of seeds that germinate dependent on the seed type?</w:t>
      </w:r>
      <w:r>
        <w:br/>
      </w:r>
      <w:r>
        <w:br/>
      </w:r>
      <w:r>
        <w:lastRenderedPageBreak/>
        <w:br/>
      </w:r>
      <w:r>
        <w:br/>
      </w:r>
      <w:r>
        <w:br/>
      </w:r>
      <w:r>
        <w:br/>
        <w:t>Seed Type Observed Frequencies</w:t>
      </w:r>
      <w:r>
        <w:br/>
        <w:t>Germinated Failed to Germinate</w:t>
      </w:r>
      <w:r>
        <w:br/>
        <w:t>1 31 7</w:t>
      </w:r>
      <w:r>
        <w:br/>
        <w:t>2 57 33</w:t>
      </w:r>
      <w:r>
        <w:br/>
        <w:t>3 87 60</w:t>
      </w:r>
      <w:r>
        <w:br/>
        <w:t>4 52 44</w:t>
      </w:r>
      <w:r>
        <w:br/>
        <w:t>5 10 19</w:t>
      </w:r>
    </w:p>
    <w:p w:rsidR="009232E8" w:rsidRDefault="009232E8" w:rsidP="009232E8">
      <w:pPr>
        <w:pStyle w:val="NormalWeb"/>
      </w:pPr>
      <w:r>
        <w:t>A.Yes, because the test value 16.86 is greater than the critical value of 13.28</w:t>
      </w:r>
    </w:p>
    <w:p w:rsidR="009232E8" w:rsidRDefault="009232E8" w:rsidP="009232E8">
      <w:pPr>
        <w:pStyle w:val="NormalWeb"/>
      </w:pPr>
      <w:r>
        <w:t>B.Yes, because the test value 16.86 is less than the critical value of 14.86</w:t>
      </w:r>
    </w:p>
    <w:p w:rsidR="009232E8" w:rsidRDefault="009232E8" w:rsidP="009232E8">
      <w:pPr>
        <w:pStyle w:val="NormalWeb"/>
      </w:pPr>
      <w:r>
        <w:t>C.No, because the test value 16.86 is greater than the critical value of 13.28</w:t>
      </w:r>
    </w:p>
    <w:p w:rsidR="009232E8" w:rsidRDefault="009232E8" w:rsidP="009232E8">
      <w:pPr>
        <w:pStyle w:val="NormalWeb"/>
      </w:pPr>
      <w:r>
        <w:t>D.No, because the test value 13.28 is less than the critical value of 16.86</w:t>
      </w:r>
    </w:p>
    <w:p w:rsidR="009232E8" w:rsidRDefault="009232E8" w:rsidP="009232E8">
      <w:pPr>
        <w:pStyle w:val="NormalWeb"/>
      </w:pPr>
      <w:r>
        <w:t>Question 2 of 23 1.0 Points</w:t>
      </w:r>
      <w:r>
        <w:br/>
        <w:t>A company operates four machines during three shifts each day. From production records, the data in the table below were collected. At the .05 level of significance test to determine if the number of breakdowns is independent of the shift.</w:t>
      </w:r>
      <w:r>
        <w:br/>
      </w:r>
      <w:r>
        <w:br/>
        <w:t>Machine</w:t>
      </w:r>
      <w:r>
        <w:br/>
        <w:t>Shift A B C D</w:t>
      </w:r>
      <w:r>
        <w:br/>
        <w:t>1 41 20 12 16</w:t>
      </w:r>
      <w:r>
        <w:br/>
        <w:t>2 31 11 9 14</w:t>
      </w:r>
      <w:r>
        <w:br/>
        <w:t>3 15 17 16 10</w:t>
      </w:r>
    </w:p>
    <w:p w:rsidR="009232E8" w:rsidRDefault="009232E8" w:rsidP="009232E8">
      <w:pPr>
        <w:pStyle w:val="NormalWeb"/>
      </w:pPr>
      <w:r>
        <w:t xml:space="preserve">A.The number of breakdowns is dependent on the shift, because the test value 11.649 is less than the critical value of 12.592. </w:t>
      </w:r>
      <w:r>
        <w:br/>
        <w:t xml:space="preserve">B.The claim that the number of breakdowns is independent of the shift cannot be rejected, because the test value 11.649 is less than the critical value of 12.592. </w:t>
      </w:r>
      <w:r>
        <w:br/>
        <w:t xml:space="preserve">C.The number of breakdowns is dependent on the shift, because the p-value is .07. </w:t>
      </w:r>
      <w:r>
        <w:br/>
        <w:t>D.The number of breakdowns is independent of the shift, because the test value 12.592 is greater than the critical value of 11.649.</w:t>
      </w:r>
    </w:p>
    <w:p w:rsidR="009232E8" w:rsidRDefault="009232E8" w:rsidP="009232E8">
      <w:pPr>
        <w:pStyle w:val="NormalWeb"/>
      </w:pPr>
      <w:r>
        <w:t>Part 2 of 16 -</w:t>
      </w:r>
    </w:p>
    <w:p w:rsidR="009232E8" w:rsidRDefault="009232E8" w:rsidP="009232E8">
      <w:pPr>
        <w:pStyle w:val="NormalWeb"/>
      </w:pPr>
      <w:r>
        <w:t>Question 3 of 23 1.0 Points</w:t>
      </w:r>
      <w:r>
        <w:br/>
        <w:t>Outliers are observations that</w:t>
      </w:r>
    </w:p>
    <w:p w:rsidR="009232E8" w:rsidRDefault="009232E8" w:rsidP="009232E8">
      <w:pPr>
        <w:pStyle w:val="NormalWeb"/>
      </w:pPr>
      <w:r>
        <w:t>A.disrupt the entire linear trend</w:t>
      </w:r>
    </w:p>
    <w:p w:rsidR="009232E8" w:rsidRDefault="009232E8" w:rsidP="009232E8">
      <w:pPr>
        <w:pStyle w:val="NormalWeb"/>
      </w:pPr>
      <w:r>
        <w:t>B.render the study useless</w:t>
      </w:r>
    </w:p>
    <w:p w:rsidR="009232E8" w:rsidRDefault="009232E8" w:rsidP="009232E8">
      <w:pPr>
        <w:pStyle w:val="NormalWeb"/>
      </w:pPr>
      <w:r>
        <w:t>C.lie outside the sample</w:t>
      </w:r>
    </w:p>
    <w:p w:rsidR="009232E8" w:rsidRDefault="009232E8" w:rsidP="009232E8">
      <w:pPr>
        <w:pStyle w:val="NormalWeb"/>
      </w:pPr>
      <w:r>
        <w:lastRenderedPageBreak/>
        <w:t>D.lie outside the typical pattern of points</w:t>
      </w:r>
    </w:p>
    <w:p w:rsidR="009232E8" w:rsidRDefault="009232E8" w:rsidP="009232E8">
      <w:pPr>
        <w:pStyle w:val="NormalWeb"/>
      </w:pPr>
      <w:r>
        <w:br/>
        <w:t>Question 4 of 23 1.0 Points</w:t>
      </w:r>
      <w:r>
        <w:br/>
        <w:t>If an estimated regression line has a Y-intercept of –7.5 and a slope of 2.5, then when X = 3, the actual value of Y is:</w:t>
      </w:r>
    </w:p>
    <w:p w:rsidR="009232E8" w:rsidRDefault="009232E8" w:rsidP="009232E8">
      <w:pPr>
        <w:pStyle w:val="NormalWeb"/>
      </w:pPr>
      <w:r>
        <w:t>A.10</w:t>
      </w:r>
    </w:p>
    <w:p w:rsidR="009232E8" w:rsidRDefault="009232E8" w:rsidP="009232E8">
      <w:pPr>
        <w:pStyle w:val="NormalWeb"/>
      </w:pPr>
      <w:r>
        <w:t>B.0</w:t>
      </w:r>
    </w:p>
    <w:p w:rsidR="009232E8" w:rsidRDefault="009232E8" w:rsidP="009232E8">
      <w:pPr>
        <w:pStyle w:val="NormalWeb"/>
      </w:pPr>
      <w:r>
        <w:t xml:space="preserve">C.unknown </w:t>
      </w:r>
      <w:r>
        <w:br/>
        <w:t>D.5</w:t>
      </w:r>
    </w:p>
    <w:p w:rsidR="009232E8" w:rsidRDefault="009232E8" w:rsidP="009232E8">
      <w:pPr>
        <w:pStyle w:val="NormalWeb"/>
      </w:pPr>
      <w:r>
        <w:t>Question 5 of 23 1.0 Points</w:t>
      </w:r>
      <w:r>
        <w:br/>
        <w:t>Data for a sample of 25 apartments in a particular neighborhood are provided in the worksheet Apartments in the Excel workbook Apartments.xlsx. Using that data, find the estimated regression equation which can be used to estimate the monthly rent for apartments in this neighborhood using size as the predictor variable.</w:t>
      </w:r>
    </w:p>
    <w:p w:rsidR="009232E8" w:rsidRDefault="009232E8" w:rsidP="009232E8">
      <w:pPr>
        <w:pStyle w:val="NormalWeb"/>
      </w:pPr>
      <w:r>
        <w:t>A. 177.12 + 0.8500(size)</w:t>
      </w:r>
    </w:p>
    <w:p w:rsidR="009232E8" w:rsidRDefault="009232E8" w:rsidP="009232E8">
      <w:pPr>
        <w:pStyle w:val="NormalWeb"/>
      </w:pPr>
      <w:r>
        <w:t>B. 1.065 + 177.12(size)</w:t>
      </w:r>
    </w:p>
    <w:p w:rsidR="009232E8" w:rsidRDefault="009232E8" w:rsidP="009232E8">
      <w:pPr>
        <w:pStyle w:val="NormalWeb"/>
      </w:pPr>
      <w:r>
        <w:t>C. 177.12 + 1.065(size)</w:t>
      </w:r>
    </w:p>
    <w:p w:rsidR="009232E8" w:rsidRDefault="009232E8" w:rsidP="009232E8">
      <w:pPr>
        <w:pStyle w:val="NormalWeb"/>
      </w:pPr>
      <w:r>
        <w:t>D. 197.12 + 2.065(size)</w:t>
      </w:r>
    </w:p>
    <w:p w:rsidR="009232E8" w:rsidRDefault="009232E8" w:rsidP="009232E8">
      <w:pPr>
        <w:pStyle w:val="NormalWeb"/>
      </w:pPr>
      <w:r>
        <w:br/>
        <w:t>Part 3 of 16 -</w:t>
      </w:r>
    </w:p>
    <w:p w:rsidR="009232E8" w:rsidRDefault="009232E8" w:rsidP="009232E8">
      <w:pPr>
        <w:pStyle w:val="NormalWeb"/>
      </w:pPr>
      <w:r>
        <w:t>Question 6 of 23 1.0 Points</w:t>
      </w:r>
      <w:r>
        <w:br/>
        <w:t>Two teams of workers assemble automobile engines at a manufacturing plant in Michigan. A random sample of 145 assemblies from team 1 shows 15 unacceptable assemblies. A similar random sample of 125 assemblies from team 2 shows 8 unacceptable assemblies.</w:t>
      </w:r>
    </w:p>
    <w:p w:rsidR="009232E8" w:rsidRDefault="009232E8" w:rsidP="009232E8">
      <w:pPr>
        <w:pStyle w:val="NormalWeb"/>
      </w:pPr>
      <w:r>
        <w:t>Is there sufficient evidence to conclude, at the 10% significance level, that the two teams differ with respect to their proportions of unacceptable assemblies?</w:t>
      </w:r>
    </w:p>
    <w:p w:rsidR="009232E8" w:rsidRDefault="009232E8" w:rsidP="009232E8">
      <w:pPr>
        <w:pStyle w:val="NormalWeb"/>
      </w:pPr>
      <w:r>
        <w:t>A.No, since the p-value is less than 0.10</w:t>
      </w:r>
    </w:p>
    <w:p w:rsidR="009232E8" w:rsidRDefault="009232E8" w:rsidP="009232E8">
      <w:pPr>
        <w:pStyle w:val="NormalWeb"/>
      </w:pPr>
      <w:r>
        <w:t>B.No, since the test value exceeds the critical value</w:t>
      </w:r>
    </w:p>
    <w:p w:rsidR="009232E8" w:rsidRDefault="009232E8" w:rsidP="009232E8">
      <w:pPr>
        <w:pStyle w:val="NormalWeb"/>
      </w:pPr>
      <w:r>
        <w:t xml:space="preserve">C.No, since the test value does not exceed the critical value </w:t>
      </w:r>
      <w:r>
        <w:br/>
        <w:t>D.Yes, since the p-value is greater than 0.10</w:t>
      </w:r>
    </w:p>
    <w:p w:rsidR="009232E8" w:rsidRDefault="009232E8" w:rsidP="009232E8">
      <w:pPr>
        <w:pStyle w:val="NormalWeb"/>
      </w:pPr>
      <w:r>
        <w:t>Question 7 of 23 1.0 Points</w:t>
      </w:r>
      <w:r>
        <w:br/>
        <w:t xml:space="preserve">Multiple myeloma or blood plasma cancer is characterized by increased blood vessel formulation in the bone marrow that is a prognostic factor in survival. One treatment approach used for multiple myeloma is stem cell transplantation with the patient’s own stem </w:t>
      </w:r>
      <w:r>
        <w:lastRenderedPageBreak/>
        <w:t>cells. The following data represent the bone marrow microvessel density for a sample of 7 patients who had a complete response to a stem cell transplant as measured by blood and urine tests. Two measurements were taken: the first immediately prior to the stem cell transplant, and the second at the time of the complete response.</w:t>
      </w:r>
      <w:r>
        <w:br/>
      </w:r>
      <w:r>
        <w:br/>
        <w:t>Patient 1 2 3 4 5 6 7</w:t>
      </w:r>
      <w:r>
        <w:br/>
        <w:t>Before 158 189 202 353 416 426 441</w:t>
      </w:r>
      <w:r>
        <w:br/>
        <w:t>After 284 214 101 227 290 176 290</w:t>
      </w:r>
    </w:p>
    <w:p w:rsidR="009232E8" w:rsidRDefault="009232E8" w:rsidP="009232E8">
      <w:pPr>
        <w:pStyle w:val="NormalWeb"/>
      </w:pPr>
      <w:r>
        <w:t>Suppose you wanted to conduct a test of hypothesis to determine if there is sufficient evidence to conclude that the mean bone marrow microvessel density is higher before the stem cell transplant than after the stem cell transplant? What is the p-value associated with the test of hypothesis you would conduct?</w:t>
      </w:r>
    </w:p>
    <w:p w:rsidR="009232E8" w:rsidRDefault="009232E8" w:rsidP="009232E8">
      <w:pPr>
        <w:pStyle w:val="NormalWeb"/>
      </w:pPr>
      <w:r>
        <w:t>A.p = .057493</w:t>
      </w:r>
    </w:p>
    <w:p w:rsidR="009232E8" w:rsidRDefault="009232E8" w:rsidP="009232E8">
      <w:pPr>
        <w:pStyle w:val="NormalWeb"/>
      </w:pPr>
      <w:r>
        <w:t>B.p = .942597</w:t>
      </w:r>
    </w:p>
    <w:p w:rsidR="009232E8" w:rsidRDefault="009232E8" w:rsidP="009232E8">
      <w:pPr>
        <w:pStyle w:val="NormalWeb"/>
      </w:pPr>
      <w:r>
        <w:t>C.p = .885014</w:t>
      </w:r>
    </w:p>
    <w:p w:rsidR="009232E8" w:rsidRDefault="009232E8" w:rsidP="009232E8">
      <w:pPr>
        <w:pStyle w:val="NormalWeb"/>
      </w:pPr>
      <w:r>
        <w:t>D.p = .114986</w:t>
      </w:r>
    </w:p>
    <w:p w:rsidR="009232E8" w:rsidRDefault="009232E8" w:rsidP="009232E8">
      <w:pPr>
        <w:pStyle w:val="NormalWeb"/>
      </w:pPr>
      <w:r>
        <w:br/>
        <w:t>Part 4 of 16 -</w:t>
      </w:r>
    </w:p>
    <w:p w:rsidR="009232E8" w:rsidRDefault="009232E8" w:rsidP="009232E8">
      <w:pPr>
        <w:pStyle w:val="NormalWeb"/>
      </w:pPr>
      <w:r>
        <w:t>Question 8 of 23 1.0 Points</w:t>
      </w:r>
      <w:r>
        <w:br/>
        <w:t>A two-tailed test is one where:</w:t>
      </w:r>
    </w:p>
    <w:p w:rsidR="009232E8" w:rsidRDefault="009232E8" w:rsidP="009232E8">
      <w:pPr>
        <w:pStyle w:val="NormalWeb"/>
      </w:pPr>
      <w:r>
        <w:t>A.negative sample means lead to rejection of the null hypothesis</w:t>
      </w:r>
    </w:p>
    <w:p w:rsidR="009232E8" w:rsidRDefault="009232E8" w:rsidP="009232E8">
      <w:pPr>
        <w:pStyle w:val="NormalWeb"/>
      </w:pPr>
      <w:r>
        <w:t>B.results in only one direction can lead to rejection of the null hypothesis</w:t>
      </w:r>
    </w:p>
    <w:p w:rsidR="009232E8" w:rsidRDefault="009232E8" w:rsidP="009232E8">
      <w:pPr>
        <w:pStyle w:val="NormalWeb"/>
      </w:pPr>
      <w:r>
        <w:t>C.no results lead to the rejection of the null hypothesis</w:t>
      </w:r>
    </w:p>
    <w:p w:rsidR="009232E8" w:rsidRDefault="009232E8" w:rsidP="009232E8">
      <w:pPr>
        <w:pStyle w:val="NormalWeb"/>
      </w:pPr>
      <w:r>
        <w:t>D.results in either of two directions can lead to rejection of the null hypothesis</w:t>
      </w:r>
    </w:p>
    <w:p w:rsidR="009232E8" w:rsidRDefault="009232E8" w:rsidP="009232E8">
      <w:pPr>
        <w:pStyle w:val="NormalWeb"/>
      </w:pPr>
      <w:r>
        <w:t>Question 9 of 23 1.0 Points</w:t>
      </w:r>
      <w:r>
        <w:br/>
        <w:t>You conduct a hypothesis test and you observe values for the sample mean and sample standard deviation when n = 25 that do not lead to the rejection of H0. You calculate a p-value of 0.0667. What will happen to the p-value if you observe the same sample mean and standard deviation for a sample size larger than 25?</w:t>
      </w:r>
    </w:p>
    <w:p w:rsidR="009232E8" w:rsidRDefault="009232E8" w:rsidP="009232E8">
      <w:pPr>
        <w:pStyle w:val="NormalWeb"/>
      </w:pPr>
      <w:r>
        <w:t>A.The p – value stays the same</w:t>
      </w:r>
    </w:p>
    <w:p w:rsidR="009232E8" w:rsidRDefault="009232E8" w:rsidP="009232E8">
      <w:pPr>
        <w:pStyle w:val="NormalWeb"/>
      </w:pPr>
      <w:r>
        <w:t>B.The p – value may increase or decrease</w:t>
      </w:r>
    </w:p>
    <w:p w:rsidR="009232E8" w:rsidRDefault="009232E8" w:rsidP="009232E8">
      <w:pPr>
        <w:pStyle w:val="NormalWeb"/>
      </w:pPr>
      <w:r>
        <w:t>C.The p – value decreases</w:t>
      </w:r>
    </w:p>
    <w:p w:rsidR="009232E8" w:rsidRDefault="009232E8" w:rsidP="009232E8">
      <w:pPr>
        <w:pStyle w:val="NormalWeb"/>
      </w:pPr>
      <w:r>
        <w:t>D.The p – value increases</w:t>
      </w:r>
    </w:p>
    <w:p w:rsidR="009232E8" w:rsidRDefault="009232E8" w:rsidP="009232E8">
      <w:pPr>
        <w:pStyle w:val="NormalWeb"/>
      </w:pPr>
      <w:r>
        <w:lastRenderedPageBreak/>
        <w:t>Question 10 of 23 1.0 Points</w:t>
      </w:r>
      <w:r>
        <w:br/>
        <w:t>A type II error occurs when:</w:t>
      </w:r>
    </w:p>
    <w:p w:rsidR="009232E8" w:rsidRDefault="009232E8" w:rsidP="009232E8">
      <w:pPr>
        <w:pStyle w:val="NormalWeb"/>
      </w:pPr>
      <w:r>
        <w:t>A.the null hypothesis is incorrectly accepted when it is false</w:t>
      </w:r>
    </w:p>
    <w:p w:rsidR="009232E8" w:rsidRDefault="009232E8" w:rsidP="009232E8">
      <w:pPr>
        <w:pStyle w:val="NormalWeb"/>
      </w:pPr>
      <w:r>
        <w:t>B.the sample mean differs from the population mean</w:t>
      </w:r>
    </w:p>
    <w:p w:rsidR="009232E8" w:rsidRDefault="009232E8" w:rsidP="009232E8">
      <w:pPr>
        <w:pStyle w:val="NormalWeb"/>
      </w:pPr>
      <w:r>
        <w:t>C.the null hypothesis is incorrectly rejected when it is true</w:t>
      </w:r>
    </w:p>
    <w:p w:rsidR="009232E8" w:rsidRDefault="009232E8" w:rsidP="009232E8">
      <w:pPr>
        <w:pStyle w:val="NormalWeb"/>
      </w:pPr>
      <w:r>
        <w:t>D.the test is biased</w:t>
      </w:r>
    </w:p>
    <w:p w:rsidR="009232E8" w:rsidRDefault="009232E8" w:rsidP="009232E8">
      <w:pPr>
        <w:pStyle w:val="NormalWeb"/>
      </w:pPr>
      <w:r>
        <w:br/>
        <w:t>Part 5 of 16 -</w:t>
      </w:r>
    </w:p>
    <w:p w:rsidR="009232E8" w:rsidRDefault="009232E8" w:rsidP="009232E8">
      <w:pPr>
        <w:pStyle w:val="NormalWeb"/>
      </w:pPr>
      <w:r>
        <w:t>Question 11 of 23 1.0 Points</w:t>
      </w:r>
      <w:r>
        <w:br/>
        <w:t>In constructing a confidence interval estimate for a population mean, when we replace with the sample standard deviation (s), we introduce a new source of variability and the sampling distribution we use is:</w:t>
      </w:r>
    </w:p>
    <w:p w:rsidR="009232E8" w:rsidRDefault="009232E8" w:rsidP="009232E8">
      <w:pPr>
        <w:pStyle w:val="NormalWeb"/>
      </w:pPr>
      <w:r>
        <w:t>A.F- distribution</w:t>
      </w:r>
    </w:p>
    <w:p w:rsidR="009232E8" w:rsidRDefault="009232E8" w:rsidP="009232E8">
      <w:pPr>
        <w:pStyle w:val="NormalWeb"/>
      </w:pPr>
      <w:r>
        <w:t>B.the normal distribution</w:t>
      </w:r>
    </w:p>
    <w:p w:rsidR="009232E8" w:rsidRDefault="009232E8" w:rsidP="009232E8">
      <w:pPr>
        <w:pStyle w:val="NormalWeb"/>
      </w:pPr>
      <w:r>
        <w:t>C.chi-square distribution</w:t>
      </w:r>
    </w:p>
    <w:p w:rsidR="009232E8" w:rsidRDefault="009232E8" w:rsidP="009232E8">
      <w:pPr>
        <w:pStyle w:val="NormalWeb"/>
      </w:pPr>
      <w:r>
        <w:t>D.t -distribution</w:t>
      </w:r>
    </w:p>
    <w:p w:rsidR="009232E8" w:rsidRDefault="009232E8" w:rsidP="009232E8">
      <w:pPr>
        <w:pStyle w:val="NormalWeb"/>
      </w:pPr>
      <w:r>
        <w:t>Question 12 of 23 1.0 Points</w:t>
      </w:r>
      <w:r>
        <w:br/>
        <w:t>If you are constructing a confidence interval for a single mean, the confidence interval will___________ with an increase in the sample size.</w:t>
      </w:r>
    </w:p>
    <w:p w:rsidR="009232E8" w:rsidRDefault="009232E8" w:rsidP="009232E8">
      <w:pPr>
        <w:pStyle w:val="NormalWeb"/>
      </w:pPr>
      <w:r>
        <w:t>A.increase</w:t>
      </w:r>
    </w:p>
    <w:p w:rsidR="009232E8" w:rsidRDefault="009232E8" w:rsidP="009232E8">
      <w:pPr>
        <w:pStyle w:val="NormalWeb"/>
      </w:pPr>
      <w:r>
        <w:t>B.decrease</w:t>
      </w:r>
    </w:p>
    <w:p w:rsidR="009232E8" w:rsidRDefault="009232E8" w:rsidP="009232E8">
      <w:pPr>
        <w:pStyle w:val="NormalWeb"/>
      </w:pPr>
      <w:r>
        <w:t>C.stay the same</w:t>
      </w:r>
    </w:p>
    <w:p w:rsidR="009232E8" w:rsidRDefault="009232E8" w:rsidP="009232E8">
      <w:pPr>
        <w:pStyle w:val="NormalWeb"/>
      </w:pPr>
      <w:r>
        <w:t>D.increase or decrease, depending on the sample data</w:t>
      </w:r>
    </w:p>
    <w:p w:rsidR="009232E8" w:rsidRDefault="009232E8" w:rsidP="009232E8">
      <w:pPr>
        <w:pStyle w:val="NormalWeb"/>
      </w:pPr>
      <w:r>
        <w:br/>
        <w:t>Part 6 of 16 -</w:t>
      </w:r>
    </w:p>
    <w:p w:rsidR="009232E8" w:rsidRDefault="009232E8" w:rsidP="009232E8">
      <w:pPr>
        <w:pStyle w:val="NormalWeb"/>
      </w:pPr>
      <w:r>
        <w:t>Question 13 of 23 1.0 Points</w:t>
      </w:r>
      <w:r>
        <w:br/>
        <w:t>The standard normal distribution has a mean of ___ and standard deviation of ___, respectively.</w:t>
      </w:r>
    </w:p>
    <w:p w:rsidR="009232E8" w:rsidRDefault="009232E8" w:rsidP="009232E8">
      <w:pPr>
        <w:pStyle w:val="NormalWeb"/>
      </w:pPr>
      <w:r>
        <w:t xml:space="preserve">A.1 and 1 </w:t>
      </w:r>
      <w:r>
        <w:br/>
        <w:t>B.0 and 0</w:t>
      </w:r>
    </w:p>
    <w:p w:rsidR="009232E8" w:rsidRDefault="009232E8" w:rsidP="009232E8">
      <w:pPr>
        <w:pStyle w:val="NormalWeb"/>
      </w:pPr>
      <w:r>
        <w:t>C.0 and 1</w:t>
      </w:r>
    </w:p>
    <w:p w:rsidR="009232E8" w:rsidRDefault="009232E8" w:rsidP="009232E8">
      <w:pPr>
        <w:pStyle w:val="NormalWeb"/>
      </w:pPr>
      <w:r>
        <w:lastRenderedPageBreak/>
        <w:t>D.1 and 0</w:t>
      </w:r>
    </w:p>
    <w:p w:rsidR="009232E8" w:rsidRDefault="009232E8" w:rsidP="009232E8">
      <w:pPr>
        <w:pStyle w:val="NormalWeb"/>
      </w:pPr>
      <w:r>
        <w:t>Part 7 of 16 -</w:t>
      </w:r>
    </w:p>
    <w:p w:rsidR="009232E8" w:rsidRDefault="009232E8" w:rsidP="009232E8">
      <w:pPr>
        <w:pStyle w:val="NormalWeb"/>
      </w:pPr>
      <w:r>
        <w:t>Question 14 of 23 1.0 Points</w:t>
      </w:r>
      <w:r>
        <w:br/>
        <w:t>One of the requirements for a binomial experiment is that there must be a(n) _____ number of trials.</w:t>
      </w:r>
    </w:p>
    <w:p w:rsidR="009232E8" w:rsidRDefault="009232E8" w:rsidP="009232E8">
      <w:pPr>
        <w:pStyle w:val="NormalWeb"/>
      </w:pPr>
      <w:r>
        <w:t>A.infinite</w:t>
      </w:r>
    </w:p>
    <w:p w:rsidR="009232E8" w:rsidRDefault="009232E8" w:rsidP="009232E8">
      <w:pPr>
        <w:pStyle w:val="NormalWeb"/>
      </w:pPr>
      <w:r>
        <w:t>B.fixed</w:t>
      </w:r>
    </w:p>
    <w:p w:rsidR="009232E8" w:rsidRDefault="009232E8" w:rsidP="009232E8">
      <w:pPr>
        <w:pStyle w:val="NormalWeb"/>
      </w:pPr>
      <w:r>
        <w:t>C.odd</w:t>
      </w:r>
    </w:p>
    <w:p w:rsidR="009232E8" w:rsidRDefault="009232E8" w:rsidP="009232E8">
      <w:pPr>
        <w:pStyle w:val="NormalWeb"/>
      </w:pPr>
      <w:r>
        <w:t>D.random</w:t>
      </w:r>
    </w:p>
    <w:p w:rsidR="009232E8" w:rsidRDefault="009232E8" w:rsidP="009232E8">
      <w:pPr>
        <w:pStyle w:val="NormalWeb"/>
      </w:pPr>
      <w:r>
        <w:t>Part 8 of 16 -</w:t>
      </w:r>
    </w:p>
    <w:p w:rsidR="009232E8" w:rsidRDefault="009232E8" w:rsidP="009232E8">
      <w:pPr>
        <w:pStyle w:val="NormalWeb"/>
      </w:pPr>
      <w:r>
        <w:t>Question 15 of 23 1.0 Points</w:t>
      </w:r>
      <w:r>
        <w:br/>
        <w:t>If 25 tickets are sold and 2 prizes are to be awarded, find the probability that one person will win both prizes if that person buys exactly 2 tickets.</w:t>
      </w:r>
    </w:p>
    <w:p w:rsidR="009232E8" w:rsidRDefault="009232E8" w:rsidP="009232E8">
      <w:pPr>
        <w:pStyle w:val="NormalWeb"/>
      </w:pPr>
      <w:r>
        <w:t>A.1/600</w:t>
      </w:r>
    </w:p>
    <w:p w:rsidR="009232E8" w:rsidRDefault="009232E8" w:rsidP="009232E8">
      <w:pPr>
        <w:pStyle w:val="NormalWeb"/>
      </w:pPr>
      <w:r>
        <w:t>B.1/700</w:t>
      </w:r>
    </w:p>
    <w:p w:rsidR="009232E8" w:rsidRDefault="009232E8" w:rsidP="009232E8">
      <w:pPr>
        <w:pStyle w:val="NormalWeb"/>
      </w:pPr>
      <w:r>
        <w:t>C.1/2300</w:t>
      </w:r>
    </w:p>
    <w:p w:rsidR="009232E8" w:rsidRDefault="009232E8" w:rsidP="009232E8">
      <w:pPr>
        <w:pStyle w:val="NormalWeb"/>
      </w:pPr>
      <w:r>
        <w:t>D.1/300</w:t>
      </w:r>
    </w:p>
    <w:p w:rsidR="009232E8" w:rsidRDefault="009232E8" w:rsidP="009232E8">
      <w:pPr>
        <w:pStyle w:val="NormalWeb"/>
      </w:pPr>
      <w:r>
        <w:br/>
        <w:t>Part 9 of 16 -</w:t>
      </w:r>
    </w:p>
    <w:p w:rsidR="009232E8" w:rsidRDefault="009232E8" w:rsidP="009232E8">
      <w:pPr>
        <w:pStyle w:val="NormalWeb"/>
      </w:pPr>
      <w:r>
        <w:t>Question 16 of 23 3.0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A sport preference poll yielded the following data for men and women. Use a 5% significance level and test to determine if sport preference and gender are independent.</w:t>
      </w:r>
      <w:r>
        <w:br/>
        <w:t>Sport Preferences of Men and Women</w:t>
      </w:r>
      <w:r>
        <w:br/>
        <w:t xml:space="preserve">Basketball Football Soccer </w:t>
      </w:r>
      <w:r>
        <w:br/>
        <w:t>Men 20 25 30 75</w:t>
      </w:r>
      <w:r>
        <w:br/>
        <w:t>Women 18 12 15 45</w:t>
      </w:r>
      <w:r>
        <w:br/>
        <w:t>38 37 45 120</w:t>
      </w:r>
    </w:p>
    <w:p w:rsidR="009232E8" w:rsidRDefault="009232E8" w:rsidP="009232E8">
      <w:pPr>
        <w:pStyle w:val="NormalWeb"/>
      </w:pPr>
      <w:r>
        <w:lastRenderedPageBreak/>
        <w:br/>
        <w:t>What is the test value for this hypothesis test?</w:t>
      </w:r>
    </w:p>
    <w:p w:rsidR="009232E8" w:rsidRDefault="009232E8" w:rsidP="009232E8">
      <w:pPr>
        <w:pStyle w:val="NormalWeb"/>
      </w:pPr>
      <w:r>
        <w:t>Answer: Round your answer to two decimal places.</w:t>
      </w:r>
    </w:p>
    <w:p w:rsidR="009232E8" w:rsidRDefault="009232E8" w:rsidP="009232E8">
      <w:pPr>
        <w:pStyle w:val="NormalWeb"/>
      </w:pPr>
      <w:r>
        <w:t>What is the critical value for this hypothesis test?</w:t>
      </w:r>
    </w:p>
    <w:p w:rsidR="009232E8" w:rsidRDefault="009232E8" w:rsidP="009232E8">
      <w:pPr>
        <w:pStyle w:val="NormalWeb"/>
      </w:pPr>
      <w:r>
        <w:t>Answer: Round your answer to two decimal places.</w:t>
      </w:r>
    </w:p>
    <w:p w:rsidR="009232E8" w:rsidRDefault="009232E8" w:rsidP="009232E8">
      <w:pPr>
        <w:pStyle w:val="NormalWeb"/>
      </w:pPr>
      <w:r>
        <w:t>What is the conclusion for this hypothesis test? Choose one.</w:t>
      </w:r>
    </w:p>
    <w:p w:rsidR="009232E8" w:rsidRDefault="009232E8" w:rsidP="009232E8">
      <w:pPr>
        <w:pStyle w:val="NormalWeb"/>
      </w:pPr>
      <w:r>
        <w:t>1. There is sufficient evidence to support the claim that one's sport preference is dependent on one's gender.</w:t>
      </w:r>
      <w:r>
        <w:br/>
        <w:t>2. There is not sufficient evidence to support the claim that one's sport preference is dependent on one's gender.</w:t>
      </w:r>
    </w:p>
    <w:p w:rsidR="009232E8" w:rsidRDefault="009232E8" w:rsidP="009232E8">
      <w:pPr>
        <w:pStyle w:val="NormalWeb"/>
      </w:pPr>
      <w:r>
        <w:t>Answer: Enter only a 1 or 2 for your answer.</w:t>
      </w:r>
    </w:p>
    <w:p w:rsidR="009232E8" w:rsidRDefault="009232E8" w:rsidP="009232E8">
      <w:pPr>
        <w:pStyle w:val="NormalWeb"/>
      </w:pPr>
      <w:r>
        <w:br/>
        <w:t>Part 10 of 16 -</w:t>
      </w:r>
    </w:p>
    <w:p w:rsidR="009232E8" w:rsidRDefault="009232E8" w:rsidP="009232E8">
      <w:pPr>
        <w:pStyle w:val="NormalWeb"/>
      </w:pPr>
      <w:r>
        <w:t>Question 17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A company has observed that there is a linear relationship between indirect labor expense (ILE) , in dollars, and direct labor hours (DLH). Data for direct labor hours and indirect labor expense for 18 months are given in the file ILE_and_DLH.xlsx</w:t>
      </w:r>
    </w:p>
    <w:p w:rsidR="009232E8" w:rsidRDefault="009232E8" w:rsidP="009232E8">
      <w:pPr>
        <w:pStyle w:val="NormalWeb"/>
      </w:pPr>
      <w:r>
        <w:t>Treating ILE as the response variable, use regression to fit a straight line to all 18 data points. What values for the intercept (a) and slope (b) do you obtain?</w:t>
      </w:r>
    </w:p>
    <w:p w:rsidR="009232E8" w:rsidRDefault="009232E8" w:rsidP="009232E8">
      <w:pPr>
        <w:pStyle w:val="NormalWeb"/>
      </w:pPr>
      <w:r>
        <w:t>Place your answers, rounded to 3 decimal places, in the blanks provided. Do not use any stray punctuation marks. For example, 34.567 would be a legitimate entry.</w:t>
      </w:r>
    </w:p>
    <w:p w:rsidR="009232E8" w:rsidRDefault="009232E8" w:rsidP="009232E8">
      <w:pPr>
        <w:pStyle w:val="NormalWeb"/>
      </w:pPr>
      <w:r>
        <w:t xml:space="preserve">intercept (a) = </w:t>
      </w:r>
      <w:r>
        <w:br/>
        <w:t>slope(b) =</w:t>
      </w:r>
    </w:p>
    <w:p w:rsidR="009232E8" w:rsidRDefault="009232E8" w:rsidP="009232E8">
      <w:pPr>
        <w:pStyle w:val="NormalWeb"/>
      </w:pPr>
      <w:r>
        <w:br/>
        <w:t>Part 11 of 16 -</w:t>
      </w:r>
    </w:p>
    <w:p w:rsidR="009232E8" w:rsidRDefault="009232E8" w:rsidP="009232E8">
      <w:pPr>
        <w:pStyle w:val="NormalWeb"/>
      </w:pPr>
      <w:r>
        <w:t>Question 18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w:t>
      </w:r>
      <w:r>
        <w:lastRenderedPageBreak/>
        <w:t xml:space="preserve">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Two teams of workers assemble automobile engines at a manufacturing plant in Michigan. A random sample of 145 assemblies from team 1 shows 15 unacceptable assemblies. A similar random sample of 125 assemblies from team 2 shows 8 unacceptable assemblies.</w:t>
      </w:r>
    </w:p>
    <w:p w:rsidR="009232E8" w:rsidRDefault="009232E8" w:rsidP="009232E8">
      <w:pPr>
        <w:pStyle w:val="NormalWeb"/>
      </w:pPr>
      <w:r>
        <w:t>If you are interested in determining if there is sufficient evidence to conclude, at the 10% significance level, that the two teams differ with respect to their proportions of unacceptable assemblies, what is the test value you would use to conduct such a test of hypothesis?</w:t>
      </w:r>
    </w:p>
    <w:p w:rsidR="009232E8" w:rsidRDefault="009232E8" w:rsidP="009232E8">
      <w:pPr>
        <w:pStyle w:val="NormalWeb"/>
      </w:pPr>
      <w:r>
        <w:t>Place your answer, rounded to 2 decimal places, in the blank. For example, 2.34 would be a legitimate entry.</w:t>
      </w:r>
    </w:p>
    <w:p w:rsidR="009232E8" w:rsidRDefault="009232E8" w:rsidP="009232E8">
      <w:pPr>
        <w:pStyle w:val="NormalWeb"/>
      </w:pPr>
      <w:r>
        <w:t>Part 12 of 16 -</w:t>
      </w:r>
    </w:p>
    <w:p w:rsidR="009232E8" w:rsidRDefault="009232E8" w:rsidP="009232E8">
      <w:pPr>
        <w:pStyle w:val="NormalWeb"/>
      </w:pPr>
      <w:r>
        <w:t>Question 19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 xml:space="preserve">For example: {1+1i} is valid whereas {1+i} is not. {0+9i} is valid whereas {9i} is not. </w:t>
      </w:r>
      <w:r>
        <w:br/>
        <w:t>In a particular region of Cape Cod, it is known that lobstermen trap on average of 32 pounds of lobster per day with a standard deviation of four pounds. If a random sample of 30 lobster fishermen is selected, what is the probability that their average catch is less than 31.5 pounds?</w:t>
      </w:r>
      <w:r>
        <w:br/>
      </w:r>
      <w:r>
        <w:br/>
        <w:t>Place your answer, rounded to four decimal places, in the blank. When entering your answer do not use any labels or symbols other than a decimal point. Simply provide the numerical value. For example, 0.1234 would be a legitimate entry.</w:t>
      </w:r>
    </w:p>
    <w:p w:rsidR="009232E8" w:rsidRDefault="009232E8" w:rsidP="009232E8">
      <w:pPr>
        <w:pStyle w:val="NormalWeb"/>
      </w:pPr>
      <w:r>
        <w:t>Part 13 of 16 -</w:t>
      </w:r>
    </w:p>
    <w:p w:rsidR="009232E8" w:rsidRDefault="009232E8" w:rsidP="009232E8">
      <w:pPr>
        <w:pStyle w:val="NormalWeb"/>
      </w:pPr>
      <w:r>
        <w:t>Question 20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The personnel department of a large corporation wants to estimate the family dental expenses of its employees to determine the feasibility of providing a dental insurance plan. A random sample of 12 employees reveals the following family dental expenses (in dollars): 115, 370, 250, 593, 540, 225, 177, 425, 318, 182, 275, and 228.</w:t>
      </w:r>
    </w:p>
    <w:p w:rsidR="009232E8" w:rsidRDefault="009232E8" w:rsidP="009232E8">
      <w:pPr>
        <w:pStyle w:val="NormalWeb"/>
      </w:pPr>
      <w:r>
        <w:lastRenderedPageBreak/>
        <w:t>Construct a 99% confidence interval estimate for the standard deviation of family dental expenses for all employees of this corporation.</w:t>
      </w:r>
    </w:p>
    <w:p w:rsidR="009232E8" w:rsidRDefault="009232E8" w:rsidP="009232E8">
      <w:pPr>
        <w:pStyle w:val="NormalWeb"/>
      </w:pPr>
      <w:r>
        <w:t>Place your LOWER limit, in dollars rounded to 1 decimal place, in the first blank. Do not use a dollar sign, a comma, or any other stray mark. For example, 98.4 would be a legitimate entry.</w:t>
      </w:r>
    </w:p>
    <w:p w:rsidR="009232E8" w:rsidRDefault="009232E8" w:rsidP="009232E8">
      <w:pPr>
        <w:pStyle w:val="NormalWeb"/>
      </w:pPr>
      <w:r>
        <w:t>Place your UPPER limit, in dollars rounded to 1 decimal place, in the second blank. Do not use a dollar sign, a comma, or any other stray mark. For example, 567.8 would be a legitimate entry.</w:t>
      </w:r>
    </w:p>
    <w:p w:rsidR="009232E8" w:rsidRDefault="009232E8" w:rsidP="009232E8">
      <w:pPr>
        <w:pStyle w:val="NormalWeb"/>
      </w:pPr>
      <w:r>
        <w:br/>
        <w:t>Part 14 of 16 -</w:t>
      </w:r>
    </w:p>
    <w:p w:rsidR="009232E8" w:rsidRDefault="009232E8" w:rsidP="009232E8">
      <w:pPr>
        <w:pStyle w:val="NormalWeb"/>
      </w:pPr>
      <w:r>
        <w:t>Question 21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In a survey, 55% of the voters support a particular referendum. If 40 voters are chosen at random, and X is the number of voters that support this referendum, find the mean and variance of X. Place the mean in the first blank and place the variance in the second blank.</w:t>
      </w:r>
    </w:p>
    <w:p w:rsidR="009232E8" w:rsidRDefault="009232E8" w:rsidP="009232E8">
      <w:pPr>
        <w:pStyle w:val="NormalWeb"/>
      </w:pPr>
      <w:r>
        <w:br/>
        <w:t>Part 15 of 16 -</w:t>
      </w:r>
    </w:p>
    <w:p w:rsidR="009232E8" w:rsidRDefault="009232E8" w:rsidP="009232E8">
      <w:pPr>
        <w:pStyle w:val="NormalWeb"/>
      </w:pPr>
      <w:r>
        <w:t>Question 22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A survey determines that mint chocolate chip is the favorite ice cream flavor of 6% of consumers. An ice cream shop determines that of 260 customers, 20 customers stated their preference for mint chocolate chip.</w:t>
      </w:r>
    </w:p>
    <w:p w:rsidR="009232E8" w:rsidRDefault="009232E8" w:rsidP="009232E8">
      <w:pPr>
        <w:pStyle w:val="NormalWeb"/>
      </w:pPr>
      <w:r>
        <w:t>Find the P-value that would be used to determine if the percentage of customers who prefer mint chocolate chip ice has increased at a 5% level of significance.</w:t>
      </w:r>
    </w:p>
    <w:p w:rsidR="009232E8" w:rsidRDefault="009232E8" w:rsidP="009232E8">
      <w:pPr>
        <w:pStyle w:val="NormalWeb"/>
      </w:pPr>
      <w:r>
        <w:t>P-value: Round your answer to four decimal places as necessary.</w:t>
      </w:r>
    </w:p>
    <w:p w:rsidR="009232E8" w:rsidRDefault="009232E8" w:rsidP="009232E8">
      <w:pPr>
        <w:pStyle w:val="NormalWeb"/>
      </w:pPr>
      <w:r>
        <w:br/>
        <w:t>Part 16 of 16 -</w:t>
      </w:r>
    </w:p>
    <w:p w:rsidR="009232E8" w:rsidRDefault="009232E8" w:rsidP="009232E8">
      <w:pPr>
        <w:pStyle w:val="NormalWeb"/>
      </w:pPr>
      <w:r>
        <w:lastRenderedPageBreak/>
        <w:t>Question 23 of 23 1.0 Points</w:t>
      </w:r>
    </w:p>
    <w:p w:rsidR="009232E8" w:rsidRDefault="009232E8" w:rsidP="009232E8">
      <w:pPr>
        <w:pStyle w:val="NormalWeb"/>
      </w:pPr>
      <w:r>
        <w:t xml:space="preserve">Accepted characters: numbers, decimal point markers (period or comma), sign indicators (-), spaces (e.g., as thousands separator, 5 000), "E" or "e" (used in scientific notation). NOTE: For scientific notation, a period MUST be used as the decimal point marker. </w:t>
      </w:r>
      <w:r>
        <w:br/>
        <w:t xml:space="preserve">Complex numbers should be in the form (a + bi) where "a" and "b" need to have explicitly stated values. </w:t>
      </w:r>
      <w:r>
        <w:br/>
        <w:t>For example: {1+1i} is valid whereas {1+i} is not. {0+9i} is valid whereas {9i} is not.</w:t>
      </w:r>
    </w:p>
    <w:p w:rsidR="009232E8" w:rsidRDefault="009232E8" w:rsidP="009232E8">
      <w:pPr>
        <w:pStyle w:val="NormalWeb"/>
      </w:pPr>
      <w:r>
        <w:t>If a set of six books is to be placed on a shelf, in how many ways can the six books be arranged? Place your answer in the blank. Do not use any decimal places or commas. For example, 45 would be a legitimate entry.</w:t>
      </w:r>
    </w:p>
    <w:p w:rsidR="009232E8" w:rsidRDefault="009232E8">
      <w:pPr>
        <w:rPr>
          <w:b/>
          <w:sz w:val="32"/>
          <w:szCs w:val="32"/>
        </w:rPr>
      </w:pPr>
    </w:p>
    <w:p w:rsidR="009232E8" w:rsidRDefault="009232E8">
      <w:pPr>
        <w:rPr>
          <w:b/>
          <w:sz w:val="32"/>
          <w:szCs w:val="32"/>
        </w:rPr>
      </w:pPr>
      <w:r>
        <w:rPr>
          <w:b/>
          <w:sz w:val="32"/>
          <w:szCs w:val="32"/>
        </w:rPr>
        <w:t>Set 5</w:t>
      </w:r>
    </w:p>
    <w:p w:rsidR="009232E8" w:rsidRPr="007C1FFD" w:rsidRDefault="009232E8">
      <w:pPr>
        <w:rPr>
          <w:b/>
          <w:sz w:val="32"/>
          <w:szCs w:val="32"/>
        </w:rPr>
      </w:pPr>
      <w:r>
        <w:t>Statistics and Probability 23 MCQ exam paper</w:t>
      </w:r>
      <w:r>
        <w:br/>
      </w:r>
      <w:r>
        <w:br/>
      </w:r>
      <w:r>
        <w:br/>
        <w:t>Part 1 of 16 -</w:t>
      </w:r>
      <w:r>
        <w:br/>
      </w:r>
      <w:r>
        <w:br/>
        <w:t>Question 1 of 23</w:t>
      </w:r>
      <w:r>
        <w:br/>
        <w:t>1.0 Points</w:t>
      </w:r>
      <w:r>
        <w:br/>
        <w:t>A company operates four machines during three shifts each day. From production records, the data in the table below were collected. At the .05 level of significance test to determine if the number of breakdowns is independent of the shift.</w:t>
      </w:r>
      <w:r>
        <w:br/>
      </w:r>
      <w:r>
        <w:br/>
      </w:r>
      <w:r>
        <w:br/>
      </w:r>
      <w:r>
        <w:br/>
        <w:t>Machine</w:t>
      </w:r>
      <w:r>
        <w:br/>
        <w:t>Shift</w:t>
      </w:r>
      <w:r>
        <w:br/>
      </w:r>
      <w:r>
        <w:br/>
        <w:t>A</w:t>
      </w:r>
      <w:r>
        <w:br/>
      </w:r>
      <w:r>
        <w:br/>
        <w:t>B</w:t>
      </w:r>
      <w:r>
        <w:br/>
      </w:r>
      <w:r>
        <w:br/>
        <w:t>C</w:t>
      </w:r>
      <w:r>
        <w:br/>
      </w:r>
      <w:r>
        <w:br/>
        <w:t>D</w:t>
      </w:r>
      <w:r>
        <w:br/>
        <w:t>1</w:t>
      </w:r>
      <w:r>
        <w:br/>
      </w:r>
      <w:r>
        <w:br/>
        <w:t>41</w:t>
      </w:r>
      <w:r>
        <w:br/>
      </w:r>
      <w:r>
        <w:br/>
        <w:t>20</w:t>
      </w:r>
      <w:r>
        <w:br/>
      </w:r>
      <w:r>
        <w:br/>
        <w:t>12</w:t>
      </w:r>
      <w:r>
        <w:br/>
      </w:r>
      <w:r>
        <w:br/>
      </w:r>
      <w:r>
        <w:lastRenderedPageBreak/>
        <w:t>16</w:t>
      </w:r>
      <w:r>
        <w:br/>
        <w:t>2</w:t>
      </w:r>
      <w:r>
        <w:br/>
      </w:r>
      <w:r>
        <w:br/>
        <w:t>31</w:t>
      </w:r>
      <w:r>
        <w:br/>
      </w:r>
      <w:r>
        <w:br/>
        <w:t>11</w:t>
      </w:r>
      <w:r>
        <w:br/>
      </w:r>
      <w:r>
        <w:br/>
        <w:t>9</w:t>
      </w:r>
      <w:r>
        <w:br/>
      </w:r>
      <w:r>
        <w:br/>
        <w:t>14</w:t>
      </w:r>
      <w:r>
        <w:br/>
        <w:t>3</w:t>
      </w:r>
      <w:r>
        <w:br/>
      </w:r>
      <w:r>
        <w:br/>
        <w:t>15</w:t>
      </w:r>
      <w:r>
        <w:br/>
      </w:r>
      <w:r>
        <w:br/>
        <w:t>17</w:t>
      </w:r>
      <w:r>
        <w:br/>
      </w:r>
      <w:r>
        <w:br/>
        <w:t>16</w:t>
      </w:r>
      <w:r>
        <w:br/>
      </w:r>
      <w:r>
        <w:br/>
        <w:t>10</w:t>
      </w:r>
      <w:r>
        <w:br/>
        <w:t>A.The number of breakdowns is dependent on the shift, because the test value 11.649 is less than the critical value of 12.592.</w:t>
      </w:r>
      <w:r>
        <w:br/>
        <w:t>B.The claim that the number of breakdowns is independent of the shift cannot be rejected, because the test value 11.649 is less than the critical value of 12.592.</w:t>
      </w:r>
      <w:r>
        <w:br/>
        <w:t>C.The number of breakdowns is dependent on the shift, because the p-value is .07.</w:t>
      </w:r>
      <w:r>
        <w:br/>
        <w:t>D.The number of breakdowns is independent of the shift, because the test value 12.592 is greater than the critical value of 11.649.</w:t>
      </w:r>
      <w:r>
        <w:br/>
        <w:t>Reset Selection</w:t>
      </w:r>
      <w:r>
        <w:br/>
      </w:r>
      <w:r>
        <w:br/>
        <w:t>Question 2 of 23</w:t>
      </w:r>
      <w:r>
        <w:br/>
        <w:t>1.0 Points</w:t>
      </w:r>
      <w:r>
        <w:br/>
        <w:t>The chi-square goodness-of-fit test can be used to test for:</w:t>
      </w:r>
      <w:r>
        <w:br/>
        <w:t>A.significance of sample statistics</w:t>
      </w:r>
      <w:r>
        <w:br/>
        <w:t>B.difference between population means</w:t>
      </w:r>
      <w:r>
        <w:br/>
        <w:t>C.difference between population variances</w:t>
      </w:r>
      <w:r>
        <w:br/>
        <w:t>D.normality</w:t>
      </w:r>
      <w:r>
        <w:br/>
        <w:t>Reset Selection</w:t>
      </w:r>
      <w:r>
        <w:br/>
      </w:r>
      <w:r>
        <w:br/>
        <w:t>Part 2 of 16 -</w:t>
      </w:r>
      <w:r>
        <w:br/>
      </w:r>
      <w:r>
        <w:br/>
        <w:t>Question 3 of 23</w:t>
      </w:r>
      <w:r>
        <w:br/>
        <w:t>1.0 Points</w:t>
      </w:r>
      <w:r>
        <w:br/>
        <w:t>A correlation value of zero indicates.</w:t>
      </w:r>
      <w:r>
        <w:br/>
        <w:t>A.a strong linear relationship</w:t>
      </w:r>
      <w:r>
        <w:br/>
        <w:t>B.a weak linear relationship</w:t>
      </w:r>
      <w:r>
        <w:br/>
        <w:t>C.a perfect linear relationship</w:t>
      </w:r>
      <w:r>
        <w:br/>
        <w:t>D.no linear relationship</w:t>
      </w:r>
      <w:r>
        <w:br/>
        <w:t>Reset Selection</w:t>
      </w:r>
      <w:r>
        <w:br/>
      </w:r>
      <w:r>
        <w:br/>
      </w:r>
      <w:r>
        <w:lastRenderedPageBreak/>
        <w:t>Question 4 of 23</w:t>
      </w:r>
      <w:r>
        <w:br/>
        <w:t>1.0 Points</w:t>
      </w:r>
      <w:r>
        <w:br/>
        <w:t>A single variable X can explain a large percentage of the variation in some other variable Y when the two variables are:</w:t>
      </w:r>
      <w:r>
        <w:br/>
        <w:t>A.directly related</w:t>
      </w:r>
      <w:r>
        <w:br/>
        <w:t>B.inversely related</w:t>
      </w:r>
      <w:r>
        <w:br/>
        <w:t>C.highly correlated</w:t>
      </w:r>
      <w:r>
        <w:br/>
        <w:t>D.mutually exclusive</w:t>
      </w:r>
      <w:r>
        <w:br/>
        <w:t>Reset Selection</w:t>
      </w:r>
      <w:r>
        <w:br/>
      </w:r>
      <w:r>
        <w:br/>
        <w:t>Question 5 of 23</w:t>
      </w:r>
      <w:r>
        <w:br/>
        <w:t>1.0 Points</w:t>
      </w:r>
      <w:r>
        <w:br/>
        <w:t>Data for a sample of 25 apartments in a particular neighborhood are provided in the worksheet Apartments in the Excel workbook Apartments.xlsx. Using that data, find the estimated regression equation which can be used to estimate the monthly rent for apartments in this neighborhood using size as the predictor variable.</w:t>
      </w:r>
      <w:r>
        <w:br/>
      </w:r>
      <w:r>
        <w:br/>
        <w:t>Apartments.xlsx</w:t>
      </w:r>
      <w:r>
        <w:br/>
        <w:t>A.f$hat{y}= f$ 197.12 + 2.065(size)</w:t>
      </w:r>
      <w:r>
        <w:br/>
        <w:t>B.f$hat{y}= f$ 177.12 + 0.8500(size)</w:t>
      </w:r>
      <w:r>
        <w:br/>
        <w:t>C.f$hat{y}= f$ 1.065 + 177.12(size)</w:t>
      </w:r>
      <w:r>
        <w:br/>
        <w:t>D. f$hat{y}= f$ 177.12 + 1.065(size)</w:t>
      </w:r>
      <w:r>
        <w:br/>
        <w:t>Reset Selection</w:t>
      </w:r>
      <w:r>
        <w:br/>
      </w:r>
      <w:r>
        <w:br/>
        <w:t>Part 3 of 16 -</w:t>
      </w:r>
      <w:r>
        <w:br/>
      </w:r>
      <w:r>
        <w:br/>
        <w:t>Question 6 of 23</w:t>
      </w:r>
      <w:r>
        <w:br/>
        <w:t>1.0 Points</w:t>
      </w:r>
      <w:r>
        <w:br/>
        <w:t>Serum ferritin is used in diagnosing iron deficiency. In a study conducted recently researchers discovered that in a sample of 28 elderly men the sample standard deviation of serum ferritin was 52.6 mg/L. For 26 younger men the sample standard deviation was 84.2 mg/L. At the .01 level of significance, do these data support the conclusion that the ferritin distribution in elderly men has a smaller variance than in younger men?</w:t>
      </w:r>
      <w:r>
        <w:br/>
        <w:t>A.Yes, because the test value 2.56 is greater than the critical value 0.394</w:t>
      </w:r>
      <w:r>
        <w:br/>
        <w:t>B.Yes, because the test value 2.56 is greater than the critical value of 2.54</w:t>
      </w:r>
      <w:r>
        <w:br/>
        <w:t>C.No, because the test value 1.60 is less than the critical value of 2.54</w:t>
      </w:r>
      <w:r>
        <w:br/>
        <w:t>D.Yes, because the test value 0.390 is less than the critical value 2.54</w:t>
      </w:r>
      <w:r>
        <w:br/>
        <w:t>Reset Selection</w:t>
      </w:r>
      <w:r>
        <w:br/>
      </w:r>
      <w:r>
        <w:br/>
        <w:t>Question 7 of 23</w:t>
      </w:r>
      <w:r>
        <w:br/>
        <w:t>1.0 Points</w:t>
      </w:r>
      <w:r>
        <w:br/>
        <w:t>Two teams of workers assemble automobile engines at a manufacturing plant in Michigan. A random sample of 145 assemblies from team 1 shows 15 unacceptable assemblies. A similar random sample of 125 assemblies from team 2 shows 8 unacceptable assemblies.</w:t>
      </w:r>
      <w:r>
        <w:br/>
      </w:r>
      <w:r>
        <w:br/>
        <w:t>Is there sufficient evidence to conclude, at the 10% significance level, that the two teams differ with respect to their proportions of unacceptable assemblies?</w:t>
      </w:r>
      <w:r>
        <w:br/>
        <w:t>A.No, since the test value exceeds the critical value</w:t>
      </w:r>
      <w:r>
        <w:br/>
      </w:r>
      <w:r>
        <w:lastRenderedPageBreak/>
        <w:t>B.No, since the test value does not exceed the critical value</w:t>
      </w:r>
      <w:r>
        <w:br/>
        <w:t>C.No, since the p-value is less than 0.10</w:t>
      </w:r>
      <w:r>
        <w:br/>
        <w:t>D.Yes, since the p-value is greater than 0.10</w:t>
      </w:r>
      <w:r>
        <w:br/>
        <w:t>Reset Selection</w:t>
      </w:r>
      <w:r>
        <w:br/>
      </w:r>
      <w:r>
        <w:br/>
        <w:t>Part 4 of 16 -</w:t>
      </w:r>
      <w:r>
        <w:br/>
      </w:r>
      <w:r>
        <w:br/>
        <w:t>Question 8 of 23</w:t>
      </w:r>
      <w:r>
        <w:br/>
        <w:t>1.0 Points</w:t>
      </w:r>
      <w:r>
        <w:br/>
        <w:t>If a teacher is trying to prove that a new method of teaching economics is more effective than a traditional one, he/she will conduct a:</w:t>
      </w:r>
      <w:r>
        <w:br/>
        <w:t>A.point estimate of the population parameter</w:t>
      </w:r>
      <w:r>
        <w:br/>
        <w:t>B.one-tailed test</w:t>
      </w:r>
      <w:r>
        <w:br/>
        <w:t>C.confidence interval</w:t>
      </w:r>
      <w:r>
        <w:br/>
        <w:t>D.two-tailed test</w:t>
      </w:r>
      <w:r>
        <w:br/>
        <w:t>Reset Selection</w:t>
      </w:r>
      <w:r>
        <w:br/>
      </w:r>
      <w:r>
        <w:br/>
        <w:t>Question 9 of 23</w:t>
      </w:r>
      <w:r>
        <w:br/>
        <w:t>1.0 Points</w:t>
      </w:r>
      <w:r>
        <w:br/>
        <w:t>A null hypothesis can only be rejected at the 5% significance level if and only if:</w:t>
      </w:r>
      <w:r>
        <w:br/>
        <w:t>A.the null hypotheses includes sampling error</w:t>
      </w:r>
      <w:r>
        <w:br/>
        <w:t>B.a 95% confidence interval does not include the hypothesized value of the parameter</w:t>
      </w:r>
      <w:r>
        <w:br/>
        <w:t>C.the null hypothesis is biased</w:t>
      </w:r>
      <w:r>
        <w:br/>
        <w:t>D.a 95% confidence interval includes the hypothesized value of the parameter</w:t>
      </w:r>
      <w:r>
        <w:br/>
        <w:t>Reset Selection</w:t>
      </w:r>
      <w:r>
        <w:br/>
      </w:r>
      <w:r>
        <w:br/>
        <w:t>Question 10 of 23</w:t>
      </w:r>
      <w:r>
        <w:br/>
        <w:t>1.0 Points</w:t>
      </w:r>
      <w:r>
        <w:br/>
        <w:t>You conduct a hypothesis test and you observe values for the sample mean and sample standard deviation when n = 25 that do not lead to the rejection of H0. You calculate a p-value of 0.0667. What will happen to the p-value if you observe the same sample mean and standard deviation for a sample size larger than 25?</w:t>
      </w:r>
      <w:r>
        <w:br/>
        <w:t>A.The p – value stays the same</w:t>
      </w:r>
      <w:r>
        <w:br/>
        <w:t>B.The p – value increases</w:t>
      </w:r>
      <w:r>
        <w:br/>
        <w:t>C.The p – value decreases</w:t>
      </w:r>
      <w:r>
        <w:br/>
        <w:t>D.The p – value may increase or decrease</w:t>
      </w:r>
      <w:r>
        <w:br/>
        <w:t>Reset Selection</w:t>
      </w:r>
      <w:r>
        <w:br/>
      </w:r>
      <w:r>
        <w:br/>
        <w:t>Part 5 of 16 -</w:t>
      </w:r>
      <w:r>
        <w:br/>
      </w:r>
      <w:r>
        <w:br/>
        <w:t>Question 11 of 23</w:t>
      </w:r>
      <w:r>
        <w:br/>
        <w:t>1.0 Points</w:t>
      </w:r>
      <w:r>
        <w:br/>
        <w:t>In a study of elephants a researcher wishes to determine the average weight of a certain subspecies of elephants. From previous studies, the standard deviation of the weights of elephants in this subspecies is known to be 1500 pounds. How many elephants does the researcher need to weigh so that he can be 80% confident that the average weight of elephants in his sample is within 350 pounds of the true average weight for this subspecies?</w:t>
      </w:r>
      <w:r>
        <w:br/>
        <w:t>A.50</w:t>
      </w:r>
      <w:r>
        <w:br/>
      </w:r>
      <w:r>
        <w:lastRenderedPageBreak/>
        <w:t>B.31</w:t>
      </w:r>
      <w:r>
        <w:br/>
        <w:t>C.39</w:t>
      </w:r>
      <w:r>
        <w:br/>
        <w:t>D.166</w:t>
      </w:r>
      <w:r>
        <w:br/>
        <w:t>Reset Selection</w:t>
      </w:r>
      <w:r>
        <w:br/>
      </w:r>
      <w:r>
        <w:br/>
        <w:t>Question 12 of 23</w:t>
      </w:r>
      <w:r>
        <w:br/>
        <w:t>1.0 Points</w:t>
      </w:r>
      <w:r>
        <w:br/>
        <w:t>Compute f$P(t_{20}leq -0.95)f$ where t20 has a t-distribution with 20 degrees of freedom.</w:t>
      </w:r>
      <w:r>
        <w:br/>
        <w:t>A.0.1767</w:t>
      </w:r>
      <w:r>
        <w:br/>
        <w:t>B.0.8233</w:t>
      </w:r>
      <w:r>
        <w:br/>
        <w:t>C.0.6466</w:t>
      </w:r>
      <w:r>
        <w:br/>
        <w:t>D.0.5334</w:t>
      </w:r>
      <w:r>
        <w:br/>
        <w:t>Reset Selection</w:t>
      </w:r>
      <w:r>
        <w:br/>
      </w:r>
      <w:r>
        <w:br/>
        <w:t>Part 6 of 16 -</w:t>
      </w:r>
      <w:r>
        <w:br/>
      </w:r>
      <w:r>
        <w:br/>
        <w:t>Question 13 of 23</w:t>
      </w:r>
      <w:r>
        <w:br/>
        <w:t>1.0 Points</w:t>
      </w:r>
      <w:r>
        <w:br/>
        <w:t>The normal distribution is:</w:t>
      </w:r>
      <w:r>
        <w:br/>
        <w:t>A.a binomial distribution with only one parameter</w:t>
      </w:r>
      <w:r>
        <w:br/>
        <w:t>B.a discrete distribution</w:t>
      </w:r>
      <w:r>
        <w:br/>
        <w:t>C.a density function of a discrete random variable</w:t>
      </w:r>
      <w:r>
        <w:br/>
        <w:t>D.the single most important distribution in statistics</w:t>
      </w:r>
      <w:r>
        <w:br/>
        <w:t>Reset Selection</w:t>
      </w:r>
      <w:r>
        <w:br/>
      </w:r>
      <w:r>
        <w:br/>
        <w:t>Part 7 of 16 -</w:t>
      </w:r>
      <w:r>
        <w:br/>
      </w:r>
      <w:r>
        <w:br/>
        <w:t>Question 14 of 23</w:t>
      </w:r>
      <w:r>
        <w:br/>
        <w:t>1.0 Points</w:t>
      </w:r>
      <w:r>
        <w:br/>
        <w:t>In a small town, 60% of the households have dogs. If 5 households are randomly selected, what is the probability that at least 4 of them have dogs?</w:t>
      </w:r>
      <w:r>
        <w:br/>
        <w:t>A.0.259</w:t>
      </w:r>
      <w:r>
        <w:br/>
        <w:t>B.0.337</w:t>
      </w:r>
      <w:r>
        <w:br/>
        <w:t>C.3</w:t>
      </w:r>
      <w:r>
        <w:br/>
        <w:t>D.0.8</w:t>
      </w:r>
      <w:r>
        <w:br/>
        <w:t>Reset Selection</w:t>
      </w:r>
      <w:r>
        <w:br/>
      </w:r>
      <w:r>
        <w:br/>
        <w:t>Part 8 of 16 -</w:t>
      </w:r>
      <w:r>
        <w:br/>
      </w:r>
      <w:r>
        <w:br/>
        <w:t>Question 15 of 23</w:t>
      </w:r>
      <w:r>
        <w:br/>
        <w:t>1.0 Points</w:t>
      </w:r>
      <w:r>
        <w:br/>
        <w:t>If P(A) = P(A|B), then events A and B are said to be</w:t>
      </w:r>
      <w:r>
        <w:br/>
        <w:t>A.exhaustive</w:t>
      </w:r>
      <w:r>
        <w:br/>
        <w:t>B.mutually exclusive</w:t>
      </w:r>
      <w:r>
        <w:br/>
        <w:t>C.complementary</w:t>
      </w:r>
      <w:r>
        <w:br/>
        <w:t>D.independent</w:t>
      </w:r>
      <w:r>
        <w:br/>
        <w:t>Reset Selection</w:t>
      </w:r>
      <w:r>
        <w:br/>
      </w:r>
      <w:r>
        <w:br/>
      </w:r>
      <w:r>
        <w:lastRenderedPageBreak/>
        <w:t>Part 9 of 16 -</w:t>
      </w:r>
      <w:r>
        <w:br/>
      </w:r>
      <w:r>
        <w:br/>
        <w:t>Question 16 of 23</w:t>
      </w:r>
      <w:r>
        <w:br/>
        <w:t>3.0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sport preference poll yielded the following data for men and women. Use a 5% significance level and test to determine if sport preference and gender are independent.</w:t>
      </w:r>
      <w:r>
        <w:br/>
      </w:r>
      <w:r>
        <w:br/>
        <w:t>Sport Preferences of Men and Women Basketball Football Soccer</w:t>
      </w:r>
      <w:r>
        <w:br/>
        <w:t>Men 20 25 30 75</w:t>
      </w:r>
      <w:r>
        <w:br/>
        <w:t>Women 18 12 15 45</w:t>
      </w:r>
      <w:r>
        <w:br/>
        <w:t>38 37 45 120</w:t>
      </w:r>
      <w:r>
        <w:br/>
      </w:r>
      <w:r>
        <w:br/>
      </w:r>
      <w:r>
        <w:br/>
        <w:t>What is the test value for this hypothesis test?</w:t>
      </w:r>
      <w:r>
        <w:br/>
      </w:r>
      <w:r>
        <w:br/>
        <w:t>Answer: Round your answer to two decimal places.</w:t>
      </w:r>
      <w:r>
        <w:br/>
      </w:r>
      <w:r>
        <w:br/>
        <w:t>What is the critical value for this hypothesis test?</w:t>
      </w:r>
      <w:r>
        <w:br/>
      </w:r>
      <w:r>
        <w:br/>
        <w:t>Answer: Round your answer to two decimal places.</w:t>
      </w:r>
      <w:r>
        <w:br/>
      </w:r>
      <w:r>
        <w:br/>
        <w:t>What is the conclusion for this hypothesis test? Choose one.</w:t>
      </w:r>
      <w:r>
        <w:br/>
      </w:r>
      <w:r>
        <w:br/>
        <w:t>1. There is sufficient evidence to support the claim that one's sport preference is dependent on one's gender.</w:t>
      </w:r>
      <w:r>
        <w:br/>
        <w:t>2. There is not sufficient evidence to support the claim that one's sport preference is dependent on one's gender.</w:t>
      </w:r>
      <w:r>
        <w:br/>
      </w:r>
      <w:r>
        <w:br/>
        <w:t>Answer: Enter only a 1 or 2 for your answer.</w:t>
      </w:r>
      <w:r>
        <w:br/>
      </w:r>
      <w:r>
        <w:br/>
      </w:r>
      <w:r>
        <w:br/>
        <w:t>Part 10 of 16 -</w:t>
      </w:r>
      <w:r>
        <w:br/>
      </w:r>
      <w:r>
        <w:br/>
        <w:t>Question 17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lastRenderedPageBreak/>
        <w:br/>
        <w:t>A company has observed that there is a linear relationship between indirect labor expense (ILE) , in dollars, and direct labor hours (DLH). Data for direct labor hours and indirect labor expense for 18 months are given in the file ILE_and_DLH.xlsx</w:t>
      </w:r>
      <w:r>
        <w:br/>
      </w:r>
      <w:r>
        <w:br/>
        <w:t>Treating ILE as the response variable, use regression to fit a straight line to all 18 data points.</w:t>
      </w:r>
      <w:r>
        <w:br/>
      </w:r>
      <w:r>
        <w:br/>
        <w:t>Based on your results, If direct labor hours (DLH) increases by one hour, the indirect labor expense (ILE), on average, increases by approximately how much?</w:t>
      </w:r>
      <w:r>
        <w:br/>
      </w:r>
      <w:r>
        <w:br/>
        <w:t>Place your answer, rounded to 2 decimal places, in the blank. Do not use any stray punctuation marks or a dollar sign. For example, 34.56 would be a legitimate entry.</w:t>
      </w:r>
      <w:r>
        <w:br/>
      </w:r>
      <w:r>
        <w:br/>
      </w:r>
      <w:r>
        <w:br/>
        <w:t>Part 11 of 16 -</w:t>
      </w:r>
      <w:r>
        <w:br/>
      </w:r>
      <w:r>
        <w:br/>
        <w:t>Question 18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Are America's top chief executive officers (CEOs) really worth all that money? One way to answer this question is to look at the annual company percentage increase in revenue versus the CEO's annual percentage salary increase in that same company. Suppose that a random sample of companies yielded the following data:</w:t>
      </w:r>
      <w:r>
        <w:br/>
      </w:r>
      <w:r>
        <w:br/>
        <w:t>percent change for corporation 15 12 3 12 28 6 8 2</w:t>
      </w:r>
      <w:r>
        <w:br/>
        <w:t>percent change for CEO 6 17 -4 12 32 -1 7 2</w:t>
      </w:r>
      <w:r>
        <w:br/>
      </w:r>
      <w:r>
        <w:br/>
      </w:r>
      <w:r>
        <w:br/>
      </w:r>
      <w:r>
        <w:br/>
      </w:r>
      <w:r>
        <w:br/>
        <w:t>Do these data indicate that the population mean percentage increase in corporate revenue is greater than the population mean percentage increase in CEO salary? Use a 5% level of significance. What is the p-value associated with this test of hypothesis? Place your answer, rounded to 3 decimal places, in the blank. For example, 0.134 would be a legitimate entry.</w:t>
      </w:r>
      <w:r>
        <w:br/>
      </w:r>
      <w:r>
        <w:br/>
        <w:t>Part 12 of 16 -</w:t>
      </w:r>
      <w:r>
        <w:br/>
      </w:r>
      <w:r>
        <w:br/>
        <w:t>Question 19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r>
      <w:r>
        <w:lastRenderedPageBreak/>
        <w:t>Complex numbers should be in the form (a + bi) where "a" and "b" need to have explicitly stated values.</w:t>
      </w:r>
      <w:r>
        <w:br/>
        <w:t>For example: {1+1i} is valid whereas {1+i} is not. {0+9i} is valid whereas {9i} is not.</w:t>
      </w:r>
      <w:r>
        <w:br/>
      </w:r>
      <w:r>
        <w:br/>
        <w:t>A set of final exam scores in an organic chemistry course was found to be normally distributed, with a mean of 73 and a standard deviation of 8.</w:t>
      </w:r>
      <w:r>
        <w:br/>
      </w:r>
      <w:r>
        <w:br/>
        <w:t>Only 5% of the students taking the test scored higher than what value? Place your answer, rounded to a whole number, in the blank. For example, 78 would be a legitimate entry.</w:t>
      </w:r>
      <w:r>
        <w:br/>
      </w:r>
      <w:r>
        <w:br/>
        <w:t>Part 13 of 16 -</w:t>
      </w:r>
      <w:r>
        <w:br/>
      </w:r>
      <w:r>
        <w:br/>
        <w:t>Question 20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The personnel department of a large corporation wants to estimate the family dental expenses of its employees to determine the feasibility of providing a dental insurance plan. A random sample of 12 employees reveals the following family dental expenses (in dollars): 115, 370, 250, 593, 540, 225, 177, 425, 318, 182, 275, and 228.</w:t>
      </w:r>
      <w:r>
        <w:br/>
      </w:r>
      <w:r>
        <w:br/>
        <w:t>Construct a 95% confidence interval estimate for the standard deviation of family dental expenses for all employees of this corporation.</w:t>
      </w:r>
      <w:r>
        <w:br/>
      </w:r>
      <w:r>
        <w:br/>
        <w:t>Place your LOWER limit, in dollars rounded to 1 decimal place, in the first blank. Do not use a dollar sign, a comma, or any other stray mark. For example, 123.4 would be a legitimate entry.</w:t>
      </w:r>
      <w:r>
        <w:br/>
      </w:r>
      <w:r>
        <w:br/>
        <w:t>Place your UPPER limit, in dollars rounded to 1 decimal place, in the second blank. Do not use a dollar sign, a comma, or any other stray mark. For example, 567.8 would be a legitimate entry.</w:t>
      </w:r>
      <w:r>
        <w:br/>
      </w:r>
      <w:r>
        <w:br/>
        <w:t>Part 14 of 16 -</w:t>
      </w:r>
      <w:r>
        <w:br/>
      </w:r>
      <w:r>
        <w:br/>
        <w:t>Question 21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 xml:space="preserve">In February 2002 the Argentine peso lost 70% of its value compared to the United States dollar. This devaluation drastically raised the price of imported products. According to a survey conducted by AC </w:t>
      </w:r>
      <w:r>
        <w:lastRenderedPageBreak/>
        <w:t>Nielsen in April 2002, 68% of the consumers in Argentina were buying fewer products than before the devaluation, 24% were buying the same number of products, and 8% were buying more products. Furthermore, in a trend toward purchasing less-expensive brands, 88% indicated that they had changed the brands they purchased. Suppose the following complete set of results were reported. Use the following data to answer this question.</w:t>
      </w:r>
      <w:r>
        <w:br/>
      </w:r>
      <w:r>
        <w:br/>
      </w:r>
      <w:r>
        <w:br/>
      </w:r>
      <w:r>
        <w:br/>
        <w:t>Number of Products Purchased</w:t>
      </w:r>
      <w:r>
        <w:br/>
      </w:r>
      <w:r>
        <w:br/>
      </w:r>
      <w:r>
        <w:br/>
        <w:t>Brands Purchased</w:t>
      </w:r>
      <w:r>
        <w:br/>
      </w:r>
      <w:r>
        <w:br/>
        <w:t>Fewer</w:t>
      </w:r>
      <w:r>
        <w:br/>
      </w:r>
      <w:r>
        <w:br/>
        <w:t>Same</w:t>
      </w:r>
      <w:r>
        <w:br/>
      </w:r>
      <w:r>
        <w:br/>
        <w:t>More</w:t>
      </w:r>
      <w:r>
        <w:br/>
      </w:r>
      <w:r>
        <w:br/>
        <w:t>Total</w:t>
      </w:r>
      <w:r>
        <w:br/>
        <w:t>Same</w:t>
      </w:r>
      <w:r>
        <w:br/>
      </w:r>
      <w:r>
        <w:br/>
        <w:t>10</w:t>
      </w:r>
      <w:r>
        <w:br/>
      </w:r>
      <w:r>
        <w:br/>
        <w:t>14</w:t>
      </w:r>
      <w:r>
        <w:br/>
      </w:r>
      <w:r>
        <w:br/>
        <w:t>24</w:t>
      </w:r>
      <w:r>
        <w:br/>
      </w:r>
      <w:r>
        <w:br/>
        <w:t>48</w:t>
      </w:r>
      <w:r>
        <w:br/>
        <w:t>Changed</w:t>
      </w:r>
      <w:r>
        <w:br/>
      </w:r>
      <w:r>
        <w:br/>
        <w:t>262</w:t>
      </w:r>
      <w:r>
        <w:br/>
      </w:r>
      <w:r>
        <w:br/>
        <w:t>82</w:t>
      </w:r>
      <w:r>
        <w:br/>
      </w:r>
      <w:r>
        <w:br/>
        <w:t>8</w:t>
      </w:r>
      <w:r>
        <w:br/>
      </w:r>
      <w:r>
        <w:br/>
        <w:t>352</w:t>
      </w:r>
      <w:r>
        <w:br/>
        <w:t>Total</w:t>
      </w:r>
      <w:r>
        <w:br/>
      </w:r>
      <w:r>
        <w:br/>
        <w:t>272</w:t>
      </w:r>
      <w:r>
        <w:br/>
      </w:r>
      <w:r>
        <w:br/>
        <w:t>96</w:t>
      </w:r>
      <w:r>
        <w:br/>
      </w:r>
      <w:r>
        <w:br/>
        <w:t>32</w:t>
      </w:r>
      <w:r>
        <w:br/>
      </w:r>
      <w:r>
        <w:br/>
        <w:t>400</w:t>
      </w:r>
      <w:r>
        <w:br/>
      </w:r>
      <w:r>
        <w:br/>
      </w:r>
      <w:r>
        <w:lastRenderedPageBreak/>
        <w:t>What is the probability that a consumer selected at random purchased the same number or more products than before? Place your answer, rounded to 4 decimal places, in the blank.</w:t>
      </w:r>
      <w:r>
        <w:br/>
      </w:r>
      <w:r>
        <w:br/>
        <w:t>Part 15 of 16 -</w:t>
      </w:r>
      <w:r>
        <w:br/>
      </w:r>
      <w:r>
        <w:br/>
        <w:t>Question 22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Suppose a firm that produces light bulbs wants to know whether it can say that its light bulbs typically last more than 1500 hours. Hoping to find support for their claim, the firm collects a random sample of n = 25 light bulbs and records the lifetime (in hours) of each bulb. The information related to the hypothesis test is presented below.</w:t>
      </w:r>
      <w:r>
        <w:br/>
      </w:r>
      <w:r>
        <w:br/>
        <w:t>Test of H0: f$mu leq f$ 1500 versus H1:f$mu f$ &gt; 1500</w:t>
      </w:r>
      <w:r>
        <w:br/>
        <w:t>Sample mean 1509.5</w:t>
      </w:r>
      <w:r>
        <w:br/>
        <w:t>Std error of mean 4.854</w:t>
      </w:r>
      <w:r>
        <w:br/>
      </w:r>
      <w:r>
        <w:br/>
        <w:t>What is the test value that you would use to conduct this test? Place your answer, rounded to 3 decimal places in the blank. For example, 1.234 would be a legitimate entry.</w:t>
      </w:r>
      <w:r>
        <w:br/>
      </w:r>
      <w:r>
        <w:br/>
        <w:t>Part 16 of 16 -</w:t>
      </w:r>
      <w:r>
        <w:br/>
      </w:r>
      <w:r>
        <w:br/>
        <w:t>Question 23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If a coin is tossed seven times, how many different outcomes are possible? Place your answer in the blank. Do not use any decimal places or commas. For example, 345 would be a legitimate entry.</w:t>
      </w:r>
      <w:r>
        <w:br/>
      </w:r>
      <w:r>
        <w:br/>
      </w:r>
      <w:r>
        <w:br/>
      </w:r>
      <w:r>
        <w:br/>
      </w:r>
      <w:r>
        <w:br/>
      </w:r>
      <w:r>
        <w:br/>
      </w:r>
      <w:r>
        <w:br/>
      </w:r>
      <w:r>
        <w:br/>
      </w:r>
      <w:r>
        <w:br/>
        <w:t>Final Exam_MATH302</w:t>
      </w:r>
      <w:r>
        <w:br/>
      </w:r>
      <w:r>
        <w:lastRenderedPageBreak/>
        <w:br/>
        <w:t>Table of Contents</w:t>
      </w:r>
      <w:r>
        <w:br/>
      </w:r>
      <w:r>
        <w:br/>
        <w:t>Time Remaining: 2:41:53</w:t>
      </w:r>
      <w:r>
        <w:br/>
      </w:r>
      <w:r>
        <w:br/>
        <w:t>Part 1 of 16 -</w:t>
      </w:r>
      <w:r>
        <w:br/>
      </w:r>
      <w:r>
        <w:br/>
        <w:t>Question 1 of 23</w:t>
      </w:r>
      <w:r>
        <w:br/>
        <w:t>1.0 Points</w:t>
      </w:r>
      <w:r>
        <w:br/>
        <w:t>A company operates four machines during three shifts each day. From production records, the data in the table below were collected. At the .05 level of significance test to determine if the number of breakdowns is independent of the shift.</w:t>
      </w:r>
      <w:r>
        <w:br/>
      </w:r>
      <w:r>
        <w:br/>
      </w:r>
      <w:r>
        <w:br/>
      </w:r>
      <w:r>
        <w:br/>
        <w:t>Machine</w:t>
      </w:r>
      <w:r>
        <w:br/>
        <w:t>Shift</w:t>
      </w:r>
      <w:r>
        <w:br/>
      </w:r>
      <w:r>
        <w:br/>
        <w:t>A</w:t>
      </w:r>
      <w:r>
        <w:br/>
      </w:r>
      <w:r>
        <w:br/>
        <w:t>B</w:t>
      </w:r>
      <w:r>
        <w:br/>
      </w:r>
      <w:r>
        <w:br/>
        <w:t>C</w:t>
      </w:r>
      <w:r>
        <w:br/>
      </w:r>
      <w:r>
        <w:br/>
        <w:t>D</w:t>
      </w:r>
      <w:r>
        <w:br/>
        <w:t>1</w:t>
      </w:r>
      <w:r>
        <w:br/>
      </w:r>
      <w:r>
        <w:br/>
        <w:t>41</w:t>
      </w:r>
      <w:r>
        <w:br/>
      </w:r>
      <w:r>
        <w:br/>
        <w:t>20</w:t>
      </w:r>
      <w:r>
        <w:br/>
      </w:r>
      <w:r>
        <w:br/>
        <w:t>12</w:t>
      </w:r>
      <w:r>
        <w:br/>
      </w:r>
      <w:r>
        <w:br/>
        <w:t>16</w:t>
      </w:r>
      <w:r>
        <w:br/>
        <w:t>2</w:t>
      </w:r>
      <w:r>
        <w:br/>
      </w:r>
      <w:r>
        <w:br/>
        <w:t>31</w:t>
      </w:r>
      <w:r>
        <w:br/>
      </w:r>
      <w:r>
        <w:br/>
        <w:t>11</w:t>
      </w:r>
      <w:r>
        <w:br/>
      </w:r>
      <w:r>
        <w:br/>
        <w:t>9</w:t>
      </w:r>
      <w:r>
        <w:br/>
      </w:r>
      <w:r>
        <w:br/>
        <w:t>14</w:t>
      </w:r>
      <w:r>
        <w:br/>
        <w:t>3</w:t>
      </w:r>
      <w:r>
        <w:br/>
      </w:r>
      <w:r>
        <w:br/>
        <w:t>15</w:t>
      </w:r>
      <w:r>
        <w:br/>
      </w:r>
      <w:r>
        <w:br/>
        <w:t>17</w:t>
      </w:r>
      <w:r>
        <w:br/>
      </w:r>
      <w:r>
        <w:lastRenderedPageBreak/>
        <w:br/>
        <w:t>16</w:t>
      </w:r>
      <w:r>
        <w:br/>
      </w:r>
      <w:r>
        <w:br/>
        <w:t>10</w:t>
      </w:r>
      <w:r>
        <w:br/>
        <w:t>A.The number of breakdowns is dependent on the shift, because the test value 11.649 is less than the critical value of 12.592.</w:t>
      </w:r>
      <w:r>
        <w:br/>
        <w:t>B.The claim that the number of breakdowns is independent of the shift cannot be rejected, because the test value 11.649 is less than the critical value of 12.592.</w:t>
      </w:r>
      <w:r>
        <w:br/>
        <w:t>C.The number of breakdowns is dependent on the shift, because the p-value is .07.</w:t>
      </w:r>
      <w:r>
        <w:br/>
        <w:t>D.The number of breakdowns is independent of the shift, because the test value 12.592 is greater than the critical value of 11.649.</w:t>
      </w:r>
      <w:r>
        <w:br/>
        <w:t>Reset Selection</w:t>
      </w:r>
      <w:r>
        <w:br/>
      </w:r>
      <w:r>
        <w:br/>
        <w:t>Question 2 of 23</w:t>
      </w:r>
      <w:r>
        <w:br/>
        <w:t>1.0 Points</w:t>
      </w:r>
      <w:r>
        <w:br/>
        <w:t>The chi-square goodness-of-fit test can be used to test for:</w:t>
      </w:r>
      <w:r>
        <w:br/>
        <w:t>A.significance of sample statistics</w:t>
      </w:r>
      <w:r>
        <w:br/>
        <w:t>B.difference between population means</w:t>
      </w:r>
      <w:r>
        <w:br/>
        <w:t>C.difference between population variances</w:t>
      </w:r>
      <w:r>
        <w:br/>
        <w:t>D.normality</w:t>
      </w:r>
      <w:r>
        <w:br/>
        <w:t>Reset Selection</w:t>
      </w:r>
      <w:r>
        <w:br/>
      </w:r>
      <w:r>
        <w:br/>
        <w:t>Part 2 of 16 -</w:t>
      </w:r>
      <w:r>
        <w:br/>
      </w:r>
      <w:r>
        <w:br/>
        <w:t>Question 3 of 23</w:t>
      </w:r>
      <w:r>
        <w:br/>
        <w:t>1.0 Points</w:t>
      </w:r>
      <w:r>
        <w:br/>
        <w:t>A correlation value of zero indicates.</w:t>
      </w:r>
      <w:r>
        <w:br/>
        <w:t>A.a strong linear relationship</w:t>
      </w:r>
      <w:r>
        <w:br/>
        <w:t>B.a weak linear relationship</w:t>
      </w:r>
      <w:r>
        <w:br/>
        <w:t>C.a perfect linear relationship</w:t>
      </w:r>
      <w:r>
        <w:br/>
        <w:t>D.no linear relationship</w:t>
      </w:r>
      <w:r>
        <w:br/>
        <w:t>Reset Selection</w:t>
      </w:r>
      <w:r>
        <w:br/>
      </w:r>
      <w:r>
        <w:br/>
        <w:t>Question 4 of 23</w:t>
      </w:r>
      <w:r>
        <w:br/>
        <w:t>1.0 Points</w:t>
      </w:r>
      <w:r>
        <w:br/>
        <w:t>A single variable X can explain a large percentage of the variation in some other variable Y when the two variables are:</w:t>
      </w:r>
      <w:r>
        <w:br/>
        <w:t>A.directly related</w:t>
      </w:r>
      <w:r>
        <w:br/>
        <w:t>B.inversely related</w:t>
      </w:r>
      <w:r>
        <w:br/>
        <w:t>C.highly correlated</w:t>
      </w:r>
      <w:r>
        <w:br/>
        <w:t>D.mutually exclusive</w:t>
      </w:r>
      <w:r>
        <w:br/>
        <w:t>Reset Selection</w:t>
      </w:r>
      <w:r>
        <w:br/>
      </w:r>
      <w:r>
        <w:br/>
        <w:t>Question 5 of 23</w:t>
      </w:r>
      <w:r>
        <w:br/>
        <w:t>1.0 Points</w:t>
      </w:r>
      <w:r>
        <w:br/>
        <w:t xml:space="preserve">Data for a sample of 25 apartments in a particular neighborhood are provided in the worksheet Apartments in the Excel workbook Apartments.xlsx. Using that data, find the estimated regression equation which can be used to estimate the monthly rent for apartments in this neighborhood using </w:t>
      </w:r>
      <w:r>
        <w:lastRenderedPageBreak/>
        <w:t>size as the predictor variable.</w:t>
      </w:r>
      <w:r>
        <w:br/>
      </w:r>
      <w:r>
        <w:br/>
        <w:t>Apartments.xlsx</w:t>
      </w:r>
      <w:r>
        <w:br/>
        <w:t>A.f$hat{y}= f$ 197.12 + 2.065(size)</w:t>
      </w:r>
      <w:r>
        <w:br/>
        <w:t>B.f$hat{y}= f$ 177.12 + 0.8500(size)</w:t>
      </w:r>
      <w:r>
        <w:br/>
        <w:t>C.f$hat{y}= f$ 1.065 + 177.12(size)</w:t>
      </w:r>
      <w:r>
        <w:br/>
        <w:t>D. f$hat{y}= f$ 177.12 + 1.065(size)</w:t>
      </w:r>
      <w:r>
        <w:br/>
        <w:t>Reset Selection</w:t>
      </w:r>
      <w:r>
        <w:br/>
      </w:r>
      <w:r>
        <w:br/>
        <w:t>Part 3 of 16 -</w:t>
      </w:r>
      <w:r>
        <w:br/>
      </w:r>
      <w:r>
        <w:br/>
        <w:t>Question 6 of 23</w:t>
      </w:r>
      <w:r>
        <w:br/>
        <w:t>1.0 Points</w:t>
      </w:r>
      <w:r>
        <w:br/>
        <w:t>Serum ferritin is used in diagnosing iron deficiency. In a study conducted recently researchers discovered that in a sample of 28 elderly men the sample standard deviation of serum ferritin was 52.6 mg/L. For 26 younger men the sample standard deviation was 84.2 mg/L. At the .01 level of significance, do these data support the conclusion that the ferritin distribution in elderly men has a smaller variance than in younger men?</w:t>
      </w:r>
      <w:r>
        <w:br/>
        <w:t>A.Yes, because the test value 2.56 is greater than the critical value 0.394</w:t>
      </w:r>
      <w:r>
        <w:br/>
        <w:t>B.Yes, because the test value 2.56 is greater than the critical value of 2.54</w:t>
      </w:r>
      <w:r>
        <w:br/>
        <w:t>C.No, because the test value 1.60 is less than the critical value of 2.54</w:t>
      </w:r>
      <w:r>
        <w:br/>
        <w:t>D.Yes, because the test value 0.390 is less than the critical value 2.54</w:t>
      </w:r>
      <w:r>
        <w:br/>
        <w:t>Reset Selection</w:t>
      </w:r>
      <w:r>
        <w:br/>
      </w:r>
      <w:r>
        <w:br/>
        <w:t>Question 7 of 23</w:t>
      </w:r>
      <w:r>
        <w:br/>
        <w:t>1.0 Points</w:t>
      </w:r>
      <w:r>
        <w:br/>
        <w:t>Two teams of workers assemble automobile engines at a manufacturing plant in Michigan. A random sample of 145 assemblies from team 1 shows 15 unacceptable assemblies. A similar random sample of 125 assemblies from team 2 shows 8 unacceptable assemblies.</w:t>
      </w:r>
      <w:r>
        <w:br/>
      </w:r>
      <w:r>
        <w:br/>
        <w:t>Is there sufficient evidence to conclude, at the 10% significance level, that the two teams differ with respect to their proportions of unacceptable assemblies?</w:t>
      </w:r>
      <w:r>
        <w:br/>
        <w:t>A.No, since the test value exceeds the critical value</w:t>
      </w:r>
      <w:r>
        <w:br/>
        <w:t>B.No, since the test value does not exceed the critical value</w:t>
      </w:r>
      <w:r>
        <w:br/>
        <w:t>C.No, since the p-value is less than 0.10</w:t>
      </w:r>
      <w:r>
        <w:br/>
        <w:t>D.Yes, since the p-value is greater than 0.10</w:t>
      </w:r>
      <w:r>
        <w:br/>
        <w:t>Reset Selection</w:t>
      </w:r>
      <w:r>
        <w:br/>
      </w:r>
      <w:r>
        <w:br/>
        <w:t>Part 4 of 16 -</w:t>
      </w:r>
      <w:r>
        <w:br/>
      </w:r>
      <w:r>
        <w:br/>
        <w:t>Question 8 of 23</w:t>
      </w:r>
      <w:r>
        <w:br/>
        <w:t>1.0 Points</w:t>
      </w:r>
      <w:r>
        <w:br/>
        <w:t>If a teacher is trying to prove that a new method of teaching economics is more effective than a traditional one, he/she will conduct a:</w:t>
      </w:r>
      <w:r>
        <w:br/>
        <w:t>A.point estimate of the population parameter</w:t>
      </w:r>
      <w:r>
        <w:br/>
        <w:t>B.one-tailed test</w:t>
      </w:r>
      <w:r>
        <w:br/>
        <w:t>C.confidence interval</w:t>
      </w:r>
      <w:r>
        <w:br/>
        <w:t>D.two-tailed test</w:t>
      </w:r>
      <w:r>
        <w:br/>
      </w:r>
      <w:r>
        <w:lastRenderedPageBreak/>
        <w:t>Reset Selection</w:t>
      </w:r>
      <w:r>
        <w:br/>
      </w:r>
      <w:r>
        <w:br/>
        <w:t>Question 9 of 23</w:t>
      </w:r>
      <w:r>
        <w:br/>
        <w:t>1.0 Points</w:t>
      </w:r>
      <w:r>
        <w:br/>
        <w:t>A null hypothesis can only be rejected at the 5% significance level if and only if:</w:t>
      </w:r>
      <w:r>
        <w:br/>
        <w:t>A.the null hypotheses includes sampling error</w:t>
      </w:r>
      <w:r>
        <w:br/>
        <w:t>B.a 95% confidence interval does not include the hypothesized value of the parameter</w:t>
      </w:r>
      <w:r>
        <w:br/>
        <w:t>C.the null hypothesis is biased</w:t>
      </w:r>
      <w:r>
        <w:br/>
        <w:t>D.a 95% confidence interval includes the hypothesized value of the parameter</w:t>
      </w:r>
      <w:r>
        <w:br/>
        <w:t>Reset Selection</w:t>
      </w:r>
      <w:r>
        <w:br/>
      </w:r>
      <w:r>
        <w:br/>
        <w:t>Question 10 of 23</w:t>
      </w:r>
      <w:r>
        <w:br/>
        <w:t>1.0 Points</w:t>
      </w:r>
      <w:r>
        <w:br/>
        <w:t>You conduct a hypothesis test and you observe values for the sample mean and sample standard deviation when n = 25 that do not lead to the rejection of H0. You calculate a p-value of 0.0667. What will happen to the p-value if you observe the same sample mean and standard deviation for a sample size larger than 25?</w:t>
      </w:r>
      <w:r>
        <w:br/>
        <w:t>A.The p – value stays the same</w:t>
      </w:r>
      <w:r>
        <w:br/>
        <w:t>B.The p – value increases</w:t>
      </w:r>
      <w:r>
        <w:br/>
        <w:t>C.The p – value decreases</w:t>
      </w:r>
      <w:r>
        <w:br/>
        <w:t>D.The p – value may increase or decrease</w:t>
      </w:r>
      <w:r>
        <w:br/>
        <w:t>Reset Selection</w:t>
      </w:r>
      <w:r>
        <w:br/>
      </w:r>
      <w:r>
        <w:br/>
        <w:t>Part 5 of 16 -</w:t>
      </w:r>
      <w:r>
        <w:br/>
      </w:r>
      <w:r>
        <w:br/>
        <w:t>Question 11 of 23</w:t>
      </w:r>
      <w:r>
        <w:br/>
        <w:t>1.0 Points</w:t>
      </w:r>
      <w:r>
        <w:br/>
        <w:t>In a study of elephants a researcher wishes to determine the average weight of a certain subspecies of elephants. From previous studies, the standard deviation of the weights of elephants in this subspecies is known to be 1500 pounds. How many elephants does the researcher need to weigh so that he can be 80% confident that the average weight of elephants in his sample is within 350 pounds of the true average weight for this subspecies?</w:t>
      </w:r>
      <w:r>
        <w:br/>
        <w:t>A.50</w:t>
      </w:r>
      <w:r>
        <w:br/>
        <w:t>B.31</w:t>
      </w:r>
      <w:r>
        <w:br/>
        <w:t>C.39</w:t>
      </w:r>
      <w:r>
        <w:br/>
        <w:t>D.166</w:t>
      </w:r>
      <w:r>
        <w:br/>
        <w:t>Reset Selection</w:t>
      </w:r>
      <w:r>
        <w:br/>
      </w:r>
      <w:r>
        <w:br/>
        <w:t>Question 12 of 23</w:t>
      </w:r>
      <w:r>
        <w:br/>
        <w:t>1.0 Points</w:t>
      </w:r>
      <w:r>
        <w:br/>
        <w:t>Compute f$P(t_{20}leq -0.95)f$ where t20 has a t-distribution with 20 degrees of freedom.</w:t>
      </w:r>
      <w:r>
        <w:br/>
        <w:t>A.0.1767</w:t>
      </w:r>
      <w:r>
        <w:br/>
        <w:t>B.0.8233</w:t>
      </w:r>
      <w:r>
        <w:br/>
        <w:t>C.0.6466</w:t>
      </w:r>
      <w:r>
        <w:br/>
        <w:t>D.0.5334</w:t>
      </w:r>
      <w:r>
        <w:br/>
        <w:t>Reset Selection</w:t>
      </w:r>
      <w:r>
        <w:br/>
      </w:r>
      <w:r>
        <w:br/>
        <w:t>Part 6 of 16 -</w:t>
      </w:r>
      <w:r>
        <w:br/>
      </w:r>
      <w:r>
        <w:lastRenderedPageBreak/>
        <w:br/>
        <w:t>Question 13 of 23</w:t>
      </w:r>
      <w:r>
        <w:br/>
        <w:t>1.0 Points</w:t>
      </w:r>
      <w:r>
        <w:br/>
        <w:t>The normal distribution is:</w:t>
      </w:r>
      <w:r>
        <w:br/>
        <w:t>A.a binomial distribution with only one parameter</w:t>
      </w:r>
      <w:r>
        <w:br/>
        <w:t>B.a discrete distribution</w:t>
      </w:r>
      <w:r>
        <w:br/>
        <w:t>C.a density function of a discrete random variable</w:t>
      </w:r>
      <w:r>
        <w:br/>
        <w:t>D.the single most important distribution in statistics</w:t>
      </w:r>
      <w:r>
        <w:br/>
        <w:t>Reset Selection</w:t>
      </w:r>
      <w:r>
        <w:br/>
      </w:r>
      <w:r>
        <w:br/>
        <w:t>Part 7 of 16 -</w:t>
      </w:r>
      <w:r>
        <w:br/>
      </w:r>
      <w:r>
        <w:br/>
        <w:t>Question 14 of 23</w:t>
      </w:r>
      <w:r>
        <w:br/>
        <w:t>1.0 Points</w:t>
      </w:r>
      <w:r>
        <w:br/>
        <w:t>In a small town, 60% of the households have dogs. If 5 households are randomly selected, what is the probability that at least 4 of them have dogs?</w:t>
      </w:r>
      <w:r>
        <w:br/>
        <w:t>A.0.259</w:t>
      </w:r>
      <w:r>
        <w:br/>
        <w:t>B.0.337</w:t>
      </w:r>
      <w:r>
        <w:br/>
        <w:t>C.3</w:t>
      </w:r>
      <w:r>
        <w:br/>
        <w:t>D.0.8</w:t>
      </w:r>
      <w:r>
        <w:br/>
        <w:t>Reset Selection</w:t>
      </w:r>
      <w:r>
        <w:br/>
      </w:r>
      <w:r>
        <w:br/>
        <w:t>Part 8 of 16 -</w:t>
      </w:r>
      <w:r>
        <w:br/>
      </w:r>
      <w:r>
        <w:br/>
        <w:t>Question 15 of 23</w:t>
      </w:r>
      <w:r>
        <w:br/>
        <w:t>1.0 Points</w:t>
      </w:r>
      <w:r>
        <w:br/>
        <w:t>If P(A) = P(A|B), then events A and B are said to be</w:t>
      </w:r>
      <w:r>
        <w:br/>
        <w:t>A.exhaustive</w:t>
      </w:r>
      <w:r>
        <w:br/>
        <w:t>B.mutually exclusive</w:t>
      </w:r>
      <w:r>
        <w:br/>
        <w:t>C.complementary</w:t>
      </w:r>
      <w:r>
        <w:br/>
        <w:t>D.independent</w:t>
      </w:r>
      <w:r>
        <w:br/>
        <w:t>Reset Selection</w:t>
      </w:r>
      <w:r>
        <w:br/>
      </w:r>
      <w:r>
        <w:br/>
        <w:t>Part 9 of 16 -</w:t>
      </w:r>
      <w:r>
        <w:br/>
      </w:r>
      <w:r>
        <w:br/>
        <w:t>Question 16 of 23</w:t>
      </w:r>
      <w:r>
        <w:br/>
        <w:t>3.0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sport preference poll yielded the following data for men and women. Use a 5% significance level and test to determine if sport preference and gender are independent.</w:t>
      </w:r>
      <w:r>
        <w:br/>
      </w:r>
      <w:r>
        <w:br/>
        <w:t>Sport Preferences of Men and Women Basketball Football Soccer</w:t>
      </w:r>
      <w:r>
        <w:br/>
      </w:r>
      <w:r>
        <w:lastRenderedPageBreak/>
        <w:t>Men 20 25 30 75</w:t>
      </w:r>
      <w:r>
        <w:br/>
        <w:t>Women 18 12 15 45</w:t>
      </w:r>
      <w:r>
        <w:br/>
        <w:t>38 37 45 120</w:t>
      </w:r>
      <w:r>
        <w:br/>
      </w:r>
      <w:r>
        <w:br/>
      </w:r>
      <w:r>
        <w:br/>
        <w:t>What is the test value for this hypothesis test?</w:t>
      </w:r>
      <w:r>
        <w:br/>
      </w:r>
      <w:r>
        <w:br/>
        <w:t>Answer: Round your answer to two decimal places.</w:t>
      </w:r>
      <w:r>
        <w:br/>
      </w:r>
      <w:r>
        <w:br/>
        <w:t>What is the critical value for this hypothesis test?</w:t>
      </w:r>
      <w:r>
        <w:br/>
      </w:r>
      <w:r>
        <w:br/>
        <w:t>Answer: Round your answer to two decimal places.</w:t>
      </w:r>
      <w:r>
        <w:br/>
      </w:r>
      <w:r>
        <w:br/>
        <w:t>What is the conclusion for this hypothesis test? Choose one.</w:t>
      </w:r>
      <w:r>
        <w:br/>
      </w:r>
      <w:r>
        <w:br/>
        <w:t>1. There is sufficient evidence to support the claim that one's sport preference is dependent on one's gender.</w:t>
      </w:r>
      <w:r>
        <w:br/>
        <w:t>2. There is not sufficient evidence to support the claim that one's sport preference is dependent on one's gender.</w:t>
      </w:r>
      <w:r>
        <w:br/>
      </w:r>
      <w:r>
        <w:br/>
        <w:t>Answer: Enter only a 1 or 2 for your answer.</w:t>
      </w:r>
      <w:r>
        <w:br/>
      </w:r>
      <w:r>
        <w:br/>
      </w:r>
      <w:r>
        <w:br/>
        <w:t>Part 10 of 16 -</w:t>
      </w:r>
      <w:r>
        <w:br/>
      </w:r>
      <w:r>
        <w:br/>
        <w:t>Question 17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company has observed that there is a linear relationship between indirect labor expense (ILE) , in dollars, and direct labor hours (DLH). Data for direct labor hours and indirect labor expense for 18 months are given in the file ILE_and_DLH.xlsx</w:t>
      </w:r>
      <w:r>
        <w:br/>
      </w:r>
      <w:r>
        <w:br/>
        <w:t>Treating ILE as the response variable, use regression to fit a straight line to all 18 data points.</w:t>
      </w:r>
      <w:r>
        <w:br/>
      </w:r>
      <w:r>
        <w:br/>
        <w:t>Based on your results, If direct labor hours (DLH) increases by one hour, the indirect labor expense (ILE), on average, increases by approximately how much?</w:t>
      </w:r>
      <w:r>
        <w:br/>
      </w:r>
      <w:r>
        <w:br/>
        <w:t>Place your answer, rounded to 2 decimal places, in the blank. Do not use any stray punctuation marks or a dollar sign. For example, 34.56 would be a legitimate entry.</w:t>
      </w:r>
      <w:r>
        <w:br/>
      </w:r>
      <w:r>
        <w:br/>
      </w:r>
      <w:r>
        <w:br/>
        <w:t>Part 11 of 16 -</w:t>
      </w:r>
      <w:r>
        <w:br/>
      </w:r>
      <w:r>
        <w:lastRenderedPageBreak/>
        <w:br/>
        <w:t>Question 18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Are America's top chief executive officers (CEOs) really worth all that money? One way to answer this question is to look at the annual company percentage increase in revenue versus the CEO's annual percentage salary increase in that same company. Suppose that a random sample of companies yielded the following data:</w:t>
      </w:r>
      <w:r>
        <w:br/>
      </w:r>
      <w:r>
        <w:br/>
        <w:t>percent change for corporation 15 12 3 12 28 6 8 2</w:t>
      </w:r>
      <w:r>
        <w:br/>
        <w:t>percent change for CEO 6 17 -4 12 32 -1 7 2</w:t>
      </w:r>
      <w:r>
        <w:br/>
      </w:r>
      <w:r>
        <w:br/>
      </w:r>
      <w:r>
        <w:br/>
      </w:r>
      <w:r>
        <w:br/>
      </w:r>
      <w:r>
        <w:br/>
        <w:t>Do these data indicate that the population mean percentage increase in corporate revenue is greater than the population mean percentage increase in CEO salary? Use a 5% level of significance. What is the p-value associated with this test of hypothesis? Place your answer, rounded to 3 decimal places, in the blank. For example, 0.134 would be a legitimate entry.</w:t>
      </w:r>
      <w:r>
        <w:br/>
      </w:r>
      <w:r>
        <w:br/>
        <w:t>Part 12 of 16 -</w:t>
      </w:r>
      <w:r>
        <w:br/>
      </w:r>
      <w:r>
        <w:br/>
        <w:t>Question 19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set of final exam scores in an organic chemistry course was found to be normally distributed, with a mean of 73 and a standard deviation of 8.</w:t>
      </w:r>
      <w:r>
        <w:br/>
      </w:r>
      <w:r>
        <w:br/>
        <w:t>Only 5% of the students taking the test scored higher than what value? Place your answer, rounded to a whole number, in the blank. For example, 78 would be a legitimate entry.</w:t>
      </w:r>
      <w:r>
        <w:br/>
      </w:r>
      <w:r>
        <w:br/>
        <w:t>Part 13 of 16 -</w:t>
      </w:r>
      <w:r>
        <w:br/>
      </w:r>
      <w:r>
        <w:br/>
        <w:t>Question 20 of 23</w:t>
      </w:r>
      <w:r>
        <w:br/>
        <w:t>1.0 Points</w:t>
      </w:r>
      <w:r>
        <w:br/>
        <w:t xml:space="preserve">Accepted characters: numbers, decimal point markers (period or comma), sign indicators (-), spaces </w:t>
      </w:r>
      <w:r>
        <w:lastRenderedPageBreak/>
        <w:t>(e.g.,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The personnel department of a large corporation wants to estimate the family dental expenses of its employees to determine the feasibility of providing a dental insurance plan. A random sample of 12 employees reveals the following family dental expenses (in dollars): 115, 370, 250, 593, 540, 225, 177, 425, 318, 182, 275, and 228.</w:t>
      </w:r>
      <w:r>
        <w:br/>
      </w:r>
      <w:r>
        <w:br/>
        <w:t>Construct a 95% confidence interval estimate for the standard deviation of family dental expenses for all employees of this corporation.</w:t>
      </w:r>
      <w:r>
        <w:br/>
      </w:r>
      <w:r>
        <w:br/>
        <w:t>Place your LOWER limit, in dollars rounded to 1 decimal place, in the first blank. Do not use a dollar sign, a comma, or any other stray mark. For example, 123.4 would be a legitimate entry.</w:t>
      </w:r>
      <w:r>
        <w:br/>
      </w:r>
      <w:r>
        <w:br/>
        <w:t>Place your UPPER limit, in dollars rounded to 1 decimal place, in the second blank. Do not use a dollar sign, a comma, or any other stray mark. For example, 567.8 would be a legitimate entry.</w:t>
      </w:r>
      <w:r>
        <w:br/>
      </w:r>
      <w:r>
        <w:br/>
        <w:t>Part 14 of 16 -</w:t>
      </w:r>
      <w:r>
        <w:br/>
      </w:r>
      <w:r>
        <w:br/>
        <w:t>Question 21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In February 2002 the Argentine peso lost 70% of its value compared to the United States dollar. This devaluation drastically raised the price of imported products. According to a survey conducted by AC Nielsen in April 2002, 68% of the consumers in Argentina were buying fewer products than before the devaluation, 24% were buying the same number of products, and 8% were buying more products. Furthermore, in a trend toward purchasing less-expensive brands, 88% indicated that they had changed the brands they purchased. Suppose the following complete set of results were reported. Use the following data to answer this question.</w:t>
      </w:r>
      <w:r>
        <w:br/>
      </w:r>
      <w:r>
        <w:br/>
      </w:r>
      <w:r>
        <w:br/>
      </w:r>
      <w:r>
        <w:br/>
        <w:t>Number of Products Purchased</w:t>
      </w:r>
      <w:r>
        <w:br/>
      </w:r>
      <w:r>
        <w:br/>
      </w:r>
      <w:r>
        <w:br/>
        <w:t>Brands Purchased</w:t>
      </w:r>
      <w:r>
        <w:br/>
      </w:r>
      <w:r>
        <w:br/>
        <w:t>Fewer</w:t>
      </w:r>
      <w:r>
        <w:br/>
      </w:r>
      <w:r>
        <w:br/>
      </w:r>
      <w:r>
        <w:lastRenderedPageBreak/>
        <w:t>Same</w:t>
      </w:r>
      <w:r>
        <w:br/>
      </w:r>
      <w:r>
        <w:br/>
        <w:t>More</w:t>
      </w:r>
      <w:r>
        <w:br/>
      </w:r>
      <w:r>
        <w:br/>
        <w:t>Total</w:t>
      </w:r>
      <w:r>
        <w:br/>
        <w:t>Same</w:t>
      </w:r>
      <w:r>
        <w:br/>
      </w:r>
      <w:r>
        <w:br/>
        <w:t>10</w:t>
      </w:r>
      <w:r>
        <w:br/>
      </w:r>
      <w:r>
        <w:br/>
        <w:t>14</w:t>
      </w:r>
      <w:r>
        <w:br/>
      </w:r>
      <w:r>
        <w:br/>
        <w:t>24</w:t>
      </w:r>
      <w:r>
        <w:br/>
      </w:r>
      <w:r>
        <w:br/>
        <w:t>48</w:t>
      </w:r>
      <w:r>
        <w:br/>
        <w:t>Changed</w:t>
      </w:r>
      <w:r>
        <w:br/>
      </w:r>
      <w:r>
        <w:br/>
        <w:t>262</w:t>
      </w:r>
      <w:r>
        <w:br/>
      </w:r>
      <w:r>
        <w:br/>
        <w:t>82</w:t>
      </w:r>
      <w:r>
        <w:br/>
      </w:r>
      <w:r>
        <w:br/>
        <w:t>8</w:t>
      </w:r>
      <w:r>
        <w:br/>
      </w:r>
      <w:r>
        <w:br/>
        <w:t>352</w:t>
      </w:r>
      <w:r>
        <w:br/>
        <w:t>Total</w:t>
      </w:r>
      <w:r>
        <w:br/>
      </w:r>
      <w:r>
        <w:br/>
        <w:t>272</w:t>
      </w:r>
      <w:r>
        <w:br/>
      </w:r>
      <w:r>
        <w:br/>
        <w:t>96</w:t>
      </w:r>
      <w:r>
        <w:br/>
      </w:r>
      <w:r>
        <w:br/>
        <w:t>32</w:t>
      </w:r>
      <w:r>
        <w:br/>
      </w:r>
      <w:r>
        <w:br/>
        <w:t>400</w:t>
      </w:r>
      <w:r>
        <w:br/>
      </w:r>
      <w:r>
        <w:br/>
        <w:t>What is the probability that a consumer selected at random purchased the same number or more products than before? Place your answer, rounded to 4 decimal places, in the blank.</w:t>
      </w:r>
      <w:r>
        <w:br/>
      </w:r>
      <w:r>
        <w:br/>
        <w:t>Part 15 of 16 -</w:t>
      </w:r>
      <w:r>
        <w:br/>
      </w:r>
      <w:r>
        <w:br/>
        <w:t>Question 22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 xml:space="preserve">Suppose a firm that produces light bulbs wants to know whether it can say that its light bulbs </w:t>
      </w:r>
      <w:r>
        <w:lastRenderedPageBreak/>
        <w:t>typically last more than 1500 hours. Hoping to find support for their claim, the firm collects a random sample of n = 25 light bulbs and records the lifetime (in hours) of each bulb. The information related to the hypothesis test is presented below.</w:t>
      </w:r>
      <w:r>
        <w:br/>
      </w:r>
      <w:r>
        <w:br/>
        <w:t>Test of H0: f$mu leq f$ 1500 versus H1:f$mu f$ &gt; 1500</w:t>
      </w:r>
      <w:r>
        <w:br/>
        <w:t>Sample mean 1509.5</w:t>
      </w:r>
      <w:r>
        <w:br/>
        <w:t>Std error of mean 4.854</w:t>
      </w:r>
      <w:r>
        <w:br/>
      </w:r>
      <w:r>
        <w:br/>
        <w:t>What is the test value that you would use to conduct this test? Place your answer, rounded to 3 decimal places in the blank. For example, 1.234 would be a legitimate entry.</w:t>
      </w:r>
      <w:r>
        <w:br/>
      </w:r>
      <w:r>
        <w:br/>
        <w:t>Part 16 of 16 -</w:t>
      </w:r>
      <w:r>
        <w:br/>
      </w:r>
      <w:r>
        <w:br/>
        <w:t>Question 23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If a coin is tossed seven times, how many different outcomes are possible? Place your answer in the blank. Do not use any decimal places or commas. For example, 345 would be a legitimate entry.</w:t>
      </w:r>
      <w:r>
        <w:br/>
      </w:r>
      <w:r>
        <w:br/>
      </w:r>
      <w:r>
        <w:br/>
      </w:r>
      <w:r>
        <w:br/>
      </w:r>
      <w:r>
        <w:br/>
      </w:r>
      <w:r>
        <w:br/>
      </w:r>
      <w:r>
        <w:br/>
      </w:r>
      <w:r>
        <w:br/>
      </w:r>
      <w:r>
        <w:br/>
        <w:t>Final Exam_MATH302</w:t>
      </w:r>
      <w:r>
        <w:br/>
      </w:r>
      <w:r>
        <w:br/>
        <w:t>Table of Contents</w:t>
      </w:r>
      <w:r>
        <w:br/>
      </w:r>
      <w:r>
        <w:br/>
        <w:t>Time Remaining: 2:41:37</w:t>
      </w:r>
      <w:r>
        <w:br/>
      </w:r>
      <w:r>
        <w:br/>
        <w:t>Part 1 of 16 -</w:t>
      </w:r>
      <w:r>
        <w:br/>
      </w:r>
      <w:r>
        <w:br/>
        <w:t>Question 1 of 23</w:t>
      </w:r>
      <w:r>
        <w:br/>
        <w:t>1.0 Points</w:t>
      </w:r>
      <w:r>
        <w:br/>
        <w:t>A company operates four machines during three shifts each day. From production records, the data in the table below were collected. At the .05 level of significance test to determine if the number of breakdowns is independent of the shift.</w:t>
      </w:r>
      <w:r>
        <w:br/>
      </w:r>
      <w:r>
        <w:br/>
      </w:r>
      <w:r>
        <w:br/>
      </w:r>
      <w:r>
        <w:br/>
      </w:r>
      <w:r>
        <w:lastRenderedPageBreak/>
        <w:t>Machine</w:t>
      </w:r>
      <w:r>
        <w:br/>
        <w:t>Shift</w:t>
      </w:r>
      <w:r>
        <w:br/>
      </w:r>
      <w:r>
        <w:br/>
        <w:t>A</w:t>
      </w:r>
      <w:r>
        <w:br/>
      </w:r>
      <w:r>
        <w:br/>
        <w:t>B</w:t>
      </w:r>
      <w:r>
        <w:br/>
      </w:r>
      <w:r>
        <w:br/>
        <w:t>C</w:t>
      </w:r>
      <w:r>
        <w:br/>
      </w:r>
      <w:r>
        <w:br/>
        <w:t>D</w:t>
      </w:r>
      <w:r>
        <w:br/>
        <w:t>1</w:t>
      </w:r>
      <w:r>
        <w:br/>
      </w:r>
      <w:r>
        <w:br/>
        <w:t>41</w:t>
      </w:r>
      <w:r>
        <w:br/>
      </w:r>
      <w:r>
        <w:br/>
        <w:t>20</w:t>
      </w:r>
      <w:r>
        <w:br/>
      </w:r>
      <w:r>
        <w:br/>
        <w:t>12</w:t>
      </w:r>
      <w:r>
        <w:br/>
      </w:r>
      <w:r>
        <w:br/>
        <w:t>16</w:t>
      </w:r>
      <w:r>
        <w:br/>
        <w:t>2</w:t>
      </w:r>
      <w:r>
        <w:br/>
      </w:r>
      <w:r>
        <w:br/>
        <w:t>31</w:t>
      </w:r>
      <w:r>
        <w:br/>
      </w:r>
      <w:r>
        <w:br/>
        <w:t>11</w:t>
      </w:r>
      <w:r>
        <w:br/>
      </w:r>
      <w:r>
        <w:br/>
        <w:t>9</w:t>
      </w:r>
      <w:r>
        <w:br/>
      </w:r>
      <w:r>
        <w:br/>
        <w:t>14</w:t>
      </w:r>
      <w:r>
        <w:br/>
        <w:t>3</w:t>
      </w:r>
      <w:r>
        <w:br/>
      </w:r>
      <w:r>
        <w:br/>
        <w:t>15</w:t>
      </w:r>
      <w:r>
        <w:br/>
      </w:r>
      <w:r>
        <w:br/>
        <w:t>17</w:t>
      </w:r>
      <w:r>
        <w:br/>
      </w:r>
      <w:r>
        <w:br/>
        <w:t>16</w:t>
      </w:r>
      <w:r>
        <w:br/>
      </w:r>
      <w:r>
        <w:br/>
        <w:t>10</w:t>
      </w:r>
      <w:r>
        <w:br/>
        <w:t>A.The number of breakdowns is dependent on the shift, because the test value 11.649 is less than the critical value of 12.592.</w:t>
      </w:r>
      <w:r>
        <w:br/>
        <w:t>B.The claim that the number of breakdowns is independent of the shift cannot be rejected, because the test value 11.649 is less than the critical value of 12.592.</w:t>
      </w:r>
      <w:r>
        <w:br/>
        <w:t>C.The number of breakdowns is dependent on the shift, because the p-value is .07.</w:t>
      </w:r>
      <w:r>
        <w:br/>
        <w:t>D.The number of breakdowns is independent of the shift, because the test value 12.592 is greater than the critical value of 11.649.</w:t>
      </w:r>
      <w:r>
        <w:br/>
        <w:t>Reset Selection</w:t>
      </w:r>
      <w:r>
        <w:br/>
      </w:r>
      <w:r>
        <w:br/>
        <w:t>Question 2 of 23</w:t>
      </w:r>
      <w:r>
        <w:br/>
        <w:t>1.0 Points</w:t>
      </w:r>
      <w:r>
        <w:br/>
      </w:r>
      <w:r>
        <w:lastRenderedPageBreak/>
        <w:t>The chi-square goodness-of-fit test can be used to test for:</w:t>
      </w:r>
      <w:r>
        <w:br/>
        <w:t>A.significance of sample statistics</w:t>
      </w:r>
      <w:r>
        <w:br/>
        <w:t>B.difference between population means</w:t>
      </w:r>
      <w:r>
        <w:br/>
        <w:t>C.difference between population variances</w:t>
      </w:r>
      <w:r>
        <w:br/>
        <w:t>D.normality</w:t>
      </w:r>
      <w:r>
        <w:br/>
        <w:t>Reset Selection</w:t>
      </w:r>
      <w:r>
        <w:br/>
      </w:r>
      <w:r>
        <w:br/>
        <w:t>Part 2 of 16 -</w:t>
      </w:r>
      <w:r>
        <w:br/>
      </w:r>
      <w:r>
        <w:br/>
        <w:t>Question 3 of 23</w:t>
      </w:r>
      <w:r>
        <w:br/>
        <w:t>1.0 Points</w:t>
      </w:r>
      <w:r>
        <w:br/>
        <w:t>A correlation value of zero indicates.</w:t>
      </w:r>
      <w:r>
        <w:br/>
        <w:t>A.a strong linear relationship</w:t>
      </w:r>
      <w:r>
        <w:br/>
        <w:t>B.a weak linear relationship</w:t>
      </w:r>
      <w:r>
        <w:br/>
        <w:t>C.a perfect linear relationship</w:t>
      </w:r>
      <w:r>
        <w:br/>
        <w:t>D.no linear relationship</w:t>
      </w:r>
      <w:r>
        <w:br/>
        <w:t>Reset Selection</w:t>
      </w:r>
      <w:r>
        <w:br/>
      </w:r>
      <w:r>
        <w:br/>
        <w:t>Question 4 of 23</w:t>
      </w:r>
      <w:r>
        <w:br/>
        <w:t>1.0 Points</w:t>
      </w:r>
      <w:r>
        <w:br/>
        <w:t>A single variable X can explain a large percentage of the variation in some other variable Y when the two variables are:</w:t>
      </w:r>
      <w:r>
        <w:br/>
        <w:t>A.directly related</w:t>
      </w:r>
      <w:r>
        <w:br/>
        <w:t>B.inversely related</w:t>
      </w:r>
      <w:r>
        <w:br/>
        <w:t>C.highly correlated</w:t>
      </w:r>
      <w:r>
        <w:br/>
        <w:t>D.mutually exclusive</w:t>
      </w:r>
      <w:r>
        <w:br/>
        <w:t>Reset Selection</w:t>
      </w:r>
      <w:r>
        <w:br/>
      </w:r>
      <w:r>
        <w:br/>
        <w:t>Question 5 of 23</w:t>
      </w:r>
      <w:r>
        <w:br/>
        <w:t>1.0 Points</w:t>
      </w:r>
      <w:r>
        <w:br/>
        <w:t>Data for a sample of 25 apartments in a particular neighborhood are provided in the worksheet Apartments in the Excel workbook Apartments.xlsx. Using that data, find the estimated regression equation which can be used to estimate the monthly rent for apartments in this neighborhood using size as the predictor variable.</w:t>
      </w:r>
      <w:r>
        <w:br/>
      </w:r>
      <w:r>
        <w:br/>
        <w:t>Apartments.xlsx</w:t>
      </w:r>
      <w:r>
        <w:br/>
        <w:t>A.f$hat{y}= f$ 197.12 + 2.065(size)</w:t>
      </w:r>
      <w:r>
        <w:br/>
        <w:t>B.f$hat{y}= f$ 177.12 + 0.8500(size)</w:t>
      </w:r>
      <w:r>
        <w:br/>
        <w:t>C.f$hat{y}= f$ 1.065 + 177.12(size)</w:t>
      </w:r>
      <w:r>
        <w:br/>
        <w:t>D. f$hat{y}= f$ 177.12 + 1.065(size)</w:t>
      </w:r>
      <w:r>
        <w:br/>
        <w:t>Reset Selection</w:t>
      </w:r>
      <w:r>
        <w:br/>
      </w:r>
      <w:r>
        <w:br/>
        <w:t>Part 3 of 16 -</w:t>
      </w:r>
      <w:r>
        <w:br/>
      </w:r>
      <w:r>
        <w:br/>
        <w:t>Question 6 of 23</w:t>
      </w:r>
      <w:r>
        <w:br/>
        <w:t>1.0 Points</w:t>
      </w:r>
      <w:r>
        <w:br/>
        <w:t xml:space="preserve">Serum ferritin is used in diagnosing iron deficiency. In a study conducted recently researchers discovered that in a sample of 28 elderly men the sample standard deviation of serum ferritin was </w:t>
      </w:r>
      <w:r>
        <w:lastRenderedPageBreak/>
        <w:t>52.6 mg/L. For 26 younger men the sample standard deviation was 84.2 mg/L. At the .01 level of significance, do these data support the conclusion that the ferritin distribution in elderly men has a smaller variance than in younger men?</w:t>
      </w:r>
      <w:r>
        <w:br/>
        <w:t>A.Yes, because the test value 2.56 is greater than the critical value 0.394</w:t>
      </w:r>
      <w:r>
        <w:br/>
        <w:t>B.Yes, because the test value 2.56 is greater than the critical value of 2.54</w:t>
      </w:r>
      <w:r>
        <w:br/>
        <w:t>C.No, because the test value 1.60 is less than the critical value of 2.54</w:t>
      </w:r>
      <w:r>
        <w:br/>
        <w:t>D.Yes, because the test value 0.390 is less than the critical value 2.54</w:t>
      </w:r>
      <w:r>
        <w:br/>
        <w:t>Reset Selection</w:t>
      </w:r>
      <w:r>
        <w:br/>
      </w:r>
      <w:r>
        <w:br/>
        <w:t>Question 7 of 23</w:t>
      </w:r>
      <w:r>
        <w:br/>
        <w:t>1.0 Points</w:t>
      </w:r>
      <w:r>
        <w:br/>
        <w:t>Two teams of workers assemble automobile engines at a manufacturing plant in Michigan. A random sample of 145 assemblies from team 1 shows 15 unacceptable assemblies. A similar random sample of 125 assemblies from team 2 shows 8 unacceptable assemblies.</w:t>
      </w:r>
      <w:r>
        <w:br/>
      </w:r>
      <w:r>
        <w:br/>
        <w:t>Is there sufficient evidence to conclude, at the 10% significance level, that the two teams differ with respect to their proportions of unacceptable assemblies?</w:t>
      </w:r>
      <w:r>
        <w:br/>
        <w:t>A.No, since the test value exceeds the critical value</w:t>
      </w:r>
      <w:r>
        <w:br/>
        <w:t>B.No, since the test value does not exceed the critical value</w:t>
      </w:r>
      <w:r>
        <w:br/>
        <w:t>C.No, since the p-value is less than 0.10</w:t>
      </w:r>
      <w:r>
        <w:br/>
        <w:t>D.Yes, since the p-value is greater than 0.10</w:t>
      </w:r>
      <w:r>
        <w:br/>
        <w:t>Reset Selection</w:t>
      </w:r>
      <w:r>
        <w:br/>
      </w:r>
      <w:r>
        <w:br/>
        <w:t>Part 4 of 16 -</w:t>
      </w:r>
      <w:r>
        <w:br/>
      </w:r>
      <w:r>
        <w:br/>
        <w:t>Question 8 of 23</w:t>
      </w:r>
      <w:r>
        <w:br/>
        <w:t>1.0 Points</w:t>
      </w:r>
      <w:r>
        <w:br/>
        <w:t>If a teacher is trying to prove that a new method of teaching economics is more effective than a traditional one, he/she will conduct a:</w:t>
      </w:r>
      <w:r>
        <w:br/>
        <w:t>A.point estimate of the population parameter</w:t>
      </w:r>
      <w:r>
        <w:br/>
        <w:t>B.one-tailed test</w:t>
      </w:r>
      <w:r>
        <w:br/>
        <w:t>C.confidence interval</w:t>
      </w:r>
      <w:r>
        <w:br/>
        <w:t>D.two-tailed test</w:t>
      </w:r>
      <w:r>
        <w:br/>
        <w:t>Reset Selection</w:t>
      </w:r>
      <w:r>
        <w:br/>
      </w:r>
      <w:r>
        <w:br/>
        <w:t>Question 9 of 23</w:t>
      </w:r>
      <w:r>
        <w:br/>
        <w:t>1.0 Points</w:t>
      </w:r>
      <w:r>
        <w:br/>
        <w:t>A null hypothesis can only be rejected at the 5% significance level if and only if:</w:t>
      </w:r>
      <w:r>
        <w:br/>
        <w:t>A.the null hypotheses includes sampling error</w:t>
      </w:r>
      <w:r>
        <w:br/>
        <w:t>B.a 95% confidence interval does not include the hypothesized value of the parameter</w:t>
      </w:r>
      <w:r>
        <w:br/>
        <w:t>C.the null hypothesis is biased</w:t>
      </w:r>
      <w:r>
        <w:br/>
        <w:t>D.a 95% confidence interval includes the hypothesized value of the parameter</w:t>
      </w:r>
      <w:r>
        <w:br/>
        <w:t>Reset Selection</w:t>
      </w:r>
      <w:r>
        <w:br/>
      </w:r>
      <w:r>
        <w:br/>
        <w:t>Question 10 of 23</w:t>
      </w:r>
      <w:r>
        <w:br/>
        <w:t>1.0 Points</w:t>
      </w:r>
      <w:r>
        <w:br/>
        <w:t xml:space="preserve">You conduct a hypothesis test and you observe values for the sample mean and sample standard deviation when n = 25 that do not lead to the rejection of H0. You calculate a p-value of 0.0667. </w:t>
      </w:r>
      <w:r>
        <w:lastRenderedPageBreak/>
        <w:t>What will happen to the p-value if you observe the same sample mean and standard deviation for a sample size larger than 25?</w:t>
      </w:r>
      <w:r>
        <w:br/>
        <w:t>A.The p – value stays the same</w:t>
      </w:r>
      <w:r>
        <w:br/>
        <w:t>B.The p – value increases</w:t>
      </w:r>
      <w:r>
        <w:br/>
        <w:t>C.The p – value decreases</w:t>
      </w:r>
      <w:r>
        <w:br/>
        <w:t>D.The p – value may increase or decrease</w:t>
      </w:r>
      <w:r>
        <w:br/>
        <w:t>Reset Selection</w:t>
      </w:r>
      <w:r>
        <w:br/>
      </w:r>
      <w:r>
        <w:br/>
        <w:t>Part 5 of 16 -</w:t>
      </w:r>
      <w:r>
        <w:br/>
      </w:r>
      <w:r>
        <w:br/>
        <w:t>Question 11 of 23</w:t>
      </w:r>
      <w:r>
        <w:br/>
        <w:t>1.0 Points</w:t>
      </w:r>
      <w:r>
        <w:br/>
        <w:t>In a study of elephants a researcher wishes to determine the average weight of a certain subspecies of elephants. From previous studies, the standard deviation of the weights of elephants in this subspecies is known to be 1500 pounds. How many elephants does the researcher need to weigh so that he can be 80% confident that the average weight of elephants in his sample is within 350 pounds of the true average weight for this subspecies?</w:t>
      </w:r>
      <w:r>
        <w:br/>
        <w:t>A.50</w:t>
      </w:r>
      <w:r>
        <w:br/>
        <w:t>B.31</w:t>
      </w:r>
      <w:r>
        <w:br/>
        <w:t>C.39</w:t>
      </w:r>
      <w:r>
        <w:br/>
        <w:t>D.166</w:t>
      </w:r>
      <w:r>
        <w:br/>
        <w:t>Reset Selection</w:t>
      </w:r>
      <w:r>
        <w:br/>
      </w:r>
      <w:r>
        <w:br/>
        <w:t>Question 12 of 23</w:t>
      </w:r>
      <w:r>
        <w:br/>
        <w:t>1.0 Points</w:t>
      </w:r>
      <w:r>
        <w:br/>
        <w:t>Compute f$P(t_{20}leq -0.95)f$ where t20 has a t-distribution with 20 degrees of freedom.</w:t>
      </w:r>
      <w:r>
        <w:br/>
        <w:t>A.0.1767</w:t>
      </w:r>
      <w:r>
        <w:br/>
        <w:t>B.0.8233</w:t>
      </w:r>
      <w:r>
        <w:br/>
        <w:t>C.0.6466</w:t>
      </w:r>
      <w:r>
        <w:br/>
        <w:t>D.0.5334</w:t>
      </w:r>
      <w:r>
        <w:br/>
        <w:t>Reset Selection</w:t>
      </w:r>
      <w:r>
        <w:br/>
      </w:r>
      <w:r>
        <w:br/>
        <w:t>Part 6 of 16 -</w:t>
      </w:r>
      <w:r>
        <w:br/>
      </w:r>
      <w:r>
        <w:br/>
        <w:t>Question 13 of 23</w:t>
      </w:r>
      <w:r>
        <w:br/>
        <w:t>1.0 Points</w:t>
      </w:r>
      <w:r>
        <w:br/>
        <w:t>The normal distribution is:</w:t>
      </w:r>
      <w:r>
        <w:br/>
        <w:t>A.a binomial distribution with only one parameter</w:t>
      </w:r>
      <w:r>
        <w:br/>
        <w:t>B.a discrete distribution</w:t>
      </w:r>
      <w:r>
        <w:br/>
        <w:t>C.a density function of a discrete random variable</w:t>
      </w:r>
      <w:r>
        <w:br/>
        <w:t>D.the single most important distribution in statistics</w:t>
      </w:r>
      <w:r>
        <w:br/>
        <w:t>Reset Selection</w:t>
      </w:r>
      <w:r>
        <w:br/>
      </w:r>
      <w:r>
        <w:br/>
        <w:t>Part 7 of 16 -</w:t>
      </w:r>
      <w:r>
        <w:br/>
      </w:r>
      <w:r>
        <w:br/>
        <w:t>Question 14 of 23</w:t>
      </w:r>
      <w:r>
        <w:br/>
        <w:t>1.0 Points</w:t>
      </w:r>
      <w:r>
        <w:br/>
        <w:t xml:space="preserve">In a small town, 60% of the households have dogs. If 5 households are randomly selected, what is </w:t>
      </w:r>
      <w:r>
        <w:lastRenderedPageBreak/>
        <w:t>the probability that at least 4 of them have dogs?</w:t>
      </w:r>
      <w:r>
        <w:br/>
        <w:t>A.0.259</w:t>
      </w:r>
      <w:r>
        <w:br/>
        <w:t>B.0.337</w:t>
      </w:r>
      <w:r>
        <w:br/>
        <w:t>C.3</w:t>
      </w:r>
      <w:r>
        <w:br/>
        <w:t>D.0.8</w:t>
      </w:r>
      <w:r>
        <w:br/>
        <w:t>Reset Selection</w:t>
      </w:r>
      <w:r>
        <w:br/>
      </w:r>
      <w:r>
        <w:br/>
        <w:t>Part 8 of 16 -</w:t>
      </w:r>
      <w:r>
        <w:br/>
      </w:r>
      <w:r>
        <w:br/>
        <w:t>Question 15 of 23</w:t>
      </w:r>
      <w:r>
        <w:br/>
        <w:t>1.0 Points</w:t>
      </w:r>
      <w:r>
        <w:br/>
        <w:t>If P(A) = P(A|B), then events A and B are said to be</w:t>
      </w:r>
      <w:r>
        <w:br/>
        <w:t>A.exhaustive</w:t>
      </w:r>
      <w:r>
        <w:br/>
        <w:t>B.mutually exclusive</w:t>
      </w:r>
      <w:r>
        <w:br/>
        <w:t>C.complementary</w:t>
      </w:r>
      <w:r>
        <w:br/>
        <w:t>D.independent</w:t>
      </w:r>
      <w:r>
        <w:br/>
        <w:t>Reset Selection</w:t>
      </w:r>
      <w:r>
        <w:br/>
      </w:r>
      <w:r>
        <w:br/>
        <w:t>Part 9 of 16 -</w:t>
      </w:r>
      <w:r>
        <w:br/>
      </w:r>
      <w:r>
        <w:br/>
        <w:t>Question 16 of 23</w:t>
      </w:r>
      <w:r>
        <w:br/>
        <w:t>3.0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sport preference poll yielded the following data for men and women. Use a 5% significance level and test to determine if sport preference and gender are independent.</w:t>
      </w:r>
      <w:r>
        <w:br/>
      </w:r>
      <w:r>
        <w:br/>
        <w:t>Sport Preferences of Men and Women Basketball Football Soccer</w:t>
      </w:r>
      <w:r>
        <w:br/>
        <w:t>Men 20 25 30 75</w:t>
      </w:r>
      <w:r>
        <w:br/>
        <w:t>Women 18 12 15 45</w:t>
      </w:r>
      <w:r>
        <w:br/>
        <w:t>38 37 45 120</w:t>
      </w:r>
      <w:r>
        <w:br/>
      </w:r>
      <w:r>
        <w:br/>
      </w:r>
      <w:r>
        <w:br/>
        <w:t>What is the test value for this hypothesis test?</w:t>
      </w:r>
      <w:r>
        <w:br/>
      </w:r>
      <w:r>
        <w:br/>
        <w:t>Answer: Round your answer to two decimal places.</w:t>
      </w:r>
      <w:r>
        <w:br/>
      </w:r>
      <w:r>
        <w:br/>
        <w:t>What is the critical value for this hypothesis test?</w:t>
      </w:r>
      <w:r>
        <w:br/>
      </w:r>
      <w:r>
        <w:br/>
        <w:t>Answer: Round your answer to two decimal places.</w:t>
      </w:r>
      <w:r>
        <w:br/>
      </w:r>
      <w:r>
        <w:br/>
        <w:t>What is the conclusion for this hypothesis test? Choose one.</w:t>
      </w:r>
      <w:r>
        <w:br/>
      </w:r>
      <w:r>
        <w:br/>
      </w:r>
      <w:r>
        <w:lastRenderedPageBreak/>
        <w:t>1. There is sufficient evidence to support the claim that one's sport preference is dependent on one's gender.</w:t>
      </w:r>
      <w:r>
        <w:br/>
        <w:t>2. There is not sufficient evidence to support the claim that one's sport preference is dependent on one's gender.</w:t>
      </w:r>
      <w:r>
        <w:br/>
      </w:r>
      <w:r>
        <w:br/>
        <w:t>Answer: Enter only a 1 or 2 for your answer.</w:t>
      </w:r>
      <w:r>
        <w:br/>
      </w:r>
      <w:r>
        <w:br/>
      </w:r>
      <w:r>
        <w:br/>
        <w:t>Part 10 of 16 -</w:t>
      </w:r>
      <w:r>
        <w:br/>
      </w:r>
      <w:r>
        <w:br/>
        <w:t>Question 17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company has observed that there is a linear relationship between indirect labor expense (ILE) , in dollars, and direct labor hours (DLH). Data for direct labor hours and indirect labor expense for 18 months are given in the file ILE_and_DLH.xlsx</w:t>
      </w:r>
      <w:r>
        <w:br/>
      </w:r>
      <w:r>
        <w:br/>
        <w:t>Treating ILE as the response variable, use regression to fit a straight line to all 18 data points.</w:t>
      </w:r>
      <w:r>
        <w:br/>
      </w:r>
      <w:r>
        <w:br/>
        <w:t>Based on your results, If direct labor hours (DLH) increases by one hour, the indirect labor expense (ILE), on average, increases by approximately how much?</w:t>
      </w:r>
      <w:r>
        <w:br/>
      </w:r>
      <w:r>
        <w:br/>
        <w:t>Place your answer, rounded to 2 decimal places, in the blank. Do not use any stray punctuation marks or a dollar sign. For example, 34.56 would be a legitimate entry.</w:t>
      </w:r>
      <w:r>
        <w:br/>
      </w:r>
      <w:r>
        <w:br/>
      </w:r>
      <w:r>
        <w:br/>
        <w:t>Part 11 of 16 -</w:t>
      </w:r>
      <w:r>
        <w:br/>
      </w:r>
      <w:r>
        <w:br/>
        <w:t>Question 18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Are America's top chief executive officers (CEOs) really worth all that money? One way to answer this question is to look at the annual company percentage increase in revenue versus the CEO's annual percentage salary increase in that same company. Suppose that a random sample of companies yielded the following data:</w:t>
      </w:r>
      <w:r>
        <w:br/>
      </w:r>
      <w:r>
        <w:br/>
      </w:r>
      <w:r>
        <w:lastRenderedPageBreak/>
        <w:t>percent change for corporation 15 12 3 12 28 6 8 2</w:t>
      </w:r>
      <w:r>
        <w:br/>
        <w:t>percent change for CEO 6 17 -4 12 32 -1 7 2</w:t>
      </w:r>
      <w:r>
        <w:br/>
      </w:r>
      <w:r>
        <w:br/>
      </w:r>
      <w:r>
        <w:br/>
      </w:r>
      <w:r>
        <w:br/>
      </w:r>
      <w:r>
        <w:br/>
        <w:t>Do these data indicate that the population mean percentage increase in corporate revenue is greater than the population mean percentage increase in CEO salary? Use a 5% level of significance. What is the p-value associated with this test of hypothesis? Place your answer, rounded to 3 decimal places, in the blank. For example, 0.134 would be a legitimate entry.</w:t>
      </w:r>
      <w:r>
        <w:br/>
      </w:r>
      <w:r>
        <w:br/>
        <w:t>Part 12 of 16 -</w:t>
      </w:r>
      <w:r>
        <w:br/>
      </w:r>
      <w:r>
        <w:br/>
        <w:t>Question 19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A set of final exam scores in an organic chemistry course was found to be normally distributed, with a mean of 73 and a standard deviation of 8.</w:t>
      </w:r>
      <w:r>
        <w:br/>
      </w:r>
      <w:r>
        <w:br/>
        <w:t>Only 5% of the students taking the test scored higher than what value? Place your answer, rounded to a whole number, in the blank. For example, 78 would be a legitimate entry.</w:t>
      </w:r>
      <w:r>
        <w:br/>
      </w:r>
      <w:r>
        <w:br/>
        <w:t>Part 13 of 16 -</w:t>
      </w:r>
      <w:r>
        <w:br/>
      </w:r>
      <w:r>
        <w:br/>
        <w:t>Question 20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The personnel department of a large corporation wants to estimate the family dental expenses of its employees to determine the feasibility of providing a dental insurance plan. A random sample of 12 employees reveals the following family dental expenses (in dollars): 115, 370, 250, 593, 540, 225, 177, 425, 318, 182, 275, and 228.</w:t>
      </w:r>
      <w:r>
        <w:br/>
      </w:r>
      <w:r>
        <w:br/>
        <w:t>Construct a 95% confidence interval estimate for the standard deviation of family dental expenses for all employees of this corporation.</w:t>
      </w:r>
      <w:r>
        <w:br/>
      </w:r>
      <w:r>
        <w:br/>
        <w:t xml:space="preserve">Place your LOWER limit, in dollars rounded to 1 decimal place, in the first blank. Do not use a dollar </w:t>
      </w:r>
      <w:r>
        <w:lastRenderedPageBreak/>
        <w:t>sign, a comma, or any other stray mark. For example, 123.4 would be a legitimate entry.</w:t>
      </w:r>
      <w:r>
        <w:br/>
      </w:r>
      <w:r>
        <w:br/>
        <w:t>Place your UPPER limit, in dollars rounded to 1 decimal place, in the second blank. Do not use a dollar sign, a comma, or any other stray mark. For example, 567.8 would be a legitimate entry.</w:t>
      </w:r>
      <w:r>
        <w:br/>
      </w:r>
      <w:r>
        <w:br/>
        <w:t>Part 14 of 16 -</w:t>
      </w:r>
      <w:r>
        <w:br/>
      </w:r>
      <w:r>
        <w:br/>
        <w:t>Question 21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In February 2002 the Argentine peso lost 70% of its value compared to the United States dollar. This devaluation drastically raised the price of imported products. According to a survey conducted by AC Nielsen in April 2002, 68% of the consumers in Argentina were buying fewer products than before the devaluation, 24% were buying the same number of products, and 8% were buying more products. Furthermore, in a trend toward purchasing less-expensive brands, 88% indicated that they had changed the brands they purchased. Suppose the following complete set of results were reported. Use the following data to answer this question.</w:t>
      </w:r>
      <w:r>
        <w:br/>
      </w:r>
      <w:r>
        <w:br/>
      </w:r>
      <w:r>
        <w:br/>
      </w:r>
      <w:r>
        <w:br/>
        <w:t>Number of Products Purchased</w:t>
      </w:r>
      <w:r>
        <w:br/>
      </w:r>
      <w:r>
        <w:br/>
      </w:r>
      <w:r>
        <w:br/>
        <w:t>Brands Purchased</w:t>
      </w:r>
      <w:r>
        <w:br/>
      </w:r>
      <w:r>
        <w:br/>
        <w:t>Fewer</w:t>
      </w:r>
      <w:r>
        <w:br/>
      </w:r>
      <w:r>
        <w:br/>
        <w:t>Same</w:t>
      </w:r>
      <w:r>
        <w:br/>
      </w:r>
      <w:r>
        <w:br/>
        <w:t>More</w:t>
      </w:r>
      <w:r>
        <w:br/>
      </w:r>
      <w:r>
        <w:br/>
        <w:t>Total</w:t>
      </w:r>
      <w:r>
        <w:br/>
        <w:t>Same</w:t>
      </w:r>
      <w:r>
        <w:br/>
      </w:r>
      <w:r>
        <w:br/>
        <w:t>10</w:t>
      </w:r>
      <w:r>
        <w:br/>
      </w:r>
      <w:r>
        <w:br/>
        <w:t>14</w:t>
      </w:r>
      <w:r>
        <w:br/>
      </w:r>
      <w:r>
        <w:br/>
        <w:t>24</w:t>
      </w:r>
      <w:r>
        <w:br/>
      </w:r>
      <w:r>
        <w:br/>
        <w:t>48</w:t>
      </w:r>
      <w:r>
        <w:br/>
        <w:t>Changed</w:t>
      </w:r>
      <w:r>
        <w:br/>
      </w:r>
      <w:r>
        <w:lastRenderedPageBreak/>
        <w:br/>
        <w:t>262</w:t>
      </w:r>
      <w:r>
        <w:br/>
      </w:r>
      <w:r>
        <w:br/>
        <w:t>82</w:t>
      </w:r>
      <w:r>
        <w:br/>
      </w:r>
      <w:r>
        <w:br/>
        <w:t>8</w:t>
      </w:r>
      <w:r>
        <w:br/>
      </w:r>
      <w:r>
        <w:br/>
        <w:t>352</w:t>
      </w:r>
      <w:r>
        <w:br/>
        <w:t>Total</w:t>
      </w:r>
      <w:r>
        <w:br/>
      </w:r>
      <w:r>
        <w:br/>
        <w:t>272</w:t>
      </w:r>
      <w:r>
        <w:br/>
      </w:r>
      <w:r>
        <w:br/>
        <w:t>96</w:t>
      </w:r>
      <w:r>
        <w:br/>
      </w:r>
      <w:r>
        <w:br/>
        <w:t>32</w:t>
      </w:r>
      <w:r>
        <w:br/>
      </w:r>
      <w:r>
        <w:br/>
        <w:t>400</w:t>
      </w:r>
      <w:r>
        <w:br/>
      </w:r>
      <w:r>
        <w:br/>
        <w:t>What is the probability that a consumer selected at random purchased the same number or more products than before? Place your answer, rounded to 4 decimal places, in the blank.</w:t>
      </w:r>
      <w:r>
        <w:br/>
      </w:r>
      <w:r>
        <w:br/>
        <w:t>Part 15 of 16 -</w:t>
      </w:r>
      <w:r>
        <w:br/>
      </w:r>
      <w:r>
        <w:br/>
        <w:t>Question 22 of 23</w:t>
      </w:r>
      <w:r>
        <w:br/>
        <w:t>1.0 Points</w:t>
      </w:r>
      <w:r>
        <w:br/>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Suppose a firm that produces light bulbs wants to know whether it can say that its light bulbs typically last more than 1500 hours. Hoping to find support for their claim, the firm collects a random sample of n = 25 light bulbs and records the lifetime (in hours) of each bulb. The information related to the hypothesis test is presented below.</w:t>
      </w:r>
      <w:r>
        <w:br/>
      </w:r>
      <w:r>
        <w:br/>
        <w:t>Test of H0: f$mu leq f$ 1500 versus H1:f$mu f$ &gt; 1500</w:t>
      </w:r>
      <w:r>
        <w:br/>
        <w:t>Sample mean 1509.5</w:t>
      </w:r>
      <w:r>
        <w:br/>
        <w:t>Std error of mean 4.854</w:t>
      </w:r>
      <w:r>
        <w:br/>
      </w:r>
      <w:r>
        <w:br/>
        <w:t>What is the test value that you would use to conduct this test? Place your answer, rounded to 3 decimal places in the blank. For example, 1.234 would be a legitimate entry.</w:t>
      </w:r>
      <w:r>
        <w:br/>
      </w:r>
      <w:r>
        <w:br/>
        <w:t>Part 16 of 16 -</w:t>
      </w:r>
      <w:r>
        <w:br/>
      </w:r>
      <w:r>
        <w:br/>
        <w:t>Question 23 of 23</w:t>
      </w:r>
      <w:r>
        <w:br/>
        <w:t>1.0 Points</w:t>
      </w:r>
      <w:r>
        <w:br/>
      </w:r>
      <w:r>
        <w:lastRenderedPageBreak/>
        <w:t>Accepted characters: numbers, decimal point markers (period or comma), sign indicators (-), spaces (e.g., as thousands separator, 5 000), "E" or "e" (used in scientific notation). NOTE: For scientific notation, a period MUST be used as the decimal point marker.</w:t>
      </w:r>
      <w:r>
        <w:br/>
        <w:t>Complex numbers should be in the form (a + bi) where "a" and "b" need to have explicitly stated values.</w:t>
      </w:r>
      <w:r>
        <w:br/>
        <w:t>For example: {1+1i} is valid whereas {1+i} is not. {0+9i} is valid whereas {9i} is not.</w:t>
      </w:r>
      <w:r>
        <w:br/>
      </w:r>
      <w:r>
        <w:br/>
        <w:t>If a coin is tossed seven times, how many different outcomes are possible? Place your answer in the blank. Do not use any decimal places or commas. For example, 345 would be a legitimate entry.</w:t>
      </w:r>
      <w:bookmarkStart w:id="23" w:name="_GoBack"/>
      <w:bookmarkEnd w:id="23"/>
    </w:p>
    <w:sectPr w:rsidR="009232E8" w:rsidRPr="007C1F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FFD"/>
    <w:rsid w:val="007C1FFD"/>
    <w:rsid w:val="009232E8"/>
    <w:rsid w:val="009C0A6E"/>
    <w:rsid w:val="00E265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BC8DE6-A917-4F1E-A8EB-9B9B03DD5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232E8"/>
    <w:pPr>
      <w:pBdr>
        <w:bottom w:val="thinThickSmallGap" w:sz="12" w:space="1" w:color="C45911" w:themeColor="accent2" w:themeShade="BF"/>
      </w:pBdr>
      <w:spacing w:before="400" w:after="200" w:line="252" w:lineRule="auto"/>
      <w:jc w:val="center"/>
      <w:outlineLvl w:val="0"/>
    </w:pPr>
    <w:rPr>
      <w:rFonts w:asciiTheme="majorHAnsi" w:hAnsiTheme="majorHAnsi" w:cstheme="majorBidi"/>
      <w:caps/>
      <w:color w:val="833C0B" w:themeColor="accent2" w:themeShade="80"/>
      <w:spacing w:val="20"/>
      <w:sz w:val="28"/>
      <w:szCs w:val="28"/>
      <w:lang w:val="en-US" w:bidi="en-US"/>
    </w:rPr>
  </w:style>
  <w:style w:type="paragraph" w:styleId="Heading2">
    <w:name w:val="heading 2"/>
    <w:basedOn w:val="Normal"/>
    <w:next w:val="Normal"/>
    <w:link w:val="Heading2Char"/>
    <w:uiPriority w:val="9"/>
    <w:semiHidden/>
    <w:unhideWhenUsed/>
    <w:qFormat/>
    <w:rsid w:val="009232E8"/>
    <w:pPr>
      <w:pBdr>
        <w:bottom w:val="single" w:sz="4" w:space="1" w:color="823B0B" w:themeColor="accent2" w:themeShade="7F"/>
      </w:pBdr>
      <w:spacing w:before="400" w:after="200" w:line="252" w:lineRule="auto"/>
      <w:jc w:val="center"/>
      <w:outlineLvl w:val="1"/>
    </w:pPr>
    <w:rPr>
      <w:rFonts w:asciiTheme="majorHAnsi" w:hAnsiTheme="majorHAnsi" w:cstheme="majorBidi"/>
      <w:caps/>
      <w:color w:val="833C0B" w:themeColor="accent2" w:themeShade="80"/>
      <w:spacing w:val="15"/>
      <w:sz w:val="24"/>
      <w:szCs w:val="24"/>
      <w:lang w:val="en-US" w:bidi="en-US"/>
    </w:rPr>
  </w:style>
  <w:style w:type="paragraph" w:styleId="Heading3">
    <w:name w:val="heading 3"/>
    <w:basedOn w:val="Normal"/>
    <w:next w:val="Normal"/>
    <w:link w:val="Heading3Char"/>
    <w:uiPriority w:val="9"/>
    <w:semiHidden/>
    <w:unhideWhenUsed/>
    <w:qFormat/>
    <w:rsid w:val="009232E8"/>
    <w:pPr>
      <w:pBdr>
        <w:top w:val="dotted" w:sz="4" w:space="1" w:color="823B0B" w:themeColor="accent2" w:themeShade="7F"/>
        <w:bottom w:val="dotted" w:sz="4" w:space="1" w:color="823B0B" w:themeColor="accent2" w:themeShade="7F"/>
      </w:pBdr>
      <w:spacing w:before="300" w:after="200" w:line="252" w:lineRule="auto"/>
      <w:jc w:val="center"/>
      <w:outlineLvl w:val="2"/>
    </w:pPr>
    <w:rPr>
      <w:rFonts w:asciiTheme="majorHAnsi" w:hAnsiTheme="majorHAnsi" w:cstheme="majorBidi"/>
      <w:caps/>
      <w:color w:val="823B0B" w:themeColor="accent2" w:themeShade="7F"/>
      <w:sz w:val="24"/>
      <w:szCs w:val="24"/>
      <w:lang w:val="en-US" w:bidi="en-US"/>
    </w:rPr>
  </w:style>
  <w:style w:type="paragraph" w:styleId="Heading4">
    <w:name w:val="heading 4"/>
    <w:basedOn w:val="Normal"/>
    <w:link w:val="Heading4Char"/>
    <w:uiPriority w:val="9"/>
    <w:qFormat/>
    <w:rsid w:val="007C1FFD"/>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paragraph" w:styleId="Heading5">
    <w:name w:val="heading 5"/>
    <w:basedOn w:val="Normal"/>
    <w:link w:val="Heading5Char"/>
    <w:uiPriority w:val="9"/>
    <w:qFormat/>
    <w:rsid w:val="007C1FFD"/>
    <w:pPr>
      <w:spacing w:before="100" w:beforeAutospacing="1" w:after="100" w:afterAutospacing="1" w:line="240" w:lineRule="auto"/>
      <w:outlineLvl w:val="4"/>
    </w:pPr>
    <w:rPr>
      <w:rFonts w:ascii="Times New Roman" w:eastAsia="Times New Roman" w:hAnsi="Times New Roman" w:cs="Times New Roman"/>
      <w:b/>
      <w:bCs/>
      <w:sz w:val="20"/>
      <w:szCs w:val="20"/>
      <w:lang w:eastAsia="en-IN"/>
    </w:rPr>
  </w:style>
  <w:style w:type="paragraph" w:styleId="Heading6">
    <w:name w:val="heading 6"/>
    <w:basedOn w:val="Normal"/>
    <w:next w:val="Normal"/>
    <w:link w:val="Heading6Char"/>
    <w:uiPriority w:val="9"/>
    <w:semiHidden/>
    <w:unhideWhenUsed/>
    <w:qFormat/>
    <w:rsid w:val="009232E8"/>
    <w:pPr>
      <w:spacing w:after="120" w:line="252" w:lineRule="auto"/>
      <w:jc w:val="center"/>
      <w:outlineLvl w:val="5"/>
    </w:pPr>
    <w:rPr>
      <w:rFonts w:asciiTheme="majorHAnsi" w:hAnsiTheme="majorHAnsi" w:cstheme="majorBidi"/>
      <w:caps/>
      <w:color w:val="C45911" w:themeColor="accent2" w:themeShade="BF"/>
      <w:spacing w:val="10"/>
      <w:lang w:val="en-US" w:bidi="en-US"/>
    </w:rPr>
  </w:style>
  <w:style w:type="paragraph" w:styleId="Heading7">
    <w:name w:val="heading 7"/>
    <w:basedOn w:val="Normal"/>
    <w:next w:val="Normal"/>
    <w:link w:val="Heading7Char"/>
    <w:uiPriority w:val="9"/>
    <w:semiHidden/>
    <w:unhideWhenUsed/>
    <w:qFormat/>
    <w:rsid w:val="009232E8"/>
    <w:pPr>
      <w:spacing w:after="120" w:line="252" w:lineRule="auto"/>
      <w:jc w:val="center"/>
      <w:outlineLvl w:val="6"/>
    </w:pPr>
    <w:rPr>
      <w:rFonts w:asciiTheme="majorHAnsi" w:hAnsiTheme="majorHAnsi" w:cstheme="majorBidi"/>
      <w:i/>
      <w:iCs/>
      <w:caps/>
      <w:color w:val="C45911" w:themeColor="accent2" w:themeShade="BF"/>
      <w:spacing w:val="10"/>
      <w:lang w:val="en-US" w:bidi="en-US"/>
    </w:rPr>
  </w:style>
  <w:style w:type="paragraph" w:styleId="Heading8">
    <w:name w:val="heading 8"/>
    <w:basedOn w:val="Normal"/>
    <w:next w:val="Normal"/>
    <w:link w:val="Heading8Char"/>
    <w:uiPriority w:val="9"/>
    <w:semiHidden/>
    <w:unhideWhenUsed/>
    <w:qFormat/>
    <w:rsid w:val="009232E8"/>
    <w:pPr>
      <w:spacing w:after="120" w:line="252" w:lineRule="auto"/>
      <w:jc w:val="center"/>
      <w:outlineLvl w:val="7"/>
    </w:pPr>
    <w:rPr>
      <w:rFonts w:asciiTheme="majorHAnsi" w:hAnsiTheme="majorHAnsi" w:cstheme="majorBidi"/>
      <w:caps/>
      <w:spacing w:val="10"/>
      <w:sz w:val="20"/>
      <w:szCs w:val="20"/>
      <w:lang w:val="en-US" w:bidi="en-US"/>
    </w:rPr>
  </w:style>
  <w:style w:type="paragraph" w:styleId="Heading9">
    <w:name w:val="heading 9"/>
    <w:basedOn w:val="Normal"/>
    <w:next w:val="Normal"/>
    <w:link w:val="Heading9Char"/>
    <w:uiPriority w:val="9"/>
    <w:semiHidden/>
    <w:unhideWhenUsed/>
    <w:qFormat/>
    <w:rsid w:val="009232E8"/>
    <w:pPr>
      <w:spacing w:after="120" w:line="252" w:lineRule="auto"/>
      <w:jc w:val="center"/>
      <w:outlineLvl w:val="8"/>
    </w:pPr>
    <w:rPr>
      <w:rFonts w:asciiTheme="majorHAnsi" w:hAnsiTheme="majorHAnsi" w:cstheme="majorBidi"/>
      <w:i/>
      <w:iCs/>
      <w:caps/>
      <w:spacing w:val="10"/>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1FF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4Char">
    <w:name w:val="Heading 4 Char"/>
    <w:basedOn w:val="DefaultParagraphFont"/>
    <w:link w:val="Heading4"/>
    <w:uiPriority w:val="9"/>
    <w:rsid w:val="007C1FFD"/>
    <w:rPr>
      <w:rFonts w:ascii="Times New Roman" w:eastAsia="Times New Roman" w:hAnsi="Times New Roman" w:cs="Times New Roman"/>
      <w:b/>
      <w:bCs/>
      <w:sz w:val="24"/>
      <w:szCs w:val="24"/>
      <w:lang w:eastAsia="en-IN"/>
    </w:rPr>
  </w:style>
  <w:style w:type="character" w:customStyle="1" w:styleId="Heading5Char">
    <w:name w:val="Heading 5 Char"/>
    <w:basedOn w:val="DefaultParagraphFont"/>
    <w:link w:val="Heading5"/>
    <w:uiPriority w:val="9"/>
    <w:rsid w:val="007C1FFD"/>
    <w:rPr>
      <w:rFonts w:ascii="Times New Roman" w:eastAsia="Times New Roman" w:hAnsi="Times New Roman" w:cs="Times New Roman"/>
      <w:b/>
      <w:bCs/>
      <w:sz w:val="20"/>
      <w:szCs w:val="20"/>
      <w:lang w:eastAsia="en-IN"/>
    </w:rPr>
  </w:style>
  <w:style w:type="character" w:customStyle="1" w:styleId="Heading1Char">
    <w:name w:val="Heading 1 Char"/>
    <w:basedOn w:val="DefaultParagraphFont"/>
    <w:link w:val="Heading1"/>
    <w:uiPriority w:val="9"/>
    <w:rsid w:val="009232E8"/>
    <w:rPr>
      <w:rFonts w:asciiTheme="majorHAnsi" w:hAnsiTheme="majorHAnsi" w:cstheme="majorBidi"/>
      <w:caps/>
      <w:color w:val="833C0B" w:themeColor="accent2" w:themeShade="80"/>
      <w:spacing w:val="20"/>
      <w:sz w:val="28"/>
      <w:szCs w:val="28"/>
      <w:lang w:val="en-US" w:bidi="en-US"/>
    </w:rPr>
  </w:style>
  <w:style w:type="character" w:customStyle="1" w:styleId="Heading2Char">
    <w:name w:val="Heading 2 Char"/>
    <w:basedOn w:val="DefaultParagraphFont"/>
    <w:link w:val="Heading2"/>
    <w:uiPriority w:val="9"/>
    <w:semiHidden/>
    <w:rsid w:val="009232E8"/>
    <w:rPr>
      <w:rFonts w:asciiTheme="majorHAnsi" w:hAnsiTheme="majorHAnsi" w:cstheme="majorBidi"/>
      <w:caps/>
      <w:color w:val="833C0B" w:themeColor="accent2" w:themeShade="80"/>
      <w:spacing w:val="15"/>
      <w:sz w:val="24"/>
      <w:szCs w:val="24"/>
      <w:lang w:val="en-US" w:bidi="en-US"/>
    </w:rPr>
  </w:style>
  <w:style w:type="character" w:customStyle="1" w:styleId="Heading3Char">
    <w:name w:val="Heading 3 Char"/>
    <w:basedOn w:val="DefaultParagraphFont"/>
    <w:link w:val="Heading3"/>
    <w:uiPriority w:val="9"/>
    <w:semiHidden/>
    <w:rsid w:val="009232E8"/>
    <w:rPr>
      <w:rFonts w:asciiTheme="majorHAnsi" w:hAnsiTheme="majorHAnsi" w:cstheme="majorBidi"/>
      <w:caps/>
      <w:color w:val="823B0B" w:themeColor="accent2" w:themeShade="7F"/>
      <w:sz w:val="24"/>
      <w:szCs w:val="24"/>
      <w:lang w:val="en-US" w:bidi="en-US"/>
    </w:rPr>
  </w:style>
  <w:style w:type="character" w:customStyle="1" w:styleId="Heading6Char">
    <w:name w:val="Heading 6 Char"/>
    <w:basedOn w:val="DefaultParagraphFont"/>
    <w:link w:val="Heading6"/>
    <w:uiPriority w:val="9"/>
    <w:semiHidden/>
    <w:rsid w:val="009232E8"/>
    <w:rPr>
      <w:rFonts w:asciiTheme="majorHAnsi" w:hAnsiTheme="majorHAnsi" w:cstheme="majorBidi"/>
      <w:caps/>
      <w:color w:val="C45911" w:themeColor="accent2" w:themeShade="BF"/>
      <w:spacing w:val="10"/>
      <w:lang w:val="en-US" w:bidi="en-US"/>
    </w:rPr>
  </w:style>
  <w:style w:type="character" w:customStyle="1" w:styleId="Heading7Char">
    <w:name w:val="Heading 7 Char"/>
    <w:basedOn w:val="DefaultParagraphFont"/>
    <w:link w:val="Heading7"/>
    <w:uiPriority w:val="9"/>
    <w:semiHidden/>
    <w:rsid w:val="009232E8"/>
    <w:rPr>
      <w:rFonts w:asciiTheme="majorHAnsi" w:hAnsiTheme="majorHAnsi" w:cstheme="majorBidi"/>
      <w:i/>
      <w:iCs/>
      <w:caps/>
      <w:color w:val="C45911" w:themeColor="accent2" w:themeShade="BF"/>
      <w:spacing w:val="10"/>
      <w:lang w:val="en-US" w:bidi="en-US"/>
    </w:rPr>
  </w:style>
  <w:style w:type="character" w:customStyle="1" w:styleId="Heading8Char">
    <w:name w:val="Heading 8 Char"/>
    <w:basedOn w:val="DefaultParagraphFont"/>
    <w:link w:val="Heading8"/>
    <w:uiPriority w:val="9"/>
    <w:semiHidden/>
    <w:rsid w:val="009232E8"/>
    <w:rPr>
      <w:rFonts w:asciiTheme="majorHAnsi" w:hAnsiTheme="majorHAnsi" w:cstheme="majorBidi"/>
      <w:caps/>
      <w:spacing w:val="10"/>
      <w:sz w:val="20"/>
      <w:szCs w:val="20"/>
      <w:lang w:val="en-US" w:bidi="en-US"/>
    </w:rPr>
  </w:style>
  <w:style w:type="character" w:customStyle="1" w:styleId="Heading9Char">
    <w:name w:val="Heading 9 Char"/>
    <w:basedOn w:val="DefaultParagraphFont"/>
    <w:link w:val="Heading9"/>
    <w:uiPriority w:val="9"/>
    <w:semiHidden/>
    <w:rsid w:val="009232E8"/>
    <w:rPr>
      <w:rFonts w:asciiTheme="majorHAnsi" w:hAnsiTheme="majorHAnsi" w:cstheme="majorBidi"/>
      <w:i/>
      <w:iCs/>
      <w:caps/>
      <w:spacing w:val="10"/>
      <w:sz w:val="20"/>
      <w:szCs w:val="20"/>
      <w:lang w:val="en-US" w:bidi="en-US"/>
    </w:rPr>
  </w:style>
  <w:style w:type="paragraph" w:styleId="Caption">
    <w:name w:val="caption"/>
    <w:basedOn w:val="Normal"/>
    <w:next w:val="Normal"/>
    <w:uiPriority w:val="35"/>
    <w:semiHidden/>
    <w:unhideWhenUsed/>
    <w:qFormat/>
    <w:rsid w:val="009232E8"/>
    <w:pPr>
      <w:spacing w:after="200" w:line="252" w:lineRule="auto"/>
    </w:pPr>
    <w:rPr>
      <w:rFonts w:asciiTheme="majorHAnsi" w:hAnsiTheme="majorHAnsi" w:cstheme="majorBidi"/>
      <w:caps/>
      <w:spacing w:val="10"/>
      <w:sz w:val="18"/>
      <w:szCs w:val="18"/>
      <w:lang w:val="en-US" w:bidi="en-US"/>
    </w:rPr>
  </w:style>
  <w:style w:type="paragraph" w:styleId="Title">
    <w:name w:val="Title"/>
    <w:basedOn w:val="Normal"/>
    <w:next w:val="Normal"/>
    <w:link w:val="TitleChar"/>
    <w:uiPriority w:val="10"/>
    <w:qFormat/>
    <w:rsid w:val="009232E8"/>
    <w:pPr>
      <w:pBdr>
        <w:top w:val="dotted" w:sz="2" w:space="1" w:color="833C0B" w:themeColor="accent2" w:themeShade="80"/>
        <w:bottom w:val="dotted" w:sz="2" w:space="6" w:color="833C0B" w:themeColor="accent2" w:themeShade="80"/>
      </w:pBdr>
      <w:spacing w:before="500" w:after="300" w:line="240" w:lineRule="auto"/>
      <w:jc w:val="center"/>
    </w:pPr>
    <w:rPr>
      <w:rFonts w:asciiTheme="majorHAnsi" w:hAnsiTheme="majorHAnsi" w:cstheme="majorBidi"/>
      <w:caps/>
      <w:color w:val="833C0B" w:themeColor="accent2" w:themeShade="80"/>
      <w:spacing w:val="50"/>
      <w:sz w:val="44"/>
      <w:szCs w:val="44"/>
      <w:lang w:val="en-US" w:bidi="en-US"/>
    </w:rPr>
  </w:style>
  <w:style w:type="character" w:customStyle="1" w:styleId="TitleChar">
    <w:name w:val="Title Char"/>
    <w:basedOn w:val="DefaultParagraphFont"/>
    <w:link w:val="Title"/>
    <w:uiPriority w:val="10"/>
    <w:rsid w:val="009232E8"/>
    <w:rPr>
      <w:rFonts w:asciiTheme="majorHAnsi" w:hAnsiTheme="majorHAnsi" w:cstheme="majorBidi"/>
      <w:caps/>
      <w:color w:val="833C0B" w:themeColor="accent2" w:themeShade="80"/>
      <w:spacing w:val="50"/>
      <w:sz w:val="44"/>
      <w:szCs w:val="44"/>
      <w:lang w:val="en-US" w:bidi="en-US"/>
    </w:rPr>
  </w:style>
  <w:style w:type="paragraph" w:styleId="Subtitle">
    <w:name w:val="Subtitle"/>
    <w:basedOn w:val="Normal"/>
    <w:next w:val="Normal"/>
    <w:link w:val="SubtitleChar"/>
    <w:uiPriority w:val="11"/>
    <w:qFormat/>
    <w:rsid w:val="009232E8"/>
    <w:pPr>
      <w:spacing w:after="560" w:line="240" w:lineRule="auto"/>
      <w:jc w:val="center"/>
    </w:pPr>
    <w:rPr>
      <w:rFonts w:asciiTheme="majorHAnsi" w:hAnsiTheme="majorHAnsi" w:cstheme="majorBidi"/>
      <w:caps/>
      <w:spacing w:val="20"/>
      <w:sz w:val="18"/>
      <w:szCs w:val="18"/>
      <w:lang w:val="en-US" w:bidi="en-US"/>
    </w:rPr>
  </w:style>
  <w:style w:type="character" w:customStyle="1" w:styleId="SubtitleChar">
    <w:name w:val="Subtitle Char"/>
    <w:basedOn w:val="DefaultParagraphFont"/>
    <w:link w:val="Subtitle"/>
    <w:uiPriority w:val="11"/>
    <w:rsid w:val="009232E8"/>
    <w:rPr>
      <w:rFonts w:asciiTheme="majorHAnsi" w:hAnsiTheme="majorHAnsi" w:cstheme="majorBidi"/>
      <w:caps/>
      <w:spacing w:val="20"/>
      <w:sz w:val="18"/>
      <w:szCs w:val="18"/>
      <w:lang w:val="en-US" w:bidi="en-US"/>
    </w:rPr>
  </w:style>
  <w:style w:type="character" w:styleId="Strong">
    <w:name w:val="Strong"/>
    <w:uiPriority w:val="22"/>
    <w:qFormat/>
    <w:rsid w:val="009232E8"/>
    <w:rPr>
      <w:b/>
      <w:bCs/>
      <w:color w:val="C45911" w:themeColor="accent2" w:themeShade="BF"/>
      <w:spacing w:val="5"/>
    </w:rPr>
  </w:style>
  <w:style w:type="character" w:styleId="Emphasis">
    <w:name w:val="Emphasis"/>
    <w:uiPriority w:val="20"/>
    <w:qFormat/>
    <w:rsid w:val="009232E8"/>
    <w:rPr>
      <w:caps/>
      <w:spacing w:val="5"/>
      <w:sz w:val="20"/>
      <w:szCs w:val="20"/>
    </w:rPr>
  </w:style>
  <w:style w:type="paragraph" w:styleId="NoSpacing">
    <w:name w:val="No Spacing"/>
    <w:basedOn w:val="Normal"/>
    <w:link w:val="NoSpacingChar"/>
    <w:uiPriority w:val="1"/>
    <w:qFormat/>
    <w:rsid w:val="009232E8"/>
    <w:pPr>
      <w:spacing w:after="0" w:line="240" w:lineRule="auto"/>
    </w:pPr>
    <w:rPr>
      <w:rFonts w:asciiTheme="majorHAnsi" w:hAnsiTheme="majorHAnsi" w:cstheme="majorBidi"/>
      <w:lang w:val="en-US" w:bidi="en-US"/>
    </w:rPr>
  </w:style>
  <w:style w:type="character" w:customStyle="1" w:styleId="NoSpacingChar">
    <w:name w:val="No Spacing Char"/>
    <w:basedOn w:val="DefaultParagraphFont"/>
    <w:link w:val="NoSpacing"/>
    <w:uiPriority w:val="1"/>
    <w:rsid w:val="009232E8"/>
    <w:rPr>
      <w:rFonts w:asciiTheme="majorHAnsi" w:hAnsiTheme="majorHAnsi" w:cstheme="majorBidi"/>
      <w:lang w:val="en-US" w:bidi="en-US"/>
    </w:rPr>
  </w:style>
  <w:style w:type="paragraph" w:styleId="ListParagraph">
    <w:name w:val="List Paragraph"/>
    <w:basedOn w:val="Normal"/>
    <w:uiPriority w:val="34"/>
    <w:qFormat/>
    <w:rsid w:val="009232E8"/>
    <w:pPr>
      <w:spacing w:after="200" w:line="252" w:lineRule="auto"/>
      <w:ind w:left="720"/>
      <w:contextualSpacing/>
    </w:pPr>
    <w:rPr>
      <w:rFonts w:asciiTheme="majorHAnsi" w:hAnsiTheme="majorHAnsi" w:cstheme="majorBidi"/>
      <w:lang w:val="en-US" w:bidi="en-US"/>
    </w:rPr>
  </w:style>
  <w:style w:type="paragraph" w:styleId="Quote">
    <w:name w:val="Quote"/>
    <w:basedOn w:val="Normal"/>
    <w:next w:val="Normal"/>
    <w:link w:val="QuoteChar"/>
    <w:uiPriority w:val="29"/>
    <w:qFormat/>
    <w:rsid w:val="009232E8"/>
    <w:pPr>
      <w:spacing w:after="200" w:line="252" w:lineRule="auto"/>
    </w:pPr>
    <w:rPr>
      <w:rFonts w:asciiTheme="majorHAnsi" w:hAnsiTheme="majorHAnsi" w:cstheme="majorBidi"/>
      <w:i/>
      <w:iCs/>
      <w:lang w:val="en-US" w:bidi="en-US"/>
    </w:rPr>
  </w:style>
  <w:style w:type="character" w:customStyle="1" w:styleId="QuoteChar">
    <w:name w:val="Quote Char"/>
    <w:basedOn w:val="DefaultParagraphFont"/>
    <w:link w:val="Quote"/>
    <w:uiPriority w:val="29"/>
    <w:rsid w:val="009232E8"/>
    <w:rPr>
      <w:rFonts w:asciiTheme="majorHAnsi" w:hAnsiTheme="majorHAnsi" w:cstheme="majorBidi"/>
      <w:i/>
      <w:iCs/>
      <w:lang w:val="en-US" w:bidi="en-US"/>
    </w:rPr>
  </w:style>
  <w:style w:type="paragraph" w:styleId="IntenseQuote">
    <w:name w:val="Intense Quote"/>
    <w:basedOn w:val="Normal"/>
    <w:next w:val="Normal"/>
    <w:link w:val="IntenseQuoteChar"/>
    <w:uiPriority w:val="30"/>
    <w:qFormat/>
    <w:rsid w:val="009232E8"/>
    <w:pPr>
      <w:pBdr>
        <w:top w:val="dotted" w:sz="2" w:space="10" w:color="833C0B" w:themeColor="accent2" w:themeShade="80"/>
        <w:bottom w:val="dotted" w:sz="2" w:space="4" w:color="833C0B" w:themeColor="accent2" w:themeShade="80"/>
      </w:pBdr>
      <w:spacing w:before="160" w:after="200" w:line="300" w:lineRule="auto"/>
      <w:ind w:left="1440" w:right="1440"/>
    </w:pPr>
    <w:rPr>
      <w:rFonts w:asciiTheme="majorHAnsi" w:hAnsiTheme="majorHAnsi" w:cstheme="majorBidi"/>
      <w:caps/>
      <w:color w:val="823B0B" w:themeColor="accent2" w:themeShade="7F"/>
      <w:spacing w:val="5"/>
      <w:sz w:val="20"/>
      <w:szCs w:val="20"/>
      <w:lang w:val="en-US" w:bidi="en-US"/>
    </w:rPr>
  </w:style>
  <w:style w:type="character" w:customStyle="1" w:styleId="IntenseQuoteChar">
    <w:name w:val="Intense Quote Char"/>
    <w:basedOn w:val="DefaultParagraphFont"/>
    <w:link w:val="IntenseQuote"/>
    <w:uiPriority w:val="30"/>
    <w:rsid w:val="009232E8"/>
    <w:rPr>
      <w:rFonts w:asciiTheme="majorHAnsi" w:hAnsiTheme="majorHAnsi" w:cstheme="majorBidi"/>
      <w:caps/>
      <w:color w:val="823B0B" w:themeColor="accent2" w:themeShade="7F"/>
      <w:spacing w:val="5"/>
      <w:sz w:val="20"/>
      <w:szCs w:val="20"/>
      <w:lang w:val="en-US" w:bidi="en-US"/>
    </w:rPr>
  </w:style>
  <w:style w:type="character" w:styleId="SubtleEmphasis">
    <w:name w:val="Subtle Emphasis"/>
    <w:uiPriority w:val="19"/>
    <w:qFormat/>
    <w:rsid w:val="009232E8"/>
    <w:rPr>
      <w:i/>
      <w:iCs/>
    </w:rPr>
  </w:style>
  <w:style w:type="character" w:styleId="IntenseEmphasis">
    <w:name w:val="Intense Emphasis"/>
    <w:uiPriority w:val="21"/>
    <w:qFormat/>
    <w:rsid w:val="009232E8"/>
    <w:rPr>
      <w:i/>
      <w:iCs/>
      <w:caps/>
      <w:spacing w:val="10"/>
      <w:sz w:val="20"/>
      <w:szCs w:val="20"/>
    </w:rPr>
  </w:style>
  <w:style w:type="character" w:styleId="SubtleReference">
    <w:name w:val="Subtle Reference"/>
    <w:basedOn w:val="DefaultParagraphFont"/>
    <w:uiPriority w:val="31"/>
    <w:qFormat/>
    <w:rsid w:val="009232E8"/>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9232E8"/>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9232E8"/>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9232E8"/>
    <w:pPr>
      <w:outlineLvl w:val="9"/>
    </w:pPr>
  </w:style>
  <w:style w:type="character" w:customStyle="1" w:styleId="apple-converted-space">
    <w:name w:val="apple-converted-space"/>
    <w:basedOn w:val="DefaultParagraphFont"/>
    <w:rsid w:val="009232E8"/>
  </w:style>
  <w:style w:type="character" w:styleId="Hyperlink">
    <w:name w:val="Hyperlink"/>
    <w:basedOn w:val="DefaultParagraphFont"/>
    <w:uiPriority w:val="99"/>
    <w:semiHidden/>
    <w:unhideWhenUsed/>
    <w:rsid w:val="009232E8"/>
    <w:rPr>
      <w:color w:val="0000FF"/>
      <w:u w:val="single"/>
    </w:rPr>
  </w:style>
  <w:style w:type="character" w:styleId="FollowedHyperlink">
    <w:name w:val="FollowedHyperlink"/>
    <w:basedOn w:val="DefaultParagraphFont"/>
    <w:uiPriority w:val="99"/>
    <w:semiHidden/>
    <w:unhideWhenUsed/>
    <w:rsid w:val="009232E8"/>
    <w:rPr>
      <w:color w:val="800080"/>
      <w:u w:val="single"/>
    </w:rPr>
  </w:style>
  <w:style w:type="paragraph" w:styleId="BalloonText">
    <w:name w:val="Balloon Text"/>
    <w:basedOn w:val="Normal"/>
    <w:link w:val="BalloonTextChar"/>
    <w:uiPriority w:val="99"/>
    <w:semiHidden/>
    <w:unhideWhenUsed/>
    <w:rsid w:val="009232E8"/>
    <w:pPr>
      <w:spacing w:after="0" w:line="240" w:lineRule="auto"/>
    </w:pPr>
    <w:rPr>
      <w:rFonts w:ascii="Tahoma" w:hAnsi="Tahoma" w:cs="Tahoma"/>
      <w:sz w:val="16"/>
      <w:szCs w:val="16"/>
      <w:lang w:val="en-US" w:bidi="en-US"/>
    </w:rPr>
  </w:style>
  <w:style w:type="character" w:customStyle="1" w:styleId="BalloonTextChar">
    <w:name w:val="Balloon Text Char"/>
    <w:basedOn w:val="DefaultParagraphFont"/>
    <w:link w:val="BalloonText"/>
    <w:uiPriority w:val="99"/>
    <w:semiHidden/>
    <w:rsid w:val="009232E8"/>
    <w:rPr>
      <w:rFonts w:ascii="Tahoma" w:hAnsi="Tahoma" w:cs="Tahoma"/>
      <w:sz w:val="16"/>
      <w:szCs w:val="16"/>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054984">
      <w:bodyDiv w:val="1"/>
      <w:marLeft w:val="0"/>
      <w:marRight w:val="0"/>
      <w:marTop w:val="0"/>
      <w:marBottom w:val="0"/>
      <w:divBdr>
        <w:top w:val="none" w:sz="0" w:space="0" w:color="auto"/>
        <w:left w:val="none" w:sz="0" w:space="0" w:color="auto"/>
        <w:bottom w:val="none" w:sz="0" w:space="0" w:color="auto"/>
        <w:right w:val="none" w:sz="0" w:space="0" w:color="auto"/>
      </w:divBdr>
      <w:divsChild>
        <w:div w:id="163474570">
          <w:marLeft w:val="0"/>
          <w:marRight w:val="0"/>
          <w:marTop w:val="0"/>
          <w:marBottom w:val="0"/>
          <w:divBdr>
            <w:top w:val="single" w:sz="6" w:space="4" w:color="DDDDDD"/>
            <w:left w:val="single" w:sz="6" w:space="4" w:color="DDDDDD"/>
            <w:bottom w:val="single" w:sz="6" w:space="4" w:color="DDDDDD"/>
            <w:right w:val="single" w:sz="6" w:space="4" w:color="DDDDDD"/>
          </w:divBdr>
        </w:div>
      </w:divsChild>
    </w:div>
    <w:div w:id="681585138">
      <w:bodyDiv w:val="1"/>
      <w:marLeft w:val="0"/>
      <w:marRight w:val="0"/>
      <w:marTop w:val="0"/>
      <w:marBottom w:val="0"/>
      <w:divBdr>
        <w:top w:val="none" w:sz="0" w:space="0" w:color="auto"/>
        <w:left w:val="none" w:sz="0" w:space="0" w:color="auto"/>
        <w:bottom w:val="none" w:sz="0" w:space="0" w:color="auto"/>
        <w:right w:val="none" w:sz="0" w:space="0" w:color="auto"/>
      </w:divBdr>
    </w:div>
    <w:div w:id="1015811976">
      <w:bodyDiv w:val="1"/>
      <w:marLeft w:val="0"/>
      <w:marRight w:val="0"/>
      <w:marTop w:val="0"/>
      <w:marBottom w:val="0"/>
      <w:divBdr>
        <w:top w:val="none" w:sz="0" w:space="0" w:color="auto"/>
        <w:left w:val="none" w:sz="0" w:space="0" w:color="auto"/>
        <w:bottom w:val="none" w:sz="0" w:space="0" w:color="auto"/>
        <w:right w:val="none" w:sz="0" w:space="0" w:color="auto"/>
      </w:divBdr>
    </w:div>
    <w:div w:id="1053043882">
      <w:bodyDiv w:val="1"/>
      <w:marLeft w:val="0"/>
      <w:marRight w:val="0"/>
      <w:marTop w:val="0"/>
      <w:marBottom w:val="0"/>
      <w:divBdr>
        <w:top w:val="none" w:sz="0" w:space="0" w:color="auto"/>
        <w:left w:val="none" w:sz="0" w:space="0" w:color="auto"/>
        <w:bottom w:val="none" w:sz="0" w:space="0" w:color="auto"/>
        <w:right w:val="none" w:sz="0" w:space="0" w:color="auto"/>
      </w:divBdr>
    </w:div>
    <w:div w:id="1667048983">
      <w:bodyDiv w:val="1"/>
      <w:marLeft w:val="0"/>
      <w:marRight w:val="0"/>
      <w:marTop w:val="0"/>
      <w:marBottom w:val="0"/>
      <w:divBdr>
        <w:top w:val="none" w:sz="0" w:space="0" w:color="auto"/>
        <w:left w:val="none" w:sz="0" w:space="0" w:color="auto"/>
        <w:bottom w:val="none" w:sz="0" w:space="0" w:color="auto"/>
        <w:right w:val="none" w:sz="0" w:space="0" w:color="auto"/>
      </w:divBdr>
    </w:div>
    <w:div w:id="168424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88.xml"/><Relationship Id="rId21" Type="http://schemas.openxmlformats.org/officeDocument/2006/relationships/control" Target="activeX/activeX14.xml"/><Relationship Id="rId42" Type="http://schemas.openxmlformats.org/officeDocument/2006/relationships/control" Target="activeX/activeX31.xml"/><Relationship Id="rId63" Type="http://schemas.openxmlformats.org/officeDocument/2006/relationships/control" Target="activeX/activeX48.xml"/><Relationship Id="rId84" Type="http://schemas.openxmlformats.org/officeDocument/2006/relationships/image" Target="media/image7.wmf"/><Relationship Id="rId138" Type="http://schemas.openxmlformats.org/officeDocument/2006/relationships/hyperlink" Target="https://edge.apus.edu/portal/tool/deea29d4-b0d0-4a8e-b4ad-d7de87db022c/jsf/delivery/beginTakingAssessment" TargetMode="External"/><Relationship Id="rId159" Type="http://schemas.openxmlformats.org/officeDocument/2006/relationships/control" Target="activeX/activeX117.xml"/><Relationship Id="rId170" Type="http://schemas.openxmlformats.org/officeDocument/2006/relationships/control" Target="activeX/activeX125.xml"/><Relationship Id="rId191" Type="http://schemas.openxmlformats.org/officeDocument/2006/relationships/control" Target="activeX/activeX142.xml"/><Relationship Id="rId205" Type="http://schemas.openxmlformats.org/officeDocument/2006/relationships/hyperlink" Target="https://edge.apus.edu/portal/tool/deea29d4-b0d0-4a8e-b4ad-d7de87db022c/jsf/delivery/beginTakingAssessment" TargetMode="External"/><Relationship Id="rId226" Type="http://schemas.openxmlformats.org/officeDocument/2006/relationships/hyperlink" Target="https://edge.apus.edu/portal/tool/deea29d4-b0d0-4a8e-b4ad-d7de87db022c/jsf/delivery/beginTakingAssessment" TargetMode="External"/><Relationship Id="rId247" Type="http://schemas.openxmlformats.org/officeDocument/2006/relationships/control" Target="activeX/activeX186.xml"/><Relationship Id="rId107" Type="http://schemas.openxmlformats.org/officeDocument/2006/relationships/control" Target="activeX/activeX80.xml"/><Relationship Id="rId268" Type="http://schemas.openxmlformats.org/officeDocument/2006/relationships/image" Target="media/image18.wmf"/><Relationship Id="rId11" Type="http://schemas.openxmlformats.org/officeDocument/2006/relationships/control" Target="activeX/activeX6.xml"/><Relationship Id="rId32" Type="http://schemas.openxmlformats.org/officeDocument/2006/relationships/control" Target="activeX/activeX23.xml"/><Relationship Id="rId53" Type="http://schemas.openxmlformats.org/officeDocument/2006/relationships/control" Target="activeX/activeX40.xml"/><Relationship Id="rId74" Type="http://schemas.openxmlformats.org/officeDocument/2006/relationships/control" Target="activeX/activeX53.xml"/><Relationship Id="rId128" Type="http://schemas.openxmlformats.org/officeDocument/2006/relationships/control" Target="activeX/activeX94.xml"/><Relationship Id="rId149" Type="http://schemas.openxmlformats.org/officeDocument/2006/relationships/control" Target="activeX/activeX109.xml"/><Relationship Id="rId5" Type="http://schemas.openxmlformats.org/officeDocument/2006/relationships/control" Target="activeX/activeX1.xml"/><Relationship Id="rId95" Type="http://schemas.openxmlformats.org/officeDocument/2006/relationships/control" Target="activeX/activeX70.xml"/><Relationship Id="rId160" Type="http://schemas.openxmlformats.org/officeDocument/2006/relationships/hyperlink" Target="https://edge.apus.edu/portal/tool/deea29d4-b0d0-4a8e-b4ad-d7de87db022c/jsf/delivery/beginTakingAssessment" TargetMode="External"/><Relationship Id="rId181" Type="http://schemas.openxmlformats.org/officeDocument/2006/relationships/control" Target="activeX/activeX134.xml"/><Relationship Id="rId216" Type="http://schemas.openxmlformats.org/officeDocument/2006/relationships/control" Target="activeX/activeX162.xml"/><Relationship Id="rId237" Type="http://schemas.openxmlformats.org/officeDocument/2006/relationships/control" Target="activeX/activeX178.xml"/><Relationship Id="rId258" Type="http://schemas.openxmlformats.org/officeDocument/2006/relationships/control" Target="activeX/activeX195.xml"/><Relationship Id="rId22" Type="http://schemas.openxmlformats.org/officeDocument/2006/relationships/control" Target="activeX/activeX15.xml"/><Relationship Id="rId43" Type="http://schemas.openxmlformats.org/officeDocument/2006/relationships/control" Target="activeX/activeX32.xml"/><Relationship Id="rId64" Type="http://schemas.openxmlformats.org/officeDocument/2006/relationships/hyperlink" Target="https://edge.apus.edu/portal/tool/deea29d4-b0d0-4a8e-b4ad-d7de87db022c/jsf/delivery/beginTakingAssessment" TargetMode="External"/><Relationship Id="rId118" Type="http://schemas.openxmlformats.org/officeDocument/2006/relationships/control" Target="activeX/activeX89.xml"/><Relationship Id="rId139" Type="http://schemas.openxmlformats.org/officeDocument/2006/relationships/control" Target="activeX/activeX102.xml"/><Relationship Id="rId85" Type="http://schemas.openxmlformats.org/officeDocument/2006/relationships/control" Target="activeX/activeX62.xml"/><Relationship Id="rId150" Type="http://schemas.openxmlformats.org/officeDocument/2006/relationships/hyperlink" Target="https://edge.apus.edu/portal/tool/deea29d4-b0d0-4a8e-b4ad-d7de87db022c/jsf/delivery/beginTakingAssessment" TargetMode="External"/><Relationship Id="rId171" Type="http://schemas.openxmlformats.org/officeDocument/2006/relationships/control" Target="activeX/activeX126.xml"/><Relationship Id="rId192" Type="http://schemas.openxmlformats.org/officeDocument/2006/relationships/control" Target="activeX/activeX143.xml"/><Relationship Id="rId206" Type="http://schemas.openxmlformats.org/officeDocument/2006/relationships/control" Target="activeX/activeX154.xml"/><Relationship Id="rId227" Type="http://schemas.openxmlformats.org/officeDocument/2006/relationships/control" Target="activeX/activeX170.xml"/><Relationship Id="rId248" Type="http://schemas.openxmlformats.org/officeDocument/2006/relationships/control" Target="activeX/activeX187.xml"/><Relationship Id="rId269" Type="http://schemas.openxmlformats.org/officeDocument/2006/relationships/control" Target="activeX/activeX203.xml"/><Relationship Id="rId12" Type="http://schemas.openxmlformats.org/officeDocument/2006/relationships/control" Target="activeX/activeX7.xml"/><Relationship Id="rId33" Type="http://schemas.openxmlformats.org/officeDocument/2006/relationships/control" Target="activeX/activeX24.xml"/><Relationship Id="rId108" Type="http://schemas.openxmlformats.org/officeDocument/2006/relationships/control" Target="activeX/activeX81.xml"/><Relationship Id="rId129" Type="http://schemas.openxmlformats.org/officeDocument/2006/relationships/image" Target="media/image11.gif"/><Relationship Id="rId54" Type="http://schemas.openxmlformats.org/officeDocument/2006/relationships/hyperlink" Target="https://edge.apus.edu/portal/tool/deea29d4-b0d0-4a8e-b4ad-d7de87db022c/jsf/delivery/beginTakingAssessment" TargetMode="External"/><Relationship Id="rId75" Type="http://schemas.openxmlformats.org/officeDocument/2006/relationships/control" Target="activeX/activeX54.xml"/><Relationship Id="rId96" Type="http://schemas.openxmlformats.org/officeDocument/2006/relationships/control" Target="activeX/activeX71.xml"/><Relationship Id="rId140" Type="http://schemas.openxmlformats.org/officeDocument/2006/relationships/image" Target="media/image12.gif"/><Relationship Id="rId161" Type="http://schemas.openxmlformats.org/officeDocument/2006/relationships/control" Target="activeX/activeX118.xml"/><Relationship Id="rId182" Type="http://schemas.openxmlformats.org/officeDocument/2006/relationships/control" Target="activeX/activeX135.xml"/><Relationship Id="rId217" Type="http://schemas.openxmlformats.org/officeDocument/2006/relationships/control" Target="activeX/activeX163.xml"/><Relationship Id="rId6" Type="http://schemas.openxmlformats.org/officeDocument/2006/relationships/control" Target="activeX/activeX2.xml"/><Relationship Id="rId238" Type="http://schemas.openxmlformats.org/officeDocument/2006/relationships/control" Target="activeX/activeX179.xml"/><Relationship Id="rId259" Type="http://schemas.openxmlformats.org/officeDocument/2006/relationships/control" Target="activeX/activeX196.xml"/><Relationship Id="rId23" Type="http://schemas.openxmlformats.org/officeDocument/2006/relationships/control" Target="activeX/activeX16.xml"/><Relationship Id="rId119" Type="http://schemas.openxmlformats.org/officeDocument/2006/relationships/hyperlink" Target="https://edge.apus.edu/portal/tool/deea29d4-b0d0-4a8e-b4ad-d7de87db022c/jsf/delivery/beginTakingAssessment" TargetMode="External"/><Relationship Id="rId270" Type="http://schemas.openxmlformats.org/officeDocument/2006/relationships/image" Target="media/image19.wmf"/><Relationship Id="rId44" Type="http://schemas.openxmlformats.org/officeDocument/2006/relationships/hyperlink" Target="https://edge.apus.edu/portal/tool/deea29d4-b0d0-4a8e-b4ad-d7de87db022c/jsf/delivery/beginTakingAssessment" TargetMode="External"/><Relationship Id="rId60" Type="http://schemas.openxmlformats.org/officeDocument/2006/relationships/control" Target="activeX/activeX45.xml"/><Relationship Id="rId65" Type="http://schemas.openxmlformats.org/officeDocument/2006/relationships/control" Target="activeX/activeX49.xml"/><Relationship Id="rId81" Type="http://schemas.openxmlformats.org/officeDocument/2006/relationships/control" Target="activeX/activeX60.xml"/><Relationship Id="rId86" Type="http://schemas.openxmlformats.org/officeDocument/2006/relationships/control" Target="activeX/activeX63.xml"/><Relationship Id="rId130" Type="http://schemas.openxmlformats.org/officeDocument/2006/relationships/control" Target="activeX/activeX95.xml"/><Relationship Id="rId135" Type="http://schemas.openxmlformats.org/officeDocument/2006/relationships/control" Target="activeX/activeX99.xml"/><Relationship Id="rId151" Type="http://schemas.openxmlformats.org/officeDocument/2006/relationships/control" Target="activeX/activeX110.xml"/><Relationship Id="rId156" Type="http://schemas.openxmlformats.org/officeDocument/2006/relationships/control" Target="activeX/activeX114.xml"/><Relationship Id="rId177" Type="http://schemas.openxmlformats.org/officeDocument/2006/relationships/image" Target="media/image14.gif"/><Relationship Id="rId198" Type="http://schemas.openxmlformats.org/officeDocument/2006/relationships/control" Target="activeX/activeX148.xml"/><Relationship Id="rId172" Type="http://schemas.openxmlformats.org/officeDocument/2006/relationships/control" Target="activeX/activeX127.xml"/><Relationship Id="rId193" Type="http://schemas.openxmlformats.org/officeDocument/2006/relationships/control" Target="activeX/activeX144.xml"/><Relationship Id="rId202" Type="http://schemas.openxmlformats.org/officeDocument/2006/relationships/control" Target="activeX/activeX151.xml"/><Relationship Id="rId207" Type="http://schemas.openxmlformats.org/officeDocument/2006/relationships/control" Target="activeX/activeX155.xml"/><Relationship Id="rId223" Type="http://schemas.openxmlformats.org/officeDocument/2006/relationships/control" Target="activeX/activeX167.xml"/><Relationship Id="rId228" Type="http://schemas.openxmlformats.org/officeDocument/2006/relationships/control" Target="activeX/activeX171.xml"/><Relationship Id="rId244" Type="http://schemas.openxmlformats.org/officeDocument/2006/relationships/control" Target="activeX/activeX184.xml"/><Relationship Id="rId249" Type="http://schemas.openxmlformats.org/officeDocument/2006/relationships/control" Target="activeX/activeX188.xml"/><Relationship Id="rId13" Type="http://schemas.openxmlformats.org/officeDocument/2006/relationships/control" Target="activeX/activeX8.xml"/><Relationship Id="rId18" Type="http://schemas.openxmlformats.org/officeDocument/2006/relationships/control" Target="activeX/activeX12.xml"/><Relationship Id="rId39" Type="http://schemas.openxmlformats.org/officeDocument/2006/relationships/hyperlink" Target="https://edge.apus.edu/portal/tool/deea29d4-b0d0-4a8e-b4ad-d7de87db022c/jsf/delivery/beginTakingAssessment" TargetMode="External"/><Relationship Id="rId109" Type="http://schemas.openxmlformats.org/officeDocument/2006/relationships/hyperlink" Target="https://edge.apus.edu/portal/tool/deea29d4-b0d0-4a8e-b4ad-d7de87db022c/jsf/delivery/beginTakingAssessment" TargetMode="External"/><Relationship Id="rId260" Type="http://schemas.openxmlformats.org/officeDocument/2006/relationships/hyperlink" Target="https://edge.apus.edu/access/content/group/science-and-technology-common/Math/LenKellyObjects/MATH302%20%20Data%20Files/ILE_and_DLH.xlsx" TargetMode="External"/><Relationship Id="rId265" Type="http://schemas.openxmlformats.org/officeDocument/2006/relationships/control" Target="activeX/activeX200.xml"/><Relationship Id="rId34" Type="http://schemas.openxmlformats.org/officeDocument/2006/relationships/hyperlink" Target="https://edge.apus.edu/portal/tool/deea29d4-b0d0-4a8e-b4ad-d7de87db022c/jsf/delivery/beginTakingAssessment" TargetMode="External"/><Relationship Id="rId50" Type="http://schemas.openxmlformats.org/officeDocument/2006/relationships/control" Target="activeX/activeX37.xml"/><Relationship Id="rId55" Type="http://schemas.openxmlformats.org/officeDocument/2006/relationships/control" Target="activeX/activeX41.xml"/><Relationship Id="rId76" Type="http://schemas.openxmlformats.org/officeDocument/2006/relationships/control" Target="activeX/activeX55.xml"/><Relationship Id="rId97" Type="http://schemas.openxmlformats.org/officeDocument/2006/relationships/control" Target="activeX/activeX72.xml"/><Relationship Id="rId104" Type="http://schemas.openxmlformats.org/officeDocument/2006/relationships/hyperlink" Target="https://edge.apus.edu/portal/tool/deea29d4-b0d0-4a8e-b4ad-d7de87db022c/jsf/delivery/beginTakingAssessment" TargetMode="External"/><Relationship Id="rId120" Type="http://schemas.openxmlformats.org/officeDocument/2006/relationships/control" Target="activeX/activeX90.xml"/><Relationship Id="rId125" Type="http://schemas.openxmlformats.org/officeDocument/2006/relationships/image" Target="media/image10.gif"/><Relationship Id="rId141" Type="http://schemas.openxmlformats.org/officeDocument/2006/relationships/control" Target="activeX/activeX103.xml"/><Relationship Id="rId146" Type="http://schemas.openxmlformats.org/officeDocument/2006/relationships/control" Target="activeX/activeX106.xml"/><Relationship Id="rId167" Type="http://schemas.openxmlformats.org/officeDocument/2006/relationships/control" Target="activeX/activeX123.xml"/><Relationship Id="rId188" Type="http://schemas.openxmlformats.org/officeDocument/2006/relationships/control" Target="activeX/activeX140.xml"/><Relationship Id="rId7" Type="http://schemas.openxmlformats.org/officeDocument/2006/relationships/control" Target="activeX/activeX3.xml"/><Relationship Id="rId71" Type="http://schemas.openxmlformats.org/officeDocument/2006/relationships/image" Target="media/image5.gif"/><Relationship Id="rId92" Type="http://schemas.openxmlformats.org/officeDocument/2006/relationships/control" Target="activeX/activeX68.xml"/><Relationship Id="rId162" Type="http://schemas.openxmlformats.org/officeDocument/2006/relationships/control" Target="activeX/activeX119.xml"/><Relationship Id="rId183" Type="http://schemas.openxmlformats.org/officeDocument/2006/relationships/control" Target="activeX/activeX136.xml"/><Relationship Id="rId213" Type="http://schemas.openxmlformats.org/officeDocument/2006/relationships/control" Target="activeX/activeX160.xml"/><Relationship Id="rId218" Type="http://schemas.openxmlformats.org/officeDocument/2006/relationships/control" Target="activeX/activeX164.xml"/><Relationship Id="rId234" Type="http://schemas.openxmlformats.org/officeDocument/2006/relationships/control" Target="activeX/activeX176.xml"/><Relationship Id="rId239" Type="http://schemas.openxmlformats.org/officeDocument/2006/relationships/control" Target="activeX/activeX180.xml"/><Relationship Id="rId2" Type="http://schemas.openxmlformats.org/officeDocument/2006/relationships/settings" Target="settings.xml"/><Relationship Id="rId29" Type="http://schemas.openxmlformats.org/officeDocument/2006/relationships/hyperlink" Target="https://edge.apus.edu/portal/tool/deea29d4-b0d0-4a8e-b4ad-d7de87db022c/jsf/delivery/beginTakingAssessment" TargetMode="External"/><Relationship Id="rId250" Type="http://schemas.openxmlformats.org/officeDocument/2006/relationships/control" Target="activeX/activeX189.xml"/><Relationship Id="rId255" Type="http://schemas.openxmlformats.org/officeDocument/2006/relationships/control" Target="activeX/activeX193.xml"/><Relationship Id="rId271" Type="http://schemas.openxmlformats.org/officeDocument/2006/relationships/control" Target="activeX/activeX204.xml"/><Relationship Id="rId276" Type="http://schemas.openxmlformats.org/officeDocument/2006/relationships/theme" Target="theme/theme1.xml"/><Relationship Id="rId24" Type="http://schemas.openxmlformats.org/officeDocument/2006/relationships/hyperlink" Target="https://edge.apus.edu/portal/tool/deea29d4-b0d0-4a8e-b4ad-d7de87db022c/jsf/delivery/beginTakingAssessment" TargetMode="External"/><Relationship Id="rId40" Type="http://schemas.openxmlformats.org/officeDocument/2006/relationships/control" Target="activeX/activeX29.xml"/><Relationship Id="rId45" Type="http://schemas.openxmlformats.org/officeDocument/2006/relationships/control" Target="activeX/activeX33.xml"/><Relationship Id="rId66" Type="http://schemas.openxmlformats.org/officeDocument/2006/relationships/control" Target="activeX/activeX50.xml"/><Relationship Id="rId87" Type="http://schemas.openxmlformats.org/officeDocument/2006/relationships/control" Target="activeX/activeX64.xml"/><Relationship Id="rId110" Type="http://schemas.openxmlformats.org/officeDocument/2006/relationships/control" Target="activeX/activeX82.xml"/><Relationship Id="rId115" Type="http://schemas.openxmlformats.org/officeDocument/2006/relationships/control" Target="activeX/activeX86.xml"/><Relationship Id="rId131" Type="http://schemas.openxmlformats.org/officeDocument/2006/relationships/control" Target="activeX/activeX96.xml"/><Relationship Id="rId136" Type="http://schemas.openxmlformats.org/officeDocument/2006/relationships/control" Target="activeX/activeX100.xml"/><Relationship Id="rId157" Type="http://schemas.openxmlformats.org/officeDocument/2006/relationships/control" Target="activeX/activeX115.xml"/><Relationship Id="rId178" Type="http://schemas.openxmlformats.org/officeDocument/2006/relationships/control" Target="activeX/activeX132.xml"/><Relationship Id="rId61" Type="http://schemas.openxmlformats.org/officeDocument/2006/relationships/control" Target="activeX/activeX46.xml"/><Relationship Id="rId82" Type="http://schemas.openxmlformats.org/officeDocument/2006/relationships/control" Target="activeX/activeX61.xml"/><Relationship Id="rId152" Type="http://schemas.openxmlformats.org/officeDocument/2006/relationships/control" Target="activeX/activeX111.xml"/><Relationship Id="rId173" Type="http://schemas.openxmlformats.org/officeDocument/2006/relationships/control" Target="activeX/activeX128.xml"/><Relationship Id="rId194" Type="http://schemas.openxmlformats.org/officeDocument/2006/relationships/control" Target="activeX/activeX145.xml"/><Relationship Id="rId199" Type="http://schemas.openxmlformats.org/officeDocument/2006/relationships/control" Target="activeX/activeX149.xml"/><Relationship Id="rId203" Type="http://schemas.openxmlformats.org/officeDocument/2006/relationships/control" Target="activeX/activeX152.xml"/><Relationship Id="rId208" Type="http://schemas.openxmlformats.org/officeDocument/2006/relationships/control" Target="activeX/activeX156.xml"/><Relationship Id="rId229" Type="http://schemas.openxmlformats.org/officeDocument/2006/relationships/control" Target="activeX/activeX172.xml"/><Relationship Id="rId19" Type="http://schemas.openxmlformats.org/officeDocument/2006/relationships/hyperlink" Target="https://edge.apus.edu/portal/tool/deea29d4-b0d0-4a8e-b4ad-d7de87db022c/jsf/delivery/beginTakingAssessment" TargetMode="External"/><Relationship Id="rId224" Type="http://schemas.openxmlformats.org/officeDocument/2006/relationships/control" Target="activeX/activeX168.xml"/><Relationship Id="rId240" Type="http://schemas.openxmlformats.org/officeDocument/2006/relationships/control" Target="activeX/activeX181.xml"/><Relationship Id="rId245" Type="http://schemas.openxmlformats.org/officeDocument/2006/relationships/control" Target="activeX/activeX185.xml"/><Relationship Id="rId261" Type="http://schemas.openxmlformats.org/officeDocument/2006/relationships/image" Target="media/image17.wmf"/><Relationship Id="rId266" Type="http://schemas.openxmlformats.org/officeDocument/2006/relationships/control" Target="activeX/activeX201.xml"/><Relationship Id="rId14" Type="http://schemas.openxmlformats.org/officeDocument/2006/relationships/hyperlink" Target="https://edge.apus.edu/portal/tool/deea29d4-b0d0-4a8e-b4ad-d7de87db022c/jsf/delivery/beginTakingAssessment" TargetMode="External"/><Relationship Id="rId30" Type="http://schemas.openxmlformats.org/officeDocument/2006/relationships/control" Target="activeX/activeX21.xml"/><Relationship Id="rId35" Type="http://schemas.openxmlformats.org/officeDocument/2006/relationships/control" Target="activeX/activeX25.xml"/><Relationship Id="rId56" Type="http://schemas.openxmlformats.org/officeDocument/2006/relationships/control" Target="activeX/activeX42.xml"/><Relationship Id="rId77" Type="http://schemas.openxmlformats.org/officeDocument/2006/relationships/control" Target="activeX/activeX56.xml"/><Relationship Id="rId100" Type="http://schemas.openxmlformats.org/officeDocument/2006/relationships/control" Target="activeX/activeX74.xml"/><Relationship Id="rId105" Type="http://schemas.openxmlformats.org/officeDocument/2006/relationships/control" Target="activeX/activeX78.xml"/><Relationship Id="rId126" Type="http://schemas.openxmlformats.org/officeDocument/2006/relationships/control" Target="activeX/activeX93.xml"/><Relationship Id="rId147" Type="http://schemas.openxmlformats.org/officeDocument/2006/relationships/control" Target="activeX/activeX107.xml"/><Relationship Id="rId168" Type="http://schemas.openxmlformats.org/officeDocument/2006/relationships/control" Target="activeX/activeX124.xml"/><Relationship Id="rId8" Type="http://schemas.openxmlformats.org/officeDocument/2006/relationships/control" Target="activeX/activeX4.xml"/><Relationship Id="rId51" Type="http://schemas.openxmlformats.org/officeDocument/2006/relationships/control" Target="activeX/activeX38.xml"/><Relationship Id="rId72" Type="http://schemas.openxmlformats.org/officeDocument/2006/relationships/image" Target="media/image6.gif"/><Relationship Id="rId93" Type="http://schemas.openxmlformats.org/officeDocument/2006/relationships/control" Target="activeX/activeX69.xml"/><Relationship Id="rId98" Type="http://schemas.openxmlformats.org/officeDocument/2006/relationships/control" Target="activeX/activeX73.xml"/><Relationship Id="rId121" Type="http://schemas.openxmlformats.org/officeDocument/2006/relationships/image" Target="media/image8.gif"/><Relationship Id="rId142" Type="http://schemas.openxmlformats.org/officeDocument/2006/relationships/control" Target="activeX/activeX104.xml"/><Relationship Id="rId163" Type="http://schemas.openxmlformats.org/officeDocument/2006/relationships/control" Target="activeX/activeX120.xml"/><Relationship Id="rId184" Type="http://schemas.openxmlformats.org/officeDocument/2006/relationships/control" Target="activeX/activeX137.xml"/><Relationship Id="rId189" Type="http://schemas.openxmlformats.org/officeDocument/2006/relationships/control" Target="activeX/activeX141.xml"/><Relationship Id="rId219" Type="http://schemas.openxmlformats.org/officeDocument/2006/relationships/image" Target="media/image16.wmf"/><Relationship Id="rId3" Type="http://schemas.openxmlformats.org/officeDocument/2006/relationships/webSettings" Target="webSettings.xml"/><Relationship Id="rId214" Type="http://schemas.openxmlformats.org/officeDocument/2006/relationships/control" Target="activeX/activeX161.xml"/><Relationship Id="rId230" Type="http://schemas.openxmlformats.org/officeDocument/2006/relationships/control" Target="activeX/activeX173.xml"/><Relationship Id="rId235" Type="http://schemas.openxmlformats.org/officeDocument/2006/relationships/control" Target="activeX/activeX177.xml"/><Relationship Id="rId251" Type="http://schemas.openxmlformats.org/officeDocument/2006/relationships/hyperlink" Target="https://edge.apus.edu/portal/tool/deea29d4-b0d0-4a8e-b4ad-d7de87db022c/jsf/delivery/beginTakingAssessment" TargetMode="External"/><Relationship Id="rId256" Type="http://schemas.openxmlformats.org/officeDocument/2006/relationships/hyperlink" Target="https://edge.apus.edu/portal/tool/deea29d4-b0d0-4a8e-b4ad-d7de87db022c/jsf/delivery/beginTakingAssessment" TargetMode="External"/><Relationship Id="rId25" Type="http://schemas.openxmlformats.org/officeDocument/2006/relationships/control" Target="activeX/activeX17.xml"/><Relationship Id="rId46" Type="http://schemas.openxmlformats.org/officeDocument/2006/relationships/control" Target="activeX/activeX34.xml"/><Relationship Id="rId67" Type="http://schemas.openxmlformats.org/officeDocument/2006/relationships/control" Target="activeX/activeX51.xml"/><Relationship Id="rId116" Type="http://schemas.openxmlformats.org/officeDocument/2006/relationships/control" Target="activeX/activeX87.xml"/><Relationship Id="rId137" Type="http://schemas.openxmlformats.org/officeDocument/2006/relationships/control" Target="activeX/activeX101.xml"/><Relationship Id="rId158" Type="http://schemas.openxmlformats.org/officeDocument/2006/relationships/control" Target="activeX/activeX116.xml"/><Relationship Id="rId272" Type="http://schemas.openxmlformats.org/officeDocument/2006/relationships/control" Target="activeX/activeX205.xml"/><Relationship Id="rId20" Type="http://schemas.openxmlformats.org/officeDocument/2006/relationships/control" Target="activeX/activeX13.xml"/><Relationship Id="rId41" Type="http://schemas.openxmlformats.org/officeDocument/2006/relationships/control" Target="activeX/activeX30.xml"/><Relationship Id="rId62" Type="http://schemas.openxmlformats.org/officeDocument/2006/relationships/control" Target="activeX/activeX47.xml"/><Relationship Id="rId83" Type="http://schemas.openxmlformats.org/officeDocument/2006/relationships/hyperlink" Target="https://edge.apus.edu/portal/tool/deea29d4-b0d0-4a8e-b4ad-d7de87db022c/jsf/delivery/beginTakingAssessment" TargetMode="External"/><Relationship Id="rId88" Type="http://schemas.openxmlformats.org/officeDocument/2006/relationships/control" Target="activeX/activeX65.xml"/><Relationship Id="rId111" Type="http://schemas.openxmlformats.org/officeDocument/2006/relationships/control" Target="activeX/activeX83.xml"/><Relationship Id="rId132" Type="http://schemas.openxmlformats.org/officeDocument/2006/relationships/control" Target="activeX/activeX97.xml"/><Relationship Id="rId153" Type="http://schemas.openxmlformats.org/officeDocument/2006/relationships/control" Target="activeX/activeX112.xml"/><Relationship Id="rId174" Type="http://schemas.openxmlformats.org/officeDocument/2006/relationships/control" Target="activeX/activeX129.xml"/><Relationship Id="rId179" Type="http://schemas.openxmlformats.org/officeDocument/2006/relationships/control" Target="activeX/activeX133.xml"/><Relationship Id="rId195" Type="http://schemas.openxmlformats.org/officeDocument/2006/relationships/hyperlink" Target="https://edge.apus.edu/portal/tool/deea29d4-b0d0-4a8e-b4ad-d7de87db022c/jsf/delivery/beginTakingAssessment" TargetMode="External"/><Relationship Id="rId209" Type="http://schemas.openxmlformats.org/officeDocument/2006/relationships/control" Target="activeX/activeX157.xml"/><Relationship Id="rId190" Type="http://schemas.openxmlformats.org/officeDocument/2006/relationships/hyperlink" Target="https://edge.apus.edu/portal/tool/deea29d4-b0d0-4a8e-b4ad-d7de87db022c/jsf/delivery/beginTakingAssessment" TargetMode="External"/><Relationship Id="rId204" Type="http://schemas.openxmlformats.org/officeDocument/2006/relationships/control" Target="activeX/activeX153.xml"/><Relationship Id="rId220" Type="http://schemas.openxmlformats.org/officeDocument/2006/relationships/control" Target="activeX/activeX165.xml"/><Relationship Id="rId225" Type="http://schemas.openxmlformats.org/officeDocument/2006/relationships/control" Target="activeX/activeX169.xml"/><Relationship Id="rId241" Type="http://schemas.openxmlformats.org/officeDocument/2006/relationships/hyperlink" Target="https://edge.apus.edu/portal/tool/deea29d4-b0d0-4a8e-b4ad-d7de87db022c/jsf/delivery/beginTakingAssessment" TargetMode="External"/><Relationship Id="rId246" Type="http://schemas.openxmlformats.org/officeDocument/2006/relationships/hyperlink" Target="https://edge.apus.edu/portal/tool/deea29d4-b0d0-4a8e-b4ad-d7de87db022c/jsf/delivery/beginTakingAssessment" TargetMode="External"/><Relationship Id="rId267" Type="http://schemas.openxmlformats.org/officeDocument/2006/relationships/control" Target="activeX/activeX202.xml"/><Relationship Id="rId15" Type="http://schemas.openxmlformats.org/officeDocument/2006/relationships/control" Target="activeX/activeX9.xml"/><Relationship Id="rId36" Type="http://schemas.openxmlformats.org/officeDocument/2006/relationships/control" Target="activeX/activeX26.xml"/><Relationship Id="rId57" Type="http://schemas.openxmlformats.org/officeDocument/2006/relationships/control" Target="activeX/activeX43.xml"/><Relationship Id="rId106" Type="http://schemas.openxmlformats.org/officeDocument/2006/relationships/control" Target="activeX/activeX79.xml"/><Relationship Id="rId127" Type="http://schemas.openxmlformats.org/officeDocument/2006/relationships/hyperlink" Target="https://edge.apus.edu/portal/tool/deea29d4-b0d0-4a8e-b4ad-d7de87db022c/jsf/delivery/beginTakingAssessment" TargetMode="External"/><Relationship Id="rId262" Type="http://schemas.openxmlformats.org/officeDocument/2006/relationships/control" Target="activeX/activeX197.xml"/><Relationship Id="rId10" Type="http://schemas.openxmlformats.org/officeDocument/2006/relationships/control" Target="activeX/activeX5.xml"/><Relationship Id="rId31" Type="http://schemas.openxmlformats.org/officeDocument/2006/relationships/control" Target="activeX/activeX22.xml"/><Relationship Id="rId52" Type="http://schemas.openxmlformats.org/officeDocument/2006/relationships/control" Target="activeX/activeX39.xml"/><Relationship Id="rId73" Type="http://schemas.openxmlformats.org/officeDocument/2006/relationships/control" Target="activeX/activeX52.xml"/><Relationship Id="rId78" Type="http://schemas.openxmlformats.org/officeDocument/2006/relationships/control" Target="activeX/activeX57.xml"/><Relationship Id="rId94" Type="http://schemas.openxmlformats.org/officeDocument/2006/relationships/hyperlink" Target="https://edge.apus.edu/portal/tool/deea29d4-b0d0-4a8e-b4ad-d7de87db022c/jsf/delivery/beginTakingAssessment" TargetMode="External"/><Relationship Id="rId99" Type="http://schemas.openxmlformats.org/officeDocument/2006/relationships/hyperlink" Target="https://edge.apus.edu/portal/tool/deea29d4-b0d0-4a8e-b4ad-d7de87db022c/jsf/delivery/beginTakingAssessment" TargetMode="External"/><Relationship Id="rId101" Type="http://schemas.openxmlformats.org/officeDocument/2006/relationships/control" Target="activeX/activeX75.xml"/><Relationship Id="rId122" Type="http://schemas.openxmlformats.org/officeDocument/2006/relationships/image" Target="media/image9.gif"/><Relationship Id="rId143" Type="http://schemas.openxmlformats.org/officeDocument/2006/relationships/control" Target="activeX/activeX105.xml"/><Relationship Id="rId148" Type="http://schemas.openxmlformats.org/officeDocument/2006/relationships/control" Target="activeX/activeX108.xml"/><Relationship Id="rId164" Type="http://schemas.openxmlformats.org/officeDocument/2006/relationships/control" Target="activeX/activeX121.xml"/><Relationship Id="rId169" Type="http://schemas.openxmlformats.org/officeDocument/2006/relationships/hyperlink" Target="https://edge.apus.edu/access/content/group/science-and-technology-common/Math/LenKellyObjects/MATH302%20%20Data%20Files/ILE_and_DLH.xlsx" TargetMode="External"/><Relationship Id="rId185" Type="http://schemas.openxmlformats.org/officeDocument/2006/relationships/hyperlink" Target="https://edge.apus.edu/portal/tool/deea29d4-b0d0-4a8e-b4ad-d7de87db022c/jsf/delivery/beginTakingAssessment" TargetMode="External"/><Relationship Id="rId4" Type="http://schemas.openxmlformats.org/officeDocument/2006/relationships/image" Target="media/image1.wmf"/><Relationship Id="rId9" Type="http://schemas.openxmlformats.org/officeDocument/2006/relationships/hyperlink" Target="https://edge.apus.edu/portal/tool/deea29d4-b0d0-4a8e-b4ad-d7de87db022c/jsf/delivery/beginTakingAssessment" TargetMode="External"/><Relationship Id="rId180" Type="http://schemas.openxmlformats.org/officeDocument/2006/relationships/image" Target="media/image15.wmf"/><Relationship Id="rId210" Type="http://schemas.openxmlformats.org/officeDocument/2006/relationships/hyperlink" Target="https://edge.apus.edu/portal/tool/deea29d4-b0d0-4a8e-b4ad-d7de87db022c/jsf/delivery/beginTakingAssessment" TargetMode="External"/><Relationship Id="rId215" Type="http://schemas.openxmlformats.org/officeDocument/2006/relationships/hyperlink" Target="https://edge.apus.edu/portal/tool/deea29d4-b0d0-4a8e-b4ad-d7de87db022c/jsf/delivery/beginTakingAssessment" TargetMode="External"/><Relationship Id="rId236" Type="http://schemas.openxmlformats.org/officeDocument/2006/relationships/hyperlink" Target="https://edge.apus.edu/portal/tool/deea29d4-b0d0-4a8e-b4ad-d7de87db022c/jsf/delivery/beginTakingAssessment" TargetMode="External"/><Relationship Id="rId257" Type="http://schemas.openxmlformats.org/officeDocument/2006/relationships/control" Target="activeX/activeX194.xml"/><Relationship Id="rId26" Type="http://schemas.openxmlformats.org/officeDocument/2006/relationships/control" Target="activeX/activeX18.xml"/><Relationship Id="rId231" Type="http://schemas.openxmlformats.org/officeDocument/2006/relationships/hyperlink" Target="https://edge.apus.edu/portal/tool/deea29d4-b0d0-4a8e-b4ad-d7de87db022c/jsf/delivery/beginTakingAssessment" TargetMode="External"/><Relationship Id="rId252" Type="http://schemas.openxmlformats.org/officeDocument/2006/relationships/control" Target="activeX/activeX190.xml"/><Relationship Id="rId273" Type="http://schemas.openxmlformats.org/officeDocument/2006/relationships/control" Target="activeX/activeX206.xml"/><Relationship Id="rId47" Type="http://schemas.openxmlformats.org/officeDocument/2006/relationships/control" Target="activeX/activeX35.xml"/><Relationship Id="rId68" Type="http://schemas.openxmlformats.org/officeDocument/2006/relationships/image" Target="media/image2.gif"/><Relationship Id="rId89" Type="http://schemas.openxmlformats.org/officeDocument/2006/relationships/hyperlink" Target="https://edge.apus.edu/portal/tool/deea29d4-b0d0-4a8e-b4ad-d7de87db022c/jsf/delivery/beginTakingAssessment" TargetMode="External"/><Relationship Id="rId112" Type="http://schemas.openxmlformats.org/officeDocument/2006/relationships/control" Target="activeX/activeX84.xml"/><Relationship Id="rId133" Type="http://schemas.openxmlformats.org/officeDocument/2006/relationships/hyperlink" Target="https://edge.apus.edu/portal/tool/deea29d4-b0d0-4a8e-b4ad-d7de87db022c/jsf/delivery/beginTakingAssessment" TargetMode="External"/><Relationship Id="rId154" Type="http://schemas.openxmlformats.org/officeDocument/2006/relationships/control" Target="activeX/activeX113.xml"/><Relationship Id="rId175" Type="http://schemas.openxmlformats.org/officeDocument/2006/relationships/control" Target="activeX/activeX130.xml"/><Relationship Id="rId196" Type="http://schemas.openxmlformats.org/officeDocument/2006/relationships/control" Target="activeX/activeX146.xml"/><Relationship Id="rId200" Type="http://schemas.openxmlformats.org/officeDocument/2006/relationships/hyperlink" Target="https://edge.apus.edu/portal/tool/deea29d4-b0d0-4a8e-b4ad-d7de87db022c/jsf/delivery/beginTakingAssessment" TargetMode="External"/><Relationship Id="rId16" Type="http://schemas.openxmlformats.org/officeDocument/2006/relationships/control" Target="activeX/activeX10.xml"/><Relationship Id="rId221" Type="http://schemas.openxmlformats.org/officeDocument/2006/relationships/hyperlink" Target="https://edge.apus.edu/portal/tool/deea29d4-b0d0-4a8e-b4ad-d7de87db022c/jsf/delivery/beginTakingAssessment" TargetMode="External"/><Relationship Id="rId242" Type="http://schemas.openxmlformats.org/officeDocument/2006/relationships/control" Target="activeX/activeX182.xml"/><Relationship Id="rId263" Type="http://schemas.openxmlformats.org/officeDocument/2006/relationships/control" Target="activeX/activeX198.xml"/><Relationship Id="rId37" Type="http://schemas.openxmlformats.org/officeDocument/2006/relationships/control" Target="activeX/activeX27.xml"/><Relationship Id="rId58" Type="http://schemas.openxmlformats.org/officeDocument/2006/relationships/control" Target="activeX/activeX44.xml"/><Relationship Id="rId79" Type="http://schemas.openxmlformats.org/officeDocument/2006/relationships/control" Target="activeX/activeX58.xml"/><Relationship Id="rId102" Type="http://schemas.openxmlformats.org/officeDocument/2006/relationships/control" Target="activeX/activeX76.xml"/><Relationship Id="rId123" Type="http://schemas.openxmlformats.org/officeDocument/2006/relationships/control" Target="activeX/activeX91.xml"/><Relationship Id="rId144" Type="http://schemas.openxmlformats.org/officeDocument/2006/relationships/hyperlink" Target="https://edge.apus.edu/portal/tool/deea29d4-b0d0-4a8e-b4ad-d7de87db022c/jsf/delivery/beginTakingAssessment" TargetMode="External"/><Relationship Id="rId90" Type="http://schemas.openxmlformats.org/officeDocument/2006/relationships/control" Target="activeX/activeX66.xml"/><Relationship Id="rId165" Type="http://schemas.openxmlformats.org/officeDocument/2006/relationships/hyperlink" Target="https://edge.apus.edu/portal/tool/deea29d4-b0d0-4a8e-b4ad-d7de87db022c/jsf/delivery/beginTakingAssessment" TargetMode="External"/><Relationship Id="rId186" Type="http://schemas.openxmlformats.org/officeDocument/2006/relationships/control" Target="activeX/activeX138.xml"/><Relationship Id="rId211" Type="http://schemas.openxmlformats.org/officeDocument/2006/relationships/control" Target="activeX/activeX158.xml"/><Relationship Id="rId232" Type="http://schemas.openxmlformats.org/officeDocument/2006/relationships/control" Target="activeX/activeX174.xml"/><Relationship Id="rId253" Type="http://schemas.openxmlformats.org/officeDocument/2006/relationships/control" Target="activeX/activeX191.xml"/><Relationship Id="rId274" Type="http://schemas.openxmlformats.org/officeDocument/2006/relationships/control" Target="activeX/activeX207.xml"/><Relationship Id="rId27" Type="http://schemas.openxmlformats.org/officeDocument/2006/relationships/control" Target="activeX/activeX19.xml"/><Relationship Id="rId48" Type="http://schemas.openxmlformats.org/officeDocument/2006/relationships/control" Target="activeX/activeX36.xml"/><Relationship Id="rId69" Type="http://schemas.openxmlformats.org/officeDocument/2006/relationships/image" Target="media/image3.gif"/><Relationship Id="rId113" Type="http://schemas.openxmlformats.org/officeDocument/2006/relationships/control" Target="activeX/activeX85.xml"/><Relationship Id="rId134" Type="http://schemas.openxmlformats.org/officeDocument/2006/relationships/control" Target="activeX/activeX98.xml"/><Relationship Id="rId80" Type="http://schemas.openxmlformats.org/officeDocument/2006/relationships/control" Target="activeX/activeX59.xml"/><Relationship Id="rId155" Type="http://schemas.openxmlformats.org/officeDocument/2006/relationships/hyperlink" Target="https://edge.apus.edu/portal/tool/deea29d4-b0d0-4a8e-b4ad-d7de87db022c/jsf/delivery/beginTakingAssessment" TargetMode="External"/><Relationship Id="rId176" Type="http://schemas.openxmlformats.org/officeDocument/2006/relationships/control" Target="activeX/activeX131.xml"/><Relationship Id="rId197" Type="http://schemas.openxmlformats.org/officeDocument/2006/relationships/control" Target="activeX/activeX147.xml"/><Relationship Id="rId201" Type="http://schemas.openxmlformats.org/officeDocument/2006/relationships/control" Target="activeX/activeX150.xml"/><Relationship Id="rId222" Type="http://schemas.openxmlformats.org/officeDocument/2006/relationships/control" Target="activeX/activeX166.xml"/><Relationship Id="rId243" Type="http://schemas.openxmlformats.org/officeDocument/2006/relationships/control" Target="activeX/activeX183.xml"/><Relationship Id="rId264" Type="http://schemas.openxmlformats.org/officeDocument/2006/relationships/control" Target="activeX/activeX199.xml"/><Relationship Id="rId17" Type="http://schemas.openxmlformats.org/officeDocument/2006/relationships/control" Target="activeX/activeX11.xml"/><Relationship Id="rId38" Type="http://schemas.openxmlformats.org/officeDocument/2006/relationships/control" Target="activeX/activeX28.xml"/><Relationship Id="rId59" Type="http://schemas.openxmlformats.org/officeDocument/2006/relationships/hyperlink" Target="https://edge.apus.edu/portal/tool/deea29d4-b0d0-4a8e-b4ad-d7de87db022c/jsf/delivery/beginTakingAssessment" TargetMode="External"/><Relationship Id="rId103" Type="http://schemas.openxmlformats.org/officeDocument/2006/relationships/control" Target="activeX/activeX77.xml"/><Relationship Id="rId124" Type="http://schemas.openxmlformats.org/officeDocument/2006/relationships/control" Target="activeX/activeX92.xml"/><Relationship Id="rId70" Type="http://schemas.openxmlformats.org/officeDocument/2006/relationships/image" Target="media/image4.gif"/><Relationship Id="rId91" Type="http://schemas.openxmlformats.org/officeDocument/2006/relationships/control" Target="activeX/activeX67.xml"/><Relationship Id="rId145" Type="http://schemas.openxmlformats.org/officeDocument/2006/relationships/image" Target="media/image13.gif"/><Relationship Id="rId166" Type="http://schemas.openxmlformats.org/officeDocument/2006/relationships/control" Target="activeX/activeX122.xml"/><Relationship Id="rId187" Type="http://schemas.openxmlformats.org/officeDocument/2006/relationships/control" Target="activeX/activeX139.xml"/><Relationship Id="rId1" Type="http://schemas.openxmlformats.org/officeDocument/2006/relationships/styles" Target="styles.xml"/><Relationship Id="rId212" Type="http://schemas.openxmlformats.org/officeDocument/2006/relationships/control" Target="activeX/activeX159.xml"/><Relationship Id="rId233" Type="http://schemas.openxmlformats.org/officeDocument/2006/relationships/control" Target="activeX/activeX175.xml"/><Relationship Id="rId254" Type="http://schemas.openxmlformats.org/officeDocument/2006/relationships/control" Target="activeX/activeX192.xml"/><Relationship Id="rId28" Type="http://schemas.openxmlformats.org/officeDocument/2006/relationships/control" Target="activeX/activeX20.xml"/><Relationship Id="rId49" Type="http://schemas.openxmlformats.org/officeDocument/2006/relationships/hyperlink" Target="https://edge.apus.edu/portal/tool/deea29d4-b0d0-4a8e-b4ad-d7de87db022c/jsf/delivery/beginTakingAssessment" TargetMode="External"/><Relationship Id="rId114" Type="http://schemas.openxmlformats.org/officeDocument/2006/relationships/hyperlink" Target="https://edge.apus.edu/portal/tool/deea29d4-b0d0-4a8e-b4ad-d7de87db022c/jsf/delivery/beginTakingAssessment" TargetMode="External"/><Relationship Id="rId275"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A-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1A-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A-5CC6-11CF-8D67-00AA00BDCE1D}" ax:persistence="persistStream" r:id="rId1"/>
</file>

<file path=word/activeX/activeX78.xml><?xml version="1.0" encoding="utf-8"?>
<ax:ocx xmlns:ax="http://schemas.microsoft.com/office/2006/activeX" xmlns:r="http://schemas.openxmlformats.org/officeDocument/2006/relationships" ax:classid="{5512D11A-5CC6-11CF-8D67-00AA00BDCE1D}" ax:persistence="persistStream" r:id="rId1"/>
</file>

<file path=word/activeX/activeX79.xml><?xml version="1.0" encoding="utf-8"?>
<ax:ocx xmlns:ax="http://schemas.microsoft.com/office/2006/activeX" xmlns:r="http://schemas.openxmlformats.org/officeDocument/2006/relationships" ax:classid="{5512D11A-5CC6-11CF-8D67-00AA00BDCE1D}" ax:persistence="persistStream" r:id="rId1"/>
</file>

<file path=word/activeX/activeX80.xml><?xml version="1.0" encoding="utf-8"?>
<ax:ocx xmlns:ax="http://schemas.microsoft.com/office/2006/activeX" xmlns:r="http://schemas.openxmlformats.org/officeDocument/2006/relationships" ax:classid="{5512D11A-5CC6-11CF-8D67-00AA00BDCE1D}" ax:persistence="persistStream" r:id="rId1"/>
</file>

<file path=word/activeX/activeX81.xml><?xml version="1.0" encoding="utf-8"?>
<ax:ocx xmlns:ax="http://schemas.microsoft.com/office/2006/activeX" xmlns:r="http://schemas.openxmlformats.org/officeDocument/2006/relationships" ax:classid="{5512D11A-5CC6-11CF-8D67-00AA00BDCE1D}" ax:persistence="persistStream" r:id="rId1"/>
</file>

<file path=word/activeX/activeX82.xml><?xml version="1.0" encoding="utf-8"?>
<ax:ocx xmlns:ax="http://schemas.microsoft.com/office/2006/activeX" xmlns:r="http://schemas.openxmlformats.org/officeDocument/2006/relationships" ax:classid="{5512D11A-5CC6-11CF-8D67-00AA00BDCE1D}" ax:persistence="persistStream" r:id="rId1"/>
</file>

<file path=word/activeX/activeX83.xml><?xml version="1.0" encoding="utf-8"?>
<ax:ocx xmlns:ax="http://schemas.microsoft.com/office/2006/activeX" xmlns:r="http://schemas.openxmlformats.org/officeDocument/2006/relationships" ax:classid="{5512D11A-5CC6-11CF-8D67-00AA00BDCE1D}" ax:persistence="persistStream" r:id="rId1"/>
</file>

<file path=word/activeX/activeX84.xml><?xml version="1.0" encoding="utf-8"?>
<ax:ocx xmlns:ax="http://schemas.microsoft.com/office/2006/activeX" xmlns:r="http://schemas.openxmlformats.org/officeDocument/2006/relationships" ax:classid="{5512D11A-5CC6-11CF-8D67-00AA00BDCE1D}" ax:persistence="persistStream" r:id="rId1"/>
</file>

<file path=word/activeX/activeX85.xml><?xml version="1.0" encoding="utf-8"?>
<ax:ocx xmlns:ax="http://schemas.microsoft.com/office/2006/activeX" xmlns:r="http://schemas.openxmlformats.org/officeDocument/2006/relationships" ax:classid="{5512D11A-5CC6-11CF-8D67-00AA00BDCE1D}" ax:persistence="persistStream" r:id="rId1"/>
</file>

<file path=word/activeX/activeX86.xml><?xml version="1.0" encoding="utf-8"?>
<ax:ocx xmlns:ax="http://schemas.microsoft.com/office/2006/activeX" xmlns:r="http://schemas.openxmlformats.org/officeDocument/2006/relationships" ax:classid="{5512D11A-5CC6-11CF-8D67-00AA00BDCE1D}" ax:persistence="persistStream" r:id="rId1"/>
</file>

<file path=word/activeX/activeX87.xml><?xml version="1.0" encoding="utf-8"?>
<ax:ocx xmlns:ax="http://schemas.microsoft.com/office/2006/activeX" xmlns:r="http://schemas.openxmlformats.org/officeDocument/2006/relationships" ax:classid="{5512D11A-5CC6-11CF-8D67-00AA00BDCE1D}" ax:persistence="persistStream" r:id="rId1"/>
</file>

<file path=word/activeX/activeX88.xml><?xml version="1.0" encoding="utf-8"?>
<ax:ocx xmlns:ax="http://schemas.microsoft.com/office/2006/activeX" xmlns:r="http://schemas.openxmlformats.org/officeDocument/2006/relationships" ax:classid="{5512D11A-5CC6-11CF-8D67-00AA00BDCE1D}" ax:persistence="persistStream" r:id="rId1"/>
</file>

<file path=word/activeX/activeX89.xml><?xml version="1.0" encoding="utf-8"?>
<ax:ocx xmlns:ax="http://schemas.microsoft.com/office/2006/activeX" xmlns:r="http://schemas.openxmlformats.org/officeDocument/2006/relationships" ax:classid="{5512D11A-5CC6-11CF-8D67-00AA00BDCE1D}" ax:persistence="persistStream" r:id="rId1"/>
</file>

<file path=word/activeX/activeX90.xml><?xml version="1.0" encoding="utf-8"?>
<ax:ocx xmlns:ax="http://schemas.microsoft.com/office/2006/activeX" xmlns:r="http://schemas.openxmlformats.org/officeDocument/2006/relationships" ax:classid="{5512D11A-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A-5CC6-11CF-8D67-00AA00BDCE1D}" ax:persistence="persistStream" r:id="rId1"/>
</file>

<file path=word/activeX/activeX93.xml><?xml version="1.0" encoding="utf-8"?>
<ax:ocx xmlns:ax="http://schemas.microsoft.com/office/2006/activeX" xmlns:r="http://schemas.openxmlformats.org/officeDocument/2006/relationships" ax:classid="{5512D11A-5CC6-11CF-8D67-00AA00BDCE1D}" ax:persistence="persistStream" r:id="rId1"/>
</file>

<file path=word/activeX/activeX94.xml><?xml version="1.0" encoding="utf-8"?>
<ax:ocx xmlns:ax="http://schemas.microsoft.com/office/2006/activeX" xmlns:r="http://schemas.openxmlformats.org/officeDocument/2006/relationships" ax:classid="{5512D11A-5CC6-11CF-8D67-00AA00BDCE1D}" ax:persistence="persistStream" r:id="rId1"/>
</file>

<file path=word/activeX/activeX95.xml><?xml version="1.0" encoding="utf-8"?>
<ax:ocx xmlns:ax="http://schemas.microsoft.com/office/2006/activeX" xmlns:r="http://schemas.openxmlformats.org/officeDocument/2006/relationships" ax:classid="{5512D11A-5CC6-11CF-8D67-00AA00BDCE1D}" ax:persistence="persistStream" r:id="rId1"/>
</file>

<file path=word/activeX/activeX96.xml><?xml version="1.0" encoding="utf-8"?>
<ax:ocx xmlns:ax="http://schemas.microsoft.com/office/2006/activeX" xmlns:r="http://schemas.openxmlformats.org/officeDocument/2006/relationships" ax:classid="{5512D11A-5CC6-11CF-8D67-00AA00BDCE1D}" ax:persistence="persistStream" r:id="rId1"/>
</file>

<file path=word/activeX/activeX97.xml><?xml version="1.0" encoding="utf-8"?>
<ax:ocx xmlns:ax="http://schemas.microsoft.com/office/2006/activeX" xmlns:r="http://schemas.openxmlformats.org/officeDocument/2006/relationships" ax:classid="{5512D11A-5CC6-11CF-8D67-00AA00BDCE1D}" ax:persistence="persistStream" r:id="rId1"/>
</file>

<file path=word/activeX/activeX98.xml><?xml version="1.0" encoding="utf-8"?>
<ax:ocx xmlns:ax="http://schemas.microsoft.com/office/2006/activeX" xmlns:r="http://schemas.openxmlformats.org/officeDocument/2006/relationships" ax:classid="{5512D11A-5CC6-11CF-8D67-00AA00BDCE1D}" ax:persistence="persistStream" r:id="rId1"/>
</file>

<file path=word/activeX/activeX99.xml><?xml version="1.0" encoding="utf-8"?>
<ax:ocx xmlns:ax="http://schemas.microsoft.com/office/2006/activeX" xmlns:r="http://schemas.openxmlformats.org/officeDocument/2006/relationships" ax:classid="{5512D11A-5CC6-11CF-8D67-00AA00BDCE1D}" ax:persistence="persistStream" r:id="rId1"/>
</file>

<file path=word/activeX/activeX100.xml><?xml version="1.0" encoding="utf-8"?>
<ax:ocx xmlns:ax="http://schemas.microsoft.com/office/2006/activeX" xmlns:r="http://schemas.openxmlformats.org/officeDocument/2006/relationships" ax:classid="{5512D11A-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activeX/activeX102.xml><?xml version="1.0" encoding="utf-8"?>
<ax:ocx xmlns:ax="http://schemas.microsoft.com/office/2006/activeX" xmlns:r="http://schemas.openxmlformats.org/officeDocument/2006/relationships" ax:classid="{5512D11A-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activeX/activeX104.xml><?xml version="1.0" encoding="utf-8"?>
<ax:ocx xmlns:ax="http://schemas.microsoft.com/office/2006/activeX" xmlns:r="http://schemas.openxmlformats.org/officeDocument/2006/relationships" ax:classid="{5512D11A-5CC6-11CF-8D67-00AA00BDCE1D}" ax:persistence="persistStream" r:id="rId1"/>
</file>

<file path=word/activeX/activeX105.xml><?xml version="1.0" encoding="utf-8"?>
<ax:ocx xmlns:ax="http://schemas.microsoft.com/office/2006/activeX" xmlns:r="http://schemas.openxmlformats.org/officeDocument/2006/relationships" ax:classid="{5512D11A-5CC6-11CF-8D67-00AA00BDCE1D}" ax:persistence="persistStream" r:id="rId1"/>
</file>

<file path=word/activeX/activeX106.xml><?xml version="1.0" encoding="utf-8"?>
<ax:ocx xmlns:ax="http://schemas.microsoft.com/office/2006/activeX" xmlns:r="http://schemas.openxmlformats.org/officeDocument/2006/relationships" ax:classid="{5512D11A-5CC6-11CF-8D67-00AA00BDCE1D}" ax:persistence="persistStream" r:id="rId1"/>
</file>

<file path=word/activeX/activeX107.xml><?xml version="1.0" encoding="utf-8"?>
<ax:ocx xmlns:ax="http://schemas.microsoft.com/office/2006/activeX" xmlns:r="http://schemas.openxmlformats.org/officeDocument/2006/relationships" ax:classid="{5512D11A-5CC6-11CF-8D67-00AA00BDCE1D}" ax:persistence="persistStream" r:id="rId1"/>
</file>

<file path=word/activeX/activeX108.xml><?xml version="1.0" encoding="utf-8"?>
<ax:ocx xmlns:ax="http://schemas.microsoft.com/office/2006/activeX" xmlns:r="http://schemas.openxmlformats.org/officeDocument/2006/relationships" ax:classid="{5512D11A-5CC6-11CF-8D67-00AA00BDCE1D}" ax:persistence="persistStream" r:id="rId1"/>
</file>

<file path=word/activeX/activeX109.xml><?xml version="1.0" encoding="utf-8"?>
<ax:ocx xmlns:ax="http://schemas.microsoft.com/office/2006/activeX" xmlns:r="http://schemas.openxmlformats.org/officeDocument/2006/relationships" ax:classid="{5512D11A-5CC6-11CF-8D67-00AA00BDCE1D}" ax:persistence="persistStream" r:id="rId1"/>
</file>

<file path=word/activeX/activeX110.xml><?xml version="1.0" encoding="utf-8"?>
<ax:ocx xmlns:ax="http://schemas.microsoft.com/office/2006/activeX" xmlns:r="http://schemas.openxmlformats.org/officeDocument/2006/relationships" ax:classid="{5512D11A-5CC6-11CF-8D67-00AA00BDCE1D}" ax:persistence="persistStream" r:id="rId1"/>
</file>

<file path=word/activeX/activeX111.xml><?xml version="1.0" encoding="utf-8"?>
<ax:ocx xmlns:ax="http://schemas.microsoft.com/office/2006/activeX" xmlns:r="http://schemas.openxmlformats.org/officeDocument/2006/relationships" ax:classid="{5512D11A-5CC6-11CF-8D67-00AA00BDCE1D}" ax:persistence="persistStream" r:id="rId1"/>
</file>

<file path=word/activeX/activeX112.xml><?xml version="1.0" encoding="utf-8"?>
<ax:ocx xmlns:ax="http://schemas.microsoft.com/office/2006/activeX" xmlns:r="http://schemas.openxmlformats.org/officeDocument/2006/relationships" ax:classid="{5512D11A-5CC6-11CF-8D67-00AA00BDCE1D}" ax:persistence="persistStream" r:id="rId1"/>
</file>

<file path=word/activeX/activeX113.xml><?xml version="1.0" encoding="utf-8"?>
<ax:ocx xmlns:ax="http://schemas.microsoft.com/office/2006/activeX" xmlns:r="http://schemas.openxmlformats.org/officeDocument/2006/relationships" ax:classid="{5512D11A-5CC6-11CF-8D67-00AA00BDCE1D}" ax:persistence="persistStream" r:id="rId1"/>
</file>

<file path=word/activeX/activeX114.xml><?xml version="1.0" encoding="utf-8"?>
<ax:ocx xmlns:ax="http://schemas.microsoft.com/office/2006/activeX" xmlns:r="http://schemas.openxmlformats.org/officeDocument/2006/relationships" ax:classid="{5512D11A-5CC6-11CF-8D67-00AA00BDCE1D}" ax:persistence="persistStream" r:id="rId1"/>
</file>

<file path=word/activeX/activeX115.xml><?xml version="1.0" encoding="utf-8"?>
<ax:ocx xmlns:ax="http://schemas.microsoft.com/office/2006/activeX" xmlns:r="http://schemas.openxmlformats.org/officeDocument/2006/relationships" ax:classid="{5512D11A-5CC6-11CF-8D67-00AA00BDCE1D}" ax:persistence="persistStream" r:id="rId1"/>
</file>

<file path=word/activeX/activeX116.xml><?xml version="1.0" encoding="utf-8"?>
<ax:ocx xmlns:ax="http://schemas.microsoft.com/office/2006/activeX" xmlns:r="http://schemas.openxmlformats.org/officeDocument/2006/relationships" ax:classid="{5512D11A-5CC6-11CF-8D67-00AA00BDCE1D}" ax:persistence="persistStream" r:id="rId1"/>
</file>

<file path=word/activeX/activeX117.xml><?xml version="1.0" encoding="utf-8"?>
<ax:ocx xmlns:ax="http://schemas.microsoft.com/office/2006/activeX" xmlns:r="http://schemas.openxmlformats.org/officeDocument/2006/relationships" ax:classid="{5512D11A-5CC6-11CF-8D67-00AA00BDCE1D}" ax:persistence="persistStream" r:id="rId1"/>
</file>

<file path=word/activeX/activeX118.xml><?xml version="1.0" encoding="utf-8"?>
<ax:ocx xmlns:ax="http://schemas.microsoft.com/office/2006/activeX" xmlns:r="http://schemas.openxmlformats.org/officeDocument/2006/relationships" ax:classid="{5512D11A-5CC6-11CF-8D67-00AA00BDCE1D}" ax:persistence="persistStream" r:id="rId1"/>
</file>

<file path=word/activeX/activeX119.xml><?xml version="1.0" encoding="utf-8"?>
<ax:ocx xmlns:ax="http://schemas.microsoft.com/office/2006/activeX" xmlns:r="http://schemas.openxmlformats.org/officeDocument/2006/relationships" ax:classid="{5512D11A-5CC6-11CF-8D67-00AA00BDCE1D}" ax:persistence="persistStream" r:id="rId1"/>
</file>

<file path=word/activeX/activeX120.xml><?xml version="1.0" encoding="utf-8"?>
<ax:ocx xmlns:ax="http://schemas.microsoft.com/office/2006/activeX" xmlns:r="http://schemas.openxmlformats.org/officeDocument/2006/relationships" ax:classid="{5512D11A-5CC6-11CF-8D67-00AA00BDCE1D}" ax:persistence="persistStream" r:id="rId1"/>
</file>

<file path=word/activeX/activeX121.xml><?xml version="1.0" encoding="utf-8"?>
<ax:ocx xmlns:ax="http://schemas.microsoft.com/office/2006/activeX" xmlns:r="http://schemas.openxmlformats.org/officeDocument/2006/relationships" ax:classid="{5512D11A-5CC6-11CF-8D67-00AA00BDCE1D}" ax:persistence="persistStream" r:id="rId1"/>
</file>

<file path=word/activeX/activeX122.xml><?xml version="1.0" encoding="utf-8"?>
<ax:ocx xmlns:ax="http://schemas.microsoft.com/office/2006/activeX" xmlns:r="http://schemas.openxmlformats.org/officeDocument/2006/relationships" ax:classid="{5512D11A-5CC6-11CF-8D67-00AA00BDCE1D}" ax:persistence="persistStream" r:id="rId1"/>
</file>

<file path=word/activeX/activeX123.xml><?xml version="1.0" encoding="utf-8"?>
<ax:ocx xmlns:ax="http://schemas.microsoft.com/office/2006/activeX" xmlns:r="http://schemas.openxmlformats.org/officeDocument/2006/relationships" ax:classid="{5512D11A-5CC6-11CF-8D67-00AA00BDCE1D}" ax:persistence="persistStream" r:id="rId1"/>
</file>

<file path=word/activeX/activeX124.xml><?xml version="1.0" encoding="utf-8"?>
<ax:ocx xmlns:ax="http://schemas.microsoft.com/office/2006/activeX" xmlns:r="http://schemas.openxmlformats.org/officeDocument/2006/relationships" ax:classid="{5512D11A-5CC6-11CF-8D67-00AA00BDCE1D}" ax:persistence="persistStream" r:id="rId1"/>
</file>

<file path=word/activeX/activeX125.xml><?xml version="1.0" encoding="utf-8"?>
<ax:ocx xmlns:ax="http://schemas.microsoft.com/office/2006/activeX" xmlns:r="http://schemas.openxmlformats.org/officeDocument/2006/relationships" ax:classid="{5512D11A-5CC6-11CF-8D67-00AA00BDCE1D}" ax:persistence="persistStream" r:id="rId1"/>
</file>

<file path=word/activeX/activeX126.xml><?xml version="1.0" encoding="utf-8"?>
<ax:ocx xmlns:ax="http://schemas.microsoft.com/office/2006/activeX" xmlns:r="http://schemas.openxmlformats.org/officeDocument/2006/relationships" ax:classid="{5512D11A-5CC6-11CF-8D67-00AA00BDCE1D}" ax:persistence="persistStream" r:id="rId1"/>
</file>

<file path=word/activeX/activeX127.xml><?xml version="1.0" encoding="utf-8"?>
<ax:ocx xmlns:ax="http://schemas.microsoft.com/office/2006/activeX" xmlns:r="http://schemas.openxmlformats.org/officeDocument/2006/relationships" ax:classid="{5512D11A-5CC6-11CF-8D67-00AA00BDCE1D}" ax:persistence="persistStream" r:id="rId1"/>
</file>

<file path=word/activeX/activeX128.xml><?xml version="1.0" encoding="utf-8"?>
<ax:ocx xmlns:ax="http://schemas.microsoft.com/office/2006/activeX" xmlns:r="http://schemas.openxmlformats.org/officeDocument/2006/relationships" ax:classid="{5512D11A-5CC6-11CF-8D67-00AA00BDCE1D}" ax:persistence="persistStream" r:id="rId1"/>
</file>

<file path=word/activeX/activeX129.xml><?xml version="1.0" encoding="utf-8"?>
<ax:ocx xmlns:ax="http://schemas.microsoft.com/office/2006/activeX" xmlns:r="http://schemas.openxmlformats.org/officeDocument/2006/relationships" ax:classid="{5512D11A-5CC6-11CF-8D67-00AA00BDCE1D}" ax:persistence="persistStream" r:id="rId1"/>
</file>

<file path=word/activeX/activeX130.xml><?xml version="1.0" encoding="utf-8"?>
<ax:ocx xmlns:ax="http://schemas.microsoft.com/office/2006/activeX" xmlns:r="http://schemas.openxmlformats.org/officeDocument/2006/relationships" ax:classid="{5512D11A-5CC6-11CF-8D67-00AA00BDCE1D}" ax:persistence="persistStream" r:id="rId1"/>
</file>

<file path=word/activeX/activeX131.xml><?xml version="1.0" encoding="utf-8"?>
<ax:ocx xmlns:ax="http://schemas.microsoft.com/office/2006/activeX" xmlns:r="http://schemas.openxmlformats.org/officeDocument/2006/relationships" ax:classid="{5512D11A-5CC6-11CF-8D67-00AA00BDCE1D}" ax:persistence="persistStream" r:id="rId1"/>
</file>

<file path=word/activeX/activeX132.xml><?xml version="1.0" encoding="utf-8"?>
<ax:ocx xmlns:ax="http://schemas.microsoft.com/office/2006/activeX" xmlns:r="http://schemas.openxmlformats.org/officeDocument/2006/relationships" ax:classid="{5512D11A-5CC6-11CF-8D67-00AA00BDCE1D}" ax:persistence="persistStream" r:id="rId1"/>
</file>

<file path=word/activeX/activeX133.xml><?xml version="1.0" encoding="utf-8"?>
<ax:ocx xmlns:ax="http://schemas.microsoft.com/office/2006/activeX" xmlns:r="http://schemas.openxmlformats.org/officeDocument/2006/relationships" ax:classid="{5512D11A-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A-5CC6-11CF-8D67-00AA00BDCE1D}" ax:persistence="persistStream" r:id="rId1"/>
</file>

<file path=word/activeX/activeX195.xml><?xml version="1.0" encoding="utf-8"?>
<ax:ocx xmlns:ax="http://schemas.microsoft.com/office/2006/activeX" xmlns:r="http://schemas.openxmlformats.org/officeDocument/2006/relationships" ax:classid="{5512D11A-5CC6-11CF-8D67-00AA00BDCE1D}" ax:persistence="persistStream" r:id="rId1"/>
</file>

<file path=word/activeX/activeX196.xml><?xml version="1.0" encoding="utf-8"?>
<ax:ocx xmlns:ax="http://schemas.microsoft.com/office/2006/activeX" xmlns:r="http://schemas.openxmlformats.org/officeDocument/2006/relationships" ax:classid="{5512D11A-5CC6-11CF-8D67-00AA00BDCE1D}" ax:persistence="persistStream" r:id="rId1"/>
</file>

<file path=word/activeX/activeX197.xml><?xml version="1.0" encoding="utf-8"?>
<ax:ocx xmlns:ax="http://schemas.microsoft.com/office/2006/activeX" xmlns:r="http://schemas.openxmlformats.org/officeDocument/2006/relationships" ax:classid="{5512D11A-5CC6-11CF-8D67-00AA00BDCE1D}" ax:persistence="persistStream" r:id="rId1"/>
</file>

<file path=word/activeX/activeX198.xml><?xml version="1.0" encoding="utf-8"?>
<ax:ocx xmlns:ax="http://schemas.microsoft.com/office/2006/activeX" xmlns:r="http://schemas.openxmlformats.org/officeDocument/2006/relationships" ax:classid="{5512D11A-5CC6-11CF-8D67-00AA00BDCE1D}" ax:persistence="persistStream" r:id="rId1"/>
</file>

<file path=word/activeX/activeX199.xml><?xml version="1.0" encoding="utf-8"?>
<ax:ocx xmlns:ax="http://schemas.microsoft.com/office/2006/activeX" xmlns:r="http://schemas.openxmlformats.org/officeDocument/2006/relationships" ax:classid="{5512D11A-5CC6-11CF-8D67-00AA00BDCE1D}" ax:persistence="persistStream" r:id="rId1"/>
</file>

<file path=word/activeX/activeX200.xml><?xml version="1.0" encoding="utf-8"?>
<ax:ocx xmlns:ax="http://schemas.microsoft.com/office/2006/activeX" xmlns:r="http://schemas.openxmlformats.org/officeDocument/2006/relationships" ax:classid="{5512D11A-5CC6-11CF-8D67-00AA00BDCE1D}" ax:persistence="persistStream" r:id="rId1"/>
</file>

<file path=word/activeX/activeX201.xml><?xml version="1.0" encoding="utf-8"?>
<ax:ocx xmlns:ax="http://schemas.microsoft.com/office/2006/activeX" xmlns:r="http://schemas.openxmlformats.org/officeDocument/2006/relationships" ax:classid="{5512D11A-5CC6-11CF-8D67-00AA00BDCE1D}" ax:persistence="persistStream" r:id="rId1"/>
</file>

<file path=word/activeX/activeX202.xml><?xml version="1.0" encoding="utf-8"?>
<ax:ocx xmlns:ax="http://schemas.microsoft.com/office/2006/activeX" xmlns:r="http://schemas.openxmlformats.org/officeDocument/2006/relationships" ax:classid="{5512D11A-5CC6-11CF-8D67-00AA00BDCE1D}" ax:persistence="persistStream" r:id="rId1"/>
</file>

<file path=word/activeX/activeX203.xml><?xml version="1.0" encoding="utf-8"?>
<ax:ocx xmlns:ax="http://schemas.microsoft.com/office/2006/activeX" xmlns:r="http://schemas.openxmlformats.org/officeDocument/2006/relationships" ax:classid="{5512D11A-5CC6-11CF-8D67-00AA00BDCE1D}" ax:persistence="persistStream" r:id="rId1"/>
</file>

<file path=word/activeX/activeX204.xml><?xml version="1.0" encoding="utf-8"?>
<ax:ocx xmlns:ax="http://schemas.microsoft.com/office/2006/activeX" xmlns:r="http://schemas.openxmlformats.org/officeDocument/2006/relationships" ax:classid="{5512D11A-5CC6-11CF-8D67-00AA00BDCE1D}" ax:persistence="persistStream" r:id="rId1"/>
</file>

<file path=word/activeX/activeX205.xml><?xml version="1.0" encoding="utf-8"?>
<ax:ocx xmlns:ax="http://schemas.microsoft.com/office/2006/activeX" xmlns:r="http://schemas.openxmlformats.org/officeDocument/2006/relationships" ax:classid="{5512D11A-5CC6-11CF-8D67-00AA00BDCE1D}" ax:persistence="persistStream" r:id="rId1"/>
</file>

<file path=word/activeX/activeX206.xml><?xml version="1.0" encoding="utf-8"?>
<ax:ocx xmlns:ax="http://schemas.microsoft.com/office/2006/activeX" xmlns:r="http://schemas.openxmlformats.org/officeDocument/2006/relationships" ax:classid="{5512D11A-5CC6-11CF-8D67-00AA00BDCE1D}" ax:persistence="persistStream" r:id="rId1"/>
</file>

<file path=word/activeX/activeX207.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116</Pages>
  <Words>28799</Words>
  <Characters>164157</Characters>
  <Application>Microsoft Office Word</Application>
  <DocSecurity>0</DocSecurity>
  <Lines>1367</Lines>
  <Paragraphs>385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192571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2015-01-25T04:21:00Z</dcterms:created>
  <dcterms:modified xsi:type="dcterms:W3CDTF">2015-01-25T05:17:00Z</dcterms:modified>
</cp:coreProperties>
</file>