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398D" w:rsidRPr="00E6398D" w:rsidRDefault="00E6398D" w:rsidP="00E6398D">
      <w:p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b/>
          <w:bCs/>
          <w:color w:val="2D537C"/>
          <w:sz w:val="28"/>
          <w:szCs w:val="28"/>
        </w:rPr>
        <w:t>Assignment 2: Use and Misuse of Percentages</w:t>
      </w:r>
    </w:p>
    <w:p w:rsidR="00E6398D" w:rsidRPr="00E6398D" w:rsidRDefault="00E6398D" w:rsidP="00E6398D">
      <w:p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color w:val="000000"/>
          <w:sz w:val="20"/>
          <w:szCs w:val="20"/>
        </w:rPr>
        <w:t>One of the concepts you encountered in the readings this module was how to recognize the use and misuse of information presented in the form of percentages. In this discussion assignment, you will conduct an Internet search to find several examples of the use of percentages. These can be examples of percentages used in advertising claims, reported results from a study, or information shared by a government agency.</w:t>
      </w:r>
    </w:p>
    <w:p w:rsidR="00E6398D" w:rsidRPr="00E6398D" w:rsidRDefault="00E6398D" w:rsidP="00E6398D">
      <w:p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color w:val="000000"/>
          <w:sz w:val="20"/>
          <w:szCs w:val="20"/>
        </w:rPr>
        <w:t>In a minimum of 200 words, post to the </w:t>
      </w:r>
      <w:r w:rsidRPr="00E6398D">
        <w:rPr>
          <w:rFonts w:ascii="Arial" w:eastAsia="Times New Roman" w:hAnsi="Arial" w:cs="Arial"/>
          <w:b/>
          <w:bCs/>
          <w:color w:val="000000"/>
          <w:sz w:val="20"/>
          <w:szCs w:val="20"/>
        </w:rPr>
        <w:t>Discussion Area</w:t>
      </w:r>
      <w:r w:rsidRPr="00E6398D">
        <w:rPr>
          <w:rFonts w:ascii="Arial" w:eastAsia="Times New Roman" w:hAnsi="Arial" w:cs="Arial"/>
          <w:color w:val="000000"/>
          <w:sz w:val="20"/>
          <w:szCs w:val="20"/>
        </w:rPr>
        <w:t> your response to the following:</w:t>
      </w:r>
    </w:p>
    <w:p w:rsidR="00E6398D" w:rsidRPr="00E6398D" w:rsidRDefault="00E6398D" w:rsidP="00E6398D">
      <w:p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color w:val="000000"/>
          <w:sz w:val="20"/>
          <w:szCs w:val="20"/>
        </w:rPr>
        <w:t>Find an example of </w:t>
      </w:r>
      <w:r w:rsidRPr="00E6398D">
        <w:rPr>
          <w:rFonts w:ascii="Arial" w:eastAsia="Times New Roman" w:hAnsi="Arial" w:cs="Arial"/>
          <w:b/>
          <w:bCs/>
          <w:color w:val="000000"/>
          <w:sz w:val="20"/>
          <w:szCs w:val="20"/>
        </w:rPr>
        <w:t>two </w:t>
      </w:r>
      <w:r w:rsidRPr="00E6398D">
        <w:rPr>
          <w:rFonts w:ascii="Arial" w:eastAsia="Times New Roman" w:hAnsi="Arial" w:cs="Arial"/>
          <w:color w:val="000000"/>
          <w:sz w:val="20"/>
          <w:szCs w:val="20"/>
        </w:rPr>
        <w:t>of the following types of usage of percentages.</w:t>
      </w:r>
    </w:p>
    <w:p w:rsidR="00E6398D" w:rsidRPr="00E6398D" w:rsidRDefault="00E6398D" w:rsidP="00E6398D">
      <w:pPr>
        <w:numPr>
          <w:ilvl w:val="0"/>
          <w:numId w:val="1"/>
        </w:num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b/>
          <w:bCs/>
          <w:color w:val="000000"/>
          <w:sz w:val="20"/>
          <w:szCs w:val="20"/>
        </w:rPr>
        <w:t>Use of percentages as a fraction.</w:t>
      </w:r>
      <w:r w:rsidRPr="00E6398D">
        <w:rPr>
          <w:rFonts w:ascii="Arial" w:eastAsia="Times New Roman" w:hAnsi="Arial" w:cs="Arial"/>
          <w:color w:val="000000"/>
          <w:sz w:val="20"/>
          <w:szCs w:val="20"/>
        </w:rPr>
        <w:t> Remember that this type will use the word </w:t>
      </w:r>
      <w:r w:rsidRPr="00E6398D">
        <w:rPr>
          <w:rFonts w:ascii="Arial" w:eastAsia="Times New Roman" w:hAnsi="Arial" w:cs="Arial"/>
          <w:i/>
          <w:iCs/>
          <w:color w:val="000000"/>
          <w:sz w:val="20"/>
          <w:szCs w:val="20"/>
        </w:rPr>
        <w:t>of</w:t>
      </w:r>
      <w:r w:rsidRPr="00E6398D">
        <w:rPr>
          <w:rFonts w:ascii="Arial" w:eastAsia="Times New Roman" w:hAnsi="Arial" w:cs="Arial"/>
          <w:color w:val="000000"/>
          <w:sz w:val="20"/>
          <w:szCs w:val="20"/>
        </w:rPr>
        <w:t> to imply multiplication. Explain whether this was an effective way to represent this information within the context of the example you found.</w:t>
      </w:r>
    </w:p>
    <w:p w:rsidR="00E6398D" w:rsidRPr="00E6398D" w:rsidRDefault="00E6398D" w:rsidP="00E6398D">
      <w:pPr>
        <w:numPr>
          <w:ilvl w:val="0"/>
          <w:numId w:val="1"/>
        </w:num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b/>
          <w:bCs/>
          <w:color w:val="000000"/>
          <w:sz w:val="20"/>
          <w:szCs w:val="20"/>
        </w:rPr>
        <w:t>Use of percentages to describe change.</w:t>
      </w:r>
      <w:r w:rsidRPr="00E6398D">
        <w:rPr>
          <w:rFonts w:ascii="Arial" w:eastAsia="Times New Roman" w:hAnsi="Arial" w:cs="Arial"/>
          <w:color w:val="000000"/>
          <w:sz w:val="20"/>
          <w:szCs w:val="20"/>
        </w:rPr>
        <w:t> In the example you find, determine whether the reported percentage demonstrated absolute or relative change. Show your work. Explain whether this was an effective way to represent this information within the context of the example you found.</w:t>
      </w:r>
    </w:p>
    <w:p w:rsidR="00E6398D" w:rsidRPr="00E6398D" w:rsidRDefault="00E6398D" w:rsidP="00E6398D">
      <w:pPr>
        <w:numPr>
          <w:ilvl w:val="0"/>
          <w:numId w:val="1"/>
        </w:num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b/>
          <w:bCs/>
          <w:color w:val="000000"/>
          <w:sz w:val="20"/>
          <w:szCs w:val="20"/>
        </w:rPr>
        <w:t>Use of percentages for comparison.</w:t>
      </w:r>
      <w:r w:rsidRPr="00E6398D">
        <w:rPr>
          <w:rFonts w:ascii="Arial" w:eastAsia="Times New Roman" w:hAnsi="Arial" w:cs="Arial"/>
          <w:color w:val="000000"/>
          <w:sz w:val="20"/>
          <w:szCs w:val="20"/>
        </w:rPr>
        <w:t> In the example you find, determine whether the reported percentage demonstrated absolute or relative change. Show your work. Explain whether this was an effective way to represent this information within the context of the example you found.</w:t>
      </w:r>
    </w:p>
    <w:p w:rsidR="00E6398D" w:rsidRPr="00E6398D" w:rsidRDefault="00E6398D" w:rsidP="00E6398D">
      <w:p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color w:val="000000"/>
          <w:sz w:val="20"/>
          <w:szCs w:val="20"/>
        </w:rPr>
        <w:t>Now, find an example of </w:t>
      </w:r>
      <w:r w:rsidRPr="00E6398D">
        <w:rPr>
          <w:rFonts w:ascii="Arial" w:eastAsia="Times New Roman" w:hAnsi="Arial" w:cs="Arial"/>
          <w:b/>
          <w:bCs/>
          <w:color w:val="000000"/>
          <w:sz w:val="20"/>
          <w:szCs w:val="20"/>
        </w:rPr>
        <w:t>two</w:t>
      </w:r>
      <w:r w:rsidRPr="00E6398D">
        <w:rPr>
          <w:rFonts w:ascii="Arial" w:eastAsia="Times New Roman" w:hAnsi="Arial" w:cs="Arial"/>
          <w:color w:val="000000"/>
          <w:sz w:val="20"/>
          <w:szCs w:val="20"/>
        </w:rPr>
        <w:t> of the following misuses of percentages.</w:t>
      </w:r>
    </w:p>
    <w:p w:rsidR="00E6398D" w:rsidRPr="00E6398D" w:rsidRDefault="00E6398D" w:rsidP="00E6398D">
      <w:pPr>
        <w:numPr>
          <w:ilvl w:val="0"/>
          <w:numId w:val="2"/>
        </w:num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b/>
          <w:bCs/>
          <w:color w:val="000000"/>
          <w:sz w:val="20"/>
          <w:szCs w:val="20"/>
        </w:rPr>
        <w:t>Use of a shifting reference value. </w:t>
      </w:r>
      <w:r w:rsidRPr="00E6398D">
        <w:rPr>
          <w:rFonts w:ascii="Arial" w:eastAsia="Times New Roman" w:hAnsi="Arial" w:cs="Arial"/>
          <w:color w:val="000000"/>
          <w:sz w:val="20"/>
          <w:szCs w:val="20"/>
        </w:rPr>
        <w:t>In this situation, the base values are changing as differing values of percentages are applied as increases, decreases, or both. Percentage increases, decreases, or both do not have a cumulative effect. Be sure to demonstrate why your example fits this category.</w:t>
      </w:r>
    </w:p>
    <w:p w:rsidR="00E6398D" w:rsidRPr="00E6398D" w:rsidRDefault="00E6398D" w:rsidP="00E6398D">
      <w:pPr>
        <w:numPr>
          <w:ilvl w:val="0"/>
          <w:numId w:val="2"/>
        </w:num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b/>
          <w:bCs/>
          <w:color w:val="000000"/>
          <w:sz w:val="20"/>
          <w:szCs w:val="20"/>
        </w:rPr>
        <w:t>Use of percentage to represent less than nothing.</w:t>
      </w:r>
      <w:r w:rsidRPr="00E6398D">
        <w:rPr>
          <w:rFonts w:ascii="Arial" w:eastAsia="Times New Roman" w:hAnsi="Arial" w:cs="Arial"/>
          <w:color w:val="000000"/>
          <w:sz w:val="20"/>
          <w:szCs w:val="20"/>
        </w:rPr>
        <w:t> Look for an example where you are seeing a reduction of some percentage greater than 100. Be sure to demonstrate why your example fits this category.</w:t>
      </w:r>
    </w:p>
    <w:p w:rsidR="00E6398D" w:rsidRPr="00E6398D" w:rsidRDefault="00E6398D" w:rsidP="00E6398D">
      <w:pPr>
        <w:numPr>
          <w:ilvl w:val="0"/>
          <w:numId w:val="2"/>
        </w:num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b/>
          <w:bCs/>
          <w:color w:val="000000"/>
          <w:sz w:val="20"/>
          <w:szCs w:val="20"/>
        </w:rPr>
        <w:t>Situation where the average percentage is reported</w:t>
      </w:r>
      <w:r w:rsidRPr="00E6398D">
        <w:rPr>
          <w:rFonts w:ascii="Arial" w:eastAsia="Times New Roman" w:hAnsi="Arial" w:cs="Arial"/>
          <w:color w:val="000000"/>
          <w:sz w:val="20"/>
          <w:szCs w:val="20"/>
        </w:rPr>
        <w:t xml:space="preserve">. In general, you </w:t>
      </w:r>
      <w:proofErr w:type="spellStart"/>
      <w:r w:rsidRPr="00E6398D">
        <w:rPr>
          <w:rFonts w:ascii="Arial" w:eastAsia="Times New Roman" w:hAnsi="Arial" w:cs="Arial"/>
          <w:color w:val="000000"/>
          <w:sz w:val="20"/>
          <w:szCs w:val="20"/>
        </w:rPr>
        <w:t>can not</w:t>
      </w:r>
      <w:proofErr w:type="spellEnd"/>
      <w:r w:rsidRPr="00E6398D">
        <w:rPr>
          <w:rFonts w:ascii="Arial" w:eastAsia="Times New Roman" w:hAnsi="Arial" w:cs="Arial"/>
          <w:color w:val="000000"/>
          <w:sz w:val="20"/>
          <w:szCs w:val="20"/>
        </w:rPr>
        <w:t xml:space="preserve"> average percentages. The result isn’t representative of what actually has occurred in the situation in question. Be sure to demonstrate why your example fits this category.</w:t>
      </w:r>
    </w:p>
    <w:p w:rsidR="00E6398D" w:rsidRPr="00E6398D" w:rsidRDefault="00E6398D" w:rsidP="00E6398D">
      <w:p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color w:val="000000"/>
          <w:sz w:val="20"/>
          <w:szCs w:val="20"/>
        </w:rPr>
        <w:t>By </w:t>
      </w:r>
      <w:r w:rsidRPr="00E6398D">
        <w:rPr>
          <w:rFonts w:ascii="Arial" w:eastAsia="Times New Roman" w:hAnsi="Arial" w:cs="Arial"/>
          <w:b/>
          <w:bCs/>
          <w:color w:val="000000"/>
          <w:sz w:val="20"/>
          <w:szCs w:val="20"/>
        </w:rPr>
        <w:t>Sunday, November 9, 2014</w:t>
      </w:r>
      <w:r w:rsidRPr="00E6398D">
        <w:rPr>
          <w:rFonts w:ascii="Arial" w:eastAsia="Times New Roman" w:hAnsi="Arial" w:cs="Arial"/>
          <w:color w:val="000000"/>
          <w:sz w:val="20"/>
          <w:szCs w:val="20"/>
        </w:rPr>
        <w:t>, post your response to the appropriate </w:t>
      </w:r>
      <w:r w:rsidRPr="00E6398D">
        <w:rPr>
          <w:rFonts w:ascii="Arial" w:eastAsia="Times New Roman" w:hAnsi="Arial" w:cs="Arial"/>
          <w:b/>
          <w:bCs/>
          <w:color w:val="000000"/>
          <w:sz w:val="20"/>
          <w:szCs w:val="20"/>
        </w:rPr>
        <w:t>Discussion Area</w:t>
      </w:r>
      <w:r w:rsidRPr="00E6398D">
        <w:rPr>
          <w:rFonts w:ascii="Arial" w:eastAsia="Times New Roman" w:hAnsi="Arial" w:cs="Arial"/>
          <w:color w:val="000000"/>
          <w:sz w:val="20"/>
          <w:szCs w:val="20"/>
        </w:rPr>
        <w:t>. Through </w:t>
      </w:r>
      <w:r w:rsidRPr="00E6398D">
        <w:rPr>
          <w:rFonts w:ascii="Arial" w:eastAsia="Times New Roman" w:hAnsi="Arial" w:cs="Arial"/>
          <w:b/>
          <w:bCs/>
          <w:color w:val="000000"/>
          <w:sz w:val="20"/>
          <w:szCs w:val="20"/>
        </w:rPr>
        <w:t>Wednesday, November 12, 2014</w:t>
      </w:r>
      <w:r w:rsidRPr="00E6398D">
        <w:rPr>
          <w:rFonts w:ascii="Arial" w:eastAsia="Times New Roman" w:hAnsi="Arial" w:cs="Arial"/>
          <w:color w:val="000000"/>
          <w:sz w:val="20"/>
          <w:szCs w:val="20"/>
        </w:rPr>
        <w:t>, review the postings of your peers and respond to at least two of them. Consider commenting on the following:</w:t>
      </w:r>
    </w:p>
    <w:p w:rsidR="00E6398D" w:rsidRPr="00E6398D" w:rsidRDefault="00E6398D" w:rsidP="00E6398D">
      <w:pPr>
        <w:numPr>
          <w:ilvl w:val="0"/>
          <w:numId w:val="3"/>
        </w:num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color w:val="000000"/>
          <w:sz w:val="20"/>
          <w:szCs w:val="20"/>
        </w:rPr>
        <w:t>Examine each example that the student provided. Did these examples sufficiently demonstrate the ways that percentages are used and misused? Explain.</w:t>
      </w:r>
    </w:p>
    <w:p w:rsidR="00E6398D" w:rsidRPr="00E6398D" w:rsidRDefault="00E6398D" w:rsidP="00E6398D">
      <w:pPr>
        <w:numPr>
          <w:ilvl w:val="0"/>
          <w:numId w:val="3"/>
        </w:numPr>
        <w:shd w:val="clear" w:color="auto" w:fill="FFFFFF"/>
        <w:spacing w:before="100" w:beforeAutospacing="1" w:after="100" w:afterAutospacing="1" w:line="240" w:lineRule="auto"/>
        <w:rPr>
          <w:rFonts w:ascii="Arial" w:eastAsia="Times New Roman" w:hAnsi="Arial" w:cs="Arial"/>
          <w:color w:val="000000"/>
          <w:sz w:val="20"/>
          <w:szCs w:val="20"/>
        </w:rPr>
      </w:pPr>
      <w:r w:rsidRPr="00E6398D">
        <w:rPr>
          <w:rFonts w:ascii="Arial" w:eastAsia="Times New Roman" w:hAnsi="Arial" w:cs="Arial"/>
          <w:color w:val="000000"/>
          <w:sz w:val="20"/>
          <w:szCs w:val="20"/>
        </w:rPr>
        <w:t>What have you learned regarding the necessity of carefully examining the percentages reported in advertising, news media, government reports, etc.?</w:t>
      </w:r>
    </w:p>
    <w:p w:rsidR="00DA31CF" w:rsidRDefault="002C7BF8"/>
    <w:p w:rsidR="000C223E" w:rsidRDefault="000C223E" w:rsidP="00E6398D">
      <w:pPr>
        <w:rPr>
          <w:rFonts w:ascii="Times New Roman" w:hAnsi="Times New Roman" w:cs="Times New Roman"/>
          <w:sz w:val="24"/>
          <w:szCs w:val="24"/>
        </w:rPr>
      </w:pPr>
    </w:p>
    <w:p w:rsidR="000C223E" w:rsidRDefault="000C223E" w:rsidP="00E6398D">
      <w:pPr>
        <w:rPr>
          <w:rFonts w:ascii="Times New Roman" w:hAnsi="Times New Roman" w:cs="Times New Roman"/>
          <w:sz w:val="24"/>
          <w:szCs w:val="24"/>
        </w:rPr>
      </w:pPr>
    </w:p>
    <w:p w:rsidR="000C223E" w:rsidRDefault="000C223E" w:rsidP="00E6398D">
      <w:pPr>
        <w:rPr>
          <w:rFonts w:ascii="Times New Roman" w:hAnsi="Times New Roman" w:cs="Times New Roman"/>
          <w:sz w:val="24"/>
          <w:szCs w:val="24"/>
        </w:rPr>
      </w:pPr>
    </w:p>
    <w:p w:rsidR="00E6398D" w:rsidRDefault="00E6398D" w:rsidP="00E6398D">
      <w:pPr>
        <w:rPr>
          <w:rFonts w:ascii="Times New Roman" w:hAnsi="Times New Roman" w:cs="Times New Roman"/>
          <w:sz w:val="24"/>
          <w:szCs w:val="24"/>
        </w:rPr>
      </w:pPr>
      <w:r>
        <w:rPr>
          <w:rFonts w:ascii="Times New Roman" w:hAnsi="Times New Roman" w:cs="Times New Roman"/>
          <w:sz w:val="24"/>
          <w:szCs w:val="24"/>
        </w:rPr>
        <w:lastRenderedPageBreak/>
        <w:t xml:space="preserve">Percentages can be used accurately or inaccurately in the real world. Below are some examples </w:t>
      </w:r>
      <w:r w:rsidR="00923C5D">
        <w:rPr>
          <w:rFonts w:ascii="Times New Roman" w:hAnsi="Times New Roman" w:cs="Times New Roman"/>
          <w:sz w:val="24"/>
          <w:szCs w:val="24"/>
        </w:rPr>
        <w:t>of properly used and misused percentages.</w:t>
      </w:r>
    </w:p>
    <w:p w:rsidR="00923C5D" w:rsidRPr="00BF2F5E" w:rsidRDefault="00923C5D" w:rsidP="00E6398D">
      <w:pPr>
        <w:rPr>
          <w:rFonts w:ascii="Times New Roman" w:hAnsi="Times New Roman" w:cs="Times New Roman"/>
          <w:i/>
          <w:sz w:val="24"/>
          <w:szCs w:val="24"/>
        </w:rPr>
      </w:pPr>
      <w:r w:rsidRPr="00BF2F5E">
        <w:rPr>
          <w:rFonts w:ascii="Times New Roman" w:hAnsi="Times New Roman" w:cs="Times New Roman"/>
          <w:i/>
          <w:sz w:val="24"/>
          <w:szCs w:val="24"/>
        </w:rPr>
        <w:t>Percentages as a fraction:</w:t>
      </w:r>
    </w:p>
    <w:p w:rsidR="00923C5D" w:rsidRDefault="00923C5D" w:rsidP="00923C5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56% of voters in the pre-presidential poll voted for candidate John McCain</w:t>
      </w:r>
    </w:p>
    <w:p w:rsidR="00923C5D" w:rsidRDefault="00923C5D" w:rsidP="00923C5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75% of high-schoolers remain alcohol and drug free</w:t>
      </w:r>
    </w:p>
    <w:p w:rsidR="00923C5D" w:rsidRPr="00BF2F5E" w:rsidRDefault="00923C5D" w:rsidP="00923C5D">
      <w:pPr>
        <w:rPr>
          <w:rFonts w:ascii="Times New Roman" w:hAnsi="Times New Roman" w:cs="Times New Roman"/>
          <w:i/>
          <w:sz w:val="24"/>
          <w:szCs w:val="24"/>
        </w:rPr>
      </w:pPr>
      <w:r w:rsidRPr="00BF2F5E">
        <w:rPr>
          <w:rFonts w:ascii="Times New Roman" w:hAnsi="Times New Roman" w:cs="Times New Roman"/>
          <w:i/>
          <w:sz w:val="24"/>
          <w:szCs w:val="24"/>
        </w:rPr>
        <w:t>Percentages to describe change:</w:t>
      </w:r>
    </w:p>
    <w:p w:rsidR="00BF2F5E" w:rsidRPr="00BF2F5E" w:rsidRDefault="00923C5D" w:rsidP="00BF2F5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Apple iPhone 6 sales increased by 150% in the past week</w:t>
      </w:r>
    </w:p>
    <w:p w:rsidR="00BF2F5E" w:rsidRPr="00BF2F5E" w:rsidRDefault="00BF2F5E" w:rsidP="00BF2F5E">
      <w:pPr>
        <w:rPr>
          <w:rFonts w:ascii="Times New Roman" w:hAnsi="Times New Roman" w:cs="Times New Roman"/>
          <w:sz w:val="24"/>
          <w:szCs w:val="24"/>
        </w:rPr>
      </w:pPr>
      <w:r>
        <w:rPr>
          <w:rFonts w:ascii="Times New Roman" w:hAnsi="Times New Roman" w:cs="Times New Roman"/>
          <w:sz w:val="24"/>
          <w:szCs w:val="24"/>
        </w:rPr>
        <w:t>This is</w:t>
      </w:r>
      <w:r>
        <w:rPr>
          <w:rFonts w:ascii="Times New Roman" w:hAnsi="Times New Roman" w:cs="Times New Roman"/>
          <w:sz w:val="24"/>
          <w:szCs w:val="24"/>
        </w:rPr>
        <w:t xml:space="preserve"> not</w:t>
      </w:r>
      <w:r>
        <w:rPr>
          <w:rFonts w:ascii="Times New Roman" w:hAnsi="Times New Roman" w:cs="Times New Roman"/>
          <w:sz w:val="24"/>
          <w:szCs w:val="24"/>
        </w:rPr>
        <w:t xml:space="preserve"> an efficient way of displaying the information</w:t>
      </w:r>
      <w:r>
        <w:rPr>
          <w:rFonts w:ascii="Times New Roman" w:hAnsi="Times New Roman" w:cs="Times New Roman"/>
          <w:sz w:val="24"/>
          <w:szCs w:val="24"/>
        </w:rPr>
        <w:t xml:space="preserve"> since the </w:t>
      </w:r>
    </w:p>
    <w:p w:rsidR="00923C5D" w:rsidRDefault="000C223E" w:rsidP="00923C5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This week’s aver</w:t>
      </w:r>
      <w:r w:rsidR="000E58F3">
        <w:rPr>
          <w:rFonts w:ascii="Times New Roman" w:hAnsi="Times New Roman" w:cs="Times New Roman"/>
          <w:sz w:val="24"/>
          <w:szCs w:val="24"/>
        </w:rPr>
        <w:t>age temperature is on average 24</w:t>
      </w:r>
      <w:r>
        <w:rPr>
          <w:rFonts w:ascii="Times New Roman" w:hAnsi="Times New Roman" w:cs="Times New Roman"/>
          <w:sz w:val="24"/>
          <w:szCs w:val="24"/>
        </w:rPr>
        <w:t>% lower than the average temperature of last week</w:t>
      </w:r>
    </w:p>
    <w:p w:rsidR="000E58F3" w:rsidRDefault="00BF2F5E" w:rsidP="000E58F3">
      <w:pPr>
        <w:rPr>
          <w:rFonts w:ascii="Times New Roman" w:hAnsi="Times New Roman" w:cs="Times New Roman"/>
          <w:sz w:val="24"/>
          <w:szCs w:val="24"/>
        </w:rPr>
      </w:pPr>
      <w:r>
        <w:rPr>
          <w:rFonts w:ascii="Times New Roman" w:hAnsi="Times New Roman" w:cs="Times New Roman"/>
          <w:sz w:val="24"/>
          <w:szCs w:val="24"/>
        </w:rPr>
        <w:t>(57 degrees – 46 degrees)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46 degrees) * 100% = 24%</w:t>
      </w:r>
    </w:p>
    <w:p w:rsidR="00BF2F5E" w:rsidRPr="000E58F3" w:rsidRDefault="00BF2F5E" w:rsidP="000E58F3">
      <w:pPr>
        <w:rPr>
          <w:rFonts w:ascii="Times New Roman" w:hAnsi="Times New Roman" w:cs="Times New Roman"/>
          <w:sz w:val="24"/>
          <w:szCs w:val="24"/>
        </w:rPr>
      </w:pPr>
      <w:r>
        <w:rPr>
          <w:rFonts w:ascii="Times New Roman" w:hAnsi="Times New Roman" w:cs="Times New Roman"/>
          <w:sz w:val="24"/>
          <w:szCs w:val="24"/>
        </w:rPr>
        <w:t>This is an efficient wa</w:t>
      </w:r>
      <w:r>
        <w:rPr>
          <w:rFonts w:ascii="Times New Roman" w:hAnsi="Times New Roman" w:cs="Times New Roman"/>
          <w:sz w:val="24"/>
          <w:szCs w:val="24"/>
        </w:rPr>
        <w:t>y of displaying the information</w:t>
      </w:r>
    </w:p>
    <w:p w:rsidR="000C223E" w:rsidRPr="00BF2F5E" w:rsidRDefault="000C223E" w:rsidP="000C223E">
      <w:pPr>
        <w:rPr>
          <w:rFonts w:ascii="Times New Roman" w:hAnsi="Times New Roman" w:cs="Times New Roman"/>
          <w:i/>
          <w:sz w:val="24"/>
          <w:szCs w:val="24"/>
        </w:rPr>
      </w:pPr>
      <w:r w:rsidRPr="00BF2F5E">
        <w:rPr>
          <w:rFonts w:ascii="Times New Roman" w:hAnsi="Times New Roman" w:cs="Times New Roman"/>
          <w:i/>
          <w:sz w:val="24"/>
          <w:szCs w:val="24"/>
        </w:rPr>
        <w:t>Percentages for comparison:</w:t>
      </w:r>
    </w:p>
    <w:p w:rsidR="000E58F3" w:rsidRDefault="000E58F3" w:rsidP="000E58F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The iPad 3 base model is 25% more expensive than the iPad 2 base model.</w:t>
      </w:r>
    </w:p>
    <w:p w:rsidR="000E58F3" w:rsidRDefault="000E58F3" w:rsidP="000E58F3">
      <w:pPr>
        <w:rPr>
          <w:rFonts w:ascii="Times New Roman" w:hAnsi="Times New Roman" w:cs="Times New Roman"/>
          <w:sz w:val="24"/>
          <w:szCs w:val="24"/>
        </w:rPr>
      </w:pPr>
      <w:r>
        <w:rPr>
          <w:rFonts w:ascii="Times New Roman" w:hAnsi="Times New Roman" w:cs="Times New Roman"/>
          <w:sz w:val="24"/>
          <w:szCs w:val="24"/>
        </w:rPr>
        <w:t>(500-400)/400 * 100 = 25%</w:t>
      </w:r>
    </w:p>
    <w:p w:rsidR="000E58F3" w:rsidRDefault="000E58F3" w:rsidP="000E58F3">
      <w:pPr>
        <w:rPr>
          <w:rFonts w:ascii="Times New Roman" w:hAnsi="Times New Roman" w:cs="Times New Roman"/>
          <w:sz w:val="24"/>
          <w:szCs w:val="24"/>
        </w:rPr>
      </w:pPr>
      <w:r>
        <w:rPr>
          <w:rFonts w:ascii="Times New Roman" w:hAnsi="Times New Roman" w:cs="Times New Roman"/>
          <w:sz w:val="24"/>
          <w:szCs w:val="24"/>
        </w:rPr>
        <w:t>This is an efficient way of displaying the information</w:t>
      </w:r>
    </w:p>
    <w:p w:rsidR="000E58F3" w:rsidRDefault="00BF2F5E" w:rsidP="000E58F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The Honda Civic 2014 model is 10% more expensive than the Honda Civic 2012 model.</w:t>
      </w:r>
    </w:p>
    <w:p w:rsidR="00BF2F5E" w:rsidRPr="00BF2F5E" w:rsidRDefault="00BF2F5E" w:rsidP="00BF2F5E">
      <w:pPr>
        <w:rPr>
          <w:rFonts w:ascii="Times New Roman" w:hAnsi="Times New Roman" w:cs="Times New Roman"/>
          <w:sz w:val="24"/>
          <w:szCs w:val="24"/>
        </w:rPr>
      </w:pPr>
      <w:r>
        <w:rPr>
          <w:rFonts w:ascii="Times New Roman" w:hAnsi="Times New Roman" w:cs="Times New Roman"/>
          <w:sz w:val="24"/>
          <w:szCs w:val="24"/>
        </w:rPr>
        <w:t>($21,000 - $20,000)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$20,000) * 100 = 10%</w:t>
      </w:r>
    </w:p>
    <w:p w:rsidR="000C223E" w:rsidRDefault="00BF2F5E" w:rsidP="000C223E">
      <w:pPr>
        <w:rPr>
          <w:rFonts w:ascii="Times New Roman" w:hAnsi="Times New Roman" w:cs="Times New Roman"/>
          <w:i/>
          <w:sz w:val="24"/>
          <w:szCs w:val="24"/>
        </w:rPr>
      </w:pPr>
      <w:r>
        <w:rPr>
          <w:rFonts w:ascii="Times New Roman" w:hAnsi="Times New Roman" w:cs="Times New Roman"/>
          <w:i/>
          <w:sz w:val="24"/>
          <w:szCs w:val="24"/>
        </w:rPr>
        <w:t>Shifting reference value:</w:t>
      </w:r>
    </w:p>
    <w:p w:rsidR="00BF2F5E" w:rsidRDefault="00EB448F" w:rsidP="00EB448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For every 50% increase in donations to the Red Cross, Google will donate 50% more as well</w:t>
      </w:r>
    </w:p>
    <w:p w:rsidR="00EB448F" w:rsidRDefault="0042206F" w:rsidP="00EB448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For every percent decrease in caloric intake, a person loses one percent in weight</w:t>
      </w:r>
    </w:p>
    <w:p w:rsidR="0042206F" w:rsidRDefault="0042206F" w:rsidP="0042206F">
      <w:pPr>
        <w:rPr>
          <w:rFonts w:ascii="Times New Roman" w:hAnsi="Times New Roman" w:cs="Times New Roman"/>
          <w:i/>
          <w:sz w:val="24"/>
          <w:szCs w:val="24"/>
        </w:rPr>
      </w:pPr>
      <w:r w:rsidRPr="0042206F">
        <w:rPr>
          <w:rFonts w:ascii="Times New Roman" w:hAnsi="Times New Roman" w:cs="Times New Roman"/>
          <w:i/>
          <w:sz w:val="24"/>
          <w:szCs w:val="24"/>
        </w:rPr>
        <w:t>Representing less than nothing</w:t>
      </w:r>
    </w:p>
    <w:p w:rsidR="00EB5272" w:rsidRDefault="008166F0" w:rsidP="00EB5272">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Home invasions have fallen by over 200% in the past year in Atlanta </w:t>
      </w:r>
    </w:p>
    <w:p w:rsidR="008166F0" w:rsidRPr="00EB5272" w:rsidRDefault="002C7BF8" w:rsidP="00EB5272">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Class average grades have dropped by 150% after people failed the final exam</w:t>
      </w:r>
      <w:bookmarkStart w:id="0" w:name="_GoBack"/>
      <w:bookmarkEnd w:id="0"/>
    </w:p>
    <w:p w:rsidR="0042206F" w:rsidRDefault="0042206F" w:rsidP="0042206F">
      <w:pPr>
        <w:rPr>
          <w:rFonts w:ascii="Times New Roman" w:hAnsi="Times New Roman" w:cs="Times New Roman"/>
          <w:i/>
          <w:sz w:val="24"/>
          <w:szCs w:val="24"/>
        </w:rPr>
      </w:pPr>
      <w:r w:rsidRPr="0042206F">
        <w:rPr>
          <w:rFonts w:ascii="Times New Roman" w:hAnsi="Times New Roman" w:cs="Times New Roman"/>
          <w:i/>
          <w:sz w:val="24"/>
          <w:szCs w:val="24"/>
        </w:rPr>
        <w:t>Average percentage reported</w:t>
      </w:r>
    </w:p>
    <w:p w:rsidR="00EB5272" w:rsidRDefault="00EB5272" w:rsidP="00EB5272">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On average, 72.5% of cars pulled over for speeding are given tickets.</w:t>
      </w:r>
    </w:p>
    <w:p w:rsidR="00EB5272" w:rsidRDefault="00EB5272" w:rsidP="00EB5272">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On average, students score a 83.45% on the Bio 101 final exam</w:t>
      </w:r>
    </w:p>
    <w:p w:rsidR="00EB5272" w:rsidRPr="00EB5272" w:rsidRDefault="00EB5272" w:rsidP="00EB5272">
      <w:pPr>
        <w:pStyle w:val="ListParagraph"/>
        <w:rPr>
          <w:rFonts w:ascii="Times New Roman" w:hAnsi="Times New Roman" w:cs="Times New Roman"/>
          <w:sz w:val="24"/>
          <w:szCs w:val="24"/>
        </w:rPr>
      </w:pPr>
    </w:p>
    <w:p w:rsidR="0042206F" w:rsidRPr="0042206F" w:rsidRDefault="008166F0" w:rsidP="008166F0">
      <w:pPr>
        <w:ind w:firstLine="360"/>
        <w:rPr>
          <w:rFonts w:ascii="Times New Roman" w:hAnsi="Times New Roman" w:cs="Times New Roman"/>
          <w:sz w:val="24"/>
          <w:szCs w:val="24"/>
        </w:rPr>
      </w:pPr>
      <w:r>
        <w:rPr>
          <w:rFonts w:ascii="Times New Roman" w:hAnsi="Times New Roman" w:cs="Times New Roman"/>
          <w:sz w:val="24"/>
          <w:szCs w:val="24"/>
        </w:rPr>
        <w:t xml:space="preserve">Percentages are often misused in the general media and just like statistics, it causes confusion and miscommunication, which allows crooked information to be relayed to the general public. It is important to understand the reliability of percentages and when they are accurate measures. </w:t>
      </w:r>
    </w:p>
    <w:sectPr w:rsidR="0042206F" w:rsidRPr="004220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009F8"/>
    <w:multiLevelType w:val="hybridMultilevel"/>
    <w:tmpl w:val="34FC2F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40481E"/>
    <w:multiLevelType w:val="hybridMultilevel"/>
    <w:tmpl w:val="9DA8E1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6048C5"/>
    <w:multiLevelType w:val="hybridMultilevel"/>
    <w:tmpl w:val="AF76F8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3824BA"/>
    <w:multiLevelType w:val="multilevel"/>
    <w:tmpl w:val="6452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6248EA"/>
    <w:multiLevelType w:val="multilevel"/>
    <w:tmpl w:val="DAB2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647C7D"/>
    <w:multiLevelType w:val="multilevel"/>
    <w:tmpl w:val="1E702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1F4273"/>
    <w:multiLevelType w:val="hybridMultilevel"/>
    <w:tmpl w:val="1DB8A2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F6668FA"/>
    <w:multiLevelType w:val="hybridMultilevel"/>
    <w:tmpl w:val="50CAD7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E05458"/>
    <w:multiLevelType w:val="hybridMultilevel"/>
    <w:tmpl w:val="648CCC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8"/>
  </w:num>
  <w:num w:numId="5">
    <w:abstractNumId w:val="0"/>
  </w:num>
  <w:num w:numId="6">
    <w:abstractNumId w:val="2"/>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98D"/>
    <w:rsid w:val="000C223E"/>
    <w:rsid w:val="000E58F3"/>
    <w:rsid w:val="002C7BF8"/>
    <w:rsid w:val="0042206F"/>
    <w:rsid w:val="0045085A"/>
    <w:rsid w:val="008166F0"/>
    <w:rsid w:val="00923C5D"/>
    <w:rsid w:val="00AC69D7"/>
    <w:rsid w:val="00BF2F5E"/>
    <w:rsid w:val="00E6398D"/>
    <w:rsid w:val="00EB448F"/>
    <w:rsid w:val="00EB5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40047F-2B14-45A2-9174-765AC681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E639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sa">
    <w:name w:val="titlesa"/>
    <w:basedOn w:val="DefaultParagraphFont"/>
    <w:rsid w:val="00E6398D"/>
  </w:style>
  <w:style w:type="paragraph" w:styleId="NormalWeb">
    <w:name w:val="Normal (Web)"/>
    <w:basedOn w:val="Normal"/>
    <w:uiPriority w:val="99"/>
    <w:semiHidden/>
    <w:unhideWhenUsed/>
    <w:rsid w:val="00E639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6398D"/>
  </w:style>
  <w:style w:type="character" w:styleId="Strong">
    <w:name w:val="Strong"/>
    <w:basedOn w:val="DefaultParagraphFont"/>
    <w:uiPriority w:val="22"/>
    <w:qFormat/>
    <w:rsid w:val="00E6398D"/>
    <w:rPr>
      <w:b/>
      <w:bCs/>
    </w:rPr>
  </w:style>
  <w:style w:type="character" w:styleId="Emphasis">
    <w:name w:val="Emphasis"/>
    <w:basedOn w:val="DefaultParagraphFont"/>
    <w:uiPriority w:val="20"/>
    <w:qFormat/>
    <w:rsid w:val="00E6398D"/>
    <w:rPr>
      <w:i/>
      <w:iCs/>
    </w:rPr>
  </w:style>
  <w:style w:type="paragraph" w:styleId="ListParagraph">
    <w:name w:val="List Paragraph"/>
    <w:basedOn w:val="Normal"/>
    <w:uiPriority w:val="34"/>
    <w:qFormat/>
    <w:rsid w:val="00923C5D"/>
    <w:pPr>
      <w:ind w:left="720"/>
      <w:contextualSpacing/>
    </w:pPr>
  </w:style>
  <w:style w:type="character" w:styleId="PlaceholderText">
    <w:name w:val="Placeholder Text"/>
    <w:basedOn w:val="DefaultParagraphFont"/>
    <w:uiPriority w:val="99"/>
    <w:semiHidden/>
    <w:rsid w:val="000E58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559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2</cp:revision>
  <dcterms:created xsi:type="dcterms:W3CDTF">2014-11-12T01:25:00Z</dcterms:created>
  <dcterms:modified xsi:type="dcterms:W3CDTF">2014-11-12T04:17:00Z</dcterms:modified>
</cp:coreProperties>
</file>