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5EA" w:rsidRDefault="00A215EA" w:rsidP="00A215EA">
      <w:pPr>
        <w:spacing w:after="0" w:line="240" w:lineRule="auto"/>
        <w:jc w:val="center"/>
        <w:rPr>
          <w:rFonts w:ascii="Arial" w:hAnsi="Arial" w:cs="Arial"/>
          <w:b/>
          <w:bCs/>
          <w:color w:val="888888"/>
          <w:sz w:val="32"/>
          <w:szCs w:val="21"/>
          <w:shd w:val="clear" w:color="auto" w:fill="FFFFFF"/>
        </w:rPr>
      </w:pPr>
      <w:r w:rsidRPr="00FB3195">
        <w:rPr>
          <w:rFonts w:ascii="Arial" w:hAnsi="Arial" w:cs="Arial"/>
          <w:b/>
          <w:bCs/>
          <w:color w:val="888888"/>
          <w:sz w:val="32"/>
          <w:szCs w:val="21"/>
          <w:shd w:val="clear" w:color="auto" w:fill="FFFFFF"/>
        </w:rPr>
        <w:t>BUSI-320 Corporate Finance-2013 Fall-B (</w:t>
      </w:r>
      <w:proofErr w:type="spellStart"/>
      <w:r w:rsidRPr="00FB3195">
        <w:rPr>
          <w:rFonts w:ascii="Arial" w:hAnsi="Arial" w:cs="Arial"/>
          <w:b/>
          <w:bCs/>
          <w:color w:val="888888"/>
          <w:sz w:val="32"/>
          <w:szCs w:val="21"/>
          <w:shd w:val="clear" w:color="auto" w:fill="FFFFFF"/>
        </w:rPr>
        <w:t>Moten</w:t>
      </w:r>
      <w:proofErr w:type="spellEnd"/>
      <w:r w:rsidRPr="00FB3195">
        <w:rPr>
          <w:rFonts w:ascii="Arial" w:hAnsi="Arial" w:cs="Arial"/>
          <w:b/>
          <w:bCs/>
          <w:color w:val="888888"/>
          <w:sz w:val="32"/>
          <w:szCs w:val="21"/>
          <w:shd w:val="clear" w:color="auto" w:fill="FFFFFF"/>
        </w:rPr>
        <w:t>)</w:t>
      </w:r>
    </w:p>
    <w:p w:rsidR="00A215EA" w:rsidRPr="00FB3195" w:rsidRDefault="00A215EA" w:rsidP="00A215EA">
      <w:pPr>
        <w:spacing w:after="60" w:line="288" w:lineRule="atLeast"/>
        <w:jc w:val="center"/>
        <w:outlineLvl w:val="2"/>
        <w:rPr>
          <w:rFonts w:ascii="Arial" w:eastAsia="Times New Roman" w:hAnsi="Arial" w:cs="Arial"/>
          <w:color w:val="000000"/>
          <w:sz w:val="72"/>
          <w:szCs w:val="45"/>
        </w:rPr>
      </w:pPr>
      <w:r>
        <w:rPr>
          <w:rFonts w:ascii="Arial" w:eastAsia="Times New Roman" w:hAnsi="Arial" w:cs="Arial"/>
          <w:b/>
          <w:bCs/>
          <w:color w:val="000000"/>
          <w:sz w:val="27"/>
          <w:szCs w:val="27"/>
          <w:shd w:val="clear" w:color="auto" w:fill="FFFFFF"/>
        </w:rPr>
        <w:t>Exam 2</w:t>
      </w:r>
    </w:p>
    <w:p w:rsidR="00A215EA" w:rsidRDefault="00A215EA" w:rsidP="00A215EA">
      <w:pPr>
        <w:spacing w:after="0" w:line="240" w:lineRule="auto"/>
        <w:rPr>
          <w:rFonts w:ascii="Arial" w:eastAsia="Times New Roman" w:hAnsi="Arial" w:cs="Arial"/>
          <w:color w:val="000000"/>
          <w:sz w:val="45"/>
          <w:szCs w:val="45"/>
        </w:rPr>
      </w:pPr>
    </w:p>
    <w:p w:rsidR="00A215EA" w:rsidRPr="00937C68" w:rsidRDefault="00A215EA" w:rsidP="00A215EA">
      <w:pPr>
        <w:spacing w:after="0" w:line="240" w:lineRule="auto"/>
        <w:rPr>
          <w:rFonts w:ascii="Helvetica" w:eastAsia="Times New Roman" w:hAnsi="Helvetica" w:cs="Helvetica"/>
          <w:i/>
          <w:iCs/>
          <w:color w:val="333333"/>
          <w:sz w:val="21"/>
          <w:szCs w:val="21"/>
        </w:rPr>
      </w:pPr>
      <w:proofErr w:type="gramStart"/>
      <w:r w:rsidRPr="00937C68">
        <w:rPr>
          <w:rFonts w:ascii="Arial" w:eastAsia="Times New Roman" w:hAnsi="Arial" w:cs="Arial"/>
          <w:color w:val="000000"/>
          <w:sz w:val="45"/>
          <w:szCs w:val="45"/>
        </w:rPr>
        <w:t>2.</w:t>
      </w:r>
      <w:r w:rsidRPr="00937C68">
        <w:rPr>
          <w:rFonts w:ascii="Helvetica" w:eastAsia="Times New Roman" w:hAnsi="Helvetica" w:cs="Helvetica"/>
          <w:i/>
          <w:iCs/>
          <w:color w:val="333333"/>
          <w:sz w:val="21"/>
          <w:szCs w:val="21"/>
        </w:rPr>
        <w:t>Problem</w:t>
      </w:r>
      <w:proofErr w:type="gramEnd"/>
      <w:r w:rsidRPr="00937C68">
        <w:rPr>
          <w:rFonts w:ascii="Helvetica" w:eastAsia="Times New Roman" w:hAnsi="Helvetica" w:cs="Helvetica"/>
          <w:i/>
          <w:iCs/>
          <w:color w:val="333333"/>
          <w:sz w:val="21"/>
          <w:szCs w:val="21"/>
        </w:rPr>
        <w:t xml:space="preserve"> 6-4 External financing [LO1]</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937C68" w:rsidTr="00A215EA">
        <w:trPr>
          <w:tblCellSpacing w:w="0" w:type="dxa"/>
        </w:trPr>
        <w:tc>
          <w:tcPr>
            <w:tcW w:w="5000" w:type="pct"/>
            <w:vAlign w:val="center"/>
            <w:hideMark/>
          </w:tcPr>
          <w:p w:rsidR="00A215EA" w:rsidRPr="00937C68" w:rsidRDefault="00A215EA" w:rsidP="00A215EA">
            <w:pPr>
              <w:spacing w:after="0" w:line="240" w:lineRule="auto"/>
              <w:rPr>
                <w:rFonts w:ascii="Arial" w:eastAsia="Times New Roman" w:hAnsi="Arial" w:cs="Arial"/>
                <w:sz w:val="20"/>
                <w:szCs w:val="20"/>
              </w:rPr>
            </w:pPr>
            <w:r w:rsidRPr="00937C68">
              <w:rPr>
                <w:rFonts w:ascii="Arial" w:eastAsia="Times New Roman" w:hAnsi="Arial" w:cs="Arial"/>
                <w:sz w:val="20"/>
                <w:szCs w:val="20"/>
              </w:rPr>
              <w:t>Antivirus, Inc</w:t>
            </w:r>
            <w:proofErr w:type="gramStart"/>
            <w:r w:rsidRPr="00937C68">
              <w:rPr>
                <w:rFonts w:ascii="Arial" w:eastAsia="Times New Roman" w:hAnsi="Arial" w:cs="Arial"/>
                <w:sz w:val="20"/>
                <w:szCs w:val="20"/>
              </w:rPr>
              <w:t>.,</w:t>
            </w:r>
            <w:proofErr w:type="gramEnd"/>
            <w:r w:rsidRPr="00937C68">
              <w:rPr>
                <w:rFonts w:ascii="Arial" w:eastAsia="Times New Roman" w:hAnsi="Arial" w:cs="Arial"/>
                <w:sz w:val="20"/>
                <w:szCs w:val="20"/>
              </w:rPr>
              <w:t xml:space="preserve"> expects its sales next year to be $4,400,000. Inventory and accounts receivable will increase by $670,000 to accommodate this sales level. The company has a steady profit margin of 20 percent with a 40 percent dividend payout.</w:t>
            </w:r>
          </w:p>
        </w:tc>
      </w:tr>
    </w:tbl>
    <w:p w:rsidR="00A215EA" w:rsidRPr="00937C68" w:rsidRDefault="00A215EA" w:rsidP="00A215EA">
      <w:pPr>
        <w:spacing w:after="0" w:line="240" w:lineRule="auto"/>
        <w:rPr>
          <w:rFonts w:ascii="Arial" w:eastAsia="Times New Roman" w:hAnsi="Arial" w:cs="Arial"/>
          <w:color w:val="000000"/>
          <w:sz w:val="18"/>
          <w:szCs w:val="18"/>
        </w:rPr>
      </w:pPr>
      <w:r w:rsidRPr="00937C68">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937C68" w:rsidTr="00A215EA">
        <w:trPr>
          <w:tblCellSpacing w:w="0" w:type="dxa"/>
        </w:trPr>
        <w:tc>
          <w:tcPr>
            <w:tcW w:w="5000" w:type="pct"/>
            <w:vAlign w:val="center"/>
            <w:hideMark/>
          </w:tcPr>
          <w:p w:rsidR="00A215EA" w:rsidRPr="00937C68" w:rsidRDefault="00A215EA" w:rsidP="00A215EA">
            <w:pPr>
              <w:spacing w:after="0" w:line="240" w:lineRule="auto"/>
              <w:rPr>
                <w:rFonts w:ascii="Arial" w:eastAsia="Times New Roman" w:hAnsi="Arial" w:cs="Arial"/>
                <w:sz w:val="20"/>
                <w:szCs w:val="20"/>
              </w:rPr>
            </w:pPr>
            <w:r w:rsidRPr="00937C68">
              <w:rPr>
                <w:rFonts w:ascii="Arial" w:eastAsia="Times New Roman" w:hAnsi="Arial" w:cs="Arial"/>
                <w:sz w:val="20"/>
                <w:szCs w:val="20"/>
              </w:rPr>
              <w:t>How much external financing will the firm have to seek? Assume there is no increase in liabilities other than that which will occur with the external financing. </w:t>
            </w:r>
            <w:r w:rsidRPr="00937C68">
              <w:rPr>
                <w:rFonts w:ascii="Arial" w:eastAsia="Times New Roman" w:hAnsi="Arial" w:cs="Arial"/>
                <w:b/>
                <w:bCs/>
                <w:color w:val="FF0000"/>
                <w:sz w:val="20"/>
                <w:szCs w:val="20"/>
              </w:rPr>
              <w:t>(Omit the "$" sign in your response.)</w:t>
            </w:r>
          </w:p>
        </w:tc>
      </w:tr>
    </w:tbl>
    <w:p w:rsidR="00A215EA" w:rsidRPr="00937C68" w:rsidRDefault="00A215EA" w:rsidP="00A215EA">
      <w:pPr>
        <w:spacing w:after="0" w:line="240" w:lineRule="auto"/>
        <w:rPr>
          <w:rFonts w:ascii="Arial" w:eastAsia="Times New Roman" w:hAnsi="Arial" w:cs="Arial"/>
          <w:color w:val="000000"/>
          <w:sz w:val="18"/>
          <w:szCs w:val="18"/>
        </w:rPr>
      </w:pPr>
      <w:r w:rsidRPr="00937C68">
        <w:rPr>
          <w:rFonts w:ascii="Arial" w:eastAsia="Times New Roman" w:hAnsi="Arial" w:cs="Arial"/>
          <w:color w:val="000000"/>
          <w:sz w:val="18"/>
          <w:szCs w:val="18"/>
        </w:rPr>
        <w:t> </w:t>
      </w:r>
    </w:p>
    <w:tbl>
      <w:tblPr>
        <w:tblW w:w="4200" w:type="dxa"/>
        <w:tblCellSpacing w:w="0" w:type="dxa"/>
        <w:tblCellMar>
          <w:left w:w="0" w:type="dxa"/>
          <w:right w:w="0" w:type="dxa"/>
        </w:tblCellMar>
        <w:tblLook w:val="04A0" w:firstRow="1" w:lastRow="0" w:firstColumn="1" w:lastColumn="0" w:noHBand="0" w:noVBand="1"/>
      </w:tblPr>
      <w:tblGrid>
        <w:gridCol w:w="2520"/>
        <w:gridCol w:w="1680"/>
      </w:tblGrid>
      <w:tr w:rsidR="00A215EA" w:rsidRPr="00937C68" w:rsidTr="00A215EA">
        <w:trPr>
          <w:tblCellSpacing w:w="0" w:type="dxa"/>
        </w:trPr>
        <w:tc>
          <w:tcPr>
            <w:tcW w:w="3000" w:type="pct"/>
            <w:shd w:val="clear" w:color="auto" w:fill="D7DCE6"/>
            <w:vAlign w:val="center"/>
            <w:hideMark/>
          </w:tcPr>
          <w:p w:rsidR="00A215EA" w:rsidRPr="00937C68" w:rsidRDefault="00A215EA" w:rsidP="00A215EA">
            <w:pPr>
              <w:spacing w:after="0" w:line="240" w:lineRule="auto"/>
              <w:rPr>
                <w:rFonts w:ascii="Arial" w:eastAsia="Times New Roman" w:hAnsi="Arial" w:cs="Arial"/>
                <w:sz w:val="20"/>
                <w:szCs w:val="20"/>
              </w:rPr>
            </w:pPr>
            <w:r w:rsidRPr="00937C68">
              <w:rPr>
                <w:rFonts w:ascii="Arial" w:eastAsia="Times New Roman" w:hAnsi="Arial" w:cs="Arial"/>
                <w:sz w:val="20"/>
                <w:szCs w:val="20"/>
              </w:rPr>
              <w:t>  External funds needed</w:t>
            </w:r>
          </w:p>
        </w:tc>
        <w:tc>
          <w:tcPr>
            <w:tcW w:w="2000" w:type="pct"/>
            <w:shd w:val="clear" w:color="auto" w:fill="D7DCE6"/>
            <w:vAlign w:val="center"/>
            <w:hideMark/>
          </w:tcPr>
          <w:p w:rsidR="00A215EA" w:rsidRPr="00937C68" w:rsidRDefault="00A215EA" w:rsidP="00A215EA">
            <w:pPr>
              <w:spacing w:after="0" w:line="240" w:lineRule="auto"/>
              <w:jc w:val="right"/>
              <w:rPr>
                <w:rFonts w:ascii="Arial" w:eastAsia="Times New Roman" w:hAnsi="Arial" w:cs="Arial"/>
                <w:sz w:val="20"/>
                <w:szCs w:val="20"/>
              </w:rPr>
            </w:pPr>
            <w:r w:rsidRPr="00937C68">
              <w:rPr>
                <w:rFonts w:ascii="Arial" w:eastAsia="Times New Roman" w:hAnsi="Arial" w:cs="Arial"/>
                <w:sz w:val="20"/>
                <w:szCs w:val="20"/>
              </w:rPr>
              <w:t>$ </w:t>
            </w:r>
            <w:r w:rsidRPr="00937C68">
              <w:rPr>
                <w:rFonts w:ascii="Arial" w:eastAsia="Times New Roman" w:hAnsi="Arial" w:cs="Arial"/>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08" type="#_x0000_t75" style="width:60.75pt;height:18pt" o:ole="">
                  <v:imagedata r:id="rId5" o:title=""/>
                </v:shape>
                <w:control r:id="rId6" w:name="DefaultOcxName" w:shapeid="_x0000_i1708"/>
              </w:object>
            </w:r>
            <w:r w:rsidRPr="00937C68">
              <w:rPr>
                <w:rFonts w:ascii="Arial" w:eastAsia="Times New Roman" w:hAnsi="Arial" w:cs="Arial"/>
                <w:sz w:val="20"/>
                <w:szCs w:val="20"/>
              </w:rPr>
              <w:t>  </w:t>
            </w:r>
          </w:p>
        </w:tc>
      </w:tr>
    </w:tbl>
    <w:p w:rsidR="00A215EA" w:rsidRPr="00006A03" w:rsidRDefault="00A215EA" w:rsidP="00A215EA">
      <w:pPr>
        <w:spacing w:after="0" w:line="240" w:lineRule="auto"/>
        <w:rPr>
          <w:rFonts w:ascii="Helvetica" w:eastAsia="Times New Roman" w:hAnsi="Helvetica" w:cs="Helvetica"/>
          <w:i/>
          <w:iCs/>
          <w:color w:val="333333"/>
          <w:sz w:val="21"/>
          <w:szCs w:val="21"/>
        </w:rPr>
      </w:pPr>
      <w:r w:rsidRPr="00937C68">
        <w:rPr>
          <w:rFonts w:ascii="Arial" w:eastAsia="Times New Roman" w:hAnsi="Arial" w:cs="Arial"/>
          <w:color w:val="000000"/>
          <w:sz w:val="18"/>
          <w:szCs w:val="18"/>
        </w:rPr>
        <w:br/>
        <w:t> </w:t>
      </w:r>
      <w:r w:rsidRPr="00937C68">
        <w:rPr>
          <w:rFonts w:ascii="Arial" w:eastAsia="Times New Roman" w:hAnsi="Arial" w:cs="Arial"/>
          <w:color w:val="000000"/>
          <w:sz w:val="18"/>
          <w:szCs w:val="18"/>
        </w:rPr>
        <w:br/>
      </w:r>
      <w:proofErr w:type="gramStart"/>
      <w:r w:rsidRPr="00006A03">
        <w:rPr>
          <w:rFonts w:ascii="Arial" w:eastAsia="Times New Roman" w:hAnsi="Arial" w:cs="Arial"/>
          <w:color w:val="000000"/>
          <w:sz w:val="45"/>
          <w:szCs w:val="45"/>
        </w:rPr>
        <w:t>5.</w:t>
      </w:r>
      <w:r w:rsidRPr="00006A03">
        <w:rPr>
          <w:rFonts w:ascii="Helvetica" w:eastAsia="Times New Roman" w:hAnsi="Helvetica" w:cs="Helvetica"/>
          <w:i/>
          <w:iCs/>
          <w:color w:val="333333"/>
          <w:sz w:val="21"/>
          <w:szCs w:val="21"/>
        </w:rPr>
        <w:t>Problem</w:t>
      </w:r>
      <w:proofErr w:type="gramEnd"/>
      <w:r w:rsidRPr="00006A03">
        <w:rPr>
          <w:rFonts w:ascii="Helvetica" w:eastAsia="Times New Roman" w:hAnsi="Helvetica" w:cs="Helvetica"/>
          <w:i/>
          <w:iCs/>
          <w:color w:val="333333"/>
          <w:sz w:val="21"/>
          <w:szCs w:val="21"/>
        </w:rPr>
        <w:t xml:space="preserve"> 6-10 Optimal policy mix [LO5]</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006A03" w:rsidTr="00A215EA">
        <w:trPr>
          <w:tblCellSpacing w:w="0" w:type="dxa"/>
        </w:trPr>
        <w:tc>
          <w:tcPr>
            <w:tcW w:w="5000" w:type="pct"/>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Assume that Hogan Surgical Instruments Co. has $3,000,000 in assets. If it goes with a low-liquidity plan for the assets, it can earn a return of 18 percent, but with a high-liquidity plan, the return will be 14 percent. If the firm goes with a short-term financing plan, the financing costs on the $3,000,000 will be 10 percent, and with a long-term financing plan, the financing costs on the $3,000,000 will be 12 percent.</w:t>
            </w: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006A03" w:rsidTr="00A215EA">
        <w:trPr>
          <w:tblCellSpacing w:w="0" w:type="dxa"/>
        </w:trPr>
        <w:tc>
          <w:tcPr>
            <w:tcW w:w="150" w:type="pct"/>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b/>
                <w:bCs/>
                <w:sz w:val="20"/>
                <w:szCs w:val="20"/>
              </w:rPr>
              <w:t>(a)</w:t>
            </w:r>
          </w:p>
        </w:tc>
        <w:tc>
          <w:tcPr>
            <w:tcW w:w="4850" w:type="pct"/>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Compute the anticipated return after financing costs with the most aggressive asset-financing mix</w:t>
            </w:r>
            <w:proofErr w:type="gramStart"/>
            <w:r w:rsidRPr="00006A03">
              <w:rPr>
                <w:rFonts w:ascii="Arial" w:eastAsia="Times New Roman" w:hAnsi="Arial" w:cs="Arial"/>
                <w:sz w:val="20"/>
                <w:szCs w:val="20"/>
              </w:rPr>
              <w:t>.</w:t>
            </w:r>
            <w:r w:rsidRPr="00006A03">
              <w:rPr>
                <w:rFonts w:ascii="Arial" w:eastAsia="Times New Roman" w:hAnsi="Arial" w:cs="Arial"/>
                <w:b/>
                <w:bCs/>
                <w:color w:val="FF0000"/>
                <w:sz w:val="20"/>
                <w:szCs w:val="20"/>
              </w:rPr>
              <w:t>(</w:t>
            </w:r>
            <w:proofErr w:type="gramEnd"/>
            <w:r w:rsidRPr="00006A03">
              <w:rPr>
                <w:rFonts w:ascii="Arial" w:eastAsia="Times New Roman" w:hAnsi="Arial" w:cs="Arial"/>
                <w:b/>
                <w:bCs/>
                <w:color w:val="FF0000"/>
                <w:sz w:val="20"/>
                <w:szCs w:val="20"/>
              </w:rPr>
              <w:t>Omit the "$" sign in your response.)</w:t>
            </w: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2250"/>
        <w:gridCol w:w="1500"/>
      </w:tblGrid>
      <w:tr w:rsidR="00A215EA" w:rsidRPr="00006A03" w:rsidTr="00A215EA">
        <w:trPr>
          <w:tblCellSpacing w:w="0" w:type="dxa"/>
        </w:trPr>
        <w:tc>
          <w:tcPr>
            <w:tcW w:w="3000" w:type="pct"/>
            <w:shd w:val="clear" w:color="auto" w:fill="D7DCE6"/>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Anticipated return</w:t>
            </w:r>
          </w:p>
        </w:tc>
        <w:tc>
          <w:tcPr>
            <w:tcW w:w="2000" w:type="pct"/>
            <w:shd w:val="clear" w:color="auto" w:fill="D7DCE6"/>
            <w:vAlign w:val="center"/>
            <w:hideMark/>
          </w:tcPr>
          <w:p w:rsidR="00A215EA" w:rsidRPr="00006A03" w:rsidRDefault="00A215EA" w:rsidP="00A215EA">
            <w:pPr>
              <w:spacing w:after="0" w:line="240" w:lineRule="auto"/>
              <w:jc w:val="right"/>
              <w:rPr>
                <w:rFonts w:ascii="Arial" w:eastAsia="Times New Roman" w:hAnsi="Arial" w:cs="Arial"/>
                <w:sz w:val="20"/>
                <w:szCs w:val="20"/>
              </w:rPr>
            </w:pP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006A03" w:rsidTr="00A215EA">
        <w:trPr>
          <w:tblCellSpacing w:w="0" w:type="dxa"/>
        </w:trPr>
        <w:tc>
          <w:tcPr>
            <w:tcW w:w="150" w:type="pct"/>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b/>
                <w:bCs/>
                <w:sz w:val="20"/>
                <w:szCs w:val="20"/>
              </w:rPr>
              <w:t>(b)</w:t>
            </w:r>
          </w:p>
        </w:tc>
        <w:tc>
          <w:tcPr>
            <w:tcW w:w="4850" w:type="pct"/>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Compute the anticipated return after financing costs with the most conservative asset-financing mix</w:t>
            </w:r>
            <w:proofErr w:type="gramStart"/>
            <w:r w:rsidRPr="00006A03">
              <w:rPr>
                <w:rFonts w:ascii="Arial" w:eastAsia="Times New Roman" w:hAnsi="Arial" w:cs="Arial"/>
                <w:sz w:val="20"/>
                <w:szCs w:val="20"/>
              </w:rPr>
              <w:t>.</w:t>
            </w:r>
            <w:r w:rsidRPr="00006A03">
              <w:rPr>
                <w:rFonts w:ascii="Arial" w:eastAsia="Times New Roman" w:hAnsi="Arial" w:cs="Arial"/>
                <w:b/>
                <w:bCs/>
                <w:color w:val="FF0000"/>
                <w:sz w:val="20"/>
                <w:szCs w:val="20"/>
              </w:rPr>
              <w:t>(</w:t>
            </w:r>
            <w:proofErr w:type="gramEnd"/>
            <w:r w:rsidRPr="00006A03">
              <w:rPr>
                <w:rFonts w:ascii="Arial" w:eastAsia="Times New Roman" w:hAnsi="Arial" w:cs="Arial"/>
                <w:b/>
                <w:bCs/>
                <w:color w:val="FF0000"/>
                <w:sz w:val="20"/>
                <w:szCs w:val="20"/>
              </w:rPr>
              <w:t>Omit the "$" sign in your response.)</w:t>
            </w: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2250"/>
        <w:gridCol w:w="1500"/>
      </w:tblGrid>
      <w:tr w:rsidR="00A215EA" w:rsidRPr="00006A03" w:rsidTr="00A215EA">
        <w:trPr>
          <w:tblCellSpacing w:w="0" w:type="dxa"/>
        </w:trPr>
        <w:tc>
          <w:tcPr>
            <w:tcW w:w="3000" w:type="pct"/>
            <w:shd w:val="clear" w:color="auto" w:fill="D7DCE6"/>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Anticipated return</w:t>
            </w:r>
          </w:p>
        </w:tc>
        <w:tc>
          <w:tcPr>
            <w:tcW w:w="2000" w:type="pct"/>
            <w:shd w:val="clear" w:color="auto" w:fill="D7DCE6"/>
            <w:vAlign w:val="center"/>
            <w:hideMark/>
          </w:tcPr>
          <w:p w:rsidR="00A215EA" w:rsidRPr="00006A03" w:rsidRDefault="00A215EA" w:rsidP="00A215EA">
            <w:pPr>
              <w:spacing w:after="0" w:line="240" w:lineRule="auto"/>
              <w:jc w:val="right"/>
              <w:rPr>
                <w:rFonts w:ascii="Arial" w:eastAsia="Times New Roman" w:hAnsi="Arial" w:cs="Arial"/>
                <w:sz w:val="20"/>
                <w:szCs w:val="20"/>
              </w:rPr>
            </w:pP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006A03" w:rsidTr="00A215EA">
        <w:trPr>
          <w:tblCellSpacing w:w="0" w:type="dxa"/>
        </w:trPr>
        <w:tc>
          <w:tcPr>
            <w:tcW w:w="150" w:type="pct"/>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b/>
                <w:bCs/>
                <w:sz w:val="20"/>
                <w:szCs w:val="20"/>
              </w:rPr>
              <w:t>(c)</w:t>
            </w:r>
          </w:p>
        </w:tc>
        <w:tc>
          <w:tcPr>
            <w:tcW w:w="4850" w:type="pct"/>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Compute the anticipated return after financing costs with the two moderate approaches to the asset-financing mix. </w:t>
            </w:r>
            <w:r w:rsidRPr="00006A03">
              <w:rPr>
                <w:rFonts w:ascii="Arial" w:eastAsia="Times New Roman" w:hAnsi="Arial" w:cs="Arial"/>
                <w:b/>
                <w:bCs/>
                <w:color w:val="FF0000"/>
                <w:sz w:val="20"/>
                <w:szCs w:val="20"/>
              </w:rPr>
              <w:t>(Omit the "$" sign in your response.)</w:t>
            </w: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3300" w:type="dxa"/>
        <w:tblCellSpacing w:w="0" w:type="dxa"/>
        <w:tblInd w:w="300" w:type="dxa"/>
        <w:tblCellMar>
          <w:left w:w="0" w:type="dxa"/>
          <w:right w:w="0" w:type="dxa"/>
        </w:tblCellMar>
        <w:tblLook w:val="04A0" w:firstRow="1" w:lastRow="0" w:firstColumn="1" w:lastColumn="0" w:noHBand="0" w:noVBand="1"/>
      </w:tblPr>
      <w:tblGrid>
        <w:gridCol w:w="1320"/>
        <w:gridCol w:w="1980"/>
      </w:tblGrid>
      <w:tr w:rsidR="00A215EA" w:rsidRPr="00006A03" w:rsidTr="00A215EA">
        <w:trPr>
          <w:tblCellSpacing w:w="0" w:type="dxa"/>
        </w:trPr>
        <w:tc>
          <w:tcPr>
            <w:tcW w:w="2000" w:type="pct"/>
            <w:shd w:val="clear" w:color="auto" w:fill="D7DCE6"/>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w:t>
            </w:r>
          </w:p>
        </w:tc>
        <w:tc>
          <w:tcPr>
            <w:tcW w:w="3000" w:type="pct"/>
            <w:shd w:val="clear" w:color="auto" w:fill="D7DCE6"/>
            <w:vAlign w:val="center"/>
            <w:hideMark/>
          </w:tcPr>
          <w:p w:rsidR="00A215EA" w:rsidRPr="00006A03" w:rsidRDefault="00A215EA" w:rsidP="00A215EA">
            <w:pPr>
              <w:spacing w:after="0" w:line="240" w:lineRule="auto"/>
              <w:jc w:val="center"/>
              <w:rPr>
                <w:rFonts w:ascii="Arial" w:eastAsia="Times New Roman" w:hAnsi="Arial" w:cs="Arial"/>
                <w:sz w:val="20"/>
                <w:szCs w:val="20"/>
              </w:rPr>
            </w:pPr>
            <w:r w:rsidRPr="00006A03">
              <w:rPr>
                <w:rFonts w:ascii="Arial" w:eastAsia="Times New Roman" w:hAnsi="Arial" w:cs="Arial"/>
                <w:sz w:val="20"/>
                <w:szCs w:val="20"/>
              </w:rPr>
              <w:t>Anticipated return</w:t>
            </w:r>
          </w:p>
        </w:tc>
      </w:tr>
      <w:tr w:rsidR="00A215EA" w:rsidRPr="00006A03" w:rsidTr="00370FC4">
        <w:trPr>
          <w:tblCellSpacing w:w="0" w:type="dxa"/>
        </w:trPr>
        <w:tc>
          <w:tcPr>
            <w:tcW w:w="2000" w:type="pct"/>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w:t>
            </w:r>
            <w:bookmarkStart w:id="0" w:name="_GoBack"/>
            <w:bookmarkEnd w:id="0"/>
            <w:r w:rsidRPr="00006A03">
              <w:rPr>
                <w:rFonts w:ascii="Arial" w:eastAsia="Times New Roman" w:hAnsi="Arial" w:cs="Arial"/>
                <w:sz w:val="20"/>
                <w:szCs w:val="20"/>
              </w:rPr>
              <w:t>Low liquidity</w:t>
            </w:r>
          </w:p>
        </w:tc>
        <w:tc>
          <w:tcPr>
            <w:tcW w:w="3000" w:type="pct"/>
            <w:vAlign w:val="center"/>
          </w:tcPr>
          <w:p w:rsidR="00A215EA" w:rsidRPr="00006A03" w:rsidRDefault="00A215EA" w:rsidP="00A215EA">
            <w:pPr>
              <w:spacing w:after="0" w:line="240" w:lineRule="auto"/>
              <w:jc w:val="right"/>
              <w:rPr>
                <w:rFonts w:ascii="Arial" w:eastAsia="Times New Roman" w:hAnsi="Arial" w:cs="Arial"/>
                <w:sz w:val="20"/>
                <w:szCs w:val="20"/>
              </w:rPr>
            </w:pPr>
          </w:p>
        </w:tc>
      </w:tr>
      <w:tr w:rsidR="00A215EA" w:rsidRPr="00006A03" w:rsidTr="00370FC4">
        <w:trPr>
          <w:tblCellSpacing w:w="0" w:type="dxa"/>
        </w:trPr>
        <w:tc>
          <w:tcPr>
            <w:tcW w:w="2000" w:type="pct"/>
            <w:shd w:val="clear" w:color="auto" w:fill="F7F7F7"/>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High liquidity</w:t>
            </w:r>
          </w:p>
        </w:tc>
        <w:tc>
          <w:tcPr>
            <w:tcW w:w="3000" w:type="pct"/>
            <w:shd w:val="clear" w:color="auto" w:fill="F7F7F7"/>
            <w:vAlign w:val="center"/>
          </w:tcPr>
          <w:p w:rsidR="00A215EA" w:rsidRPr="00006A03" w:rsidRDefault="00A215EA" w:rsidP="00A215EA">
            <w:pPr>
              <w:spacing w:after="0" w:line="240" w:lineRule="auto"/>
              <w:jc w:val="right"/>
              <w:rPr>
                <w:rFonts w:ascii="Arial" w:eastAsia="Times New Roman" w:hAnsi="Arial" w:cs="Arial"/>
                <w:sz w:val="20"/>
                <w:szCs w:val="20"/>
              </w:rPr>
            </w:pPr>
          </w:p>
        </w:tc>
      </w:tr>
      <w:tr w:rsidR="00A215EA" w:rsidRPr="00006A03" w:rsidTr="00A215EA">
        <w:trPr>
          <w:tblCellSpacing w:w="0" w:type="dxa"/>
        </w:trPr>
        <w:tc>
          <w:tcPr>
            <w:tcW w:w="0" w:type="auto"/>
            <w:gridSpan w:val="2"/>
            <w:vAlign w:val="center"/>
            <w:hideMark/>
          </w:tcPr>
          <w:p w:rsidR="00A215EA" w:rsidRPr="00006A03"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36" style="width:84pt;height:3.75pt" o:hrstd="t" o:hrnoshade="t" o:hr="t" fillcolor="#cdd4e0" stroked="f"/>
              </w:pict>
            </w:r>
          </w:p>
        </w:tc>
      </w:tr>
    </w:tbl>
    <w:p w:rsidR="00A215EA" w:rsidRDefault="00A215EA" w:rsidP="00A215EA">
      <w:pPr>
        <w:spacing w:after="0" w:line="240" w:lineRule="auto"/>
        <w:rPr>
          <w:rFonts w:ascii="Arial" w:eastAsia="Times New Roman" w:hAnsi="Arial" w:cs="Arial"/>
          <w:color w:val="000000"/>
          <w:sz w:val="45"/>
          <w:szCs w:val="45"/>
        </w:rPr>
      </w:pPr>
    </w:p>
    <w:p w:rsidR="00A215EA" w:rsidRPr="00006A03" w:rsidRDefault="00A215EA" w:rsidP="00A215EA">
      <w:pPr>
        <w:spacing w:after="0" w:line="240" w:lineRule="auto"/>
        <w:rPr>
          <w:rFonts w:ascii="Helvetica" w:eastAsia="Times New Roman" w:hAnsi="Helvetica" w:cs="Helvetica"/>
          <w:i/>
          <w:iCs/>
          <w:color w:val="333333"/>
          <w:sz w:val="21"/>
          <w:szCs w:val="21"/>
        </w:rPr>
      </w:pPr>
      <w:proofErr w:type="gramStart"/>
      <w:r w:rsidRPr="00006A03">
        <w:rPr>
          <w:rFonts w:ascii="Arial" w:eastAsia="Times New Roman" w:hAnsi="Arial" w:cs="Arial"/>
          <w:color w:val="000000"/>
          <w:sz w:val="45"/>
          <w:szCs w:val="45"/>
        </w:rPr>
        <w:t>8.</w:t>
      </w:r>
      <w:r w:rsidRPr="00006A03">
        <w:rPr>
          <w:rFonts w:ascii="Helvetica" w:eastAsia="Times New Roman" w:hAnsi="Helvetica" w:cs="Helvetica"/>
          <w:i/>
          <w:iCs/>
          <w:color w:val="333333"/>
          <w:sz w:val="21"/>
          <w:szCs w:val="21"/>
        </w:rPr>
        <w:t>Problem</w:t>
      </w:r>
      <w:proofErr w:type="gramEnd"/>
      <w:r w:rsidRPr="00006A03">
        <w:rPr>
          <w:rFonts w:ascii="Helvetica" w:eastAsia="Times New Roman" w:hAnsi="Helvetica" w:cs="Helvetica"/>
          <w:i/>
          <w:iCs/>
          <w:color w:val="333333"/>
          <w:sz w:val="21"/>
          <w:szCs w:val="21"/>
        </w:rPr>
        <w:t xml:space="preserve"> 6-14 Conservative versus aggressive financing [LO5]</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006A03" w:rsidTr="00A215EA">
        <w:trPr>
          <w:tblCellSpacing w:w="0" w:type="dxa"/>
        </w:trPr>
        <w:tc>
          <w:tcPr>
            <w:tcW w:w="0" w:type="auto"/>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Collins Systems, Inc</w:t>
            </w:r>
            <w:proofErr w:type="gramStart"/>
            <w:r w:rsidRPr="00006A03">
              <w:rPr>
                <w:rFonts w:ascii="Arial" w:eastAsia="Times New Roman" w:hAnsi="Arial" w:cs="Arial"/>
                <w:sz w:val="20"/>
                <w:szCs w:val="20"/>
              </w:rPr>
              <w:t>.,</w:t>
            </w:r>
            <w:proofErr w:type="gramEnd"/>
            <w:r w:rsidRPr="00006A03">
              <w:rPr>
                <w:rFonts w:ascii="Arial" w:eastAsia="Times New Roman" w:hAnsi="Arial" w:cs="Arial"/>
                <w:sz w:val="20"/>
                <w:szCs w:val="20"/>
              </w:rPr>
              <w:t xml:space="preserve"> is trying to develop an asset-financing plan. The firm has $550,000 in temporary current assets and $450,000 in permanent current assets. Collins also has $650,000 in fixed assets.</w:t>
            </w: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006A03" w:rsidTr="00A215EA">
        <w:trPr>
          <w:tblCellSpacing w:w="0" w:type="dxa"/>
        </w:trPr>
        <w:tc>
          <w:tcPr>
            <w:tcW w:w="150" w:type="pct"/>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b/>
                <w:bCs/>
                <w:sz w:val="20"/>
                <w:szCs w:val="20"/>
              </w:rPr>
              <w:t>(a)</w:t>
            </w:r>
          </w:p>
        </w:tc>
        <w:tc>
          <w:tcPr>
            <w:tcW w:w="4850" w:type="pct"/>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Construct two alternative financing plans for the firm. One of the plans should be conservative, with 90 percent of assets financed by long-term sources and the rest financed by short-term sources. The other plan should be aggressive, with only 10 percent of assets financed by long-term sources and the remaining assets financed by short-term sources. The current interest rate is 10 percent on long-term funds and 5 percent on short-term financing. Compute the annual interest payments under each plan</w:t>
            </w:r>
            <w:proofErr w:type="gramStart"/>
            <w:r w:rsidRPr="00006A03">
              <w:rPr>
                <w:rFonts w:ascii="Arial" w:eastAsia="Times New Roman" w:hAnsi="Arial" w:cs="Arial"/>
                <w:sz w:val="20"/>
                <w:szCs w:val="20"/>
              </w:rPr>
              <w:t>.</w:t>
            </w:r>
            <w:r w:rsidRPr="00006A03">
              <w:rPr>
                <w:rFonts w:ascii="Arial" w:eastAsia="Times New Roman" w:hAnsi="Arial" w:cs="Arial"/>
                <w:b/>
                <w:bCs/>
                <w:color w:val="FF0000"/>
                <w:sz w:val="20"/>
                <w:szCs w:val="20"/>
              </w:rPr>
              <w:t>(</w:t>
            </w:r>
            <w:proofErr w:type="gramEnd"/>
            <w:r w:rsidRPr="00006A03">
              <w:rPr>
                <w:rFonts w:ascii="Arial" w:eastAsia="Times New Roman" w:hAnsi="Arial" w:cs="Arial"/>
                <w:b/>
                <w:bCs/>
                <w:color w:val="FF0000"/>
                <w:sz w:val="20"/>
                <w:szCs w:val="20"/>
              </w:rPr>
              <w:t>Omit the "$" sign in your response.)</w:t>
            </w: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4200" w:type="dxa"/>
        <w:tblCellSpacing w:w="0" w:type="dxa"/>
        <w:tblInd w:w="300" w:type="dxa"/>
        <w:tblCellMar>
          <w:left w:w="0" w:type="dxa"/>
          <w:right w:w="0" w:type="dxa"/>
        </w:tblCellMar>
        <w:tblLook w:val="04A0" w:firstRow="1" w:lastRow="0" w:firstColumn="1" w:lastColumn="0" w:noHBand="0" w:noVBand="1"/>
      </w:tblPr>
      <w:tblGrid>
        <w:gridCol w:w="2517"/>
        <w:gridCol w:w="1677"/>
        <w:gridCol w:w="6"/>
      </w:tblGrid>
      <w:tr w:rsidR="00A215EA" w:rsidRPr="00006A03" w:rsidTr="00A215EA">
        <w:trPr>
          <w:tblCellSpacing w:w="0" w:type="dxa"/>
        </w:trPr>
        <w:tc>
          <w:tcPr>
            <w:tcW w:w="0" w:type="auto"/>
            <w:shd w:val="clear" w:color="auto" w:fill="D7DCE6"/>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lastRenderedPageBreak/>
              <w:t> </w:t>
            </w:r>
          </w:p>
        </w:tc>
        <w:tc>
          <w:tcPr>
            <w:tcW w:w="0" w:type="auto"/>
            <w:gridSpan w:val="2"/>
            <w:shd w:val="clear" w:color="auto" w:fill="D7DCE6"/>
            <w:vAlign w:val="center"/>
            <w:hideMark/>
          </w:tcPr>
          <w:p w:rsidR="00A215EA" w:rsidRPr="00006A03" w:rsidRDefault="00A215EA" w:rsidP="00A215EA">
            <w:pPr>
              <w:spacing w:after="0" w:line="240" w:lineRule="auto"/>
              <w:jc w:val="center"/>
              <w:rPr>
                <w:rFonts w:ascii="Arial" w:eastAsia="Times New Roman" w:hAnsi="Arial" w:cs="Arial"/>
                <w:sz w:val="20"/>
                <w:szCs w:val="20"/>
              </w:rPr>
            </w:pPr>
            <w:r w:rsidRPr="00006A03">
              <w:rPr>
                <w:rFonts w:ascii="Arial" w:eastAsia="Times New Roman" w:hAnsi="Arial" w:cs="Arial"/>
                <w:sz w:val="20"/>
                <w:szCs w:val="20"/>
              </w:rPr>
              <w:t>Total interest</w:t>
            </w:r>
          </w:p>
        </w:tc>
      </w:tr>
      <w:tr w:rsidR="00A215EA" w:rsidRPr="00006A03" w:rsidTr="00A215EA">
        <w:trPr>
          <w:tblCellSpacing w:w="0" w:type="dxa"/>
        </w:trPr>
        <w:tc>
          <w:tcPr>
            <w:tcW w:w="3000" w:type="pct"/>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Conservative</w:t>
            </w:r>
          </w:p>
        </w:tc>
        <w:tc>
          <w:tcPr>
            <w:tcW w:w="2000" w:type="pct"/>
            <w:vAlign w:val="center"/>
            <w:hideMark/>
          </w:tcPr>
          <w:p w:rsidR="00A215EA" w:rsidRPr="00006A03" w:rsidRDefault="00A215EA" w:rsidP="00A215EA">
            <w:pPr>
              <w:spacing w:after="0" w:line="240" w:lineRule="auto"/>
              <w:jc w:val="right"/>
              <w:rPr>
                <w:rFonts w:ascii="Arial" w:eastAsia="Times New Roman" w:hAnsi="Arial" w:cs="Arial"/>
                <w:sz w:val="20"/>
                <w:szCs w:val="20"/>
              </w:rPr>
            </w:pPr>
            <w:r w:rsidRPr="00006A03">
              <w:rPr>
                <w:rFonts w:ascii="Arial" w:eastAsia="Times New Roman" w:hAnsi="Arial" w:cs="Arial"/>
                <w:sz w:val="20"/>
                <w:szCs w:val="20"/>
              </w:rPr>
              <w:t>$ </w:t>
            </w:r>
            <w:r w:rsidRPr="00006A03">
              <w:rPr>
                <w:rFonts w:ascii="Arial" w:eastAsia="Times New Roman" w:hAnsi="Arial" w:cs="Arial"/>
                <w:sz w:val="20"/>
                <w:szCs w:val="20"/>
              </w:rPr>
              <w:object w:dxaOrig="1440" w:dyaOrig="1440">
                <v:shape id="_x0000_i1696" type="#_x0000_t75" style="width:60.75pt;height:18pt" o:ole="">
                  <v:imagedata r:id="rId5" o:title=""/>
                </v:shape>
                <w:control r:id="rId7" w:name="DefaultOcxName4" w:shapeid="_x0000_i1696"/>
              </w:object>
            </w:r>
            <w:r w:rsidRPr="00006A03">
              <w:rPr>
                <w:rFonts w:ascii="Arial" w:eastAsia="Times New Roman" w:hAnsi="Arial" w:cs="Arial"/>
                <w:sz w:val="20"/>
                <w:szCs w:val="20"/>
              </w:rPr>
              <w:t>  </w:t>
            </w:r>
          </w:p>
        </w:tc>
        <w:tc>
          <w:tcPr>
            <w:tcW w:w="0" w:type="auto"/>
            <w:vAlign w:val="center"/>
            <w:hideMark/>
          </w:tcPr>
          <w:p w:rsidR="00A215EA" w:rsidRPr="00006A03" w:rsidRDefault="00A215EA" w:rsidP="00A215EA">
            <w:pPr>
              <w:spacing w:after="0" w:line="240" w:lineRule="auto"/>
              <w:rPr>
                <w:rFonts w:ascii="Times New Roman" w:eastAsia="Times New Roman" w:hAnsi="Times New Roman" w:cs="Times New Roman"/>
                <w:sz w:val="20"/>
                <w:szCs w:val="20"/>
              </w:rPr>
            </w:pPr>
          </w:p>
        </w:tc>
      </w:tr>
      <w:tr w:rsidR="00A215EA" w:rsidRPr="00006A03" w:rsidTr="00A215EA">
        <w:trPr>
          <w:tblCellSpacing w:w="0" w:type="dxa"/>
        </w:trPr>
        <w:tc>
          <w:tcPr>
            <w:tcW w:w="0" w:type="auto"/>
            <w:shd w:val="clear" w:color="auto" w:fill="F7F7F7"/>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Aggressive</w:t>
            </w:r>
          </w:p>
        </w:tc>
        <w:tc>
          <w:tcPr>
            <w:tcW w:w="0" w:type="auto"/>
            <w:shd w:val="clear" w:color="auto" w:fill="F7F7F7"/>
            <w:vAlign w:val="center"/>
            <w:hideMark/>
          </w:tcPr>
          <w:p w:rsidR="00A215EA" w:rsidRPr="00006A03" w:rsidRDefault="00A215EA" w:rsidP="00A215EA">
            <w:pPr>
              <w:spacing w:after="0" w:line="240" w:lineRule="auto"/>
              <w:jc w:val="right"/>
              <w:rPr>
                <w:rFonts w:ascii="Arial" w:eastAsia="Times New Roman" w:hAnsi="Arial" w:cs="Arial"/>
                <w:sz w:val="20"/>
                <w:szCs w:val="20"/>
              </w:rPr>
            </w:pPr>
            <w:r w:rsidRPr="00006A03">
              <w:rPr>
                <w:rFonts w:ascii="Arial" w:eastAsia="Times New Roman" w:hAnsi="Arial" w:cs="Arial"/>
                <w:sz w:val="20"/>
                <w:szCs w:val="20"/>
              </w:rPr>
              <w:t>$ </w:t>
            </w:r>
            <w:r w:rsidRPr="00006A03">
              <w:rPr>
                <w:rFonts w:ascii="Arial" w:eastAsia="Times New Roman" w:hAnsi="Arial" w:cs="Arial"/>
                <w:sz w:val="20"/>
                <w:szCs w:val="20"/>
              </w:rPr>
              <w:object w:dxaOrig="1440" w:dyaOrig="1440">
                <v:shape id="_x0000_i1695" type="#_x0000_t75" style="width:57pt;height:18pt" o:ole="">
                  <v:imagedata r:id="rId8" o:title=""/>
                </v:shape>
                <w:control r:id="rId9" w:name="DefaultOcxName1" w:shapeid="_x0000_i1695"/>
              </w:object>
            </w:r>
            <w:r w:rsidRPr="00006A03">
              <w:rPr>
                <w:rFonts w:ascii="Arial" w:eastAsia="Times New Roman" w:hAnsi="Arial" w:cs="Arial"/>
                <w:sz w:val="20"/>
                <w:szCs w:val="20"/>
              </w:rPr>
              <w:t> </w:t>
            </w:r>
          </w:p>
        </w:tc>
        <w:tc>
          <w:tcPr>
            <w:tcW w:w="0" w:type="auto"/>
            <w:shd w:val="clear" w:color="auto" w:fill="F7F7F7"/>
            <w:vAlign w:val="center"/>
            <w:hideMark/>
          </w:tcPr>
          <w:p w:rsidR="00A215EA" w:rsidRPr="00006A03" w:rsidRDefault="00A215EA" w:rsidP="00A215EA">
            <w:pPr>
              <w:spacing w:after="0" w:line="240" w:lineRule="auto"/>
              <w:rPr>
                <w:rFonts w:ascii="Times New Roman" w:eastAsia="Times New Roman" w:hAnsi="Times New Roman" w:cs="Times New Roman"/>
                <w:sz w:val="20"/>
                <w:szCs w:val="20"/>
              </w:rPr>
            </w:pPr>
          </w:p>
        </w:tc>
      </w:tr>
      <w:tr w:rsidR="00A215EA" w:rsidRPr="00006A03" w:rsidTr="00A215EA">
        <w:trPr>
          <w:tblCellSpacing w:w="0" w:type="dxa"/>
        </w:trPr>
        <w:tc>
          <w:tcPr>
            <w:tcW w:w="0" w:type="auto"/>
            <w:gridSpan w:val="3"/>
            <w:vAlign w:val="center"/>
            <w:hideMark/>
          </w:tcPr>
          <w:p w:rsidR="00A215EA" w:rsidRPr="00006A03"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37" style="width:468pt;height:3.75pt" o:hrstd="t" o:hrnoshade="t" o:hr="t" fillcolor="#cdd4e0" stroked="f"/>
              </w:pict>
            </w: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006A03" w:rsidTr="00A215EA">
        <w:trPr>
          <w:tblCellSpacing w:w="0" w:type="dxa"/>
        </w:trPr>
        <w:tc>
          <w:tcPr>
            <w:tcW w:w="150" w:type="pct"/>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b/>
                <w:bCs/>
                <w:sz w:val="20"/>
                <w:szCs w:val="20"/>
              </w:rPr>
              <w:t>(b)</w:t>
            </w:r>
          </w:p>
        </w:tc>
        <w:tc>
          <w:tcPr>
            <w:tcW w:w="4850" w:type="pct"/>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Given that Collins’s earnings before interest and taxes are $430,000, calculate earnings after taxes for each of your alternatives. Assume a tax rate of 30 percent. </w:t>
            </w:r>
            <w:r w:rsidRPr="00006A03">
              <w:rPr>
                <w:rFonts w:ascii="Arial" w:eastAsia="Times New Roman" w:hAnsi="Arial" w:cs="Arial"/>
                <w:b/>
                <w:bCs/>
                <w:color w:val="FF0000"/>
                <w:sz w:val="20"/>
                <w:szCs w:val="20"/>
              </w:rPr>
              <w:t>(Omit the "$" sign in your response.)</w:t>
            </w:r>
          </w:p>
        </w:tc>
      </w:tr>
    </w:tbl>
    <w:p w:rsidR="00A215EA" w:rsidRPr="00006A03" w:rsidRDefault="00A215EA" w:rsidP="00A215EA">
      <w:pPr>
        <w:spacing w:after="0" w:line="240" w:lineRule="auto"/>
        <w:rPr>
          <w:rFonts w:ascii="Arial" w:eastAsia="Times New Roman" w:hAnsi="Arial" w:cs="Arial"/>
          <w:color w:val="000000"/>
          <w:sz w:val="18"/>
          <w:szCs w:val="18"/>
        </w:rPr>
      </w:pPr>
      <w:r w:rsidRPr="00006A03">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2250"/>
        <w:gridCol w:w="1500"/>
      </w:tblGrid>
      <w:tr w:rsidR="00A215EA" w:rsidRPr="00006A03" w:rsidTr="00A215EA">
        <w:trPr>
          <w:tblCellSpacing w:w="0" w:type="dxa"/>
        </w:trPr>
        <w:tc>
          <w:tcPr>
            <w:tcW w:w="3000" w:type="pct"/>
            <w:shd w:val="clear" w:color="auto" w:fill="D7DCE6"/>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w:t>
            </w:r>
          </w:p>
        </w:tc>
        <w:tc>
          <w:tcPr>
            <w:tcW w:w="2000" w:type="pct"/>
            <w:shd w:val="clear" w:color="auto" w:fill="D7DCE6"/>
            <w:vAlign w:val="center"/>
            <w:hideMark/>
          </w:tcPr>
          <w:p w:rsidR="00A215EA" w:rsidRPr="00006A03" w:rsidRDefault="00A215EA" w:rsidP="00A215EA">
            <w:pPr>
              <w:spacing w:after="0" w:line="240" w:lineRule="auto"/>
              <w:jc w:val="center"/>
              <w:rPr>
                <w:rFonts w:ascii="Arial" w:eastAsia="Times New Roman" w:hAnsi="Arial" w:cs="Arial"/>
                <w:sz w:val="20"/>
                <w:szCs w:val="20"/>
              </w:rPr>
            </w:pPr>
            <w:proofErr w:type="spellStart"/>
            <w:r w:rsidRPr="00006A03">
              <w:rPr>
                <w:rFonts w:ascii="Arial" w:eastAsia="Times New Roman" w:hAnsi="Arial" w:cs="Arial"/>
                <w:sz w:val="20"/>
                <w:szCs w:val="20"/>
              </w:rPr>
              <w:t>Earning</w:t>
            </w:r>
            <w:proofErr w:type="spellEnd"/>
            <w:r w:rsidRPr="00006A03">
              <w:rPr>
                <w:rFonts w:ascii="Arial" w:eastAsia="Times New Roman" w:hAnsi="Arial" w:cs="Arial"/>
                <w:sz w:val="20"/>
                <w:szCs w:val="20"/>
              </w:rPr>
              <w:br/>
              <w:t>after taxes</w:t>
            </w:r>
          </w:p>
        </w:tc>
      </w:tr>
      <w:tr w:rsidR="00A215EA" w:rsidRPr="00006A03" w:rsidTr="00A215EA">
        <w:trPr>
          <w:tblCellSpacing w:w="0" w:type="dxa"/>
        </w:trPr>
        <w:tc>
          <w:tcPr>
            <w:tcW w:w="3000" w:type="pct"/>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Conservative</w:t>
            </w:r>
          </w:p>
        </w:tc>
        <w:tc>
          <w:tcPr>
            <w:tcW w:w="2000" w:type="pct"/>
            <w:vAlign w:val="center"/>
            <w:hideMark/>
          </w:tcPr>
          <w:p w:rsidR="00A215EA" w:rsidRPr="00006A03" w:rsidRDefault="00A215EA" w:rsidP="00A215EA">
            <w:pPr>
              <w:spacing w:after="0" w:line="240" w:lineRule="auto"/>
              <w:jc w:val="right"/>
              <w:rPr>
                <w:rFonts w:ascii="Arial" w:eastAsia="Times New Roman" w:hAnsi="Arial" w:cs="Arial"/>
                <w:sz w:val="20"/>
                <w:szCs w:val="20"/>
              </w:rPr>
            </w:pPr>
            <w:r w:rsidRPr="00006A03">
              <w:rPr>
                <w:rFonts w:ascii="Arial" w:eastAsia="Times New Roman" w:hAnsi="Arial" w:cs="Arial"/>
                <w:sz w:val="20"/>
                <w:szCs w:val="20"/>
              </w:rPr>
              <w:t>$ </w:t>
            </w:r>
            <w:r w:rsidRPr="00006A03">
              <w:rPr>
                <w:rFonts w:ascii="Arial" w:eastAsia="Times New Roman" w:hAnsi="Arial" w:cs="Arial"/>
                <w:sz w:val="20"/>
                <w:szCs w:val="20"/>
              </w:rPr>
              <w:object w:dxaOrig="1440" w:dyaOrig="1440">
                <v:shape id="_x0000_i1693" type="#_x0000_t75" style="width:60.75pt;height:18pt" o:ole="">
                  <v:imagedata r:id="rId5" o:title=""/>
                </v:shape>
                <w:control r:id="rId10" w:name="DefaultOcxName2" w:shapeid="_x0000_i1693"/>
              </w:object>
            </w:r>
            <w:r w:rsidRPr="00006A03">
              <w:rPr>
                <w:rFonts w:ascii="Arial" w:eastAsia="Times New Roman" w:hAnsi="Arial" w:cs="Arial"/>
                <w:sz w:val="20"/>
                <w:szCs w:val="20"/>
              </w:rPr>
              <w:t> </w:t>
            </w:r>
          </w:p>
        </w:tc>
      </w:tr>
      <w:tr w:rsidR="00A215EA" w:rsidRPr="00006A03" w:rsidTr="00A215EA">
        <w:trPr>
          <w:tblCellSpacing w:w="0" w:type="dxa"/>
        </w:trPr>
        <w:tc>
          <w:tcPr>
            <w:tcW w:w="3000" w:type="pct"/>
            <w:shd w:val="clear" w:color="auto" w:fill="F7F7F7"/>
            <w:vAlign w:val="center"/>
            <w:hideMark/>
          </w:tcPr>
          <w:p w:rsidR="00A215EA" w:rsidRPr="00006A03" w:rsidRDefault="00A215EA" w:rsidP="00A215EA">
            <w:pPr>
              <w:spacing w:after="0" w:line="240" w:lineRule="auto"/>
              <w:rPr>
                <w:rFonts w:ascii="Arial" w:eastAsia="Times New Roman" w:hAnsi="Arial" w:cs="Arial"/>
                <w:sz w:val="20"/>
                <w:szCs w:val="20"/>
              </w:rPr>
            </w:pPr>
            <w:r w:rsidRPr="00006A03">
              <w:rPr>
                <w:rFonts w:ascii="Arial" w:eastAsia="Times New Roman" w:hAnsi="Arial" w:cs="Arial"/>
                <w:sz w:val="20"/>
                <w:szCs w:val="20"/>
              </w:rPr>
              <w:t>  Aggressive</w:t>
            </w:r>
          </w:p>
        </w:tc>
        <w:tc>
          <w:tcPr>
            <w:tcW w:w="2000" w:type="pct"/>
            <w:shd w:val="clear" w:color="auto" w:fill="F7F7F7"/>
            <w:vAlign w:val="center"/>
            <w:hideMark/>
          </w:tcPr>
          <w:p w:rsidR="00A215EA" w:rsidRPr="00006A03" w:rsidRDefault="00A215EA" w:rsidP="00A215EA">
            <w:pPr>
              <w:spacing w:after="0" w:line="240" w:lineRule="auto"/>
              <w:jc w:val="right"/>
              <w:rPr>
                <w:rFonts w:ascii="Arial" w:eastAsia="Times New Roman" w:hAnsi="Arial" w:cs="Arial"/>
                <w:sz w:val="20"/>
                <w:szCs w:val="20"/>
              </w:rPr>
            </w:pPr>
            <w:r w:rsidRPr="00006A03">
              <w:rPr>
                <w:rFonts w:ascii="Arial" w:eastAsia="Times New Roman" w:hAnsi="Arial" w:cs="Arial"/>
                <w:sz w:val="20"/>
                <w:szCs w:val="20"/>
              </w:rPr>
              <w:t>$ </w:t>
            </w:r>
            <w:r w:rsidRPr="00006A03">
              <w:rPr>
                <w:rFonts w:ascii="Arial" w:eastAsia="Times New Roman" w:hAnsi="Arial" w:cs="Arial"/>
                <w:sz w:val="20"/>
                <w:szCs w:val="20"/>
              </w:rPr>
              <w:object w:dxaOrig="1440" w:dyaOrig="1440">
                <v:shape id="_x0000_i1694" type="#_x0000_t75" style="width:60.75pt;height:18pt" o:ole="">
                  <v:imagedata r:id="rId5" o:title=""/>
                </v:shape>
                <w:control r:id="rId11" w:name="DefaultOcxName3" w:shapeid="_x0000_i1694"/>
              </w:object>
            </w:r>
            <w:r w:rsidRPr="00006A03">
              <w:rPr>
                <w:rFonts w:ascii="Arial" w:eastAsia="Times New Roman" w:hAnsi="Arial" w:cs="Arial"/>
                <w:sz w:val="20"/>
                <w:szCs w:val="20"/>
              </w:rPr>
              <w:t> </w:t>
            </w:r>
          </w:p>
        </w:tc>
      </w:tr>
      <w:tr w:rsidR="00A215EA" w:rsidRPr="00006A03" w:rsidTr="00A215EA">
        <w:trPr>
          <w:tblCellSpacing w:w="0" w:type="dxa"/>
        </w:trPr>
        <w:tc>
          <w:tcPr>
            <w:tcW w:w="0" w:type="auto"/>
            <w:gridSpan w:val="2"/>
            <w:vAlign w:val="center"/>
            <w:hideMark/>
          </w:tcPr>
          <w:p w:rsidR="00A215EA" w:rsidRPr="00006A03"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38" style="width:468pt;height:3.75pt" o:hrstd="t" o:hrnoshade="t" o:hr="t" fillcolor="#cdd4e0" stroked="f"/>
              </w:pict>
            </w:r>
          </w:p>
        </w:tc>
      </w:tr>
    </w:tbl>
    <w:p w:rsidR="00A215EA" w:rsidRDefault="00A215EA" w:rsidP="00370FC4">
      <w:pPr>
        <w:spacing w:after="0" w:line="240" w:lineRule="auto"/>
        <w:rPr>
          <w:rFonts w:ascii="Arial" w:eastAsia="Times New Roman" w:hAnsi="Arial" w:cs="Arial"/>
          <w:color w:val="000000"/>
          <w:sz w:val="45"/>
          <w:szCs w:val="45"/>
        </w:rPr>
      </w:pPr>
      <w:r w:rsidRPr="00006A03">
        <w:rPr>
          <w:rFonts w:ascii="Arial" w:eastAsia="Times New Roman" w:hAnsi="Arial" w:cs="Arial"/>
          <w:color w:val="000000"/>
          <w:sz w:val="18"/>
          <w:szCs w:val="18"/>
        </w:rPr>
        <w:br/>
      </w:r>
      <w:proofErr w:type="gramStart"/>
      <w:r w:rsidRPr="00006A03">
        <w:rPr>
          <w:rFonts w:ascii="Arial" w:eastAsia="Times New Roman" w:hAnsi="Arial" w:cs="Arial"/>
          <w:color w:val="FFFFFF"/>
          <w:sz w:val="18"/>
          <w:szCs w:val="18"/>
        </w:rPr>
        <w:t>rev</w:t>
      </w:r>
      <w:proofErr w:type="gramEnd"/>
      <w:r w:rsidRPr="00006A03">
        <w:rPr>
          <w:rFonts w:ascii="Arial" w:eastAsia="Times New Roman" w:hAnsi="Arial" w:cs="Arial"/>
          <w:color w:val="FFFFFF"/>
          <w:sz w:val="18"/>
          <w:szCs w:val="18"/>
        </w:rPr>
        <w:t>: 09_29_2011</w:t>
      </w:r>
      <w:r w:rsidR="00370FC4">
        <w:rPr>
          <w:rFonts w:ascii="Arial" w:eastAsia="Times New Roman" w:hAnsi="Arial" w:cs="Arial"/>
          <w:color w:val="000000"/>
          <w:sz w:val="18"/>
          <w:szCs w:val="18"/>
        </w:rPr>
        <w:t> </w:t>
      </w:r>
      <w:r w:rsidR="00370FC4">
        <w:rPr>
          <w:rFonts w:ascii="Arial" w:eastAsia="Times New Roman" w:hAnsi="Arial" w:cs="Arial"/>
          <w:color w:val="000000"/>
          <w:sz w:val="18"/>
          <w:szCs w:val="18"/>
        </w:rPr>
        <w:br/>
        <w:t> </w:t>
      </w:r>
    </w:p>
    <w:p w:rsidR="00A215EA" w:rsidRPr="00F0777C" w:rsidRDefault="00A215EA" w:rsidP="00A215EA">
      <w:pPr>
        <w:spacing w:after="0" w:line="240" w:lineRule="auto"/>
        <w:rPr>
          <w:rFonts w:ascii="Helvetica" w:eastAsia="Times New Roman" w:hAnsi="Helvetica" w:cs="Helvetica"/>
          <w:i/>
          <w:iCs/>
          <w:color w:val="333333"/>
          <w:sz w:val="21"/>
          <w:szCs w:val="21"/>
        </w:rPr>
      </w:pPr>
      <w:r w:rsidRPr="00F0777C">
        <w:rPr>
          <w:rFonts w:ascii="Arial" w:eastAsia="Times New Roman" w:hAnsi="Arial" w:cs="Arial"/>
          <w:color w:val="000000"/>
          <w:sz w:val="45"/>
          <w:szCs w:val="45"/>
        </w:rPr>
        <w:t>10</w:t>
      </w:r>
      <w:proofErr w:type="gramStart"/>
      <w:r w:rsidRPr="00F0777C">
        <w:rPr>
          <w:rFonts w:ascii="Arial" w:eastAsia="Times New Roman" w:hAnsi="Arial" w:cs="Arial"/>
          <w:color w:val="000000"/>
          <w:sz w:val="45"/>
          <w:szCs w:val="45"/>
        </w:rPr>
        <w:t>.</w:t>
      </w:r>
      <w:r w:rsidRPr="00F0777C">
        <w:rPr>
          <w:rFonts w:ascii="Helvetica" w:eastAsia="Times New Roman" w:hAnsi="Helvetica" w:cs="Helvetica"/>
          <w:i/>
          <w:iCs/>
          <w:color w:val="333333"/>
          <w:sz w:val="21"/>
          <w:szCs w:val="21"/>
        </w:rPr>
        <w:t>Problem</w:t>
      </w:r>
      <w:proofErr w:type="gramEnd"/>
      <w:r w:rsidRPr="00F0777C">
        <w:rPr>
          <w:rFonts w:ascii="Helvetica" w:eastAsia="Times New Roman" w:hAnsi="Helvetica" w:cs="Helvetica"/>
          <w:i/>
          <w:iCs/>
          <w:color w:val="333333"/>
          <w:sz w:val="21"/>
          <w:szCs w:val="21"/>
        </w:rPr>
        <w:t xml:space="preserve"> 6-16 Expectations hypothesis and interest rates [LO4]</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F0777C" w:rsidTr="00A215EA">
        <w:trPr>
          <w:tblCellSpacing w:w="0" w:type="dxa"/>
        </w:trPr>
        <w:tc>
          <w:tcPr>
            <w:tcW w:w="0" w:type="auto"/>
            <w:vAlign w:val="center"/>
            <w:hideMark/>
          </w:tcPr>
          <w:p w:rsidR="00A215EA" w:rsidRPr="00F0777C" w:rsidRDefault="00A215EA"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Using the expectations hypothesis theory for the term structure of interest rates, determine the expected return for securities with maturities of two, three, and four years based on the following data. </w:t>
            </w:r>
            <w:r w:rsidRPr="00F0777C">
              <w:rPr>
                <w:rFonts w:ascii="Arial" w:eastAsia="Times New Roman" w:hAnsi="Arial" w:cs="Arial"/>
                <w:b/>
                <w:bCs/>
                <w:color w:val="FF0000"/>
                <w:sz w:val="20"/>
                <w:szCs w:val="20"/>
              </w:rPr>
              <w:t>(Round your answers to 2 decimal places. Omit the "%" sign in your response.)</w:t>
            </w:r>
          </w:p>
        </w:tc>
      </w:tr>
    </w:tbl>
    <w:p w:rsidR="00A215EA" w:rsidRPr="00F0777C" w:rsidRDefault="00A215EA" w:rsidP="00A215EA">
      <w:pPr>
        <w:spacing w:after="0" w:line="240" w:lineRule="auto"/>
        <w:rPr>
          <w:rFonts w:ascii="Arial" w:eastAsia="Times New Roman" w:hAnsi="Arial" w:cs="Arial"/>
          <w:color w:val="000000"/>
          <w:sz w:val="18"/>
          <w:szCs w:val="18"/>
        </w:rPr>
      </w:pPr>
    </w:p>
    <w:tbl>
      <w:tblPr>
        <w:tblW w:w="4500" w:type="dxa"/>
        <w:tblCellSpacing w:w="0" w:type="dxa"/>
        <w:tblCellMar>
          <w:left w:w="0" w:type="dxa"/>
          <w:right w:w="0" w:type="dxa"/>
        </w:tblCellMar>
        <w:tblLook w:val="04A0" w:firstRow="1" w:lastRow="0" w:firstColumn="1" w:lastColumn="0" w:noHBand="0" w:noVBand="1"/>
      </w:tblPr>
      <w:tblGrid>
        <w:gridCol w:w="4500"/>
      </w:tblGrid>
      <w:tr w:rsidR="00A215EA" w:rsidRPr="00F0777C" w:rsidTr="00A215EA">
        <w:trPr>
          <w:tblCellSpacing w:w="0" w:type="dxa"/>
        </w:trPr>
        <w:tc>
          <w:tcPr>
            <w:tcW w:w="0" w:type="auto"/>
            <w:shd w:val="clear" w:color="auto" w:fill="D7DCE6"/>
            <w:vAlign w:val="center"/>
            <w:hideMark/>
          </w:tcPr>
          <w:p w:rsidR="00A215EA" w:rsidRPr="00F0777C" w:rsidRDefault="00A215EA"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 </w:t>
            </w:r>
          </w:p>
        </w:tc>
      </w:tr>
      <w:tr w:rsidR="00370FC4" w:rsidRPr="00F0777C" w:rsidTr="00A215EA">
        <w:trPr>
          <w:tblCellSpacing w:w="0" w:type="dxa"/>
        </w:trPr>
        <w:tc>
          <w:tcPr>
            <w:tcW w:w="4000" w:type="pct"/>
            <w:vAlign w:val="center"/>
            <w:hideMark/>
          </w:tcPr>
          <w:p w:rsidR="00370FC4" w:rsidRPr="00F0777C" w:rsidRDefault="00370FC4"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  1-year T-bill at beginning of year 1</w:t>
            </w:r>
          </w:p>
        </w:tc>
      </w:tr>
      <w:tr w:rsidR="00370FC4" w:rsidRPr="00F0777C" w:rsidTr="00A215EA">
        <w:trPr>
          <w:tblCellSpacing w:w="0" w:type="dxa"/>
        </w:trPr>
        <w:tc>
          <w:tcPr>
            <w:tcW w:w="4000" w:type="pct"/>
            <w:shd w:val="clear" w:color="auto" w:fill="F7F7F7"/>
            <w:vAlign w:val="center"/>
            <w:hideMark/>
          </w:tcPr>
          <w:p w:rsidR="00370FC4" w:rsidRPr="00F0777C" w:rsidRDefault="00370FC4"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  1-year T-bill at beginning of year 2</w:t>
            </w:r>
          </w:p>
        </w:tc>
      </w:tr>
      <w:tr w:rsidR="00370FC4" w:rsidRPr="00F0777C" w:rsidTr="00A215EA">
        <w:trPr>
          <w:tblCellSpacing w:w="0" w:type="dxa"/>
        </w:trPr>
        <w:tc>
          <w:tcPr>
            <w:tcW w:w="4000" w:type="pct"/>
            <w:vAlign w:val="center"/>
            <w:hideMark/>
          </w:tcPr>
          <w:p w:rsidR="00370FC4" w:rsidRPr="00F0777C" w:rsidRDefault="00370FC4"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  1-year T-bill at beginning of year 3</w:t>
            </w:r>
          </w:p>
        </w:tc>
      </w:tr>
      <w:tr w:rsidR="00370FC4" w:rsidRPr="00F0777C" w:rsidTr="00A215EA">
        <w:trPr>
          <w:tblCellSpacing w:w="0" w:type="dxa"/>
        </w:trPr>
        <w:tc>
          <w:tcPr>
            <w:tcW w:w="4000" w:type="pct"/>
            <w:shd w:val="clear" w:color="auto" w:fill="F7F7F7"/>
            <w:vAlign w:val="center"/>
            <w:hideMark/>
          </w:tcPr>
          <w:p w:rsidR="00370FC4" w:rsidRPr="00F0777C" w:rsidRDefault="00370FC4"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  1-year T-bill at beginning of year 4</w:t>
            </w:r>
          </w:p>
        </w:tc>
      </w:tr>
      <w:tr w:rsidR="00A215EA" w:rsidRPr="00F0777C" w:rsidTr="00A215EA">
        <w:trPr>
          <w:tblCellSpacing w:w="0" w:type="dxa"/>
        </w:trPr>
        <w:tc>
          <w:tcPr>
            <w:tcW w:w="0" w:type="auto"/>
            <w:vAlign w:val="center"/>
            <w:hideMark/>
          </w:tcPr>
          <w:p w:rsidR="00A215EA" w:rsidRPr="00F0777C"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77" style="width:468pt;height:3.75pt" o:hrstd="t" o:hrnoshade="t" o:hr="t" fillcolor="#d7dce6" stroked="f"/>
              </w:pict>
            </w:r>
          </w:p>
        </w:tc>
      </w:tr>
    </w:tbl>
    <w:p w:rsidR="00A215EA" w:rsidRPr="00F0777C" w:rsidRDefault="00A215EA" w:rsidP="00A215EA">
      <w:pPr>
        <w:spacing w:after="0" w:line="240" w:lineRule="auto"/>
        <w:rPr>
          <w:rFonts w:ascii="Arial" w:eastAsia="Times New Roman" w:hAnsi="Arial" w:cs="Arial"/>
          <w:color w:val="000000"/>
          <w:sz w:val="18"/>
          <w:szCs w:val="18"/>
        </w:rPr>
      </w:pPr>
    </w:p>
    <w:tbl>
      <w:tblPr>
        <w:tblW w:w="4500" w:type="dxa"/>
        <w:tblCellSpacing w:w="0" w:type="dxa"/>
        <w:tblCellMar>
          <w:left w:w="0" w:type="dxa"/>
          <w:right w:w="0" w:type="dxa"/>
        </w:tblCellMar>
        <w:tblLook w:val="04A0" w:firstRow="1" w:lastRow="0" w:firstColumn="1" w:lastColumn="0" w:noHBand="0" w:noVBand="1"/>
      </w:tblPr>
      <w:tblGrid>
        <w:gridCol w:w="2475"/>
        <w:gridCol w:w="2025"/>
      </w:tblGrid>
      <w:tr w:rsidR="00A215EA" w:rsidRPr="00F0777C" w:rsidTr="00A215EA">
        <w:trPr>
          <w:tblCellSpacing w:w="0" w:type="dxa"/>
        </w:trPr>
        <w:tc>
          <w:tcPr>
            <w:tcW w:w="0" w:type="auto"/>
            <w:shd w:val="clear" w:color="auto" w:fill="D7DCE6"/>
            <w:vAlign w:val="center"/>
            <w:hideMark/>
          </w:tcPr>
          <w:p w:rsidR="00A215EA" w:rsidRPr="00F0777C" w:rsidRDefault="00A215EA"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 </w:t>
            </w:r>
          </w:p>
        </w:tc>
        <w:tc>
          <w:tcPr>
            <w:tcW w:w="0" w:type="auto"/>
            <w:shd w:val="clear" w:color="auto" w:fill="D7DCE6"/>
            <w:vAlign w:val="center"/>
            <w:hideMark/>
          </w:tcPr>
          <w:p w:rsidR="00A215EA" w:rsidRPr="00F0777C" w:rsidRDefault="00A215EA" w:rsidP="00A215EA">
            <w:pPr>
              <w:spacing w:after="0" w:line="240" w:lineRule="auto"/>
              <w:jc w:val="center"/>
              <w:rPr>
                <w:rFonts w:ascii="Arial" w:eastAsia="Times New Roman" w:hAnsi="Arial" w:cs="Arial"/>
                <w:sz w:val="20"/>
                <w:szCs w:val="20"/>
              </w:rPr>
            </w:pPr>
            <w:r w:rsidRPr="00F0777C">
              <w:rPr>
                <w:rFonts w:ascii="Arial" w:eastAsia="Times New Roman" w:hAnsi="Arial" w:cs="Arial"/>
                <w:sz w:val="20"/>
                <w:szCs w:val="20"/>
              </w:rPr>
              <w:t>Expected return</w:t>
            </w:r>
          </w:p>
        </w:tc>
      </w:tr>
      <w:tr w:rsidR="00370FC4" w:rsidRPr="00F0777C" w:rsidTr="00A215EA">
        <w:trPr>
          <w:gridAfter w:val="1"/>
          <w:tblCellSpacing w:w="0" w:type="dxa"/>
        </w:trPr>
        <w:tc>
          <w:tcPr>
            <w:tcW w:w="2750" w:type="pct"/>
            <w:vAlign w:val="center"/>
            <w:hideMark/>
          </w:tcPr>
          <w:p w:rsidR="00370FC4" w:rsidRPr="00F0777C" w:rsidRDefault="00370FC4"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  2 year security</w:t>
            </w:r>
          </w:p>
        </w:tc>
      </w:tr>
      <w:tr w:rsidR="00370FC4" w:rsidRPr="00F0777C" w:rsidTr="00A215EA">
        <w:trPr>
          <w:gridAfter w:val="1"/>
          <w:tblCellSpacing w:w="0" w:type="dxa"/>
        </w:trPr>
        <w:tc>
          <w:tcPr>
            <w:tcW w:w="2750" w:type="pct"/>
            <w:shd w:val="clear" w:color="auto" w:fill="F7F7F7"/>
            <w:vAlign w:val="center"/>
            <w:hideMark/>
          </w:tcPr>
          <w:p w:rsidR="00370FC4" w:rsidRPr="00F0777C" w:rsidRDefault="00370FC4"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  3 year security</w:t>
            </w:r>
          </w:p>
        </w:tc>
      </w:tr>
      <w:tr w:rsidR="00370FC4" w:rsidRPr="00F0777C" w:rsidTr="00A215EA">
        <w:trPr>
          <w:gridAfter w:val="1"/>
          <w:tblCellSpacing w:w="0" w:type="dxa"/>
        </w:trPr>
        <w:tc>
          <w:tcPr>
            <w:tcW w:w="2750" w:type="pct"/>
            <w:vAlign w:val="center"/>
            <w:hideMark/>
          </w:tcPr>
          <w:p w:rsidR="00370FC4" w:rsidRPr="00F0777C" w:rsidRDefault="00370FC4" w:rsidP="00A215EA">
            <w:pPr>
              <w:spacing w:after="0" w:line="240" w:lineRule="auto"/>
              <w:rPr>
                <w:rFonts w:ascii="Arial" w:eastAsia="Times New Roman" w:hAnsi="Arial" w:cs="Arial"/>
                <w:sz w:val="20"/>
                <w:szCs w:val="20"/>
              </w:rPr>
            </w:pPr>
            <w:r w:rsidRPr="00F0777C">
              <w:rPr>
                <w:rFonts w:ascii="Arial" w:eastAsia="Times New Roman" w:hAnsi="Arial" w:cs="Arial"/>
                <w:sz w:val="20"/>
                <w:szCs w:val="20"/>
              </w:rPr>
              <w:t>  4 year security</w:t>
            </w:r>
          </w:p>
        </w:tc>
      </w:tr>
      <w:tr w:rsidR="00A215EA" w:rsidRPr="00F0777C" w:rsidTr="00A215EA">
        <w:trPr>
          <w:tblCellSpacing w:w="0" w:type="dxa"/>
        </w:trPr>
        <w:tc>
          <w:tcPr>
            <w:tcW w:w="0" w:type="auto"/>
            <w:gridSpan w:val="2"/>
            <w:vAlign w:val="center"/>
            <w:hideMark/>
          </w:tcPr>
          <w:p w:rsidR="00A215EA" w:rsidRPr="00F0777C"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78" style="width:468pt;height:3.75pt" o:hrstd="t" o:hrnoshade="t" o:hr="t" fillcolor="#d7dce6" stroked="f"/>
              </w:pict>
            </w:r>
          </w:p>
        </w:tc>
      </w:tr>
    </w:tbl>
    <w:p w:rsidR="00A215EA" w:rsidRDefault="00A215EA" w:rsidP="00A215EA">
      <w:pPr>
        <w:spacing w:after="0" w:line="240" w:lineRule="auto"/>
        <w:rPr>
          <w:rFonts w:ascii="Arial" w:eastAsia="Times New Roman" w:hAnsi="Arial" w:cs="Arial"/>
          <w:color w:val="000000"/>
          <w:sz w:val="45"/>
          <w:szCs w:val="45"/>
        </w:rPr>
      </w:pPr>
    </w:p>
    <w:p w:rsidR="00A215EA" w:rsidRPr="00CD66D8" w:rsidRDefault="00A215EA" w:rsidP="00A215EA">
      <w:pPr>
        <w:spacing w:after="0" w:line="240" w:lineRule="auto"/>
        <w:rPr>
          <w:rFonts w:ascii="Helvetica" w:eastAsia="Times New Roman" w:hAnsi="Helvetica" w:cs="Helvetica"/>
          <w:i/>
          <w:iCs/>
          <w:color w:val="333333"/>
          <w:sz w:val="21"/>
          <w:szCs w:val="21"/>
        </w:rPr>
      </w:pPr>
      <w:r w:rsidRPr="00CD66D8">
        <w:rPr>
          <w:rFonts w:ascii="Arial" w:eastAsia="Times New Roman" w:hAnsi="Arial" w:cs="Arial"/>
          <w:color w:val="000000"/>
          <w:sz w:val="45"/>
          <w:szCs w:val="45"/>
        </w:rPr>
        <w:t>11</w:t>
      </w:r>
      <w:proofErr w:type="gramStart"/>
      <w:r w:rsidRPr="00CD66D8">
        <w:rPr>
          <w:rFonts w:ascii="Arial" w:eastAsia="Times New Roman" w:hAnsi="Arial" w:cs="Arial"/>
          <w:color w:val="000000"/>
          <w:sz w:val="45"/>
          <w:szCs w:val="45"/>
        </w:rPr>
        <w:t>.</w:t>
      </w:r>
      <w:r w:rsidRPr="00CD66D8">
        <w:rPr>
          <w:rFonts w:ascii="Helvetica" w:eastAsia="Times New Roman" w:hAnsi="Helvetica" w:cs="Helvetica"/>
          <w:i/>
          <w:iCs/>
          <w:color w:val="333333"/>
          <w:sz w:val="21"/>
          <w:szCs w:val="21"/>
        </w:rPr>
        <w:t>Problem</w:t>
      </w:r>
      <w:proofErr w:type="gramEnd"/>
      <w:r w:rsidRPr="00CD66D8">
        <w:rPr>
          <w:rFonts w:ascii="Helvetica" w:eastAsia="Times New Roman" w:hAnsi="Helvetica" w:cs="Helvetica"/>
          <w:i/>
          <w:iCs/>
          <w:color w:val="333333"/>
          <w:sz w:val="21"/>
          <w:szCs w:val="21"/>
        </w:rPr>
        <w:t xml:space="preserve"> 6-18 Interest costs under alternative plans [LO3]</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CD66D8" w:rsidTr="00A215EA">
        <w:trPr>
          <w:tblCellSpacing w:w="0" w:type="dxa"/>
        </w:trPr>
        <w:tc>
          <w:tcPr>
            <w:tcW w:w="0" w:type="auto"/>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Carmen’s Beauty Salon has estimated monthly financing requirements for the next six months as follows:</w:t>
            </w:r>
          </w:p>
        </w:tc>
      </w:tr>
    </w:tbl>
    <w:p w:rsidR="00A215EA" w:rsidRPr="00CD66D8" w:rsidRDefault="00A215EA" w:rsidP="00A215EA">
      <w:pPr>
        <w:spacing w:after="0" w:line="240" w:lineRule="auto"/>
        <w:rPr>
          <w:rFonts w:ascii="Arial" w:eastAsia="Times New Roman" w:hAnsi="Arial" w:cs="Arial"/>
          <w:color w:val="000000"/>
          <w:sz w:val="18"/>
          <w:szCs w:val="18"/>
        </w:rPr>
      </w:pPr>
    </w:p>
    <w:tbl>
      <w:tblPr>
        <w:tblW w:w="4500" w:type="dxa"/>
        <w:tblCellSpacing w:w="0" w:type="dxa"/>
        <w:tblCellMar>
          <w:left w:w="0" w:type="dxa"/>
          <w:right w:w="0" w:type="dxa"/>
        </w:tblCellMar>
        <w:tblLook w:val="04A0" w:firstRow="1" w:lastRow="0" w:firstColumn="1" w:lastColumn="0" w:noHBand="0" w:noVBand="1"/>
      </w:tblPr>
      <w:tblGrid>
        <w:gridCol w:w="1429"/>
        <w:gridCol w:w="112"/>
        <w:gridCol w:w="709"/>
        <w:gridCol w:w="1429"/>
        <w:gridCol w:w="112"/>
        <w:gridCol w:w="709"/>
      </w:tblGrid>
      <w:tr w:rsidR="00A215EA" w:rsidRPr="00CD66D8" w:rsidTr="00A215EA">
        <w:trPr>
          <w:tblCellSpacing w:w="0" w:type="dxa"/>
        </w:trPr>
        <w:tc>
          <w:tcPr>
            <w:tcW w:w="1600" w:type="pct"/>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100" w:type="pct"/>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800" w:type="pct"/>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1600" w:type="pct"/>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100" w:type="pct"/>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800" w:type="pct"/>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r>
      <w:tr w:rsidR="00A215EA" w:rsidRPr="00CD66D8" w:rsidTr="00A215EA">
        <w:trPr>
          <w:tblCellSpacing w:w="0" w:type="dxa"/>
        </w:trPr>
        <w:tc>
          <w:tcPr>
            <w:tcW w:w="160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January</w:t>
            </w:r>
          </w:p>
        </w:tc>
        <w:tc>
          <w:tcPr>
            <w:tcW w:w="10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w:t>
            </w:r>
          </w:p>
        </w:tc>
        <w:tc>
          <w:tcPr>
            <w:tcW w:w="80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8,400  </w:t>
            </w:r>
          </w:p>
        </w:tc>
        <w:tc>
          <w:tcPr>
            <w:tcW w:w="160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April</w:t>
            </w:r>
          </w:p>
        </w:tc>
        <w:tc>
          <w:tcPr>
            <w:tcW w:w="10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w:t>
            </w:r>
          </w:p>
        </w:tc>
        <w:tc>
          <w:tcPr>
            <w:tcW w:w="80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8,400  </w:t>
            </w:r>
          </w:p>
        </w:tc>
      </w:tr>
      <w:tr w:rsidR="00A215EA" w:rsidRPr="00CD66D8" w:rsidTr="00A215EA">
        <w:trPr>
          <w:tblCellSpacing w:w="0" w:type="dxa"/>
        </w:trPr>
        <w:tc>
          <w:tcPr>
            <w:tcW w:w="1600" w:type="pct"/>
            <w:shd w:val="clear" w:color="auto" w:fill="F7F7F7"/>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February</w:t>
            </w:r>
          </w:p>
        </w:tc>
        <w:tc>
          <w:tcPr>
            <w:tcW w:w="100" w:type="pct"/>
            <w:shd w:val="clear" w:color="auto" w:fill="F7F7F7"/>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 </w:t>
            </w:r>
          </w:p>
        </w:tc>
        <w:tc>
          <w:tcPr>
            <w:tcW w:w="800" w:type="pct"/>
            <w:shd w:val="clear" w:color="auto" w:fill="F7F7F7"/>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2,400  </w:t>
            </w:r>
          </w:p>
        </w:tc>
        <w:tc>
          <w:tcPr>
            <w:tcW w:w="1600" w:type="pct"/>
            <w:shd w:val="clear" w:color="auto" w:fill="F7F7F7"/>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May</w:t>
            </w:r>
          </w:p>
        </w:tc>
        <w:tc>
          <w:tcPr>
            <w:tcW w:w="100" w:type="pct"/>
            <w:shd w:val="clear" w:color="auto" w:fill="F7F7F7"/>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 </w:t>
            </w:r>
          </w:p>
        </w:tc>
        <w:tc>
          <w:tcPr>
            <w:tcW w:w="800" w:type="pct"/>
            <w:shd w:val="clear" w:color="auto" w:fill="F7F7F7"/>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9,400  </w:t>
            </w:r>
          </w:p>
        </w:tc>
      </w:tr>
      <w:tr w:rsidR="00A215EA" w:rsidRPr="00CD66D8" w:rsidTr="00A215EA">
        <w:trPr>
          <w:tblCellSpacing w:w="0" w:type="dxa"/>
        </w:trPr>
        <w:tc>
          <w:tcPr>
            <w:tcW w:w="160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March</w:t>
            </w:r>
          </w:p>
        </w:tc>
        <w:tc>
          <w:tcPr>
            <w:tcW w:w="10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 </w:t>
            </w:r>
          </w:p>
        </w:tc>
        <w:tc>
          <w:tcPr>
            <w:tcW w:w="80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3,400  </w:t>
            </w:r>
          </w:p>
        </w:tc>
        <w:tc>
          <w:tcPr>
            <w:tcW w:w="160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June</w:t>
            </w:r>
          </w:p>
        </w:tc>
        <w:tc>
          <w:tcPr>
            <w:tcW w:w="10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 </w:t>
            </w:r>
          </w:p>
        </w:tc>
        <w:tc>
          <w:tcPr>
            <w:tcW w:w="80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4,400  </w:t>
            </w:r>
          </w:p>
        </w:tc>
      </w:tr>
      <w:tr w:rsidR="00A215EA" w:rsidRPr="00CD66D8" w:rsidTr="00A215EA">
        <w:trPr>
          <w:tblCellSpacing w:w="0" w:type="dxa"/>
        </w:trPr>
        <w:tc>
          <w:tcPr>
            <w:tcW w:w="0" w:type="auto"/>
            <w:gridSpan w:val="6"/>
            <w:vAlign w:val="center"/>
            <w:hideMark/>
          </w:tcPr>
          <w:p w:rsidR="00A215EA" w:rsidRPr="00CD66D8"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79" style="width:468pt;height:3.75pt" o:hrstd="t" o:hrnoshade="t" o:hr="t" fillcolor="#d7dce6" stroked="f"/>
              </w:pict>
            </w:r>
          </w:p>
        </w:tc>
      </w:tr>
    </w:tbl>
    <w:p w:rsidR="00A215EA" w:rsidRPr="00CD66D8" w:rsidRDefault="00A215EA" w:rsidP="00A215EA">
      <w:pPr>
        <w:spacing w:after="0" w:line="240" w:lineRule="auto"/>
        <w:rPr>
          <w:rFonts w:ascii="Arial" w:eastAsia="Times New Roman" w:hAnsi="Arial" w:cs="Arial"/>
          <w:vanish/>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CD66D8" w:rsidTr="00A215EA">
        <w:trPr>
          <w:tblCellSpacing w:w="0" w:type="dxa"/>
        </w:trPr>
        <w:tc>
          <w:tcPr>
            <w:tcW w:w="0" w:type="auto"/>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Short-term financing will be utilized for the next six months. Projected annual interest rates are:</w:t>
            </w:r>
          </w:p>
        </w:tc>
      </w:tr>
    </w:tbl>
    <w:p w:rsidR="00A215EA" w:rsidRPr="00CD66D8" w:rsidRDefault="00A215EA" w:rsidP="00A215EA">
      <w:pPr>
        <w:spacing w:after="0" w:line="240" w:lineRule="auto"/>
        <w:rPr>
          <w:rFonts w:ascii="Arial" w:eastAsia="Times New Roman" w:hAnsi="Arial" w:cs="Arial"/>
          <w:color w:val="000000"/>
          <w:sz w:val="18"/>
          <w:szCs w:val="18"/>
        </w:rPr>
      </w:pPr>
    </w:p>
    <w:tbl>
      <w:tblPr>
        <w:tblW w:w="4500" w:type="dxa"/>
        <w:tblCellSpacing w:w="0" w:type="dxa"/>
        <w:tblCellMar>
          <w:left w:w="0" w:type="dxa"/>
          <w:right w:w="0" w:type="dxa"/>
        </w:tblCellMar>
        <w:tblLook w:val="04A0" w:firstRow="1" w:lastRow="0" w:firstColumn="1" w:lastColumn="0" w:noHBand="0" w:noVBand="1"/>
      </w:tblPr>
      <w:tblGrid>
        <w:gridCol w:w="1215"/>
        <w:gridCol w:w="585"/>
        <w:gridCol w:w="450"/>
        <w:gridCol w:w="1215"/>
        <w:gridCol w:w="585"/>
        <w:gridCol w:w="450"/>
      </w:tblGrid>
      <w:tr w:rsidR="00A215EA" w:rsidRPr="00CD66D8" w:rsidTr="00A215EA">
        <w:trPr>
          <w:tblCellSpacing w:w="0" w:type="dxa"/>
        </w:trPr>
        <w:tc>
          <w:tcPr>
            <w:tcW w:w="0" w:type="auto"/>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0" w:type="auto"/>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0" w:type="auto"/>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0" w:type="auto"/>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0" w:type="auto"/>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0" w:type="auto"/>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r>
      <w:tr w:rsidR="00A215EA" w:rsidRPr="00CD66D8" w:rsidTr="00A215EA">
        <w:trPr>
          <w:tblCellSpacing w:w="0" w:type="dxa"/>
        </w:trPr>
        <w:tc>
          <w:tcPr>
            <w:tcW w:w="135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January</w:t>
            </w:r>
          </w:p>
        </w:tc>
        <w:tc>
          <w:tcPr>
            <w:tcW w:w="65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8.0</w:t>
            </w:r>
          </w:p>
        </w:tc>
        <w:tc>
          <w:tcPr>
            <w:tcW w:w="50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135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April</w:t>
            </w:r>
          </w:p>
        </w:tc>
        <w:tc>
          <w:tcPr>
            <w:tcW w:w="65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15.0</w:t>
            </w:r>
          </w:p>
        </w:tc>
        <w:tc>
          <w:tcPr>
            <w:tcW w:w="50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r>
      <w:tr w:rsidR="00A215EA" w:rsidRPr="00CD66D8" w:rsidTr="00A215EA">
        <w:trPr>
          <w:tblCellSpacing w:w="0" w:type="dxa"/>
        </w:trPr>
        <w:tc>
          <w:tcPr>
            <w:tcW w:w="1350" w:type="pct"/>
            <w:shd w:val="clear" w:color="auto" w:fill="F7F7F7"/>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February</w:t>
            </w:r>
          </w:p>
        </w:tc>
        <w:tc>
          <w:tcPr>
            <w:tcW w:w="650" w:type="pct"/>
            <w:shd w:val="clear" w:color="auto" w:fill="F7F7F7"/>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9.0</w:t>
            </w:r>
          </w:p>
        </w:tc>
        <w:tc>
          <w:tcPr>
            <w:tcW w:w="500" w:type="pct"/>
            <w:shd w:val="clear" w:color="auto" w:fill="F7F7F7"/>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1350" w:type="pct"/>
            <w:shd w:val="clear" w:color="auto" w:fill="F7F7F7"/>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May</w:t>
            </w:r>
          </w:p>
        </w:tc>
        <w:tc>
          <w:tcPr>
            <w:tcW w:w="650" w:type="pct"/>
            <w:shd w:val="clear" w:color="auto" w:fill="F7F7F7"/>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12.0</w:t>
            </w:r>
          </w:p>
        </w:tc>
        <w:tc>
          <w:tcPr>
            <w:tcW w:w="500" w:type="pct"/>
            <w:shd w:val="clear" w:color="auto" w:fill="F7F7F7"/>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r>
      <w:tr w:rsidR="00A215EA" w:rsidRPr="00CD66D8" w:rsidTr="00A215EA">
        <w:trPr>
          <w:tblCellSpacing w:w="0" w:type="dxa"/>
        </w:trPr>
        <w:tc>
          <w:tcPr>
            <w:tcW w:w="135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March</w:t>
            </w:r>
          </w:p>
        </w:tc>
        <w:tc>
          <w:tcPr>
            <w:tcW w:w="65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12.0</w:t>
            </w:r>
          </w:p>
        </w:tc>
        <w:tc>
          <w:tcPr>
            <w:tcW w:w="50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135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June</w:t>
            </w:r>
          </w:p>
        </w:tc>
        <w:tc>
          <w:tcPr>
            <w:tcW w:w="650" w:type="pct"/>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12.0</w:t>
            </w:r>
          </w:p>
        </w:tc>
        <w:tc>
          <w:tcPr>
            <w:tcW w:w="50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r>
      <w:tr w:rsidR="00A215EA" w:rsidRPr="00CD66D8" w:rsidTr="00A215EA">
        <w:trPr>
          <w:tblCellSpacing w:w="0" w:type="dxa"/>
        </w:trPr>
        <w:tc>
          <w:tcPr>
            <w:tcW w:w="0" w:type="auto"/>
            <w:gridSpan w:val="6"/>
            <w:vAlign w:val="center"/>
            <w:hideMark/>
          </w:tcPr>
          <w:p w:rsidR="00A215EA" w:rsidRPr="00CD66D8"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80" style="width:468pt;height:3.75pt" o:hrstd="t" o:hrnoshade="t" o:hr="t" fillcolor="#d7dce6" stroked="f"/>
              </w:pict>
            </w:r>
          </w:p>
        </w:tc>
      </w:tr>
    </w:tbl>
    <w:p w:rsidR="00A215EA" w:rsidRPr="00CD66D8" w:rsidRDefault="00A215EA" w:rsidP="00A215EA">
      <w:pPr>
        <w:spacing w:after="0" w:line="240" w:lineRule="auto"/>
        <w:rPr>
          <w:rFonts w:ascii="Arial" w:eastAsia="Times New Roman" w:hAnsi="Arial" w:cs="Arial"/>
          <w:vanish/>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CD66D8" w:rsidTr="00A215EA">
        <w:trPr>
          <w:tblCellSpacing w:w="0" w:type="dxa"/>
        </w:trPr>
        <w:tc>
          <w:tcPr>
            <w:tcW w:w="250" w:type="pct"/>
            <w:hideMark/>
          </w:tcPr>
          <w:p w:rsidR="00A215EA" w:rsidRPr="00CD66D8" w:rsidRDefault="00A215EA" w:rsidP="00A215EA">
            <w:pPr>
              <w:spacing w:after="0" w:line="240" w:lineRule="auto"/>
              <w:jc w:val="center"/>
              <w:rPr>
                <w:rFonts w:ascii="Arial" w:eastAsia="Times New Roman" w:hAnsi="Arial" w:cs="Arial"/>
                <w:sz w:val="20"/>
                <w:szCs w:val="20"/>
              </w:rPr>
            </w:pPr>
            <w:r w:rsidRPr="00CD66D8">
              <w:rPr>
                <w:rFonts w:ascii="Arial" w:eastAsia="Times New Roman" w:hAnsi="Arial" w:cs="Arial"/>
                <w:b/>
                <w:bCs/>
                <w:sz w:val="20"/>
                <w:szCs w:val="20"/>
              </w:rPr>
              <w:t>(a)</w:t>
            </w:r>
          </w:p>
        </w:tc>
        <w:tc>
          <w:tcPr>
            <w:tcW w:w="475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Compute total dollar interest payments for the six months. </w:t>
            </w:r>
            <w:r w:rsidRPr="00CD66D8">
              <w:rPr>
                <w:rFonts w:ascii="Arial" w:eastAsia="Times New Roman" w:hAnsi="Arial" w:cs="Arial"/>
                <w:b/>
                <w:bCs/>
                <w:color w:val="FF0000"/>
                <w:sz w:val="20"/>
                <w:szCs w:val="20"/>
              </w:rPr>
              <w:t xml:space="preserve">(Round </w:t>
            </w:r>
            <w:proofErr w:type="gramStart"/>
            <w:r w:rsidRPr="00CD66D8">
              <w:rPr>
                <w:rFonts w:ascii="Arial" w:eastAsia="Times New Roman" w:hAnsi="Arial" w:cs="Arial"/>
                <w:b/>
                <w:bCs/>
                <w:color w:val="FF0000"/>
                <w:sz w:val="20"/>
                <w:szCs w:val="20"/>
              </w:rPr>
              <w:t>your</w:t>
            </w:r>
            <w:proofErr w:type="gramEnd"/>
            <w:r w:rsidRPr="00CD66D8">
              <w:rPr>
                <w:rFonts w:ascii="Arial" w:eastAsia="Times New Roman" w:hAnsi="Arial" w:cs="Arial"/>
                <w:b/>
                <w:bCs/>
                <w:color w:val="FF0000"/>
                <w:sz w:val="20"/>
                <w:szCs w:val="20"/>
              </w:rPr>
              <w:t> intermediate and final answers to 2 decimal places. Omit the "$" sign in your response.)</w:t>
            </w:r>
          </w:p>
        </w:tc>
      </w:tr>
    </w:tbl>
    <w:p w:rsidR="00A215EA" w:rsidRPr="00CD66D8" w:rsidRDefault="00A215EA" w:rsidP="00A215EA">
      <w:pPr>
        <w:spacing w:after="0" w:line="240" w:lineRule="auto"/>
        <w:rPr>
          <w:rFonts w:ascii="Arial" w:eastAsia="Times New Roman" w:hAnsi="Arial" w:cs="Arial"/>
          <w:color w:val="000000"/>
          <w:sz w:val="18"/>
          <w:szCs w:val="18"/>
        </w:rPr>
      </w:pPr>
    </w:p>
    <w:tbl>
      <w:tblPr>
        <w:tblW w:w="4800" w:type="dxa"/>
        <w:tblCellSpacing w:w="0" w:type="dxa"/>
        <w:tblInd w:w="460" w:type="dxa"/>
        <w:tblCellMar>
          <w:left w:w="0" w:type="dxa"/>
          <w:right w:w="0" w:type="dxa"/>
        </w:tblCellMar>
        <w:tblLook w:val="04A0" w:firstRow="1" w:lastRow="0" w:firstColumn="1" w:lastColumn="0" w:noHBand="0" w:noVBand="1"/>
      </w:tblPr>
      <w:tblGrid>
        <w:gridCol w:w="3120"/>
        <w:gridCol w:w="1680"/>
      </w:tblGrid>
      <w:tr w:rsidR="00A215EA" w:rsidRPr="00CD66D8" w:rsidTr="00A215EA">
        <w:trPr>
          <w:tblCellSpacing w:w="0" w:type="dxa"/>
        </w:trPr>
        <w:tc>
          <w:tcPr>
            <w:tcW w:w="3250" w:type="pct"/>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lastRenderedPageBreak/>
              <w:t>  Total dollar interest payments</w:t>
            </w:r>
          </w:p>
        </w:tc>
        <w:tc>
          <w:tcPr>
            <w:tcW w:w="1750" w:type="pct"/>
            <w:shd w:val="clear" w:color="auto" w:fill="D7DCE6"/>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 </w:t>
            </w:r>
            <w:r w:rsidRPr="00CD66D8">
              <w:rPr>
                <w:rFonts w:ascii="Arial" w:eastAsia="Times New Roman" w:hAnsi="Arial" w:cs="Arial"/>
                <w:sz w:val="20"/>
                <w:szCs w:val="20"/>
              </w:rPr>
              <w:object w:dxaOrig="1440" w:dyaOrig="1440">
                <v:shape id="_x0000_i1652" type="#_x0000_t75" style="width:64.5pt;height:18pt" o:ole="">
                  <v:imagedata r:id="rId12" o:title=""/>
                </v:shape>
                <w:control r:id="rId13" w:name="DefaultOcxName5" w:shapeid="_x0000_i1652"/>
              </w:object>
            </w:r>
            <w:r w:rsidRPr="00CD66D8">
              <w:rPr>
                <w:rFonts w:ascii="Arial" w:eastAsia="Times New Roman" w:hAnsi="Arial" w:cs="Arial"/>
                <w:sz w:val="20"/>
                <w:szCs w:val="20"/>
              </w:rPr>
              <w:t> </w:t>
            </w:r>
          </w:p>
        </w:tc>
      </w:tr>
    </w:tbl>
    <w:p w:rsidR="00A215EA" w:rsidRPr="00CD66D8"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CD66D8" w:rsidTr="00A215EA">
        <w:trPr>
          <w:tblCellSpacing w:w="0" w:type="dxa"/>
        </w:trPr>
        <w:tc>
          <w:tcPr>
            <w:tcW w:w="250" w:type="pct"/>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b/>
                <w:bCs/>
                <w:sz w:val="20"/>
                <w:szCs w:val="20"/>
              </w:rPr>
              <w:t>(b-1)</w:t>
            </w:r>
          </w:p>
        </w:tc>
        <w:tc>
          <w:tcPr>
            <w:tcW w:w="475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Compute the total dollar interest payments if long-term financing at 12 percent had been utilized throughout the six months? </w:t>
            </w:r>
            <w:r w:rsidRPr="00CD66D8">
              <w:rPr>
                <w:rFonts w:ascii="Arial" w:eastAsia="Times New Roman" w:hAnsi="Arial" w:cs="Arial"/>
                <w:b/>
                <w:bCs/>
                <w:color w:val="FF0000"/>
                <w:sz w:val="20"/>
                <w:szCs w:val="20"/>
              </w:rPr>
              <w:t>(Omit the "$" sign in your response.)</w:t>
            </w:r>
          </w:p>
        </w:tc>
      </w:tr>
    </w:tbl>
    <w:p w:rsidR="00A215EA" w:rsidRPr="00CD66D8" w:rsidRDefault="00A215EA" w:rsidP="00A215EA">
      <w:pPr>
        <w:spacing w:after="0" w:line="240" w:lineRule="auto"/>
        <w:rPr>
          <w:rFonts w:ascii="Arial" w:eastAsia="Times New Roman" w:hAnsi="Arial" w:cs="Arial"/>
          <w:color w:val="000000"/>
          <w:sz w:val="18"/>
          <w:szCs w:val="18"/>
        </w:rPr>
      </w:pPr>
    </w:p>
    <w:tbl>
      <w:tblPr>
        <w:tblW w:w="4800" w:type="dxa"/>
        <w:tblCellSpacing w:w="0" w:type="dxa"/>
        <w:tblInd w:w="460" w:type="dxa"/>
        <w:tblCellMar>
          <w:left w:w="0" w:type="dxa"/>
          <w:right w:w="0" w:type="dxa"/>
        </w:tblCellMar>
        <w:tblLook w:val="04A0" w:firstRow="1" w:lastRow="0" w:firstColumn="1" w:lastColumn="0" w:noHBand="0" w:noVBand="1"/>
      </w:tblPr>
      <w:tblGrid>
        <w:gridCol w:w="3120"/>
        <w:gridCol w:w="1680"/>
      </w:tblGrid>
      <w:tr w:rsidR="00A215EA" w:rsidRPr="00CD66D8" w:rsidTr="00A215EA">
        <w:trPr>
          <w:tblCellSpacing w:w="0" w:type="dxa"/>
        </w:trPr>
        <w:tc>
          <w:tcPr>
            <w:tcW w:w="3250" w:type="pct"/>
            <w:shd w:val="clear" w:color="auto" w:fill="D7DCE6"/>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Total dollar interest payments</w:t>
            </w:r>
          </w:p>
        </w:tc>
        <w:tc>
          <w:tcPr>
            <w:tcW w:w="1750" w:type="pct"/>
            <w:shd w:val="clear" w:color="auto" w:fill="D7DCE6"/>
            <w:vAlign w:val="center"/>
            <w:hideMark/>
          </w:tcPr>
          <w:p w:rsidR="00A215EA" w:rsidRPr="00CD66D8" w:rsidRDefault="00A215EA" w:rsidP="00A215EA">
            <w:pPr>
              <w:spacing w:after="0" w:line="240" w:lineRule="auto"/>
              <w:jc w:val="right"/>
              <w:rPr>
                <w:rFonts w:ascii="Arial" w:eastAsia="Times New Roman" w:hAnsi="Arial" w:cs="Arial"/>
                <w:sz w:val="20"/>
                <w:szCs w:val="20"/>
              </w:rPr>
            </w:pPr>
            <w:r w:rsidRPr="00CD66D8">
              <w:rPr>
                <w:rFonts w:ascii="Arial" w:eastAsia="Times New Roman" w:hAnsi="Arial" w:cs="Arial"/>
                <w:sz w:val="20"/>
                <w:szCs w:val="20"/>
              </w:rPr>
              <w:t>$ </w:t>
            </w:r>
            <w:r w:rsidRPr="00CD66D8">
              <w:rPr>
                <w:rFonts w:ascii="Arial" w:eastAsia="Times New Roman" w:hAnsi="Arial" w:cs="Arial"/>
                <w:sz w:val="20"/>
                <w:szCs w:val="20"/>
              </w:rPr>
              <w:object w:dxaOrig="1440" w:dyaOrig="1440">
                <v:shape id="_x0000_i1651" type="#_x0000_t75" style="width:64.5pt;height:18pt" o:ole="">
                  <v:imagedata r:id="rId12" o:title=""/>
                </v:shape>
                <w:control r:id="rId14" w:name="DefaultOcxName11" w:shapeid="_x0000_i1651"/>
              </w:object>
            </w:r>
            <w:r w:rsidRPr="00CD66D8">
              <w:rPr>
                <w:rFonts w:ascii="Arial" w:eastAsia="Times New Roman" w:hAnsi="Arial" w:cs="Arial"/>
                <w:sz w:val="20"/>
                <w:szCs w:val="20"/>
              </w:rPr>
              <w:t> </w:t>
            </w:r>
          </w:p>
        </w:tc>
      </w:tr>
    </w:tbl>
    <w:p w:rsidR="00A215EA" w:rsidRPr="00CD66D8"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CD66D8" w:rsidTr="00A215EA">
        <w:trPr>
          <w:tblCellSpacing w:w="0" w:type="dxa"/>
        </w:trPr>
        <w:tc>
          <w:tcPr>
            <w:tcW w:w="250" w:type="pct"/>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b/>
                <w:bCs/>
                <w:sz w:val="20"/>
                <w:szCs w:val="20"/>
              </w:rPr>
              <w:t>(b-2)</w:t>
            </w:r>
          </w:p>
        </w:tc>
        <w:tc>
          <w:tcPr>
            <w:tcW w:w="475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If long-term financing at 12 percent had been utilized throughout the six months, would the total dollar interest payments be larger or smaller?</w:t>
            </w:r>
          </w:p>
        </w:tc>
      </w:tr>
      <w:tr w:rsidR="00A215EA" w:rsidRPr="00CD66D8" w:rsidTr="00A215EA">
        <w:trPr>
          <w:tblCellSpacing w:w="0" w:type="dxa"/>
        </w:trPr>
        <w:tc>
          <w:tcPr>
            <w:tcW w:w="25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c>
          <w:tcPr>
            <w:tcW w:w="4750" w:type="pct"/>
            <w:vAlign w:val="center"/>
            <w:hideMark/>
          </w:tcPr>
          <w:p w:rsidR="00A215EA" w:rsidRPr="00CD66D8" w:rsidRDefault="00A215EA" w:rsidP="00A215EA">
            <w:pPr>
              <w:spacing w:after="0" w:line="240" w:lineRule="auto"/>
              <w:rPr>
                <w:rFonts w:ascii="Arial" w:eastAsia="Times New Roman" w:hAnsi="Arial" w:cs="Arial"/>
                <w:sz w:val="20"/>
                <w:szCs w:val="20"/>
              </w:rPr>
            </w:pPr>
            <w:r w:rsidRPr="00CD66D8">
              <w:rPr>
                <w:rFonts w:ascii="Arial" w:eastAsia="Times New Roman" w:hAnsi="Arial" w:cs="Arial"/>
                <w:sz w:val="20"/>
                <w:szCs w:val="20"/>
              </w:rPr>
              <w:t> </w:t>
            </w:r>
          </w:p>
        </w:tc>
      </w:tr>
    </w:tbl>
    <w:p w:rsidR="00A215EA" w:rsidRDefault="00A215EA" w:rsidP="00370FC4">
      <w:pPr>
        <w:spacing w:after="0" w:line="240" w:lineRule="auto"/>
        <w:rPr>
          <w:rFonts w:ascii="Arial" w:eastAsia="Times New Roman" w:hAnsi="Arial" w:cs="Arial"/>
          <w:color w:val="000000"/>
          <w:sz w:val="45"/>
          <w:szCs w:val="45"/>
        </w:rPr>
      </w:pPr>
      <w:proofErr w:type="gramStart"/>
      <w:r w:rsidRPr="00CD66D8">
        <w:rPr>
          <w:rFonts w:ascii="Arial" w:eastAsia="Times New Roman" w:hAnsi="Arial" w:cs="Arial"/>
          <w:color w:val="FFFFFF"/>
          <w:sz w:val="18"/>
          <w:szCs w:val="18"/>
        </w:rPr>
        <w:t>rev</w:t>
      </w:r>
      <w:proofErr w:type="gramEnd"/>
      <w:r w:rsidRPr="00CD66D8">
        <w:rPr>
          <w:rFonts w:ascii="Arial" w:eastAsia="Times New Roman" w:hAnsi="Arial" w:cs="Arial"/>
          <w:color w:val="FFFFFF"/>
          <w:sz w:val="18"/>
          <w:szCs w:val="18"/>
        </w:rPr>
        <w:t>: 12_14_2012</w:t>
      </w:r>
      <w:r w:rsidR="00370FC4">
        <w:rPr>
          <w:rFonts w:ascii="Arial" w:eastAsia="Times New Roman" w:hAnsi="Arial" w:cs="Arial"/>
          <w:color w:val="000000"/>
          <w:sz w:val="18"/>
          <w:szCs w:val="18"/>
        </w:rPr>
        <w:t> </w:t>
      </w:r>
      <w:r w:rsidR="00370FC4">
        <w:rPr>
          <w:rFonts w:ascii="Arial" w:eastAsia="Times New Roman" w:hAnsi="Arial" w:cs="Arial"/>
          <w:color w:val="000000"/>
          <w:sz w:val="18"/>
          <w:szCs w:val="18"/>
        </w:rPr>
        <w:br/>
        <w:t> </w:t>
      </w:r>
    </w:p>
    <w:p w:rsidR="00A215EA" w:rsidRPr="00122CE8" w:rsidRDefault="00A215EA" w:rsidP="00A215EA">
      <w:pPr>
        <w:spacing w:after="0" w:line="240" w:lineRule="auto"/>
        <w:rPr>
          <w:rFonts w:ascii="Helvetica" w:eastAsia="Times New Roman" w:hAnsi="Helvetica" w:cs="Helvetica"/>
          <w:i/>
          <w:iCs/>
          <w:color w:val="333333"/>
          <w:sz w:val="21"/>
          <w:szCs w:val="21"/>
        </w:rPr>
      </w:pPr>
      <w:r w:rsidRPr="00122CE8">
        <w:rPr>
          <w:rFonts w:ascii="Arial" w:eastAsia="Times New Roman" w:hAnsi="Arial" w:cs="Arial"/>
          <w:color w:val="000000"/>
          <w:sz w:val="45"/>
          <w:szCs w:val="45"/>
        </w:rPr>
        <w:t>14</w:t>
      </w:r>
      <w:proofErr w:type="gramStart"/>
      <w:r w:rsidRPr="00122CE8">
        <w:rPr>
          <w:rFonts w:ascii="Arial" w:eastAsia="Times New Roman" w:hAnsi="Arial" w:cs="Arial"/>
          <w:color w:val="000000"/>
          <w:sz w:val="45"/>
          <w:szCs w:val="45"/>
        </w:rPr>
        <w:t>.</w:t>
      </w:r>
      <w:r w:rsidRPr="00122CE8">
        <w:rPr>
          <w:rFonts w:ascii="Helvetica" w:eastAsia="Times New Roman" w:hAnsi="Helvetica" w:cs="Helvetica"/>
          <w:i/>
          <w:iCs/>
          <w:color w:val="333333"/>
          <w:sz w:val="21"/>
          <w:szCs w:val="21"/>
        </w:rPr>
        <w:t>Problem</w:t>
      </w:r>
      <w:proofErr w:type="gramEnd"/>
      <w:r w:rsidRPr="00122CE8">
        <w:rPr>
          <w:rFonts w:ascii="Helvetica" w:eastAsia="Times New Roman" w:hAnsi="Helvetica" w:cs="Helvetica"/>
          <w:i/>
          <w:iCs/>
          <w:color w:val="333333"/>
          <w:sz w:val="21"/>
          <w:szCs w:val="21"/>
        </w:rPr>
        <w:t xml:space="preserve"> 6-13 Impact of term structure of interest rates on financing plan [LO4]</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122CE8" w:rsidTr="00A215EA">
        <w:trPr>
          <w:tblCellSpacing w:w="0" w:type="dxa"/>
        </w:trPr>
        <w:tc>
          <w:tcPr>
            <w:tcW w:w="5000" w:type="pct"/>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Winfrey Diet Food Corp. has $5,050,000 in assets.</w:t>
            </w:r>
          </w:p>
        </w:tc>
      </w:tr>
    </w:tbl>
    <w:p w:rsidR="00A215EA" w:rsidRPr="00122CE8" w:rsidRDefault="00A215EA" w:rsidP="00A215EA">
      <w:pPr>
        <w:spacing w:after="0" w:line="240" w:lineRule="auto"/>
        <w:rPr>
          <w:rFonts w:ascii="Arial" w:eastAsia="Times New Roman" w:hAnsi="Arial" w:cs="Arial"/>
          <w:vanish/>
          <w:color w:val="000000"/>
          <w:sz w:val="18"/>
          <w:szCs w:val="18"/>
        </w:rPr>
      </w:pPr>
    </w:p>
    <w:tbl>
      <w:tblPr>
        <w:tblW w:w="3900" w:type="dxa"/>
        <w:tblCellSpacing w:w="0" w:type="dxa"/>
        <w:tblCellMar>
          <w:left w:w="0" w:type="dxa"/>
          <w:right w:w="0" w:type="dxa"/>
        </w:tblCellMar>
        <w:tblLook w:val="04A0" w:firstRow="1" w:lastRow="0" w:firstColumn="1" w:lastColumn="0" w:noHBand="0" w:noVBand="1"/>
      </w:tblPr>
      <w:tblGrid>
        <w:gridCol w:w="1090"/>
        <w:gridCol w:w="1440"/>
        <w:gridCol w:w="1440"/>
      </w:tblGrid>
      <w:tr w:rsidR="00A215EA" w:rsidRPr="00122CE8" w:rsidTr="00A215EA">
        <w:trPr>
          <w:tblCellSpacing w:w="0" w:type="dxa"/>
        </w:trPr>
        <w:tc>
          <w:tcPr>
            <w:tcW w:w="3600" w:type="pct"/>
            <w:shd w:val="clear" w:color="auto" w:fill="D7DCE6"/>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w:t>
            </w:r>
          </w:p>
        </w:tc>
        <w:tc>
          <w:tcPr>
            <w:tcW w:w="100" w:type="pct"/>
            <w:shd w:val="clear" w:color="auto" w:fill="D7DCE6"/>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w:t>
            </w:r>
          </w:p>
        </w:tc>
        <w:tc>
          <w:tcPr>
            <w:tcW w:w="1300" w:type="pct"/>
            <w:shd w:val="clear" w:color="auto" w:fill="D7DCE6"/>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w:t>
            </w:r>
          </w:p>
        </w:tc>
      </w:tr>
      <w:tr w:rsidR="00A215EA" w:rsidRPr="00122CE8" w:rsidTr="00A215EA">
        <w:trPr>
          <w:tblCellSpacing w:w="0" w:type="dxa"/>
        </w:trPr>
        <w:tc>
          <w:tcPr>
            <w:tcW w:w="3600" w:type="pct"/>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Temporary current assets</w:t>
            </w:r>
          </w:p>
        </w:tc>
        <w:tc>
          <w:tcPr>
            <w:tcW w:w="100" w:type="pct"/>
            <w:vAlign w:val="center"/>
            <w:hideMark/>
          </w:tcPr>
          <w:p w:rsidR="00A215EA" w:rsidRPr="00122CE8" w:rsidRDefault="00A215EA" w:rsidP="00A215EA">
            <w:pPr>
              <w:spacing w:after="0" w:line="240" w:lineRule="auto"/>
              <w:jc w:val="right"/>
              <w:rPr>
                <w:rFonts w:ascii="Arial" w:eastAsia="Times New Roman" w:hAnsi="Arial" w:cs="Arial"/>
                <w:sz w:val="20"/>
                <w:szCs w:val="20"/>
              </w:rPr>
            </w:pPr>
            <w:r w:rsidRPr="00122CE8">
              <w:rPr>
                <w:rFonts w:ascii="Arial" w:eastAsia="Times New Roman" w:hAnsi="Arial" w:cs="Arial"/>
                <w:sz w:val="20"/>
                <w:szCs w:val="20"/>
              </w:rPr>
              <w:t>$</w:t>
            </w:r>
          </w:p>
        </w:tc>
        <w:tc>
          <w:tcPr>
            <w:tcW w:w="1300" w:type="pct"/>
            <w:vAlign w:val="center"/>
            <w:hideMark/>
          </w:tcPr>
          <w:p w:rsidR="00A215EA" w:rsidRPr="00122CE8" w:rsidRDefault="00A215EA" w:rsidP="00A215EA">
            <w:pPr>
              <w:spacing w:after="0" w:line="240" w:lineRule="auto"/>
              <w:jc w:val="right"/>
              <w:rPr>
                <w:rFonts w:ascii="Arial" w:eastAsia="Times New Roman" w:hAnsi="Arial" w:cs="Arial"/>
                <w:sz w:val="20"/>
                <w:szCs w:val="20"/>
              </w:rPr>
            </w:pPr>
            <w:r w:rsidRPr="00122CE8">
              <w:rPr>
                <w:rFonts w:ascii="Arial" w:eastAsia="Times New Roman" w:hAnsi="Arial" w:cs="Arial"/>
                <w:sz w:val="20"/>
                <w:szCs w:val="20"/>
              </w:rPr>
              <w:t>2,100,000  </w:t>
            </w:r>
          </w:p>
        </w:tc>
      </w:tr>
      <w:tr w:rsidR="00A215EA" w:rsidRPr="00122CE8" w:rsidTr="00A215EA">
        <w:trPr>
          <w:tblCellSpacing w:w="0" w:type="dxa"/>
        </w:trPr>
        <w:tc>
          <w:tcPr>
            <w:tcW w:w="3600" w:type="pct"/>
            <w:shd w:val="clear" w:color="auto" w:fill="F7F7F7"/>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Permanent current assets</w:t>
            </w:r>
          </w:p>
        </w:tc>
        <w:tc>
          <w:tcPr>
            <w:tcW w:w="100" w:type="pct"/>
            <w:shd w:val="clear" w:color="auto" w:fill="F7F7F7"/>
            <w:vAlign w:val="center"/>
            <w:hideMark/>
          </w:tcPr>
          <w:p w:rsidR="00A215EA" w:rsidRPr="00122CE8" w:rsidRDefault="00A215EA" w:rsidP="00A215EA">
            <w:pPr>
              <w:spacing w:after="0" w:line="240" w:lineRule="auto"/>
              <w:jc w:val="right"/>
              <w:rPr>
                <w:rFonts w:ascii="Arial" w:eastAsia="Times New Roman" w:hAnsi="Arial" w:cs="Arial"/>
                <w:sz w:val="20"/>
                <w:szCs w:val="20"/>
              </w:rPr>
            </w:pPr>
            <w:r w:rsidRPr="00122CE8">
              <w:rPr>
                <w:rFonts w:ascii="Arial" w:eastAsia="Times New Roman" w:hAnsi="Arial" w:cs="Arial"/>
                <w:sz w:val="20"/>
                <w:szCs w:val="20"/>
              </w:rPr>
              <w:t> </w:t>
            </w:r>
          </w:p>
        </w:tc>
        <w:tc>
          <w:tcPr>
            <w:tcW w:w="1300" w:type="pct"/>
            <w:shd w:val="clear" w:color="auto" w:fill="F7F7F7"/>
            <w:vAlign w:val="center"/>
            <w:hideMark/>
          </w:tcPr>
          <w:p w:rsidR="00A215EA" w:rsidRPr="00122CE8" w:rsidRDefault="00A215EA" w:rsidP="00A215EA">
            <w:pPr>
              <w:spacing w:after="0" w:line="240" w:lineRule="auto"/>
              <w:jc w:val="right"/>
              <w:rPr>
                <w:rFonts w:ascii="Arial" w:eastAsia="Times New Roman" w:hAnsi="Arial" w:cs="Arial"/>
                <w:sz w:val="20"/>
                <w:szCs w:val="20"/>
              </w:rPr>
            </w:pPr>
            <w:r w:rsidRPr="00122CE8">
              <w:rPr>
                <w:rFonts w:ascii="Arial" w:eastAsia="Times New Roman" w:hAnsi="Arial" w:cs="Arial"/>
                <w:sz w:val="20"/>
                <w:szCs w:val="20"/>
              </w:rPr>
              <w:t>1,555,000  </w:t>
            </w:r>
          </w:p>
        </w:tc>
      </w:tr>
      <w:tr w:rsidR="00A215EA" w:rsidRPr="00122CE8" w:rsidTr="00A215EA">
        <w:trPr>
          <w:tblCellSpacing w:w="0" w:type="dxa"/>
        </w:trPr>
        <w:tc>
          <w:tcPr>
            <w:tcW w:w="3600" w:type="pct"/>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Fixed assets</w:t>
            </w:r>
          </w:p>
        </w:tc>
        <w:tc>
          <w:tcPr>
            <w:tcW w:w="100" w:type="pct"/>
            <w:vAlign w:val="center"/>
            <w:hideMark/>
          </w:tcPr>
          <w:p w:rsidR="00A215EA" w:rsidRPr="00122CE8" w:rsidRDefault="00A215EA" w:rsidP="00A215EA">
            <w:pPr>
              <w:spacing w:after="0" w:line="240" w:lineRule="auto"/>
              <w:jc w:val="right"/>
              <w:rPr>
                <w:rFonts w:ascii="Arial" w:eastAsia="Times New Roman" w:hAnsi="Arial" w:cs="Arial"/>
                <w:sz w:val="20"/>
                <w:szCs w:val="20"/>
              </w:rPr>
            </w:pPr>
            <w:r w:rsidRPr="00122CE8">
              <w:rPr>
                <w:rFonts w:ascii="Arial" w:eastAsia="Times New Roman" w:hAnsi="Arial" w:cs="Arial"/>
                <w:sz w:val="20"/>
                <w:szCs w:val="20"/>
              </w:rPr>
              <w:t> </w:t>
            </w:r>
          </w:p>
        </w:tc>
        <w:tc>
          <w:tcPr>
            <w:tcW w:w="1300" w:type="pct"/>
            <w:vAlign w:val="center"/>
            <w:hideMark/>
          </w:tcPr>
          <w:p w:rsidR="00A215EA" w:rsidRPr="00122CE8" w:rsidRDefault="00A215EA" w:rsidP="00A215EA">
            <w:pPr>
              <w:spacing w:after="0" w:line="240" w:lineRule="auto"/>
              <w:jc w:val="right"/>
              <w:rPr>
                <w:rFonts w:ascii="Arial" w:eastAsia="Times New Roman" w:hAnsi="Arial" w:cs="Arial"/>
                <w:sz w:val="20"/>
                <w:szCs w:val="20"/>
              </w:rPr>
            </w:pPr>
            <w:r w:rsidRPr="00122CE8">
              <w:rPr>
                <w:rFonts w:ascii="Arial" w:eastAsia="Times New Roman" w:hAnsi="Arial" w:cs="Arial"/>
                <w:sz w:val="20"/>
                <w:szCs w:val="20"/>
              </w:rPr>
              <w:t>1,395,000  </w:t>
            </w:r>
          </w:p>
        </w:tc>
      </w:tr>
      <w:tr w:rsidR="00A215EA" w:rsidRPr="00122CE8" w:rsidTr="00A215EA">
        <w:trPr>
          <w:tblCellSpacing w:w="0" w:type="dxa"/>
        </w:trPr>
        <w:tc>
          <w:tcPr>
            <w:tcW w:w="3600" w:type="pct"/>
            <w:shd w:val="clear" w:color="auto" w:fill="F7F7F7"/>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w:t>
            </w:r>
          </w:p>
        </w:tc>
        <w:tc>
          <w:tcPr>
            <w:tcW w:w="100" w:type="pct"/>
            <w:shd w:val="clear" w:color="auto" w:fill="F7F7F7"/>
            <w:vAlign w:val="center"/>
            <w:hideMark/>
          </w:tcPr>
          <w:p w:rsidR="00A215EA" w:rsidRPr="00122CE8"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095" style="width:0;height:.75pt" o:hralign="right" o:hrstd="t" o:hrnoshade="t" o:hr="t" fillcolor="#a0a0a0" stroked="f"/>
              </w:pict>
            </w:r>
          </w:p>
        </w:tc>
        <w:tc>
          <w:tcPr>
            <w:tcW w:w="1300" w:type="pct"/>
            <w:shd w:val="clear" w:color="auto" w:fill="F7F7F7"/>
            <w:vAlign w:val="center"/>
            <w:hideMark/>
          </w:tcPr>
          <w:p w:rsidR="00A215EA" w:rsidRPr="00122CE8"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096" style="width:0;height:.75pt" o:hralign="right" o:hrstd="t" o:hrnoshade="t" o:hr="t" fillcolor="#a0a0a0" stroked="f"/>
              </w:pict>
            </w:r>
          </w:p>
        </w:tc>
      </w:tr>
      <w:tr w:rsidR="00A215EA" w:rsidRPr="00122CE8" w:rsidTr="00A215EA">
        <w:trPr>
          <w:tblCellSpacing w:w="0" w:type="dxa"/>
        </w:trPr>
        <w:tc>
          <w:tcPr>
            <w:tcW w:w="3600" w:type="pct"/>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Total assets</w:t>
            </w:r>
          </w:p>
        </w:tc>
        <w:tc>
          <w:tcPr>
            <w:tcW w:w="100" w:type="pct"/>
            <w:vAlign w:val="center"/>
            <w:hideMark/>
          </w:tcPr>
          <w:p w:rsidR="00A215EA" w:rsidRPr="00122CE8" w:rsidRDefault="00A215EA" w:rsidP="00A215EA">
            <w:pPr>
              <w:spacing w:after="0" w:line="240" w:lineRule="auto"/>
              <w:jc w:val="right"/>
              <w:rPr>
                <w:rFonts w:ascii="Arial" w:eastAsia="Times New Roman" w:hAnsi="Arial" w:cs="Arial"/>
                <w:sz w:val="20"/>
                <w:szCs w:val="20"/>
              </w:rPr>
            </w:pPr>
            <w:r w:rsidRPr="00122CE8">
              <w:rPr>
                <w:rFonts w:ascii="Arial" w:eastAsia="Times New Roman" w:hAnsi="Arial" w:cs="Arial"/>
                <w:sz w:val="20"/>
                <w:szCs w:val="20"/>
              </w:rPr>
              <w:t>$</w:t>
            </w:r>
          </w:p>
        </w:tc>
        <w:tc>
          <w:tcPr>
            <w:tcW w:w="1300" w:type="pct"/>
            <w:vAlign w:val="center"/>
            <w:hideMark/>
          </w:tcPr>
          <w:p w:rsidR="00A215EA" w:rsidRPr="00122CE8" w:rsidRDefault="00A215EA" w:rsidP="00A215EA">
            <w:pPr>
              <w:spacing w:after="0" w:line="240" w:lineRule="auto"/>
              <w:jc w:val="right"/>
              <w:rPr>
                <w:rFonts w:ascii="Arial" w:eastAsia="Times New Roman" w:hAnsi="Arial" w:cs="Arial"/>
                <w:sz w:val="20"/>
                <w:szCs w:val="20"/>
              </w:rPr>
            </w:pPr>
            <w:r w:rsidRPr="00122CE8">
              <w:rPr>
                <w:rFonts w:ascii="Arial" w:eastAsia="Times New Roman" w:hAnsi="Arial" w:cs="Arial"/>
                <w:sz w:val="20"/>
                <w:szCs w:val="20"/>
              </w:rPr>
              <w:t>5,050,000  </w:t>
            </w:r>
          </w:p>
        </w:tc>
      </w:tr>
      <w:tr w:rsidR="00A215EA" w:rsidRPr="00122CE8" w:rsidTr="00A215EA">
        <w:trPr>
          <w:tblCellSpacing w:w="0" w:type="dxa"/>
        </w:trPr>
        <w:tc>
          <w:tcPr>
            <w:tcW w:w="3600" w:type="pct"/>
            <w:shd w:val="clear" w:color="auto" w:fill="F7F7F7"/>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w:t>
            </w:r>
          </w:p>
        </w:tc>
        <w:tc>
          <w:tcPr>
            <w:tcW w:w="100" w:type="pct"/>
            <w:shd w:val="clear" w:color="auto" w:fill="F7F7F7"/>
            <w:vAlign w:val="center"/>
            <w:hideMark/>
          </w:tcPr>
          <w:p w:rsidR="00A215EA" w:rsidRPr="00122CE8"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97" style="width:0;height:.75pt" o:hralign="right" o:hrstd="t" o:hrnoshade="t" o:hr="t" fillcolor="#a0a0a0" stroked="f"/>
              </w:pict>
            </w:r>
          </w:p>
          <w:p w:rsidR="00A215EA" w:rsidRPr="00122CE8"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98" style="width:0;height:.75pt" o:hralign="right" o:hrstd="t" o:hrnoshade="t" o:hr="t" fillcolor="#a0a0a0" stroked="f"/>
              </w:pict>
            </w:r>
          </w:p>
        </w:tc>
        <w:tc>
          <w:tcPr>
            <w:tcW w:w="1300" w:type="pct"/>
            <w:shd w:val="clear" w:color="auto" w:fill="F7F7F7"/>
            <w:vAlign w:val="center"/>
            <w:hideMark/>
          </w:tcPr>
          <w:p w:rsidR="00A215EA" w:rsidRPr="00122CE8"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099" style="width:0;height:.75pt" o:hralign="right" o:hrstd="t" o:hrnoshade="t" o:hr="t" fillcolor="#a0a0a0" stroked="f"/>
              </w:pict>
            </w:r>
          </w:p>
          <w:p w:rsidR="00A215EA" w:rsidRPr="00122CE8"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100" style="width:0;height:.75pt" o:hralign="right" o:hrstd="t" o:hrnoshade="t" o:hr="t" fillcolor="#a0a0a0" stroked="f"/>
              </w:pict>
            </w:r>
          </w:p>
        </w:tc>
      </w:tr>
      <w:tr w:rsidR="00A215EA" w:rsidRPr="00122CE8" w:rsidTr="00A215EA">
        <w:trPr>
          <w:tblCellSpacing w:w="0" w:type="dxa"/>
        </w:trPr>
        <w:tc>
          <w:tcPr>
            <w:tcW w:w="0" w:type="auto"/>
            <w:gridSpan w:val="3"/>
            <w:vAlign w:val="center"/>
            <w:hideMark/>
          </w:tcPr>
          <w:p w:rsidR="00A215EA" w:rsidRPr="00122CE8"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101" style="width:468pt;height:3.75pt" o:hrstd="t" o:hrnoshade="t" o:hr="t" fillcolor="#cdd4e0" stroked="f"/>
              </w:pict>
            </w:r>
          </w:p>
        </w:tc>
      </w:tr>
    </w:tbl>
    <w:p w:rsidR="00A215EA" w:rsidRPr="00122CE8" w:rsidRDefault="00A215EA" w:rsidP="00A215EA">
      <w:pPr>
        <w:spacing w:after="0" w:line="240" w:lineRule="auto"/>
        <w:rPr>
          <w:rFonts w:ascii="Arial" w:eastAsia="Times New Roman" w:hAnsi="Arial" w:cs="Arial"/>
          <w:color w:val="000000"/>
          <w:sz w:val="18"/>
          <w:szCs w:val="18"/>
        </w:rPr>
      </w:pPr>
      <w:r w:rsidRPr="00122CE8">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122CE8" w:rsidTr="00A215EA">
        <w:trPr>
          <w:tblCellSpacing w:w="0" w:type="dxa"/>
        </w:trPr>
        <w:tc>
          <w:tcPr>
            <w:tcW w:w="5000" w:type="pct"/>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Short-term rates are 14 percent. Long-term rates are 12 percent. Earnings before interest and taxes are $1,070,000. The tax rate is 30 percent.</w:t>
            </w:r>
          </w:p>
        </w:tc>
      </w:tr>
      <w:tr w:rsidR="00A215EA" w:rsidRPr="00122CE8" w:rsidTr="00A215EA">
        <w:trPr>
          <w:tblCellSpacing w:w="0" w:type="dxa"/>
        </w:trPr>
        <w:tc>
          <w:tcPr>
            <w:tcW w:w="5000" w:type="pct"/>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w:t>
            </w:r>
          </w:p>
        </w:tc>
      </w:tr>
      <w:tr w:rsidR="00A215EA" w:rsidRPr="00122CE8" w:rsidTr="00A215EA">
        <w:trPr>
          <w:tblCellSpacing w:w="0" w:type="dxa"/>
        </w:trPr>
        <w:tc>
          <w:tcPr>
            <w:tcW w:w="5000" w:type="pct"/>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What will earnings after taxes be? </w:t>
            </w:r>
            <w:r w:rsidRPr="00122CE8">
              <w:rPr>
                <w:rFonts w:ascii="Arial" w:eastAsia="Times New Roman" w:hAnsi="Arial" w:cs="Arial"/>
                <w:b/>
                <w:bCs/>
                <w:color w:val="FF0000"/>
                <w:sz w:val="20"/>
                <w:szCs w:val="20"/>
              </w:rPr>
              <w:t>(Omit the "$" sign in your response.)</w:t>
            </w:r>
          </w:p>
        </w:tc>
      </w:tr>
    </w:tbl>
    <w:p w:rsidR="00A215EA" w:rsidRPr="00122CE8" w:rsidRDefault="00A215EA" w:rsidP="00A215EA">
      <w:pPr>
        <w:spacing w:after="0" w:line="240" w:lineRule="auto"/>
        <w:rPr>
          <w:rFonts w:ascii="Arial" w:eastAsia="Times New Roman" w:hAnsi="Arial" w:cs="Arial"/>
          <w:color w:val="000000"/>
          <w:sz w:val="18"/>
          <w:szCs w:val="18"/>
        </w:rPr>
      </w:pPr>
      <w:r w:rsidRPr="00122CE8">
        <w:rPr>
          <w:rFonts w:ascii="Arial" w:eastAsia="Times New Roman" w:hAnsi="Arial" w:cs="Arial"/>
          <w:color w:val="000000"/>
          <w:sz w:val="18"/>
          <w:szCs w:val="18"/>
        </w:rPr>
        <w:t>   </w:t>
      </w:r>
    </w:p>
    <w:tbl>
      <w:tblPr>
        <w:tblW w:w="3750" w:type="dxa"/>
        <w:tblCellSpacing w:w="0" w:type="dxa"/>
        <w:tblCellMar>
          <w:left w:w="0" w:type="dxa"/>
          <w:right w:w="0" w:type="dxa"/>
        </w:tblCellMar>
        <w:tblLook w:val="04A0" w:firstRow="1" w:lastRow="0" w:firstColumn="1" w:lastColumn="0" w:noHBand="0" w:noVBand="1"/>
      </w:tblPr>
      <w:tblGrid>
        <w:gridCol w:w="2250"/>
        <w:gridCol w:w="1500"/>
      </w:tblGrid>
      <w:tr w:rsidR="00A215EA" w:rsidRPr="00122CE8" w:rsidTr="00A215EA">
        <w:trPr>
          <w:tblCellSpacing w:w="0" w:type="dxa"/>
        </w:trPr>
        <w:tc>
          <w:tcPr>
            <w:tcW w:w="3000" w:type="pct"/>
            <w:shd w:val="clear" w:color="auto" w:fill="D7DCE6"/>
            <w:vAlign w:val="center"/>
            <w:hideMark/>
          </w:tcPr>
          <w:p w:rsidR="00A215EA" w:rsidRPr="00122CE8" w:rsidRDefault="00A215EA" w:rsidP="00A215EA">
            <w:pPr>
              <w:spacing w:after="0" w:line="240" w:lineRule="auto"/>
              <w:rPr>
                <w:rFonts w:ascii="Arial" w:eastAsia="Times New Roman" w:hAnsi="Arial" w:cs="Arial"/>
                <w:sz w:val="20"/>
                <w:szCs w:val="20"/>
              </w:rPr>
            </w:pPr>
            <w:r w:rsidRPr="00122CE8">
              <w:rPr>
                <w:rFonts w:ascii="Arial" w:eastAsia="Times New Roman" w:hAnsi="Arial" w:cs="Arial"/>
                <w:sz w:val="20"/>
                <w:szCs w:val="20"/>
              </w:rPr>
              <w:t>  Earnings after taxes</w:t>
            </w:r>
          </w:p>
        </w:tc>
        <w:tc>
          <w:tcPr>
            <w:tcW w:w="2000" w:type="pct"/>
            <w:shd w:val="clear" w:color="auto" w:fill="D7DCE6"/>
            <w:vAlign w:val="center"/>
            <w:hideMark/>
          </w:tcPr>
          <w:p w:rsidR="00A215EA" w:rsidRPr="00122CE8" w:rsidRDefault="00A215EA" w:rsidP="00A215EA">
            <w:pPr>
              <w:spacing w:after="0" w:line="240" w:lineRule="auto"/>
              <w:jc w:val="right"/>
              <w:rPr>
                <w:rFonts w:ascii="Arial" w:eastAsia="Times New Roman" w:hAnsi="Arial" w:cs="Arial"/>
                <w:sz w:val="20"/>
                <w:szCs w:val="20"/>
              </w:rPr>
            </w:pPr>
            <w:r w:rsidRPr="00122CE8">
              <w:rPr>
                <w:rFonts w:ascii="Arial" w:eastAsia="Times New Roman" w:hAnsi="Arial" w:cs="Arial"/>
                <w:sz w:val="20"/>
                <w:szCs w:val="20"/>
              </w:rPr>
              <w:t>$ </w:t>
            </w:r>
            <w:r w:rsidRPr="00122CE8">
              <w:rPr>
                <w:rFonts w:ascii="Arial" w:eastAsia="Times New Roman" w:hAnsi="Arial" w:cs="Arial"/>
                <w:sz w:val="20"/>
                <w:szCs w:val="20"/>
              </w:rPr>
              <w:object w:dxaOrig="1440" w:dyaOrig="1440">
                <v:shape id="_x0000_i1636" type="#_x0000_t75" style="width:60.75pt;height:18pt" o:ole="">
                  <v:imagedata r:id="rId5" o:title=""/>
                </v:shape>
                <w:control r:id="rId15" w:name="DefaultOcxName6" w:shapeid="_x0000_i1636"/>
              </w:object>
            </w:r>
            <w:r w:rsidRPr="00122CE8">
              <w:rPr>
                <w:rFonts w:ascii="Arial" w:eastAsia="Times New Roman" w:hAnsi="Arial" w:cs="Arial"/>
                <w:sz w:val="20"/>
                <w:szCs w:val="20"/>
              </w:rPr>
              <w:t> </w:t>
            </w:r>
          </w:p>
        </w:tc>
      </w:tr>
    </w:tbl>
    <w:p w:rsidR="00A215EA" w:rsidRPr="00461A3B" w:rsidRDefault="00A215EA" w:rsidP="00A215EA">
      <w:pPr>
        <w:spacing w:after="0" w:line="240" w:lineRule="auto"/>
        <w:rPr>
          <w:rFonts w:ascii="Helvetica" w:eastAsia="Times New Roman" w:hAnsi="Helvetica" w:cs="Helvetica"/>
          <w:i/>
          <w:iCs/>
          <w:color w:val="333333"/>
          <w:sz w:val="21"/>
          <w:szCs w:val="21"/>
        </w:rPr>
      </w:pPr>
      <w:r w:rsidRPr="00122CE8">
        <w:rPr>
          <w:rFonts w:ascii="Arial" w:eastAsia="Times New Roman" w:hAnsi="Arial" w:cs="Arial"/>
          <w:color w:val="000000"/>
          <w:sz w:val="18"/>
          <w:szCs w:val="18"/>
        </w:rPr>
        <w:br/>
      </w:r>
      <w:proofErr w:type="gramStart"/>
      <w:r w:rsidRPr="00122CE8">
        <w:rPr>
          <w:rFonts w:ascii="Arial" w:eastAsia="Times New Roman" w:hAnsi="Arial" w:cs="Arial"/>
          <w:color w:val="FFFFFF"/>
          <w:sz w:val="18"/>
          <w:szCs w:val="18"/>
        </w:rPr>
        <w:t>rev</w:t>
      </w:r>
      <w:proofErr w:type="gramEnd"/>
      <w:r w:rsidRPr="00122CE8">
        <w:rPr>
          <w:rFonts w:ascii="Arial" w:eastAsia="Times New Roman" w:hAnsi="Arial" w:cs="Arial"/>
          <w:color w:val="FFFFFF"/>
          <w:sz w:val="18"/>
          <w:szCs w:val="18"/>
        </w:rPr>
        <w:t>: 03-18-2011, 04-18-2012, 06_23_2012</w:t>
      </w:r>
      <w:r>
        <w:rPr>
          <w:rFonts w:ascii="Arial" w:eastAsia="Times New Roman" w:hAnsi="Arial" w:cs="Arial"/>
          <w:color w:val="000000"/>
          <w:sz w:val="18"/>
          <w:szCs w:val="18"/>
        </w:rPr>
        <w:t> </w:t>
      </w:r>
      <w:r>
        <w:rPr>
          <w:rFonts w:ascii="Arial" w:eastAsia="Times New Roman" w:hAnsi="Arial" w:cs="Arial"/>
          <w:color w:val="000000"/>
          <w:sz w:val="18"/>
          <w:szCs w:val="18"/>
        </w:rPr>
        <w:br/>
      </w:r>
      <w:r w:rsidRPr="00461A3B">
        <w:rPr>
          <w:rFonts w:ascii="Arial" w:eastAsia="Times New Roman" w:hAnsi="Arial" w:cs="Arial"/>
          <w:color w:val="000000"/>
          <w:sz w:val="45"/>
          <w:szCs w:val="45"/>
        </w:rPr>
        <w:t>15.</w:t>
      </w:r>
      <w:r w:rsidRPr="00461A3B">
        <w:rPr>
          <w:rFonts w:ascii="Helvetica" w:eastAsia="Times New Roman" w:hAnsi="Helvetica" w:cs="Helvetica"/>
          <w:i/>
          <w:iCs/>
          <w:color w:val="333333"/>
          <w:sz w:val="21"/>
          <w:szCs w:val="21"/>
        </w:rPr>
        <w:t>Problem 7-2 Cost-benefit analysis of cash management [LO2]</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461A3B" w:rsidTr="00A215EA">
        <w:trPr>
          <w:tblCellSpacing w:w="0" w:type="dxa"/>
        </w:trPr>
        <w:tc>
          <w:tcPr>
            <w:tcW w:w="0" w:type="auto"/>
            <w:vAlign w:val="center"/>
            <w:hideMark/>
          </w:tcPr>
          <w:p w:rsidR="00A215EA" w:rsidRPr="00461A3B" w:rsidRDefault="00A215EA" w:rsidP="00A215EA">
            <w:pPr>
              <w:spacing w:after="0" w:line="240" w:lineRule="auto"/>
              <w:jc w:val="both"/>
              <w:rPr>
                <w:rFonts w:ascii="Arial" w:eastAsia="Times New Roman" w:hAnsi="Arial" w:cs="Arial"/>
                <w:sz w:val="20"/>
                <w:szCs w:val="20"/>
              </w:rPr>
            </w:pPr>
            <w:r w:rsidRPr="00461A3B">
              <w:rPr>
                <w:rFonts w:ascii="Arial" w:eastAsia="Times New Roman" w:hAnsi="Arial" w:cs="Arial"/>
                <w:sz w:val="20"/>
                <w:szCs w:val="20"/>
              </w:rPr>
              <w:t>Neon Light Company of Kansas City ships lamps and lighting appliances throughout the country. Ms. Neon has determined that through the establishment of local collection centers around the country, she can speed up the collection of payments by two days. Furthermore, the cash management department of her bank has indicated to her that she can defer her payments on her accounts by one-half day without offending suppliers. The bank has a remote disbursement center in Florida.</w:t>
            </w:r>
          </w:p>
        </w:tc>
      </w:tr>
    </w:tbl>
    <w:p w:rsidR="00A215EA" w:rsidRPr="00461A3B"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461A3B" w:rsidTr="00A215EA">
        <w:trPr>
          <w:tblCellSpacing w:w="0" w:type="dxa"/>
        </w:trPr>
        <w:tc>
          <w:tcPr>
            <w:tcW w:w="150" w:type="pct"/>
            <w:hideMark/>
          </w:tcPr>
          <w:p w:rsidR="00A215EA" w:rsidRPr="00461A3B" w:rsidRDefault="00A215EA" w:rsidP="00A215EA">
            <w:pPr>
              <w:spacing w:after="0" w:line="240" w:lineRule="auto"/>
              <w:rPr>
                <w:rFonts w:ascii="Arial" w:eastAsia="Times New Roman" w:hAnsi="Arial" w:cs="Arial"/>
                <w:sz w:val="20"/>
                <w:szCs w:val="20"/>
              </w:rPr>
            </w:pPr>
            <w:r w:rsidRPr="00461A3B">
              <w:rPr>
                <w:rFonts w:ascii="Arial" w:eastAsia="Times New Roman" w:hAnsi="Arial" w:cs="Arial"/>
                <w:b/>
                <w:bCs/>
                <w:sz w:val="20"/>
                <w:szCs w:val="20"/>
              </w:rPr>
              <w:t>(a)</w:t>
            </w:r>
          </w:p>
        </w:tc>
        <w:tc>
          <w:tcPr>
            <w:tcW w:w="4850" w:type="pct"/>
            <w:vAlign w:val="center"/>
            <w:hideMark/>
          </w:tcPr>
          <w:p w:rsidR="00A215EA" w:rsidRPr="00461A3B" w:rsidRDefault="00A215EA" w:rsidP="00A215EA">
            <w:pPr>
              <w:spacing w:after="0" w:line="240" w:lineRule="auto"/>
              <w:jc w:val="both"/>
              <w:rPr>
                <w:rFonts w:ascii="Arial" w:eastAsia="Times New Roman" w:hAnsi="Arial" w:cs="Arial"/>
                <w:sz w:val="20"/>
                <w:szCs w:val="20"/>
              </w:rPr>
            </w:pPr>
            <w:r w:rsidRPr="00461A3B">
              <w:rPr>
                <w:rFonts w:ascii="Arial" w:eastAsia="Times New Roman" w:hAnsi="Arial" w:cs="Arial"/>
                <w:sz w:val="20"/>
                <w:szCs w:val="20"/>
              </w:rPr>
              <w:t>If Neon Light Company has $2.65 million per day in collections and $1.13 million per day in disbursements, how many dollars will the cash management system free up? </w:t>
            </w:r>
            <w:r w:rsidRPr="00461A3B">
              <w:rPr>
                <w:rFonts w:ascii="Arial" w:eastAsia="Times New Roman" w:hAnsi="Arial" w:cs="Arial"/>
                <w:b/>
                <w:bCs/>
                <w:color w:val="FF0000"/>
                <w:sz w:val="20"/>
                <w:szCs w:val="20"/>
              </w:rPr>
              <w:t>(Enter your answer in dollars not in millions. Omit the "$" sign in your response.)</w:t>
            </w:r>
          </w:p>
        </w:tc>
      </w:tr>
    </w:tbl>
    <w:p w:rsidR="00A215EA" w:rsidRPr="00461A3B" w:rsidRDefault="00A215EA" w:rsidP="00A215EA">
      <w:pPr>
        <w:spacing w:after="0" w:line="240" w:lineRule="auto"/>
        <w:rPr>
          <w:rFonts w:ascii="Arial" w:eastAsia="Times New Roman" w:hAnsi="Arial" w:cs="Arial"/>
          <w:color w:val="000000"/>
          <w:sz w:val="18"/>
          <w:szCs w:val="18"/>
        </w:rPr>
      </w:pPr>
      <w:r w:rsidRPr="00461A3B">
        <w:rPr>
          <w:rFonts w:ascii="Arial" w:eastAsia="Times New Roman" w:hAnsi="Arial" w:cs="Arial"/>
          <w:color w:val="000000"/>
          <w:sz w:val="18"/>
          <w:szCs w:val="18"/>
        </w:rPr>
        <w:t> </w:t>
      </w:r>
    </w:p>
    <w:tbl>
      <w:tblPr>
        <w:tblW w:w="4200" w:type="dxa"/>
        <w:tblCellSpacing w:w="0" w:type="dxa"/>
        <w:tblInd w:w="300" w:type="dxa"/>
        <w:tblCellMar>
          <w:left w:w="0" w:type="dxa"/>
          <w:right w:w="0" w:type="dxa"/>
        </w:tblCellMar>
        <w:tblLook w:val="04A0" w:firstRow="1" w:lastRow="0" w:firstColumn="1" w:lastColumn="0" w:noHBand="0" w:noVBand="1"/>
      </w:tblPr>
      <w:tblGrid>
        <w:gridCol w:w="2100"/>
        <w:gridCol w:w="2100"/>
      </w:tblGrid>
      <w:tr w:rsidR="00A215EA" w:rsidRPr="00461A3B" w:rsidTr="00A215EA">
        <w:trPr>
          <w:tblCellSpacing w:w="0" w:type="dxa"/>
        </w:trPr>
        <w:tc>
          <w:tcPr>
            <w:tcW w:w="2500" w:type="pct"/>
            <w:shd w:val="clear" w:color="auto" w:fill="D7DCE6"/>
            <w:vAlign w:val="center"/>
            <w:hideMark/>
          </w:tcPr>
          <w:p w:rsidR="00A215EA" w:rsidRPr="00461A3B" w:rsidRDefault="00A215EA" w:rsidP="00A215EA">
            <w:pPr>
              <w:spacing w:after="0" w:line="240" w:lineRule="auto"/>
              <w:rPr>
                <w:rFonts w:ascii="Arial" w:eastAsia="Times New Roman" w:hAnsi="Arial" w:cs="Arial"/>
                <w:sz w:val="20"/>
                <w:szCs w:val="20"/>
              </w:rPr>
            </w:pPr>
            <w:r w:rsidRPr="00461A3B">
              <w:rPr>
                <w:rFonts w:ascii="Arial" w:eastAsia="Times New Roman" w:hAnsi="Arial" w:cs="Arial"/>
                <w:sz w:val="20"/>
                <w:szCs w:val="20"/>
              </w:rPr>
              <w:t>  Freed-up funds</w:t>
            </w:r>
          </w:p>
        </w:tc>
        <w:tc>
          <w:tcPr>
            <w:tcW w:w="2500" w:type="pct"/>
            <w:shd w:val="clear" w:color="auto" w:fill="D7DCE6"/>
            <w:vAlign w:val="center"/>
            <w:hideMark/>
          </w:tcPr>
          <w:p w:rsidR="00A215EA" w:rsidRPr="00461A3B" w:rsidRDefault="00A215EA" w:rsidP="00A215EA">
            <w:pPr>
              <w:spacing w:after="0" w:line="240" w:lineRule="auto"/>
              <w:jc w:val="right"/>
              <w:rPr>
                <w:rFonts w:ascii="Arial" w:eastAsia="Times New Roman" w:hAnsi="Arial" w:cs="Arial"/>
                <w:sz w:val="20"/>
                <w:szCs w:val="20"/>
              </w:rPr>
            </w:pPr>
            <w:r w:rsidRPr="00461A3B">
              <w:rPr>
                <w:rFonts w:ascii="Arial" w:eastAsia="Times New Roman" w:hAnsi="Arial" w:cs="Arial"/>
                <w:sz w:val="20"/>
                <w:szCs w:val="20"/>
              </w:rPr>
              <w:t>$ </w:t>
            </w:r>
            <w:r w:rsidRPr="00461A3B">
              <w:rPr>
                <w:rFonts w:ascii="Arial" w:eastAsia="Times New Roman" w:hAnsi="Arial" w:cs="Arial"/>
                <w:sz w:val="20"/>
                <w:szCs w:val="20"/>
              </w:rPr>
              <w:object w:dxaOrig="1440" w:dyaOrig="1440">
                <v:shape id="_x0000_i1622" type="#_x0000_t75" style="width:68.25pt;height:18pt" o:ole="">
                  <v:imagedata r:id="rId16" o:title=""/>
                </v:shape>
                <w:control r:id="rId17" w:name="DefaultOcxName7" w:shapeid="_x0000_i1622"/>
              </w:object>
            </w:r>
            <w:r w:rsidRPr="00461A3B">
              <w:rPr>
                <w:rFonts w:ascii="Arial" w:eastAsia="Times New Roman" w:hAnsi="Arial" w:cs="Arial"/>
                <w:sz w:val="20"/>
                <w:szCs w:val="20"/>
              </w:rPr>
              <w:t>  </w:t>
            </w:r>
          </w:p>
        </w:tc>
      </w:tr>
    </w:tbl>
    <w:p w:rsidR="00A215EA" w:rsidRPr="00461A3B"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461A3B" w:rsidTr="00A215EA">
        <w:trPr>
          <w:tblCellSpacing w:w="0" w:type="dxa"/>
        </w:trPr>
        <w:tc>
          <w:tcPr>
            <w:tcW w:w="150" w:type="pct"/>
            <w:hideMark/>
          </w:tcPr>
          <w:p w:rsidR="00A215EA" w:rsidRPr="00461A3B" w:rsidRDefault="00A215EA" w:rsidP="00A215EA">
            <w:pPr>
              <w:spacing w:after="0" w:line="240" w:lineRule="auto"/>
              <w:rPr>
                <w:rFonts w:ascii="Arial" w:eastAsia="Times New Roman" w:hAnsi="Arial" w:cs="Arial"/>
                <w:sz w:val="20"/>
                <w:szCs w:val="20"/>
              </w:rPr>
            </w:pPr>
            <w:r w:rsidRPr="00461A3B">
              <w:rPr>
                <w:rFonts w:ascii="Arial" w:eastAsia="Times New Roman" w:hAnsi="Arial" w:cs="Arial"/>
                <w:b/>
                <w:bCs/>
                <w:sz w:val="20"/>
                <w:szCs w:val="20"/>
              </w:rPr>
              <w:t>(b)</w:t>
            </w:r>
          </w:p>
        </w:tc>
        <w:tc>
          <w:tcPr>
            <w:tcW w:w="4850" w:type="pct"/>
            <w:vAlign w:val="center"/>
            <w:hideMark/>
          </w:tcPr>
          <w:p w:rsidR="00A215EA" w:rsidRPr="00461A3B" w:rsidRDefault="00A215EA" w:rsidP="00A215EA">
            <w:pPr>
              <w:spacing w:after="0" w:line="240" w:lineRule="auto"/>
              <w:jc w:val="both"/>
              <w:rPr>
                <w:rFonts w:ascii="Arial" w:eastAsia="Times New Roman" w:hAnsi="Arial" w:cs="Arial"/>
                <w:sz w:val="20"/>
                <w:szCs w:val="20"/>
              </w:rPr>
            </w:pPr>
            <w:r w:rsidRPr="00461A3B">
              <w:rPr>
                <w:rFonts w:ascii="Arial" w:eastAsia="Times New Roman" w:hAnsi="Arial" w:cs="Arial"/>
                <w:sz w:val="20"/>
                <w:szCs w:val="20"/>
              </w:rPr>
              <w:t xml:space="preserve">If Neon Light Company can earn 9 percent per annum on freed-up funds, how much will the income </w:t>
            </w:r>
            <w:r w:rsidRPr="00461A3B">
              <w:rPr>
                <w:rFonts w:ascii="Arial" w:eastAsia="Times New Roman" w:hAnsi="Arial" w:cs="Arial"/>
                <w:sz w:val="20"/>
                <w:szCs w:val="20"/>
              </w:rPr>
              <w:lastRenderedPageBreak/>
              <w:t>be?</w:t>
            </w:r>
            <w:r w:rsidRPr="00461A3B">
              <w:rPr>
                <w:rFonts w:ascii="Arial" w:eastAsia="Times New Roman" w:hAnsi="Arial" w:cs="Arial"/>
                <w:b/>
                <w:bCs/>
                <w:color w:val="FF0000"/>
                <w:sz w:val="20"/>
                <w:szCs w:val="20"/>
              </w:rPr>
              <w:t>(Enter your answer in dollars not in millions. Omit the "$" sign in your response.)</w:t>
            </w:r>
          </w:p>
        </w:tc>
      </w:tr>
    </w:tbl>
    <w:p w:rsidR="00A215EA" w:rsidRPr="00461A3B"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310"/>
        <w:gridCol w:w="1890"/>
      </w:tblGrid>
      <w:tr w:rsidR="00A215EA" w:rsidRPr="00461A3B" w:rsidTr="00A215EA">
        <w:trPr>
          <w:tblCellSpacing w:w="0" w:type="dxa"/>
        </w:trPr>
        <w:tc>
          <w:tcPr>
            <w:tcW w:w="2750" w:type="pct"/>
            <w:shd w:val="clear" w:color="auto" w:fill="D7DCE6"/>
            <w:vAlign w:val="center"/>
            <w:hideMark/>
          </w:tcPr>
          <w:p w:rsidR="00A215EA" w:rsidRPr="00461A3B" w:rsidRDefault="00A215EA" w:rsidP="00A215EA">
            <w:pPr>
              <w:spacing w:after="0" w:line="240" w:lineRule="auto"/>
              <w:rPr>
                <w:rFonts w:ascii="Arial" w:eastAsia="Times New Roman" w:hAnsi="Arial" w:cs="Arial"/>
                <w:sz w:val="20"/>
                <w:szCs w:val="20"/>
              </w:rPr>
            </w:pPr>
            <w:r w:rsidRPr="00461A3B">
              <w:rPr>
                <w:rFonts w:ascii="Arial" w:eastAsia="Times New Roman" w:hAnsi="Arial" w:cs="Arial"/>
                <w:sz w:val="20"/>
                <w:szCs w:val="20"/>
              </w:rPr>
              <w:t>  Interest on freed-up cash</w:t>
            </w:r>
          </w:p>
        </w:tc>
        <w:tc>
          <w:tcPr>
            <w:tcW w:w="2250" w:type="pct"/>
            <w:shd w:val="clear" w:color="auto" w:fill="D7DCE6"/>
            <w:vAlign w:val="center"/>
            <w:hideMark/>
          </w:tcPr>
          <w:p w:rsidR="00A215EA" w:rsidRPr="00461A3B" w:rsidRDefault="00A215EA" w:rsidP="00A215EA">
            <w:pPr>
              <w:spacing w:after="0" w:line="240" w:lineRule="auto"/>
              <w:jc w:val="right"/>
              <w:rPr>
                <w:rFonts w:ascii="Arial" w:eastAsia="Times New Roman" w:hAnsi="Arial" w:cs="Arial"/>
                <w:sz w:val="20"/>
                <w:szCs w:val="20"/>
              </w:rPr>
            </w:pPr>
            <w:r w:rsidRPr="00461A3B">
              <w:rPr>
                <w:rFonts w:ascii="Arial" w:eastAsia="Times New Roman" w:hAnsi="Arial" w:cs="Arial"/>
                <w:sz w:val="20"/>
                <w:szCs w:val="20"/>
              </w:rPr>
              <w:t>$ </w:t>
            </w:r>
            <w:r w:rsidRPr="00461A3B">
              <w:rPr>
                <w:rFonts w:ascii="Arial" w:eastAsia="Times New Roman" w:hAnsi="Arial" w:cs="Arial"/>
                <w:sz w:val="20"/>
                <w:szCs w:val="20"/>
              </w:rPr>
              <w:object w:dxaOrig="1440" w:dyaOrig="1440">
                <v:shape id="_x0000_i1620" type="#_x0000_t75" style="width:60.75pt;height:18pt" o:ole="">
                  <v:imagedata r:id="rId5" o:title=""/>
                </v:shape>
                <w:control r:id="rId18" w:name="DefaultOcxName12" w:shapeid="_x0000_i1620"/>
              </w:object>
            </w:r>
            <w:r w:rsidRPr="00461A3B">
              <w:rPr>
                <w:rFonts w:ascii="Arial" w:eastAsia="Times New Roman" w:hAnsi="Arial" w:cs="Arial"/>
                <w:sz w:val="20"/>
                <w:szCs w:val="20"/>
              </w:rPr>
              <w:t>  </w:t>
            </w:r>
          </w:p>
        </w:tc>
      </w:tr>
    </w:tbl>
    <w:p w:rsidR="00A215EA" w:rsidRPr="00461A3B" w:rsidRDefault="00A215EA" w:rsidP="00A215EA">
      <w:pPr>
        <w:spacing w:after="0" w:line="240" w:lineRule="auto"/>
        <w:rPr>
          <w:rFonts w:ascii="Arial" w:eastAsia="Times New Roman" w:hAnsi="Arial" w:cs="Arial"/>
          <w:color w:val="000000"/>
          <w:sz w:val="18"/>
          <w:szCs w:val="18"/>
        </w:rPr>
      </w:pPr>
      <w:r w:rsidRPr="00461A3B">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461A3B" w:rsidTr="00A215EA">
        <w:trPr>
          <w:tblCellSpacing w:w="0" w:type="dxa"/>
        </w:trPr>
        <w:tc>
          <w:tcPr>
            <w:tcW w:w="150" w:type="pct"/>
            <w:hideMark/>
          </w:tcPr>
          <w:p w:rsidR="00A215EA" w:rsidRPr="00461A3B" w:rsidRDefault="00A215EA" w:rsidP="00A215EA">
            <w:pPr>
              <w:spacing w:after="0" w:line="240" w:lineRule="auto"/>
              <w:rPr>
                <w:rFonts w:ascii="Arial" w:eastAsia="Times New Roman" w:hAnsi="Arial" w:cs="Arial"/>
                <w:sz w:val="20"/>
                <w:szCs w:val="20"/>
              </w:rPr>
            </w:pPr>
            <w:r w:rsidRPr="00461A3B">
              <w:rPr>
                <w:rFonts w:ascii="Arial" w:eastAsia="Times New Roman" w:hAnsi="Arial" w:cs="Arial"/>
                <w:b/>
                <w:bCs/>
                <w:sz w:val="20"/>
                <w:szCs w:val="20"/>
              </w:rPr>
              <w:t>(c)</w:t>
            </w:r>
          </w:p>
        </w:tc>
        <w:tc>
          <w:tcPr>
            <w:tcW w:w="4850" w:type="pct"/>
            <w:vAlign w:val="center"/>
            <w:hideMark/>
          </w:tcPr>
          <w:p w:rsidR="00A215EA" w:rsidRPr="00461A3B" w:rsidRDefault="00A215EA" w:rsidP="00A215EA">
            <w:pPr>
              <w:spacing w:after="0" w:line="240" w:lineRule="auto"/>
              <w:jc w:val="both"/>
              <w:rPr>
                <w:rFonts w:ascii="Arial" w:eastAsia="Times New Roman" w:hAnsi="Arial" w:cs="Arial"/>
                <w:sz w:val="20"/>
                <w:szCs w:val="20"/>
              </w:rPr>
            </w:pPr>
            <w:r w:rsidRPr="00461A3B">
              <w:rPr>
                <w:rFonts w:ascii="Arial" w:eastAsia="Times New Roman" w:hAnsi="Arial" w:cs="Arial"/>
                <w:sz w:val="20"/>
                <w:szCs w:val="20"/>
              </w:rPr>
              <w:t>If the total cost of the new system is $440,000, should it be implemented?</w:t>
            </w:r>
          </w:p>
        </w:tc>
      </w:tr>
      <w:tr w:rsidR="00A215EA" w:rsidRPr="00461A3B" w:rsidTr="00A215EA">
        <w:trPr>
          <w:tblCellSpacing w:w="0" w:type="dxa"/>
        </w:trPr>
        <w:tc>
          <w:tcPr>
            <w:tcW w:w="150" w:type="pct"/>
            <w:hideMark/>
          </w:tcPr>
          <w:p w:rsidR="00A215EA" w:rsidRPr="00461A3B" w:rsidRDefault="00A215EA" w:rsidP="00A215EA">
            <w:pPr>
              <w:spacing w:after="0" w:line="240" w:lineRule="auto"/>
              <w:rPr>
                <w:rFonts w:ascii="Arial" w:eastAsia="Times New Roman" w:hAnsi="Arial" w:cs="Arial"/>
                <w:sz w:val="20"/>
                <w:szCs w:val="20"/>
              </w:rPr>
            </w:pPr>
            <w:r w:rsidRPr="00461A3B">
              <w:rPr>
                <w:rFonts w:ascii="Arial" w:eastAsia="Times New Roman" w:hAnsi="Arial" w:cs="Arial"/>
                <w:sz w:val="20"/>
                <w:szCs w:val="20"/>
              </w:rPr>
              <w:t> </w:t>
            </w:r>
          </w:p>
        </w:tc>
        <w:tc>
          <w:tcPr>
            <w:tcW w:w="4850" w:type="pct"/>
            <w:vAlign w:val="center"/>
            <w:hideMark/>
          </w:tcPr>
          <w:p w:rsidR="00A215EA" w:rsidRPr="00461A3B" w:rsidRDefault="00A215EA" w:rsidP="00A215EA">
            <w:pPr>
              <w:spacing w:after="0" w:line="240" w:lineRule="auto"/>
              <w:rPr>
                <w:rFonts w:ascii="Arial" w:eastAsia="Times New Roman" w:hAnsi="Arial" w:cs="Arial"/>
                <w:sz w:val="20"/>
                <w:szCs w:val="20"/>
              </w:rPr>
            </w:pPr>
            <w:r w:rsidRPr="00461A3B">
              <w:rPr>
                <w:rFonts w:ascii="Arial" w:eastAsia="Times New Roman" w:hAnsi="Arial" w:cs="Arial"/>
                <w:sz w:val="20"/>
                <w:szCs w:val="20"/>
              </w:rPr>
              <w:t> </w:t>
            </w:r>
          </w:p>
        </w:tc>
      </w:tr>
    </w:tbl>
    <w:p w:rsidR="00A215EA" w:rsidRDefault="00A215EA" w:rsidP="00A215EA">
      <w:pPr>
        <w:spacing w:after="0" w:line="240" w:lineRule="auto"/>
        <w:rPr>
          <w:rFonts w:ascii="Arial" w:eastAsia="Times New Roman" w:hAnsi="Arial" w:cs="Arial"/>
          <w:color w:val="000000"/>
          <w:sz w:val="45"/>
          <w:szCs w:val="45"/>
        </w:rPr>
      </w:pPr>
      <w:r>
        <w:rPr>
          <w:rFonts w:ascii="Arial" w:eastAsia="Times New Roman" w:hAnsi="Arial" w:cs="Arial"/>
          <w:color w:val="000000"/>
          <w:sz w:val="18"/>
          <w:szCs w:val="18"/>
        </w:rPr>
        <w:br/>
        <w:t> </w:t>
      </w:r>
    </w:p>
    <w:p w:rsidR="00A215EA" w:rsidRPr="00AE0D2C" w:rsidRDefault="00A215EA" w:rsidP="00A215EA">
      <w:pPr>
        <w:spacing w:after="0" w:line="240" w:lineRule="auto"/>
        <w:rPr>
          <w:rFonts w:ascii="Helvetica" w:eastAsia="Times New Roman" w:hAnsi="Helvetica" w:cs="Helvetica"/>
          <w:i/>
          <w:iCs/>
          <w:color w:val="333333"/>
          <w:sz w:val="21"/>
          <w:szCs w:val="21"/>
        </w:rPr>
      </w:pPr>
      <w:r w:rsidRPr="00AE0D2C">
        <w:rPr>
          <w:rFonts w:ascii="Arial" w:eastAsia="Times New Roman" w:hAnsi="Arial" w:cs="Arial"/>
          <w:color w:val="000000"/>
          <w:sz w:val="45"/>
          <w:szCs w:val="45"/>
        </w:rPr>
        <w:t>17</w:t>
      </w:r>
      <w:proofErr w:type="gramStart"/>
      <w:r w:rsidRPr="00AE0D2C">
        <w:rPr>
          <w:rFonts w:ascii="Arial" w:eastAsia="Times New Roman" w:hAnsi="Arial" w:cs="Arial"/>
          <w:color w:val="000000"/>
          <w:sz w:val="45"/>
          <w:szCs w:val="45"/>
        </w:rPr>
        <w:t>.</w:t>
      </w:r>
      <w:r w:rsidRPr="00AE0D2C">
        <w:rPr>
          <w:rFonts w:ascii="Helvetica" w:eastAsia="Times New Roman" w:hAnsi="Helvetica" w:cs="Helvetica"/>
          <w:i/>
          <w:iCs/>
          <w:color w:val="333333"/>
          <w:sz w:val="21"/>
          <w:szCs w:val="21"/>
        </w:rPr>
        <w:t>Problem</w:t>
      </w:r>
      <w:proofErr w:type="gramEnd"/>
      <w:r w:rsidRPr="00AE0D2C">
        <w:rPr>
          <w:rFonts w:ascii="Helvetica" w:eastAsia="Times New Roman" w:hAnsi="Helvetica" w:cs="Helvetica"/>
          <w:i/>
          <w:iCs/>
          <w:color w:val="333333"/>
          <w:sz w:val="21"/>
          <w:szCs w:val="21"/>
        </w:rPr>
        <w:t xml:space="preserve"> 7-10 Determination of credit sales [LO4]</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AE0D2C" w:rsidTr="00A215EA">
        <w:trPr>
          <w:tblCellSpacing w:w="0" w:type="dxa"/>
        </w:trPr>
        <w:tc>
          <w:tcPr>
            <w:tcW w:w="5000" w:type="pct"/>
            <w:vAlign w:val="center"/>
            <w:hideMark/>
          </w:tcPr>
          <w:p w:rsidR="00A215EA" w:rsidRPr="00AE0D2C" w:rsidRDefault="00A215EA" w:rsidP="00A215EA">
            <w:pPr>
              <w:spacing w:after="0" w:line="240" w:lineRule="auto"/>
              <w:jc w:val="both"/>
              <w:rPr>
                <w:rFonts w:ascii="Arial" w:eastAsia="Times New Roman" w:hAnsi="Arial" w:cs="Arial"/>
                <w:sz w:val="20"/>
                <w:szCs w:val="20"/>
              </w:rPr>
            </w:pPr>
            <w:proofErr w:type="spellStart"/>
            <w:r w:rsidRPr="00AE0D2C">
              <w:rPr>
                <w:rFonts w:ascii="Arial" w:eastAsia="Times New Roman" w:hAnsi="Arial" w:cs="Arial"/>
                <w:sz w:val="20"/>
                <w:szCs w:val="20"/>
              </w:rPr>
              <w:t>Mervyn’s</w:t>
            </w:r>
            <w:proofErr w:type="spellEnd"/>
            <w:r w:rsidRPr="00AE0D2C">
              <w:rPr>
                <w:rFonts w:ascii="Arial" w:eastAsia="Times New Roman" w:hAnsi="Arial" w:cs="Arial"/>
                <w:sz w:val="20"/>
                <w:szCs w:val="20"/>
              </w:rPr>
              <w:t xml:space="preserve"> Fine Fashions has an average collection period of 50 days. The accounts receivable balance is $87,500. What is the value of its credit sales? </w:t>
            </w:r>
            <w:r w:rsidRPr="00AE0D2C">
              <w:rPr>
                <w:rFonts w:ascii="Arial" w:eastAsia="Times New Roman" w:hAnsi="Arial" w:cs="Arial"/>
                <w:b/>
                <w:bCs/>
                <w:color w:val="FF0000"/>
                <w:sz w:val="20"/>
                <w:szCs w:val="20"/>
              </w:rPr>
              <w:t>(Use 360 days in a year. Omit the "$" sign in your response)</w:t>
            </w:r>
          </w:p>
        </w:tc>
      </w:tr>
    </w:tbl>
    <w:p w:rsidR="00A215EA" w:rsidRPr="00AE0D2C" w:rsidRDefault="00A215EA" w:rsidP="00A215EA">
      <w:pPr>
        <w:spacing w:after="0" w:line="240" w:lineRule="auto"/>
        <w:rPr>
          <w:rFonts w:ascii="Arial" w:eastAsia="Times New Roman" w:hAnsi="Arial" w:cs="Arial"/>
          <w:color w:val="000000"/>
          <w:sz w:val="18"/>
          <w:szCs w:val="18"/>
        </w:rPr>
      </w:pPr>
      <w:r w:rsidRPr="00AE0D2C">
        <w:rPr>
          <w:rFonts w:ascii="Arial" w:eastAsia="Times New Roman" w:hAnsi="Arial" w:cs="Arial"/>
          <w:color w:val="000000"/>
          <w:sz w:val="18"/>
          <w:szCs w:val="18"/>
        </w:rPr>
        <w:t>  </w:t>
      </w:r>
    </w:p>
    <w:tbl>
      <w:tblPr>
        <w:tblW w:w="3900" w:type="dxa"/>
        <w:tblCellSpacing w:w="0" w:type="dxa"/>
        <w:tblCellMar>
          <w:left w:w="0" w:type="dxa"/>
          <w:right w:w="0" w:type="dxa"/>
        </w:tblCellMar>
        <w:tblLook w:val="04A0" w:firstRow="1" w:lastRow="0" w:firstColumn="1" w:lastColumn="0" w:noHBand="0" w:noVBand="1"/>
      </w:tblPr>
      <w:tblGrid>
        <w:gridCol w:w="1560"/>
        <w:gridCol w:w="2340"/>
      </w:tblGrid>
      <w:tr w:rsidR="00A215EA" w:rsidRPr="00AE0D2C" w:rsidTr="00A215EA">
        <w:trPr>
          <w:tblCellSpacing w:w="0" w:type="dxa"/>
        </w:trPr>
        <w:tc>
          <w:tcPr>
            <w:tcW w:w="2000" w:type="pct"/>
            <w:shd w:val="clear" w:color="auto" w:fill="D7DCE6"/>
            <w:vAlign w:val="center"/>
            <w:hideMark/>
          </w:tcPr>
          <w:p w:rsidR="00A215EA" w:rsidRPr="00AE0D2C" w:rsidRDefault="00A215EA" w:rsidP="00A215EA">
            <w:pPr>
              <w:spacing w:after="0" w:line="240" w:lineRule="auto"/>
              <w:rPr>
                <w:rFonts w:ascii="Arial" w:eastAsia="Times New Roman" w:hAnsi="Arial" w:cs="Arial"/>
                <w:sz w:val="20"/>
                <w:szCs w:val="20"/>
              </w:rPr>
            </w:pPr>
            <w:r w:rsidRPr="00AE0D2C">
              <w:rPr>
                <w:rFonts w:ascii="Arial" w:eastAsia="Times New Roman" w:hAnsi="Arial" w:cs="Arial"/>
                <w:sz w:val="20"/>
                <w:szCs w:val="20"/>
              </w:rPr>
              <w:t>  Credit sales</w:t>
            </w:r>
          </w:p>
        </w:tc>
        <w:tc>
          <w:tcPr>
            <w:tcW w:w="3000" w:type="pct"/>
            <w:shd w:val="clear" w:color="auto" w:fill="D7DCE6"/>
            <w:vAlign w:val="center"/>
            <w:hideMark/>
          </w:tcPr>
          <w:p w:rsidR="00A215EA" w:rsidRPr="00AE0D2C" w:rsidRDefault="00A215EA" w:rsidP="00A215EA">
            <w:pPr>
              <w:spacing w:after="0" w:line="240" w:lineRule="auto"/>
              <w:jc w:val="right"/>
              <w:rPr>
                <w:rFonts w:ascii="Arial" w:eastAsia="Times New Roman" w:hAnsi="Arial" w:cs="Arial"/>
                <w:sz w:val="20"/>
                <w:szCs w:val="20"/>
              </w:rPr>
            </w:pPr>
            <w:r w:rsidRPr="00AE0D2C">
              <w:rPr>
                <w:rFonts w:ascii="Arial" w:eastAsia="Times New Roman" w:hAnsi="Arial" w:cs="Arial"/>
                <w:sz w:val="20"/>
                <w:szCs w:val="20"/>
              </w:rPr>
              <w:t>$ </w:t>
            </w:r>
          </w:p>
        </w:tc>
      </w:tr>
    </w:tbl>
    <w:p w:rsidR="00A215EA" w:rsidRDefault="00A215EA" w:rsidP="00A215EA">
      <w:pPr>
        <w:spacing w:after="0" w:line="240" w:lineRule="auto"/>
        <w:rPr>
          <w:rFonts w:ascii="Arial" w:eastAsia="Times New Roman" w:hAnsi="Arial" w:cs="Arial"/>
          <w:color w:val="000000"/>
          <w:sz w:val="45"/>
          <w:szCs w:val="45"/>
        </w:rPr>
      </w:pPr>
    </w:p>
    <w:p w:rsidR="00A215EA" w:rsidRPr="005220AF" w:rsidRDefault="00A215EA" w:rsidP="00A215EA">
      <w:pPr>
        <w:spacing w:after="0" w:line="240" w:lineRule="auto"/>
        <w:rPr>
          <w:rFonts w:ascii="Helvetica" w:eastAsia="Times New Roman" w:hAnsi="Helvetica" w:cs="Helvetica"/>
          <w:i/>
          <w:iCs/>
          <w:color w:val="333333"/>
          <w:sz w:val="21"/>
          <w:szCs w:val="21"/>
        </w:rPr>
      </w:pPr>
      <w:r>
        <w:rPr>
          <w:rFonts w:ascii="Arial" w:eastAsia="Times New Roman" w:hAnsi="Arial" w:cs="Arial"/>
          <w:color w:val="000000"/>
          <w:sz w:val="45"/>
          <w:szCs w:val="45"/>
        </w:rPr>
        <w:t xml:space="preserve">18. </w:t>
      </w:r>
      <w:r w:rsidRPr="005220AF">
        <w:rPr>
          <w:rFonts w:ascii="Helvetica" w:eastAsia="Times New Roman" w:hAnsi="Helvetica" w:cs="Helvetica"/>
          <w:i/>
          <w:iCs/>
          <w:color w:val="333333"/>
          <w:sz w:val="21"/>
          <w:szCs w:val="21"/>
        </w:rPr>
        <w:t>Problem 7-11 Aging of accounts receivable [LO4]</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5220AF" w:rsidTr="00A215EA">
        <w:trPr>
          <w:tblCellSpacing w:w="0" w:type="dxa"/>
        </w:trPr>
        <w:tc>
          <w:tcPr>
            <w:tcW w:w="5000" w:type="pct"/>
            <w:vAlign w:val="center"/>
            <w:hideMark/>
          </w:tcPr>
          <w:p w:rsidR="00A215EA" w:rsidRPr="005220AF" w:rsidRDefault="00A215EA" w:rsidP="00A215EA">
            <w:pPr>
              <w:spacing w:after="0" w:line="240" w:lineRule="auto"/>
              <w:rPr>
                <w:rFonts w:ascii="Arial" w:eastAsia="Times New Roman" w:hAnsi="Arial" w:cs="Arial"/>
                <w:sz w:val="20"/>
                <w:szCs w:val="20"/>
              </w:rPr>
            </w:pPr>
            <w:proofErr w:type="spellStart"/>
            <w:r w:rsidRPr="005220AF">
              <w:rPr>
                <w:rFonts w:ascii="Arial" w:eastAsia="Times New Roman" w:hAnsi="Arial" w:cs="Arial"/>
                <w:sz w:val="20"/>
                <w:szCs w:val="20"/>
              </w:rPr>
              <w:t>Route</w:t>
            </w:r>
            <w:proofErr w:type="spellEnd"/>
            <w:r w:rsidRPr="005220AF">
              <w:rPr>
                <w:rFonts w:ascii="Arial" w:eastAsia="Times New Roman" w:hAnsi="Arial" w:cs="Arial"/>
                <w:sz w:val="20"/>
                <w:szCs w:val="20"/>
              </w:rPr>
              <w:t xml:space="preserve"> Canal Shipping Company has the following schedule for aging of accounts receivable:</w:t>
            </w:r>
          </w:p>
        </w:tc>
      </w:tr>
    </w:tbl>
    <w:p w:rsidR="00A215EA" w:rsidRPr="005220AF" w:rsidRDefault="00A215EA" w:rsidP="00A215EA">
      <w:pPr>
        <w:spacing w:after="0" w:line="240" w:lineRule="auto"/>
        <w:rPr>
          <w:rFonts w:ascii="Arial" w:eastAsia="Times New Roman" w:hAnsi="Arial" w:cs="Arial"/>
          <w:color w:val="000000"/>
          <w:sz w:val="18"/>
          <w:szCs w:val="18"/>
        </w:rPr>
      </w:pPr>
      <w:r w:rsidRPr="005220AF">
        <w:rPr>
          <w:rFonts w:ascii="Arial" w:eastAsia="Times New Roman" w:hAnsi="Arial" w:cs="Arial"/>
          <w:color w:val="000000"/>
          <w:sz w:val="18"/>
          <w:szCs w:val="18"/>
        </w:rPr>
        <w:t>  </w:t>
      </w:r>
    </w:p>
    <w:tbl>
      <w:tblPr>
        <w:tblW w:w="5550" w:type="dxa"/>
        <w:tblCellSpacing w:w="0" w:type="dxa"/>
        <w:tblCellMar>
          <w:left w:w="0" w:type="dxa"/>
          <w:right w:w="0" w:type="dxa"/>
        </w:tblCellMar>
        <w:tblLook w:val="04A0" w:firstRow="1" w:lastRow="0" w:firstColumn="1" w:lastColumn="0" w:noHBand="0" w:noVBand="1"/>
      </w:tblPr>
      <w:tblGrid>
        <w:gridCol w:w="1012"/>
        <w:gridCol w:w="701"/>
        <w:gridCol w:w="1440"/>
        <w:gridCol w:w="1440"/>
        <w:gridCol w:w="957"/>
      </w:tblGrid>
      <w:tr w:rsidR="00A215EA" w:rsidRPr="005220AF" w:rsidTr="00A215EA">
        <w:trPr>
          <w:tblCellSpacing w:w="0" w:type="dxa"/>
        </w:trPr>
        <w:tc>
          <w:tcPr>
            <w:tcW w:w="0" w:type="auto"/>
            <w:gridSpan w:val="5"/>
            <w:shd w:val="clear" w:color="auto" w:fill="D7DCE6"/>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Age of receivables</w:t>
            </w:r>
            <w:r w:rsidRPr="005220AF">
              <w:rPr>
                <w:rFonts w:ascii="Arial" w:eastAsia="Times New Roman" w:hAnsi="Arial" w:cs="Arial"/>
                <w:sz w:val="20"/>
                <w:szCs w:val="20"/>
              </w:rPr>
              <w:br/>
              <w:t>April 30, 2010</w:t>
            </w:r>
          </w:p>
        </w:tc>
      </w:tr>
      <w:tr w:rsidR="00A215EA" w:rsidRPr="005220AF" w:rsidTr="00A215EA">
        <w:trPr>
          <w:tblCellSpacing w:w="0" w:type="dxa"/>
        </w:trPr>
        <w:tc>
          <w:tcPr>
            <w:tcW w:w="0" w:type="auto"/>
            <w:shd w:val="clear" w:color="auto" w:fill="D7DCE6"/>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(1)</w:t>
            </w:r>
          </w:p>
        </w:tc>
        <w:tc>
          <w:tcPr>
            <w:tcW w:w="0" w:type="auto"/>
            <w:shd w:val="clear" w:color="auto" w:fill="D7DCE6"/>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(2)</w:t>
            </w:r>
          </w:p>
        </w:tc>
        <w:tc>
          <w:tcPr>
            <w:tcW w:w="0" w:type="auto"/>
            <w:gridSpan w:val="2"/>
            <w:shd w:val="clear" w:color="auto" w:fill="D7DCE6"/>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(3)</w:t>
            </w:r>
          </w:p>
        </w:tc>
        <w:tc>
          <w:tcPr>
            <w:tcW w:w="0" w:type="auto"/>
            <w:shd w:val="clear" w:color="auto" w:fill="D7DCE6"/>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(4)</w:t>
            </w:r>
          </w:p>
        </w:tc>
      </w:tr>
      <w:tr w:rsidR="00A215EA" w:rsidRPr="005220AF" w:rsidTr="00A215EA">
        <w:trPr>
          <w:tblCellSpacing w:w="0" w:type="dxa"/>
        </w:trPr>
        <w:tc>
          <w:tcPr>
            <w:tcW w:w="1250" w:type="pct"/>
            <w:shd w:val="clear" w:color="auto" w:fill="D7DCE6"/>
            <w:vAlign w:val="bottom"/>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Month of</w:t>
            </w:r>
            <w:r w:rsidRPr="005220AF">
              <w:rPr>
                <w:rFonts w:ascii="Arial" w:eastAsia="Times New Roman" w:hAnsi="Arial" w:cs="Arial"/>
                <w:sz w:val="20"/>
                <w:szCs w:val="20"/>
              </w:rPr>
              <w:br/>
              <w:t>sales</w:t>
            </w:r>
          </w:p>
        </w:tc>
        <w:tc>
          <w:tcPr>
            <w:tcW w:w="0" w:type="auto"/>
            <w:shd w:val="clear" w:color="auto" w:fill="D7DCE6"/>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Age of</w:t>
            </w:r>
            <w:r w:rsidRPr="005220AF">
              <w:rPr>
                <w:rFonts w:ascii="Arial" w:eastAsia="Times New Roman" w:hAnsi="Arial" w:cs="Arial"/>
                <w:sz w:val="20"/>
                <w:szCs w:val="20"/>
              </w:rPr>
              <w:br/>
              <w:t>account</w:t>
            </w:r>
          </w:p>
        </w:tc>
        <w:tc>
          <w:tcPr>
            <w:tcW w:w="0" w:type="auto"/>
            <w:gridSpan w:val="2"/>
            <w:shd w:val="clear" w:color="auto" w:fill="D7DCE6"/>
            <w:vAlign w:val="bottom"/>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Amounts</w:t>
            </w:r>
          </w:p>
        </w:tc>
        <w:tc>
          <w:tcPr>
            <w:tcW w:w="0" w:type="auto"/>
            <w:shd w:val="clear" w:color="auto" w:fill="D7DCE6"/>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Percent of</w:t>
            </w:r>
            <w:r w:rsidRPr="005220AF">
              <w:rPr>
                <w:rFonts w:ascii="Arial" w:eastAsia="Times New Roman" w:hAnsi="Arial" w:cs="Arial"/>
                <w:sz w:val="20"/>
                <w:szCs w:val="20"/>
              </w:rPr>
              <w:br/>
              <w:t>amount due</w:t>
            </w:r>
          </w:p>
        </w:tc>
      </w:tr>
      <w:tr w:rsidR="00A215EA" w:rsidRPr="005220AF" w:rsidTr="00A215EA">
        <w:trPr>
          <w:tblCellSpacing w:w="0" w:type="dxa"/>
        </w:trPr>
        <w:tc>
          <w:tcPr>
            <w:tcW w:w="150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April</w:t>
            </w:r>
          </w:p>
        </w:tc>
        <w:tc>
          <w:tcPr>
            <w:tcW w:w="750" w:type="pct"/>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0–30</w:t>
            </w:r>
          </w:p>
        </w:tc>
        <w:tc>
          <w:tcPr>
            <w:tcW w:w="100" w:type="pct"/>
            <w:vAlign w:val="center"/>
            <w:hideMark/>
          </w:tcPr>
          <w:p w:rsidR="00A215EA" w:rsidRPr="005220AF" w:rsidRDefault="00A215EA" w:rsidP="00A215EA">
            <w:pPr>
              <w:spacing w:after="0" w:line="240" w:lineRule="auto"/>
              <w:jc w:val="right"/>
              <w:rPr>
                <w:rFonts w:ascii="Arial" w:eastAsia="Times New Roman" w:hAnsi="Arial" w:cs="Arial"/>
                <w:sz w:val="20"/>
                <w:szCs w:val="20"/>
              </w:rPr>
            </w:pPr>
            <w:r w:rsidRPr="005220AF">
              <w:rPr>
                <w:rFonts w:ascii="Arial" w:eastAsia="Times New Roman" w:hAnsi="Arial" w:cs="Arial"/>
                <w:sz w:val="20"/>
                <w:szCs w:val="20"/>
              </w:rPr>
              <w:t>$</w:t>
            </w:r>
          </w:p>
        </w:tc>
        <w:tc>
          <w:tcPr>
            <w:tcW w:w="650" w:type="pct"/>
            <w:vAlign w:val="center"/>
            <w:hideMark/>
          </w:tcPr>
          <w:p w:rsidR="00A215EA" w:rsidRPr="005220AF" w:rsidRDefault="00A215EA" w:rsidP="00A215EA">
            <w:pPr>
              <w:spacing w:after="0" w:line="240" w:lineRule="auto"/>
              <w:jc w:val="right"/>
              <w:rPr>
                <w:rFonts w:ascii="Arial" w:eastAsia="Times New Roman" w:hAnsi="Arial" w:cs="Arial"/>
                <w:sz w:val="20"/>
                <w:szCs w:val="20"/>
              </w:rPr>
            </w:pPr>
            <w:r w:rsidRPr="005220AF">
              <w:rPr>
                <w:rFonts w:ascii="Arial" w:eastAsia="Times New Roman" w:hAnsi="Arial" w:cs="Arial"/>
                <w:sz w:val="20"/>
                <w:szCs w:val="20"/>
              </w:rPr>
              <w:t>156,240  </w:t>
            </w:r>
          </w:p>
        </w:tc>
        <w:tc>
          <w:tcPr>
            <w:tcW w:w="1400" w:type="pct"/>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_______</w:t>
            </w:r>
          </w:p>
        </w:tc>
      </w:tr>
      <w:tr w:rsidR="00A215EA" w:rsidRPr="005220AF" w:rsidTr="00A215EA">
        <w:trPr>
          <w:tblCellSpacing w:w="0" w:type="dxa"/>
        </w:trPr>
        <w:tc>
          <w:tcPr>
            <w:tcW w:w="1500" w:type="pct"/>
            <w:shd w:val="clear" w:color="auto" w:fill="F7F7F7"/>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March</w:t>
            </w:r>
          </w:p>
        </w:tc>
        <w:tc>
          <w:tcPr>
            <w:tcW w:w="750" w:type="pct"/>
            <w:shd w:val="clear" w:color="auto" w:fill="F7F7F7"/>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31–60</w:t>
            </w:r>
          </w:p>
        </w:tc>
        <w:tc>
          <w:tcPr>
            <w:tcW w:w="100" w:type="pct"/>
            <w:shd w:val="clear" w:color="auto" w:fill="F7F7F7"/>
            <w:vAlign w:val="center"/>
            <w:hideMark/>
          </w:tcPr>
          <w:p w:rsidR="00A215EA" w:rsidRPr="005220AF" w:rsidRDefault="00A215EA" w:rsidP="00A215EA">
            <w:pPr>
              <w:spacing w:after="0" w:line="240" w:lineRule="auto"/>
              <w:jc w:val="right"/>
              <w:rPr>
                <w:rFonts w:ascii="Arial" w:eastAsia="Times New Roman" w:hAnsi="Arial" w:cs="Arial"/>
                <w:sz w:val="20"/>
                <w:szCs w:val="20"/>
              </w:rPr>
            </w:pPr>
          </w:p>
        </w:tc>
        <w:tc>
          <w:tcPr>
            <w:tcW w:w="650" w:type="pct"/>
            <w:shd w:val="clear" w:color="auto" w:fill="F7F7F7"/>
            <w:vAlign w:val="center"/>
            <w:hideMark/>
          </w:tcPr>
          <w:p w:rsidR="00A215EA" w:rsidRPr="005220AF" w:rsidRDefault="00A215EA" w:rsidP="00A215EA">
            <w:pPr>
              <w:spacing w:after="0" w:line="240" w:lineRule="auto"/>
              <w:jc w:val="right"/>
              <w:rPr>
                <w:rFonts w:ascii="Arial" w:eastAsia="Times New Roman" w:hAnsi="Arial" w:cs="Arial"/>
                <w:sz w:val="20"/>
                <w:szCs w:val="20"/>
              </w:rPr>
            </w:pPr>
            <w:r w:rsidRPr="005220AF">
              <w:rPr>
                <w:rFonts w:ascii="Arial" w:eastAsia="Times New Roman" w:hAnsi="Arial" w:cs="Arial"/>
                <w:sz w:val="20"/>
                <w:szCs w:val="20"/>
              </w:rPr>
              <w:t>78,120  </w:t>
            </w:r>
          </w:p>
        </w:tc>
        <w:tc>
          <w:tcPr>
            <w:tcW w:w="1400" w:type="pct"/>
            <w:shd w:val="clear" w:color="auto" w:fill="F7F7F7"/>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_______</w:t>
            </w:r>
          </w:p>
        </w:tc>
      </w:tr>
      <w:tr w:rsidR="00A215EA" w:rsidRPr="005220AF" w:rsidTr="00A215EA">
        <w:trPr>
          <w:tblCellSpacing w:w="0" w:type="dxa"/>
        </w:trPr>
        <w:tc>
          <w:tcPr>
            <w:tcW w:w="150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February</w:t>
            </w:r>
          </w:p>
        </w:tc>
        <w:tc>
          <w:tcPr>
            <w:tcW w:w="750" w:type="pct"/>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61–90</w:t>
            </w:r>
          </w:p>
        </w:tc>
        <w:tc>
          <w:tcPr>
            <w:tcW w:w="100" w:type="pct"/>
            <w:vAlign w:val="center"/>
            <w:hideMark/>
          </w:tcPr>
          <w:p w:rsidR="00A215EA" w:rsidRPr="005220AF" w:rsidRDefault="00A215EA" w:rsidP="00A215EA">
            <w:pPr>
              <w:spacing w:after="0" w:line="240" w:lineRule="auto"/>
              <w:jc w:val="right"/>
              <w:rPr>
                <w:rFonts w:ascii="Arial" w:eastAsia="Times New Roman" w:hAnsi="Arial" w:cs="Arial"/>
                <w:sz w:val="20"/>
                <w:szCs w:val="20"/>
              </w:rPr>
            </w:pPr>
          </w:p>
        </w:tc>
        <w:tc>
          <w:tcPr>
            <w:tcW w:w="650" w:type="pct"/>
            <w:vAlign w:val="center"/>
            <w:hideMark/>
          </w:tcPr>
          <w:p w:rsidR="00A215EA" w:rsidRPr="005220AF" w:rsidRDefault="00A215EA" w:rsidP="00A215EA">
            <w:pPr>
              <w:spacing w:after="0" w:line="240" w:lineRule="auto"/>
              <w:jc w:val="right"/>
              <w:rPr>
                <w:rFonts w:ascii="Arial" w:eastAsia="Times New Roman" w:hAnsi="Arial" w:cs="Arial"/>
                <w:sz w:val="20"/>
                <w:szCs w:val="20"/>
              </w:rPr>
            </w:pPr>
            <w:r w:rsidRPr="005220AF">
              <w:rPr>
                <w:rFonts w:ascii="Arial" w:eastAsia="Times New Roman" w:hAnsi="Arial" w:cs="Arial"/>
                <w:sz w:val="20"/>
                <w:szCs w:val="20"/>
              </w:rPr>
              <w:t>117,180  </w:t>
            </w:r>
          </w:p>
        </w:tc>
        <w:tc>
          <w:tcPr>
            <w:tcW w:w="1400" w:type="pct"/>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_______</w:t>
            </w:r>
          </w:p>
        </w:tc>
      </w:tr>
      <w:tr w:rsidR="00A215EA" w:rsidRPr="005220AF" w:rsidTr="00A215EA">
        <w:trPr>
          <w:tblCellSpacing w:w="0" w:type="dxa"/>
        </w:trPr>
        <w:tc>
          <w:tcPr>
            <w:tcW w:w="1500" w:type="pct"/>
            <w:shd w:val="clear" w:color="auto" w:fill="F7F7F7"/>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January</w:t>
            </w:r>
          </w:p>
        </w:tc>
        <w:tc>
          <w:tcPr>
            <w:tcW w:w="750" w:type="pct"/>
            <w:shd w:val="clear" w:color="auto" w:fill="F7F7F7"/>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91–120</w:t>
            </w:r>
          </w:p>
        </w:tc>
        <w:tc>
          <w:tcPr>
            <w:tcW w:w="100" w:type="pct"/>
            <w:shd w:val="clear" w:color="auto" w:fill="F7F7F7"/>
            <w:vAlign w:val="center"/>
            <w:hideMark/>
          </w:tcPr>
          <w:p w:rsidR="00A215EA" w:rsidRPr="005220AF" w:rsidRDefault="00A215EA" w:rsidP="00A215EA">
            <w:pPr>
              <w:spacing w:after="0" w:line="240" w:lineRule="auto"/>
              <w:jc w:val="right"/>
              <w:rPr>
                <w:rFonts w:ascii="Arial" w:eastAsia="Times New Roman" w:hAnsi="Arial" w:cs="Arial"/>
                <w:sz w:val="20"/>
                <w:szCs w:val="20"/>
              </w:rPr>
            </w:pPr>
          </w:p>
        </w:tc>
        <w:tc>
          <w:tcPr>
            <w:tcW w:w="650" w:type="pct"/>
            <w:shd w:val="clear" w:color="auto" w:fill="F7F7F7"/>
            <w:vAlign w:val="center"/>
            <w:hideMark/>
          </w:tcPr>
          <w:p w:rsidR="00A215EA" w:rsidRPr="005220AF" w:rsidRDefault="00A215EA" w:rsidP="00A215EA">
            <w:pPr>
              <w:spacing w:after="0" w:line="240" w:lineRule="auto"/>
              <w:jc w:val="right"/>
              <w:rPr>
                <w:rFonts w:ascii="Arial" w:eastAsia="Times New Roman" w:hAnsi="Arial" w:cs="Arial"/>
                <w:sz w:val="20"/>
                <w:szCs w:val="20"/>
              </w:rPr>
            </w:pPr>
            <w:r w:rsidRPr="005220AF">
              <w:rPr>
                <w:rFonts w:ascii="Arial" w:eastAsia="Times New Roman" w:hAnsi="Arial" w:cs="Arial"/>
                <w:sz w:val="20"/>
                <w:szCs w:val="20"/>
              </w:rPr>
              <w:t>39,060  </w:t>
            </w:r>
          </w:p>
        </w:tc>
        <w:tc>
          <w:tcPr>
            <w:tcW w:w="1400" w:type="pct"/>
            <w:shd w:val="clear" w:color="auto" w:fill="F7F7F7"/>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_______</w:t>
            </w:r>
          </w:p>
        </w:tc>
      </w:tr>
      <w:tr w:rsidR="00A215EA" w:rsidRPr="005220AF" w:rsidTr="00A215EA">
        <w:trPr>
          <w:tblCellSpacing w:w="0" w:type="dxa"/>
        </w:trPr>
        <w:tc>
          <w:tcPr>
            <w:tcW w:w="150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w:t>
            </w:r>
          </w:p>
        </w:tc>
        <w:tc>
          <w:tcPr>
            <w:tcW w:w="750" w:type="pct"/>
            <w:vAlign w:val="center"/>
            <w:hideMark/>
          </w:tcPr>
          <w:p w:rsidR="00A215EA" w:rsidRPr="005220AF" w:rsidRDefault="00A215EA" w:rsidP="00A215EA">
            <w:pPr>
              <w:spacing w:after="0" w:line="240" w:lineRule="auto"/>
              <w:jc w:val="center"/>
              <w:rPr>
                <w:rFonts w:ascii="Arial" w:eastAsia="Times New Roman" w:hAnsi="Arial" w:cs="Arial"/>
                <w:sz w:val="20"/>
                <w:szCs w:val="20"/>
              </w:rPr>
            </w:pPr>
          </w:p>
        </w:tc>
        <w:tc>
          <w:tcPr>
            <w:tcW w:w="100" w:type="pct"/>
            <w:vAlign w:val="center"/>
            <w:hideMark/>
          </w:tcPr>
          <w:p w:rsidR="00A215EA" w:rsidRPr="005220AF"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29" style="width:0;height:.75pt" o:hralign="right" o:hrstd="t" o:hrnoshade="t" o:hr="t" fillcolor="#a0a0a0" stroked="f"/>
              </w:pict>
            </w:r>
          </w:p>
        </w:tc>
        <w:tc>
          <w:tcPr>
            <w:tcW w:w="650" w:type="pct"/>
            <w:vAlign w:val="center"/>
            <w:hideMark/>
          </w:tcPr>
          <w:p w:rsidR="00A215EA" w:rsidRPr="005220AF"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30" style="width:0;height:.75pt" o:hralign="right" o:hrstd="t" o:hrnoshade="t" o:hr="t" fillcolor="#a0a0a0" stroked="f"/>
              </w:pict>
            </w:r>
          </w:p>
        </w:tc>
        <w:tc>
          <w:tcPr>
            <w:tcW w:w="1400" w:type="pct"/>
            <w:vAlign w:val="center"/>
            <w:hideMark/>
          </w:tcPr>
          <w:p w:rsidR="00A215EA" w:rsidRPr="005220AF" w:rsidRDefault="00A215EA" w:rsidP="00A215EA">
            <w:pPr>
              <w:spacing w:after="0" w:line="240" w:lineRule="auto"/>
              <w:jc w:val="center"/>
              <w:rPr>
                <w:rFonts w:ascii="Arial" w:eastAsia="Times New Roman" w:hAnsi="Arial" w:cs="Arial"/>
                <w:sz w:val="20"/>
                <w:szCs w:val="20"/>
              </w:rPr>
            </w:pPr>
          </w:p>
        </w:tc>
      </w:tr>
      <w:tr w:rsidR="00A215EA" w:rsidRPr="005220AF" w:rsidTr="00A215EA">
        <w:trPr>
          <w:tblCellSpacing w:w="0" w:type="dxa"/>
        </w:trPr>
        <w:tc>
          <w:tcPr>
            <w:tcW w:w="1500" w:type="pct"/>
            <w:shd w:val="clear" w:color="auto" w:fill="F7F7F7"/>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Total receivables</w:t>
            </w:r>
          </w:p>
        </w:tc>
        <w:tc>
          <w:tcPr>
            <w:tcW w:w="0" w:type="auto"/>
            <w:shd w:val="clear" w:color="auto" w:fill="F7F7F7"/>
            <w:vAlign w:val="center"/>
            <w:hideMark/>
          </w:tcPr>
          <w:p w:rsidR="00A215EA" w:rsidRPr="005220AF" w:rsidRDefault="00A215EA" w:rsidP="00A215EA">
            <w:pPr>
              <w:spacing w:after="0" w:line="240" w:lineRule="auto"/>
              <w:jc w:val="center"/>
              <w:rPr>
                <w:rFonts w:ascii="Arial" w:eastAsia="Times New Roman" w:hAnsi="Arial" w:cs="Arial"/>
                <w:sz w:val="20"/>
                <w:szCs w:val="20"/>
              </w:rPr>
            </w:pPr>
          </w:p>
        </w:tc>
        <w:tc>
          <w:tcPr>
            <w:tcW w:w="0" w:type="auto"/>
            <w:shd w:val="clear" w:color="auto" w:fill="F7F7F7"/>
            <w:vAlign w:val="center"/>
            <w:hideMark/>
          </w:tcPr>
          <w:p w:rsidR="00A215EA" w:rsidRPr="005220AF" w:rsidRDefault="00A215EA" w:rsidP="00A215EA">
            <w:pPr>
              <w:spacing w:after="0" w:line="240" w:lineRule="auto"/>
              <w:jc w:val="right"/>
              <w:rPr>
                <w:rFonts w:ascii="Arial" w:eastAsia="Times New Roman" w:hAnsi="Arial" w:cs="Arial"/>
                <w:sz w:val="20"/>
                <w:szCs w:val="20"/>
              </w:rPr>
            </w:pPr>
            <w:r w:rsidRPr="005220AF">
              <w:rPr>
                <w:rFonts w:ascii="Arial" w:eastAsia="Times New Roman" w:hAnsi="Arial" w:cs="Arial"/>
                <w:sz w:val="20"/>
                <w:szCs w:val="20"/>
              </w:rPr>
              <w:t>$</w:t>
            </w:r>
          </w:p>
        </w:tc>
        <w:tc>
          <w:tcPr>
            <w:tcW w:w="0" w:type="auto"/>
            <w:shd w:val="clear" w:color="auto" w:fill="F7F7F7"/>
            <w:vAlign w:val="center"/>
            <w:hideMark/>
          </w:tcPr>
          <w:p w:rsidR="00A215EA" w:rsidRPr="005220AF" w:rsidRDefault="00A215EA" w:rsidP="00A215EA">
            <w:pPr>
              <w:spacing w:after="0" w:line="240" w:lineRule="auto"/>
              <w:jc w:val="right"/>
              <w:rPr>
                <w:rFonts w:ascii="Arial" w:eastAsia="Times New Roman" w:hAnsi="Arial" w:cs="Arial"/>
                <w:sz w:val="20"/>
                <w:szCs w:val="20"/>
              </w:rPr>
            </w:pPr>
            <w:r w:rsidRPr="005220AF">
              <w:rPr>
                <w:rFonts w:ascii="Arial" w:eastAsia="Times New Roman" w:hAnsi="Arial" w:cs="Arial"/>
                <w:sz w:val="20"/>
                <w:szCs w:val="20"/>
              </w:rPr>
              <w:t>390,600  </w:t>
            </w:r>
          </w:p>
        </w:tc>
        <w:tc>
          <w:tcPr>
            <w:tcW w:w="0" w:type="auto"/>
            <w:shd w:val="clear" w:color="auto" w:fill="F7F7F7"/>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100%</w:t>
            </w:r>
          </w:p>
        </w:tc>
      </w:tr>
      <w:tr w:rsidR="00A215EA" w:rsidRPr="005220AF" w:rsidTr="00A215EA">
        <w:trPr>
          <w:tblCellSpacing w:w="0" w:type="dxa"/>
        </w:trPr>
        <w:tc>
          <w:tcPr>
            <w:tcW w:w="150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w:t>
            </w:r>
          </w:p>
        </w:tc>
        <w:tc>
          <w:tcPr>
            <w:tcW w:w="0" w:type="auto"/>
            <w:vAlign w:val="center"/>
            <w:hideMark/>
          </w:tcPr>
          <w:p w:rsidR="00A215EA" w:rsidRPr="005220AF" w:rsidRDefault="00A215EA" w:rsidP="00A215EA">
            <w:pPr>
              <w:spacing w:after="0" w:line="240" w:lineRule="auto"/>
              <w:jc w:val="center"/>
              <w:rPr>
                <w:rFonts w:ascii="Arial" w:eastAsia="Times New Roman" w:hAnsi="Arial" w:cs="Arial"/>
                <w:sz w:val="20"/>
                <w:szCs w:val="20"/>
              </w:rPr>
            </w:pPr>
          </w:p>
        </w:tc>
        <w:tc>
          <w:tcPr>
            <w:tcW w:w="0" w:type="auto"/>
            <w:vAlign w:val="center"/>
            <w:hideMark/>
          </w:tcPr>
          <w:p w:rsidR="00A215EA" w:rsidRPr="005220AF"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31" style="width:0;height:.75pt" o:hralign="right" o:hrstd="t" o:hrnoshade="t" o:hr="t" fillcolor="#a0a0a0" stroked="f"/>
              </w:pict>
            </w:r>
          </w:p>
          <w:p w:rsidR="00A215EA" w:rsidRPr="005220AF"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32" style="width:0;height:.75pt" o:hralign="right" o:hrstd="t" o:hrnoshade="t" o:hr="t" fillcolor="#a0a0a0" stroked="f"/>
              </w:pict>
            </w:r>
          </w:p>
        </w:tc>
        <w:tc>
          <w:tcPr>
            <w:tcW w:w="0" w:type="auto"/>
            <w:vAlign w:val="center"/>
            <w:hideMark/>
          </w:tcPr>
          <w:p w:rsidR="00A215EA" w:rsidRPr="005220AF"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33" style="width:0;height:.75pt" o:hralign="right" o:hrstd="t" o:hrnoshade="t" o:hr="t" fillcolor="#a0a0a0" stroked="f"/>
              </w:pict>
            </w:r>
          </w:p>
          <w:p w:rsidR="00A215EA" w:rsidRPr="005220AF"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34" style="width:0;height:.75pt" o:hralign="right" o:hrstd="t" o:hrnoshade="t" o:hr="t" fillcolor="#a0a0a0" stroked="f"/>
              </w:pict>
            </w:r>
          </w:p>
        </w:tc>
        <w:tc>
          <w:tcPr>
            <w:tcW w:w="0" w:type="auto"/>
            <w:vAlign w:val="center"/>
            <w:hideMark/>
          </w:tcPr>
          <w:p w:rsidR="00A215EA" w:rsidRPr="005220AF" w:rsidRDefault="00A215EA" w:rsidP="00A215EA">
            <w:pPr>
              <w:spacing w:after="0" w:line="240" w:lineRule="auto"/>
              <w:jc w:val="center"/>
              <w:rPr>
                <w:rFonts w:ascii="Arial" w:eastAsia="Times New Roman" w:hAnsi="Arial" w:cs="Arial"/>
                <w:sz w:val="20"/>
                <w:szCs w:val="20"/>
              </w:rPr>
            </w:pPr>
          </w:p>
        </w:tc>
      </w:tr>
      <w:tr w:rsidR="00A215EA" w:rsidRPr="005220AF" w:rsidTr="00A215EA">
        <w:trPr>
          <w:tblCellSpacing w:w="0" w:type="dxa"/>
        </w:trPr>
        <w:tc>
          <w:tcPr>
            <w:tcW w:w="5000" w:type="pct"/>
            <w:gridSpan w:val="5"/>
            <w:vAlign w:val="center"/>
            <w:hideMark/>
          </w:tcPr>
          <w:p w:rsidR="00A215EA" w:rsidRPr="005220AF"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135" style="width:468pt;height:3.75pt" o:hrstd="t" o:hrnoshade="t" o:hr="t" fillcolor="#cdd4e0" stroked="f"/>
              </w:pict>
            </w:r>
          </w:p>
        </w:tc>
      </w:tr>
    </w:tbl>
    <w:p w:rsidR="00A215EA" w:rsidRPr="005220AF" w:rsidRDefault="00A215EA" w:rsidP="00A215EA">
      <w:pPr>
        <w:spacing w:after="0" w:line="240" w:lineRule="auto"/>
        <w:rPr>
          <w:rFonts w:ascii="Arial" w:eastAsia="Times New Roman" w:hAnsi="Arial" w:cs="Arial"/>
          <w:color w:val="000000"/>
          <w:sz w:val="18"/>
          <w:szCs w:val="18"/>
        </w:rPr>
      </w:pPr>
      <w:r w:rsidRPr="005220AF">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5220AF" w:rsidTr="00A215EA">
        <w:trPr>
          <w:tblCellSpacing w:w="0" w:type="dxa"/>
        </w:trPr>
        <w:tc>
          <w:tcPr>
            <w:tcW w:w="15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b/>
                <w:bCs/>
                <w:sz w:val="20"/>
                <w:szCs w:val="20"/>
              </w:rPr>
              <w:t>(a)</w:t>
            </w:r>
          </w:p>
        </w:tc>
        <w:tc>
          <w:tcPr>
            <w:tcW w:w="485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Calculate the percentage of amount due for each month.</w:t>
            </w:r>
            <w:r w:rsidRPr="005220AF">
              <w:rPr>
                <w:rFonts w:ascii="Arial" w:eastAsia="Times New Roman" w:hAnsi="Arial" w:cs="Arial"/>
                <w:b/>
                <w:bCs/>
                <w:color w:val="FF0000"/>
                <w:sz w:val="20"/>
                <w:szCs w:val="20"/>
              </w:rPr>
              <w:t> (Omit the "%" sign in your response.)</w:t>
            </w:r>
          </w:p>
        </w:tc>
      </w:tr>
    </w:tbl>
    <w:p w:rsidR="00A215EA" w:rsidRPr="005220AF" w:rsidRDefault="00A215EA" w:rsidP="00A215EA">
      <w:pPr>
        <w:spacing w:after="0" w:line="240" w:lineRule="auto"/>
        <w:rPr>
          <w:rFonts w:ascii="Arial" w:eastAsia="Times New Roman" w:hAnsi="Arial" w:cs="Arial"/>
          <w:color w:val="000000"/>
          <w:sz w:val="18"/>
          <w:szCs w:val="18"/>
        </w:rPr>
      </w:pPr>
      <w:r w:rsidRPr="005220AF">
        <w:rPr>
          <w:rFonts w:ascii="Arial" w:eastAsia="Times New Roman" w:hAnsi="Arial" w:cs="Arial"/>
          <w:color w:val="000000"/>
          <w:sz w:val="18"/>
          <w:szCs w:val="18"/>
        </w:rPr>
        <w:t>  </w:t>
      </w:r>
    </w:p>
    <w:tbl>
      <w:tblPr>
        <w:tblW w:w="4200" w:type="dxa"/>
        <w:tblCellSpacing w:w="0" w:type="dxa"/>
        <w:tblInd w:w="300" w:type="dxa"/>
        <w:tblCellMar>
          <w:left w:w="0" w:type="dxa"/>
          <w:right w:w="0" w:type="dxa"/>
        </w:tblCellMar>
        <w:tblLook w:val="04A0" w:firstRow="1" w:lastRow="0" w:firstColumn="1" w:lastColumn="0" w:noHBand="0" w:noVBand="1"/>
      </w:tblPr>
      <w:tblGrid>
        <w:gridCol w:w="2520"/>
        <w:gridCol w:w="1680"/>
      </w:tblGrid>
      <w:tr w:rsidR="00A215EA" w:rsidRPr="005220AF" w:rsidTr="00A215EA">
        <w:trPr>
          <w:tblCellSpacing w:w="0" w:type="dxa"/>
        </w:trPr>
        <w:tc>
          <w:tcPr>
            <w:tcW w:w="3000" w:type="pct"/>
            <w:shd w:val="clear" w:color="auto" w:fill="D7DCE6"/>
            <w:vAlign w:val="bottom"/>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Month of sales</w:t>
            </w:r>
          </w:p>
        </w:tc>
        <w:tc>
          <w:tcPr>
            <w:tcW w:w="2000" w:type="pct"/>
            <w:shd w:val="clear" w:color="auto" w:fill="D7DCE6"/>
            <w:vAlign w:val="center"/>
            <w:hideMark/>
          </w:tcPr>
          <w:p w:rsidR="00A215EA" w:rsidRPr="005220AF" w:rsidRDefault="00A215EA" w:rsidP="00A215EA">
            <w:pPr>
              <w:spacing w:after="0" w:line="240" w:lineRule="auto"/>
              <w:jc w:val="center"/>
              <w:rPr>
                <w:rFonts w:ascii="Arial" w:eastAsia="Times New Roman" w:hAnsi="Arial" w:cs="Arial"/>
                <w:sz w:val="20"/>
                <w:szCs w:val="20"/>
              </w:rPr>
            </w:pPr>
            <w:r w:rsidRPr="005220AF">
              <w:rPr>
                <w:rFonts w:ascii="Arial" w:eastAsia="Times New Roman" w:hAnsi="Arial" w:cs="Arial"/>
                <w:sz w:val="20"/>
                <w:szCs w:val="20"/>
              </w:rPr>
              <w:t>Percent of</w:t>
            </w:r>
            <w:r w:rsidRPr="005220AF">
              <w:rPr>
                <w:rFonts w:ascii="Arial" w:eastAsia="Times New Roman" w:hAnsi="Arial" w:cs="Arial"/>
                <w:sz w:val="20"/>
                <w:szCs w:val="20"/>
              </w:rPr>
              <w:br/>
              <w:t>amount due</w:t>
            </w:r>
          </w:p>
        </w:tc>
      </w:tr>
      <w:tr w:rsidR="00A215EA" w:rsidRPr="005220AF" w:rsidTr="00A215EA">
        <w:trPr>
          <w:tblCellSpacing w:w="0" w:type="dxa"/>
        </w:trPr>
        <w:tc>
          <w:tcPr>
            <w:tcW w:w="300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April</w:t>
            </w:r>
          </w:p>
        </w:tc>
        <w:tc>
          <w:tcPr>
            <w:tcW w:w="2000" w:type="pct"/>
            <w:vAlign w:val="center"/>
          </w:tcPr>
          <w:p w:rsidR="00A215EA" w:rsidRPr="005220AF" w:rsidRDefault="00A215EA" w:rsidP="00A215EA">
            <w:pPr>
              <w:spacing w:after="0" w:line="240" w:lineRule="auto"/>
              <w:jc w:val="right"/>
              <w:rPr>
                <w:rFonts w:ascii="Arial" w:eastAsia="Times New Roman" w:hAnsi="Arial" w:cs="Arial"/>
                <w:sz w:val="20"/>
                <w:szCs w:val="20"/>
              </w:rPr>
            </w:pPr>
          </w:p>
        </w:tc>
      </w:tr>
      <w:tr w:rsidR="00A215EA" w:rsidRPr="005220AF" w:rsidTr="00A215EA">
        <w:trPr>
          <w:tblCellSpacing w:w="0" w:type="dxa"/>
        </w:trPr>
        <w:tc>
          <w:tcPr>
            <w:tcW w:w="3000" w:type="pct"/>
            <w:shd w:val="clear" w:color="auto" w:fill="F7F7F7"/>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March</w:t>
            </w:r>
          </w:p>
        </w:tc>
        <w:tc>
          <w:tcPr>
            <w:tcW w:w="2000" w:type="pct"/>
            <w:shd w:val="clear" w:color="auto" w:fill="F7F7F7"/>
            <w:vAlign w:val="center"/>
          </w:tcPr>
          <w:p w:rsidR="00A215EA" w:rsidRPr="005220AF" w:rsidRDefault="00A215EA" w:rsidP="00A215EA">
            <w:pPr>
              <w:spacing w:after="0" w:line="240" w:lineRule="auto"/>
              <w:jc w:val="right"/>
              <w:rPr>
                <w:rFonts w:ascii="Arial" w:eastAsia="Times New Roman" w:hAnsi="Arial" w:cs="Arial"/>
                <w:sz w:val="20"/>
                <w:szCs w:val="20"/>
              </w:rPr>
            </w:pPr>
          </w:p>
        </w:tc>
      </w:tr>
      <w:tr w:rsidR="00A215EA" w:rsidRPr="005220AF" w:rsidTr="00A215EA">
        <w:trPr>
          <w:tblCellSpacing w:w="0" w:type="dxa"/>
        </w:trPr>
        <w:tc>
          <w:tcPr>
            <w:tcW w:w="300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February</w:t>
            </w:r>
          </w:p>
        </w:tc>
        <w:tc>
          <w:tcPr>
            <w:tcW w:w="2000" w:type="pct"/>
            <w:vAlign w:val="center"/>
          </w:tcPr>
          <w:p w:rsidR="00A215EA" w:rsidRPr="005220AF" w:rsidRDefault="00A215EA" w:rsidP="00A215EA">
            <w:pPr>
              <w:spacing w:after="0" w:line="240" w:lineRule="auto"/>
              <w:jc w:val="right"/>
              <w:rPr>
                <w:rFonts w:ascii="Arial" w:eastAsia="Times New Roman" w:hAnsi="Arial" w:cs="Arial"/>
                <w:sz w:val="20"/>
                <w:szCs w:val="20"/>
              </w:rPr>
            </w:pPr>
          </w:p>
        </w:tc>
      </w:tr>
      <w:tr w:rsidR="00A215EA" w:rsidRPr="005220AF" w:rsidTr="00A215EA">
        <w:trPr>
          <w:tblCellSpacing w:w="0" w:type="dxa"/>
        </w:trPr>
        <w:tc>
          <w:tcPr>
            <w:tcW w:w="3000" w:type="pct"/>
            <w:shd w:val="clear" w:color="auto" w:fill="F7F7F7"/>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January</w:t>
            </w:r>
          </w:p>
        </w:tc>
        <w:tc>
          <w:tcPr>
            <w:tcW w:w="2000" w:type="pct"/>
            <w:shd w:val="clear" w:color="auto" w:fill="F7F7F7"/>
            <w:vAlign w:val="center"/>
          </w:tcPr>
          <w:p w:rsidR="00A215EA" w:rsidRPr="005220AF" w:rsidRDefault="00A215EA" w:rsidP="00A215EA">
            <w:pPr>
              <w:spacing w:after="0" w:line="240" w:lineRule="auto"/>
              <w:jc w:val="right"/>
              <w:rPr>
                <w:rFonts w:ascii="Arial" w:eastAsia="Times New Roman" w:hAnsi="Arial" w:cs="Arial"/>
                <w:sz w:val="20"/>
                <w:szCs w:val="20"/>
              </w:rPr>
            </w:pPr>
          </w:p>
        </w:tc>
      </w:tr>
      <w:tr w:rsidR="00A215EA" w:rsidRPr="005220AF" w:rsidTr="00A215EA">
        <w:trPr>
          <w:tblCellSpacing w:w="0" w:type="dxa"/>
        </w:trPr>
        <w:tc>
          <w:tcPr>
            <w:tcW w:w="300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w:t>
            </w:r>
          </w:p>
        </w:tc>
        <w:tc>
          <w:tcPr>
            <w:tcW w:w="2000" w:type="pct"/>
            <w:vAlign w:val="center"/>
          </w:tcPr>
          <w:p w:rsidR="00A215EA" w:rsidRPr="005220AF" w:rsidRDefault="00A215EA" w:rsidP="00A215EA">
            <w:pPr>
              <w:spacing w:after="0" w:line="240" w:lineRule="auto"/>
              <w:jc w:val="right"/>
              <w:rPr>
                <w:rFonts w:ascii="Arial" w:eastAsia="Times New Roman" w:hAnsi="Arial" w:cs="Arial"/>
                <w:sz w:val="20"/>
                <w:szCs w:val="20"/>
              </w:rPr>
            </w:pPr>
          </w:p>
        </w:tc>
      </w:tr>
      <w:tr w:rsidR="00A215EA" w:rsidRPr="005220AF" w:rsidTr="00A215EA">
        <w:trPr>
          <w:tblCellSpacing w:w="0" w:type="dxa"/>
        </w:trPr>
        <w:tc>
          <w:tcPr>
            <w:tcW w:w="3000" w:type="pct"/>
            <w:shd w:val="clear" w:color="auto" w:fill="F7F7F7"/>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Total receivables</w:t>
            </w:r>
          </w:p>
        </w:tc>
        <w:tc>
          <w:tcPr>
            <w:tcW w:w="2000" w:type="pct"/>
            <w:shd w:val="clear" w:color="auto" w:fill="F7F7F7"/>
            <w:vAlign w:val="center"/>
          </w:tcPr>
          <w:p w:rsidR="00A215EA" w:rsidRPr="005220AF" w:rsidRDefault="00A215EA" w:rsidP="00A215EA">
            <w:pPr>
              <w:spacing w:after="0" w:line="240" w:lineRule="auto"/>
              <w:jc w:val="right"/>
              <w:rPr>
                <w:rFonts w:ascii="Arial" w:eastAsia="Times New Roman" w:hAnsi="Arial" w:cs="Arial"/>
                <w:sz w:val="20"/>
                <w:szCs w:val="20"/>
              </w:rPr>
            </w:pPr>
          </w:p>
        </w:tc>
      </w:tr>
      <w:tr w:rsidR="00A215EA" w:rsidRPr="005220AF" w:rsidTr="00A215EA">
        <w:trPr>
          <w:tblCellSpacing w:w="0" w:type="dxa"/>
        </w:trPr>
        <w:tc>
          <w:tcPr>
            <w:tcW w:w="300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w:t>
            </w:r>
          </w:p>
        </w:tc>
        <w:tc>
          <w:tcPr>
            <w:tcW w:w="2000" w:type="pct"/>
            <w:vAlign w:val="center"/>
            <w:hideMark/>
          </w:tcPr>
          <w:p w:rsidR="00A215EA" w:rsidRPr="005220AF"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37" style="width:0;height:.75pt" o:hralign="right" o:hrstd="t" o:hrnoshade="t" o:hr="t" fillcolor="#a0a0a0" stroked="f"/>
              </w:pict>
            </w:r>
          </w:p>
          <w:p w:rsidR="00A215EA" w:rsidRPr="005220AF" w:rsidRDefault="00A215EA" w:rsidP="00A215EA">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38" style="width:0;height:.75pt" o:hralign="right" o:hrstd="t" o:hrnoshade="t" o:hr="t" fillcolor="#a0a0a0" stroked="f"/>
              </w:pict>
            </w:r>
          </w:p>
        </w:tc>
      </w:tr>
      <w:tr w:rsidR="00A215EA" w:rsidRPr="005220AF" w:rsidTr="00A215EA">
        <w:trPr>
          <w:tblCellSpacing w:w="0" w:type="dxa"/>
        </w:trPr>
        <w:tc>
          <w:tcPr>
            <w:tcW w:w="5000" w:type="pct"/>
            <w:gridSpan w:val="2"/>
            <w:vAlign w:val="center"/>
            <w:hideMark/>
          </w:tcPr>
          <w:p w:rsidR="00A215EA" w:rsidRPr="005220AF"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139" style="width:468pt;height:3.75pt" o:hrstd="t" o:hrnoshade="t" o:hr="t" fillcolor="#cdd4e0" stroked="f"/>
              </w:pict>
            </w:r>
          </w:p>
        </w:tc>
      </w:tr>
    </w:tbl>
    <w:p w:rsidR="00A215EA" w:rsidRPr="005220AF" w:rsidRDefault="00A215EA" w:rsidP="00A215EA">
      <w:pPr>
        <w:spacing w:after="0" w:line="240" w:lineRule="auto"/>
        <w:rPr>
          <w:rFonts w:ascii="Arial" w:eastAsia="Times New Roman" w:hAnsi="Arial" w:cs="Arial"/>
          <w:color w:val="000000"/>
          <w:sz w:val="18"/>
          <w:szCs w:val="18"/>
        </w:rPr>
      </w:pPr>
      <w:r w:rsidRPr="005220AF">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5220AF" w:rsidTr="00A215EA">
        <w:trPr>
          <w:tblCellSpacing w:w="0" w:type="dxa"/>
        </w:trPr>
        <w:tc>
          <w:tcPr>
            <w:tcW w:w="150" w:type="pct"/>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b/>
                <w:bCs/>
                <w:sz w:val="20"/>
                <w:szCs w:val="20"/>
              </w:rPr>
              <w:t>(b)</w:t>
            </w:r>
          </w:p>
        </w:tc>
        <w:tc>
          <w:tcPr>
            <w:tcW w:w="4850" w:type="pct"/>
            <w:vAlign w:val="center"/>
            <w:hideMark/>
          </w:tcPr>
          <w:p w:rsidR="00A215EA" w:rsidRPr="005220AF" w:rsidRDefault="00A215EA" w:rsidP="00A215EA">
            <w:pPr>
              <w:spacing w:after="0" w:line="240" w:lineRule="auto"/>
              <w:jc w:val="both"/>
              <w:rPr>
                <w:rFonts w:ascii="Arial" w:eastAsia="Times New Roman" w:hAnsi="Arial" w:cs="Arial"/>
                <w:sz w:val="20"/>
                <w:szCs w:val="20"/>
              </w:rPr>
            </w:pPr>
            <w:r w:rsidRPr="005220AF">
              <w:rPr>
                <w:rFonts w:ascii="Arial" w:eastAsia="Times New Roman" w:hAnsi="Arial" w:cs="Arial"/>
                <w:sz w:val="20"/>
                <w:szCs w:val="20"/>
              </w:rPr>
              <w:t>If the firm had $1,512,000 in credit sales over the four-month period, compute the average collection period. Average daily sales should be based on a 120-day period.</w:t>
            </w:r>
          </w:p>
        </w:tc>
      </w:tr>
    </w:tbl>
    <w:p w:rsidR="00A215EA" w:rsidRPr="005220AF" w:rsidRDefault="00A215EA" w:rsidP="00A215EA">
      <w:pPr>
        <w:spacing w:after="0" w:line="240" w:lineRule="auto"/>
        <w:rPr>
          <w:rFonts w:ascii="Arial" w:eastAsia="Times New Roman" w:hAnsi="Arial" w:cs="Arial"/>
          <w:color w:val="000000"/>
          <w:sz w:val="18"/>
          <w:szCs w:val="18"/>
        </w:rPr>
      </w:pPr>
      <w:r w:rsidRPr="005220AF">
        <w:rPr>
          <w:rFonts w:ascii="Arial" w:eastAsia="Times New Roman" w:hAnsi="Arial" w:cs="Arial"/>
          <w:color w:val="000000"/>
          <w:sz w:val="18"/>
          <w:szCs w:val="18"/>
        </w:rPr>
        <w:t>  </w:t>
      </w:r>
    </w:p>
    <w:tbl>
      <w:tblPr>
        <w:tblW w:w="4800" w:type="dxa"/>
        <w:tblCellSpacing w:w="0" w:type="dxa"/>
        <w:tblInd w:w="300" w:type="dxa"/>
        <w:tblCellMar>
          <w:left w:w="0" w:type="dxa"/>
          <w:right w:w="0" w:type="dxa"/>
        </w:tblCellMar>
        <w:tblLook w:val="04A0" w:firstRow="1" w:lastRow="0" w:firstColumn="1" w:lastColumn="0" w:noHBand="0" w:noVBand="1"/>
      </w:tblPr>
      <w:tblGrid>
        <w:gridCol w:w="2880"/>
        <w:gridCol w:w="1920"/>
      </w:tblGrid>
      <w:tr w:rsidR="00A215EA" w:rsidRPr="005220AF" w:rsidTr="00A215EA">
        <w:trPr>
          <w:trHeight w:val="270"/>
          <w:tblCellSpacing w:w="0" w:type="dxa"/>
        </w:trPr>
        <w:tc>
          <w:tcPr>
            <w:tcW w:w="3000" w:type="pct"/>
            <w:shd w:val="clear" w:color="auto" w:fill="D7DCE6"/>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lastRenderedPageBreak/>
              <w:t>  Average collection period</w:t>
            </w:r>
          </w:p>
        </w:tc>
        <w:tc>
          <w:tcPr>
            <w:tcW w:w="2000" w:type="pct"/>
            <w:shd w:val="clear" w:color="auto" w:fill="D7DCE6"/>
            <w:vAlign w:val="center"/>
            <w:hideMark/>
          </w:tcPr>
          <w:p w:rsidR="00A215EA" w:rsidRPr="005220AF" w:rsidRDefault="00A215EA" w:rsidP="00A215EA">
            <w:pPr>
              <w:spacing w:after="0" w:line="240" w:lineRule="auto"/>
              <w:jc w:val="right"/>
              <w:rPr>
                <w:rFonts w:ascii="Arial" w:eastAsia="Times New Roman" w:hAnsi="Arial" w:cs="Arial"/>
                <w:sz w:val="20"/>
                <w:szCs w:val="20"/>
              </w:rPr>
            </w:pPr>
          </w:p>
        </w:tc>
      </w:tr>
    </w:tbl>
    <w:p w:rsidR="00A215EA" w:rsidRPr="005220AF" w:rsidRDefault="00A215EA" w:rsidP="00A215EA">
      <w:pPr>
        <w:spacing w:after="0" w:line="240" w:lineRule="auto"/>
        <w:rPr>
          <w:rFonts w:ascii="Arial" w:eastAsia="Times New Roman" w:hAnsi="Arial" w:cs="Arial"/>
          <w:color w:val="000000"/>
          <w:sz w:val="18"/>
          <w:szCs w:val="18"/>
        </w:rPr>
      </w:pPr>
      <w:r w:rsidRPr="005220AF">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5220AF" w:rsidTr="00A215EA">
        <w:trPr>
          <w:tblCellSpacing w:w="0" w:type="dxa"/>
        </w:trPr>
        <w:tc>
          <w:tcPr>
            <w:tcW w:w="150" w:type="pct"/>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b/>
                <w:bCs/>
                <w:sz w:val="20"/>
                <w:szCs w:val="20"/>
              </w:rPr>
              <w:t>(c)</w:t>
            </w:r>
          </w:p>
        </w:tc>
        <w:tc>
          <w:tcPr>
            <w:tcW w:w="4850" w:type="pct"/>
            <w:vAlign w:val="center"/>
            <w:hideMark/>
          </w:tcPr>
          <w:p w:rsidR="00A215EA" w:rsidRPr="005220AF" w:rsidRDefault="00A215EA" w:rsidP="00A215EA">
            <w:pPr>
              <w:spacing w:after="0" w:line="240" w:lineRule="auto"/>
              <w:jc w:val="both"/>
              <w:rPr>
                <w:rFonts w:ascii="Arial" w:eastAsia="Times New Roman" w:hAnsi="Arial" w:cs="Arial"/>
                <w:sz w:val="20"/>
                <w:szCs w:val="20"/>
              </w:rPr>
            </w:pPr>
            <w:r w:rsidRPr="005220AF">
              <w:rPr>
                <w:rFonts w:ascii="Arial" w:eastAsia="Times New Roman" w:hAnsi="Arial" w:cs="Arial"/>
                <w:sz w:val="20"/>
                <w:szCs w:val="20"/>
              </w:rPr>
              <w:t>If the firm likes to see its bills collected in 36 days, should it be satisfied with the average collection period?</w:t>
            </w:r>
          </w:p>
        </w:tc>
      </w:tr>
    </w:tbl>
    <w:p w:rsidR="00A215EA" w:rsidRPr="005220AF" w:rsidRDefault="00A215EA" w:rsidP="00A215EA">
      <w:pPr>
        <w:spacing w:after="0" w:line="240" w:lineRule="auto"/>
        <w:rPr>
          <w:rFonts w:ascii="Arial" w:eastAsia="Times New Roman" w:hAnsi="Arial" w:cs="Arial"/>
          <w:vanish/>
          <w:color w:val="000000"/>
          <w:sz w:val="18"/>
          <w:szCs w:val="18"/>
        </w:rPr>
      </w:pPr>
    </w:p>
    <w:tbl>
      <w:tblPr>
        <w:tblW w:w="2250" w:type="dxa"/>
        <w:tblCellSpacing w:w="0" w:type="dxa"/>
        <w:tblInd w:w="300" w:type="dxa"/>
        <w:tblCellMar>
          <w:left w:w="0" w:type="dxa"/>
          <w:right w:w="0" w:type="dxa"/>
        </w:tblCellMar>
        <w:tblLook w:val="04A0" w:firstRow="1" w:lastRow="0" w:firstColumn="1" w:lastColumn="0" w:noHBand="0" w:noVBand="1"/>
      </w:tblPr>
      <w:tblGrid>
        <w:gridCol w:w="2250"/>
      </w:tblGrid>
      <w:tr w:rsidR="00A215EA" w:rsidRPr="005220AF" w:rsidTr="00A215EA">
        <w:trPr>
          <w:tblCellSpacing w:w="0" w:type="dxa"/>
        </w:trPr>
        <w:tc>
          <w:tcPr>
            <w:tcW w:w="5000" w:type="pct"/>
            <w:vAlign w:val="center"/>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sz w:val="20"/>
                <w:szCs w:val="20"/>
              </w:rPr>
              <w:t>  </w:t>
            </w:r>
          </w:p>
        </w:tc>
      </w:tr>
    </w:tbl>
    <w:p w:rsidR="00A215EA" w:rsidRPr="005220AF" w:rsidRDefault="00A215EA" w:rsidP="00A215EA">
      <w:pPr>
        <w:spacing w:after="0" w:line="240" w:lineRule="auto"/>
        <w:rPr>
          <w:rFonts w:ascii="Arial" w:eastAsia="Times New Roman" w:hAnsi="Arial" w:cs="Arial"/>
          <w:color w:val="000000"/>
          <w:sz w:val="18"/>
          <w:szCs w:val="18"/>
        </w:rPr>
      </w:pPr>
      <w:r w:rsidRPr="005220AF">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5220AF" w:rsidTr="00A215EA">
        <w:trPr>
          <w:tblCellSpacing w:w="0" w:type="dxa"/>
        </w:trPr>
        <w:tc>
          <w:tcPr>
            <w:tcW w:w="150" w:type="pct"/>
            <w:hideMark/>
          </w:tcPr>
          <w:p w:rsidR="00A215EA" w:rsidRPr="005220AF" w:rsidRDefault="00A215EA" w:rsidP="00A215EA">
            <w:pPr>
              <w:spacing w:after="0" w:line="240" w:lineRule="auto"/>
              <w:rPr>
                <w:rFonts w:ascii="Arial" w:eastAsia="Times New Roman" w:hAnsi="Arial" w:cs="Arial"/>
                <w:sz w:val="20"/>
                <w:szCs w:val="20"/>
              </w:rPr>
            </w:pPr>
            <w:r w:rsidRPr="005220AF">
              <w:rPr>
                <w:rFonts w:ascii="Arial" w:eastAsia="Times New Roman" w:hAnsi="Arial" w:cs="Arial"/>
                <w:b/>
                <w:bCs/>
                <w:sz w:val="20"/>
                <w:szCs w:val="20"/>
              </w:rPr>
              <w:t>(d)</w:t>
            </w:r>
          </w:p>
        </w:tc>
        <w:tc>
          <w:tcPr>
            <w:tcW w:w="4850" w:type="pct"/>
            <w:vAlign w:val="center"/>
            <w:hideMark/>
          </w:tcPr>
          <w:p w:rsidR="00A215EA" w:rsidRPr="005220AF" w:rsidRDefault="00A215EA" w:rsidP="00A215EA">
            <w:pPr>
              <w:spacing w:after="0" w:line="240" w:lineRule="auto"/>
              <w:jc w:val="both"/>
              <w:rPr>
                <w:rFonts w:ascii="Arial" w:eastAsia="Times New Roman" w:hAnsi="Arial" w:cs="Arial"/>
                <w:sz w:val="20"/>
                <w:szCs w:val="20"/>
              </w:rPr>
            </w:pPr>
            <w:r w:rsidRPr="005220AF">
              <w:rPr>
                <w:rFonts w:ascii="Arial" w:eastAsia="Times New Roman" w:hAnsi="Arial" w:cs="Arial"/>
                <w:sz w:val="20"/>
                <w:szCs w:val="20"/>
              </w:rPr>
              <w:t>Disregarding your answer to part </w:t>
            </w:r>
            <w:r w:rsidRPr="005220AF">
              <w:rPr>
                <w:rFonts w:ascii="Arial" w:eastAsia="Times New Roman" w:hAnsi="Arial" w:cs="Arial"/>
                <w:i/>
                <w:iCs/>
                <w:sz w:val="20"/>
                <w:szCs w:val="20"/>
              </w:rPr>
              <w:t>c</w:t>
            </w:r>
            <w:r w:rsidRPr="005220AF">
              <w:rPr>
                <w:rFonts w:ascii="Arial" w:eastAsia="Times New Roman" w:hAnsi="Arial" w:cs="Arial"/>
                <w:sz w:val="20"/>
                <w:szCs w:val="20"/>
              </w:rPr>
              <w:t> and considering the aging schedule for accounts receivable, should the company be satisfied?</w:t>
            </w:r>
          </w:p>
        </w:tc>
      </w:tr>
    </w:tbl>
    <w:p w:rsidR="00A215EA" w:rsidRPr="005220AF" w:rsidRDefault="00A215EA" w:rsidP="00A215EA">
      <w:pPr>
        <w:spacing w:after="0" w:line="240" w:lineRule="auto"/>
        <w:rPr>
          <w:rFonts w:ascii="Arial" w:eastAsia="Times New Roman" w:hAnsi="Arial" w:cs="Arial"/>
          <w:vanish/>
          <w:color w:val="000000"/>
          <w:sz w:val="18"/>
          <w:szCs w:val="18"/>
        </w:rPr>
      </w:pPr>
    </w:p>
    <w:tbl>
      <w:tblPr>
        <w:tblW w:w="2250" w:type="dxa"/>
        <w:tblCellSpacing w:w="0" w:type="dxa"/>
        <w:tblInd w:w="300" w:type="dxa"/>
        <w:tblCellMar>
          <w:left w:w="0" w:type="dxa"/>
          <w:right w:w="0" w:type="dxa"/>
        </w:tblCellMar>
        <w:tblLook w:val="04A0" w:firstRow="1" w:lastRow="0" w:firstColumn="1" w:lastColumn="0" w:noHBand="0" w:noVBand="1"/>
      </w:tblPr>
      <w:tblGrid>
        <w:gridCol w:w="2250"/>
      </w:tblGrid>
      <w:tr w:rsidR="00A215EA" w:rsidRPr="005220AF" w:rsidTr="00A215EA">
        <w:trPr>
          <w:tblCellSpacing w:w="0" w:type="dxa"/>
        </w:trPr>
        <w:tc>
          <w:tcPr>
            <w:tcW w:w="5000" w:type="pct"/>
            <w:vAlign w:val="center"/>
            <w:hideMark/>
          </w:tcPr>
          <w:p w:rsidR="00A215EA" w:rsidRPr="005220AF" w:rsidRDefault="00A215EA" w:rsidP="00A215EA">
            <w:pPr>
              <w:spacing w:after="0" w:line="240" w:lineRule="auto"/>
              <w:rPr>
                <w:rFonts w:ascii="Arial" w:eastAsia="Times New Roman" w:hAnsi="Arial" w:cs="Arial"/>
                <w:sz w:val="20"/>
                <w:szCs w:val="20"/>
              </w:rPr>
            </w:pPr>
          </w:p>
        </w:tc>
      </w:tr>
    </w:tbl>
    <w:p w:rsidR="00A215EA" w:rsidRDefault="00A215EA" w:rsidP="00A215EA">
      <w:pPr>
        <w:spacing w:after="0" w:line="240" w:lineRule="auto"/>
        <w:rPr>
          <w:rFonts w:ascii="Arial" w:eastAsia="Times New Roman" w:hAnsi="Arial" w:cs="Arial"/>
          <w:color w:val="000000"/>
          <w:sz w:val="45"/>
          <w:szCs w:val="45"/>
        </w:rPr>
      </w:pPr>
    </w:p>
    <w:p w:rsidR="00A215EA" w:rsidRPr="00AE25E9" w:rsidRDefault="00A215EA" w:rsidP="00A215EA">
      <w:pPr>
        <w:spacing w:after="0" w:line="240" w:lineRule="auto"/>
        <w:rPr>
          <w:rFonts w:ascii="Helvetica" w:eastAsia="Times New Roman" w:hAnsi="Helvetica" w:cs="Helvetica"/>
          <w:i/>
          <w:iCs/>
          <w:color w:val="333333"/>
          <w:sz w:val="21"/>
          <w:szCs w:val="21"/>
        </w:rPr>
      </w:pPr>
      <w:r w:rsidRPr="00AE25E9">
        <w:rPr>
          <w:rFonts w:ascii="Arial" w:eastAsia="Times New Roman" w:hAnsi="Arial" w:cs="Arial"/>
          <w:color w:val="000000"/>
          <w:sz w:val="45"/>
          <w:szCs w:val="45"/>
        </w:rPr>
        <w:t>20</w:t>
      </w:r>
      <w:proofErr w:type="gramStart"/>
      <w:r w:rsidRPr="00AE25E9">
        <w:rPr>
          <w:rFonts w:ascii="Arial" w:eastAsia="Times New Roman" w:hAnsi="Arial" w:cs="Arial"/>
          <w:color w:val="000000"/>
          <w:sz w:val="45"/>
          <w:szCs w:val="45"/>
        </w:rPr>
        <w:t>.</w:t>
      </w:r>
      <w:r w:rsidRPr="00AE25E9">
        <w:rPr>
          <w:rFonts w:ascii="Helvetica" w:eastAsia="Times New Roman" w:hAnsi="Helvetica" w:cs="Helvetica"/>
          <w:i/>
          <w:iCs/>
          <w:color w:val="333333"/>
          <w:sz w:val="21"/>
          <w:szCs w:val="21"/>
        </w:rPr>
        <w:t>Problem</w:t>
      </w:r>
      <w:proofErr w:type="gramEnd"/>
      <w:r w:rsidRPr="00AE25E9">
        <w:rPr>
          <w:rFonts w:ascii="Helvetica" w:eastAsia="Times New Roman" w:hAnsi="Helvetica" w:cs="Helvetica"/>
          <w:i/>
          <w:iCs/>
          <w:color w:val="333333"/>
          <w:sz w:val="21"/>
          <w:szCs w:val="21"/>
        </w:rPr>
        <w:t xml:space="preserve"> 7-15 Economic ordering quantity with safety stock [LO5]</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AE25E9" w:rsidTr="00A215EA">
        <w:trPr>
          <w:tblCellSpacing w:w="0" w:type="dxa"/>
        </w:trPr>
        <w:tc>
          <w:tcPr>
            <w:tcW w:w="0" w:type="auto"/>
            <w:vAlign w:val="center"/>
            <w:hideMark/>
          </w:tcPr>
          <w:p w:rsidR="00A215EA" w:rsidRPr="00AE25E9" w:rsidRDefault="00A215EA" w:rsidP="00A215EA">
            <w:pPr>
              <w:spacing w:after="0" w:line="240" w:lineRule="auto"/>
              <w:jc w:val="both"/>
              <w:rPr>
                <w:rFonts w:ascii="Arial" w:eastAsia="Times New Roman" w:hAnsi="Arial" w:cs="Arial"/>
                <w:sz w:val="20"/>
                <w:szCs w:val="20"/>
              </w:rPr>
            </w:pPr>
            <w:r w:rsidRPr="00AE25E9">
              <w:rPr>
                <w:rFonts w:ascii="Arial" w:eastAsia="Times New Roman" w:hAnsi="Arial" w:cs="Arial"/>
                <w:sz w:val="20"/>
                <w:szCs w:val="20"/>
              </w:rPr>
              <w:t>Diagnostic Supplies has expected sales of 120,000 units per year, a carrying cost of $6 per unit, and an ordering cost of $9 per order.</w:t>
            </w:r>
          </w:p>
        </w:tc>
      </w:tr>
    </w:tbl>
    <w:p w:rsidR="00A215EA" w:rsidRPr="00AE25E9" w:rsidRDefault="00A215EA" w:rsidP="00A215EA">
      <w:pPr>
        <w:spacing w:after="0" w:line="240" w:lineRule="auto"/>
        <w:rPr>
          <w:rFonts w:ascii="Arial" w:eastAsia="Times New Roman" w:hAnsi="Arial" w:cs="Arial"/>
          <w:color w:val="000000"/>
          <w:sz w:val="18"/>
          <w:szCs w:val="18"/>
        </w:rPr>
      </w:pPr>
      <w:r w:rsidRPr="00AE25E9">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AE25E9" w:rsidTr="00A215EA">
        <w:trPr>
          <w:tblCellSpacing w:w="0" w:type="dxa"/>
        </w:trPr>
        <w:tc>
          <w:tcPr>
            <w:tcW w:w="250" w:type="pct"/>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b/>
                <w:bCs/>
                <w:sz w:val="20"/>
                <w:szCs w:val="20"/>
              </w:rPr>
              <w:t>(a)</w:t>
            </w:r>
          </w:p>
        </w:tc>
        <w:tc>
          <w:tcPr>
            <w:tcW w:w="4750" w:type="pct"/>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What is the economic order quantity?</w:t>
            </w:r>
          </w:p>
        </w:tc>
      </w:tr>
    </w:tbl>
    <w:p w:rsidR="00A215EA" w:rsidRPr="00AE25E9" w:rsidRDefault="00A215EA" w:rsidP="00A215EA">
      <w:pPr>
        <w:spacing w:after="0" w:line="240" w:lineRule="auto"/>
        <w:rPr>
          <w:rFonts w:ascii="Arial" w:eastAsia="Times New Roman" w:hAnsi="Arial" w:cs="Arial"/>
          <w:color w:val="000000"/>
          <w:sz w:val="18"/>
          <w:szCs w:val="18"/>
        </w:rPr>
      </w:pPr>
      <w:r w:rsidRPr="00AE25E9">
        <w:rPr>
          <w:rFonts w:ascii="Arial" w:eastAsia="Times New Roman" w:hAnsi="Arial" w:cs="Arial"/>
          <w:color w:val="000000"/>
          <w:sz w:val="18"/>
          <w:szCs w:val="18"/>
        </w:rPr>
        <w:t> </w:t>
      </w:r>
    </w:p>
    <w:tbl>
      <w:tblPr>
        <w:tblW w:w="4800" w:type="dxa"/>
        <w:tblCellSpacing w:w="0" w:type="dxa"/>
        <w:tblInd w:w="460" w:type="dxa"/>
        <w:tblCellMar>
          <w:left w:w="0" w:type="dxa"/>
          <w:right w:w="0" w:type="dxa"/>
        </w:tblCellMar>
        <w:tblLook w:val="04A0" w:firstRow="1" w:lastRow="0" w:firstColumn="1" w:lastColumn="0" w:noHBand="0" w:noVBand="1"/>
      </w:tblPr>
      <w:tblGrid>
        <w:gridCol w:w="2880"/>
        <w:gridCol w:w="1920"/>
      </w:tblGrid>
      <w:tr w:rsidR="00A215EA" w:rsidRPr="00AE25E9" w:rsidTr="00A215EA">
        <w:trPr>
          <w:tblCellSpacing w:w="0" w:type="dxa"/>
        </w:trPr>
        <w:tc>
          <w:tcPr>
            <w:tcW w:w="3000" w:type="pct"/>
            <w:shd w:val="clear" w:color="auto" w:fill="D7DCE6"/>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  Economic order quantity</w:t>
            </w:r>
          </w:p>
        </w:tc>
        <w:tc>
          <w:tcPr>
            <w:tcW w:w="2000" w:type="pct"/>
            <w:shd w:val="clear" w:color="auto" w:fill="D7DCE6"/>
            <w:vAlign w:val="center"/>
            <w:hideMark/>
          </w:tcPr>
          <w:p w:rsidR="00A215EA" w:rsidRPr="00AE25E9" w:rsidRDefault="00A215EA" w:rsidP="00A215EA">
            <w:pPr>
              <w:spacing w:after="0" w:line="240" w:lineRule="auto"/>
              <w:jc w:val="right"/>
              <w:rPr>
                <w:rFonts w:ascii="Arial" w:eastAsia="Times New Roman" w:hAnsi="Arial" w:cs="Arial"/>
                <w:sz w:val="20"/>
                <w:szCs w:val="20"/>
              </w:rPr>
            </w:pPr>
          </w:p>
        </w:tc>
      </w:tr>
    </w:tbl>
    <w:p w:rsidR="00A215EA" w:rsidRPr="00AE25E9"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AE25E9" w:rsidTr="00A215EA">
        <w:trPr>
          <w:tblCellSpacing w:w="0" w:type="dxa"/>
        </w:trPr>
        <w:tc>
          <w:tcPr>
            <w:tcW w:w="250" w:type="pct"/>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b/>
                <w:bCs/>
                <w:sz w:val="20"/>
                <w:szCs w:val="20"/>
              </w:rPr>
              <w:t>(b-1)</w:t>
            </w:r>
          </w:p>
        </w:tc>
        <w:tc>
          <w:tcPr>
            <w:tcW w:w="4750" w:type="pct"/>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What is average inventory?</w:t>
            </w:r>
          </w:p>
        </w:tc>
      </w:tr>
    </w:tbl>
    <w:p w:rsidR="00A215EA" w:rsidRPr="00AE25E9" w:rsidRDefault="00A215EA" w:rsidP="00A215EA">
      <w:pPr>
        <w:spacing w:after="0" w:line="240" w:lineRule="auto"/>
        <w:rPr>
          <w:rFonts w:ascii="Arial" w:eastAsia="Times New Roman" w:hAnsi="Arial" w:cs="Arial"/>
          <w:color w:val="000000"/>
          <w:sz w:val="18"/>
          <w:szCs w:val="18"/>
        </w:rPr>
      </w:pPr>
      <w:r w:rsidRPr="00AE25E9">
        <w:rPr>
          <w:rFonts w:ascii="Arial" w:eastAsia="Times New Roman" w:hAnsi="Arial" w:cs="Arial"/>
          <w:color w:val="000000"/>
          <w:sz w:val="18"/>
          <w:szCs w:val="18"/>
        </w:rPr>
        <w:t> </w:t>
      </w:r>
    </w:p>
    <w:tbl>
      <w:tblPr>
        <w:tblW w:w="4800" w:type="dxa"/>
        <w:tblCellSpacing w:w="0" w:type="dxa"/>
        <w:tblInd w:w="460" w:type="dxa"/>
        <w:tblCellMar>
          <w:left w:w="0" w:type="dxa"/>
          <w:right w:w="0" w:type="dxa"/>
        </w:tblCellMar>
        <w:tblLook w:val="04A0" w:firstRow="1" w:lastRow="0" w:firstColumn="1" w:lastColumn="0" w:noHBand="0" w:noVBand="1"/>
      </w:tblPr>
      <w:tblGrid>
        <w:gridCol w:w="2880"/>
        <w:gridCol w:w="1920"/>
      </w:tblGrid>
      <w:tr w:rsidR="00A215EA" w:rsidRPr="00AE25E9" w:rsidTr="00A215EA">
        <w:trPr>
          <w:tblCellSpacing w:w="0" w:type="dxa"/>
        </w:trPr>
        <w:tc>
          <w:tcPr>
            <w:tcW w:w="3000" w:type="pct"/>
            <w:shd w:val="clear" w:color="auto" w:fill="D7DCE6"/>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  Average inventory</w:t>
            </w:r>
          </w:p>
        </w:tc>
        <w:tc>
          <w:tcPr>
            <w:tcW w:w="2000" w:type="pct"/>
            <w:shd w:val="clear" w:color="auto" w:fill="D7DCE6"/>
            <w:vAlign w:val="center"/>
            <w:hideMark/>
          </w:tcPr>
          <w:p w:rsidR="00A215EA" w:rsidRPr="00AE25E9" w:rsidRDefault="00A215EA" w:rsidP="00A215EA">
            <w:pPr>
              <w:spacing w:after="0" w:line="240" w:lineRule="auto"/>
              <w:jc w:val="right"/>
              <w:rPr>
                <w:rFonts w:ascii="Arial" w:eastAsia="Times New Roman" w:hAnsi="Arial" w:cs="Arial"/>
                <w:sz w:val="20"/>
                <w:szCs w:val="20"/>
              </w:rPr>
            </w:pPr>
          </w:p>
        </w:tc>
      </w:tr>
    </w:tbl>
    <w:p w:rsidR="00A215EA" w:rsidRPr="00AE25E9"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AE25E9" w:rsidTr="00A215EA">
        <w:trPr>
          <w:tblCellSpacing w:w="0" w:type="dxa"/>
        </w:trPr>
        <w:tc>
          <w:tcPr>
            <w:tcW w:w="250" w:type="pct"/>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b/>
                <w:bCs/>
                <w:sz w:val="20"/>
                <w:szCs w:val="20"/>
              </w:rPr>
              <w:t>(b-2)</w:t>
            </w:r>
          </w:p>
        </w:tc>
        <w:tc>
          <w:tcPr>
            <w:tcW w:w="4750" w:type="pct"/>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What is the total carrying cost? </w:t>
            </w:r>
            <w:r w:rsidRPr="00AE25E9">
              <w:rPr>
                <w:rFonts w:ascii="Arial" w:eastAsia="Times New Roman" w:hAnsi="Arial" w:cs="Arial"/>
                <w:b/>
                <w:bCs/>
                <w:color w:val="FF0000"/>
                <w:sz w:val="20"/>
                <w:szCs w:val="20"/>
              </w:rPr>
              <w:t>(Omit the "$" sign in your response.)</w:t>
            </w:r>
          </w:p>
        </w:tc>
      </w:tr>
    </w:tbl>
    <w:p w:rsidR="00A215EA" w:rsidRPr="00AE25E9" w:rsidRDefault="00A215EA" w:rsidP="00A215EA">
      <w:pPr>
        <w:spacing w:after="0" w:line="240" w:lineRule="auto"/>
        <w:rPr>
          <w:rFonts w:ascii="Arial" w:eastAsia="Times New Roman" w:hAnsi="Arial" w:cs="Arial"/>
          <w:color w:val="000000"/>
          <w:sz w:val="18"/>
          <w:szCs w:val="18"/>
        </w:rPr>
      </w:pPr>
      <w:r w:rsidRPr="00AE25E9">
        <w:rPr>
          <w:rFonts w:ascii="Arial" w:eastAsia="Times New Roman" w:hAnsi="Arial" w:cs="Arial"/>
          <w:color w:val="000000"/>
          <w:sz w:val="18"/>
          <w:szCs w:val="18"/>
        </w:rPr>
        <w:t> </w:t>
      </w:r>
    </w:p>
    <w:tbl>
      <w:tblPr>
        <w:tblW w:w="4800" w:type="dxa"/>
        <w:tblCellSpacing w:w="0" w:type="dxa"/>
        <w:tblInd w:w="460" w:type="dxa"/>
        <w:tblCellMar>
          <w:left w:w="0" w:type="dxa"/>
          <w:right w:w="0" w:type="dxa"/>
        </w:tblCellMar>
        <w:tblLook w:val="04A0" w:firstRow="1" w:lastRow="0" w:firstColumn="1" w:lastColumn="0" w:noHBand="0" w:noVBand="1"/>
      </w:tblPr>
      <w:tblGrid>
        <w:gridCol w:w="2880"/>
        <w:gridCol w:w="1920"/>
      </w:tblGrid>
      <w:tr w:rsidR="00A215EA" w:rsidRPr="00AE25E9" w:rsidTr="00A215EA">
        <w:trPr>
          <w:tblCellSpacing w:w="0" w:type="dxa"/>
        </w:trPr>
        <w:tc>
          <w:tcPr>
            <w:tcW w:w="3000" w:type="pct"/>
            <w:shd w:val="clear" w:color="auto" w:fill="D7DCE6"/>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  Total carrying cost</w:t>
            </w:r>
          </w:p>
        </w:tc>
        <w:tc>
          <w:tcPr>
            <w:tcW w:w="2000" w:type="pct"/>
            <w:shd w:val="clear" w:color="auto" w:fill="D7DCE6"/>
            <w:vAlign w:val="center"/>
            <w:hideMark/>
          </w:tcPr>
          <w:p w:rsidR="00A215EA" w:rsidRPr="00AE25E9" w:rsidRDefault="00A215EA" w:rsidP="00A215EA">
            <w:pPr>
              <w:spacing w:after="0" w:line="240" w:lineRule="auto"/>
              <w:jc w:val="right"/>
              <w:rPr>
                <w:rFonts w:ascii="Arial" w:eastAsia="Times New Roman" w:hAnsi="Arial" w:cs="Arial"/>
                <w:sz w:val="20"/>
                <w:szCs w:val="20"/>
              </w:rPr>
            </w:pPr>
          </w:p>
        </w:tc>
      </w:tr>
    </w:tbl>
    <w:p w:rsidR="00A215EA" w:rsidRPr="00AE25E9" w:rsidRDefault="00A215EA" w:rsidP="00A215EA">
      <w:pPr>
        <w:spacing w:after="0" w:line="240" w:lineRule="auto"/>
        <w:rPr>
          <w:rFonts w:ascii="Arial" w:eastAsia="Times New Roman" w:hAnsi="Arial" w:cs="Arial"/>
          <w:color w:val="000000"/>
          <w:sz w:val="18"/>
          <w:szCs w:val="18"/>
        </w:rPr>
      </w:pPr>
      <w:r w:rsidRPr="00AE25E9">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AE25E9" w:rsidTr="00A215EA">
        <w:trPr>
          <w:tblCellSpacing w:w="0" w:type="dxa"/>
        </w:trPr>
        <w:tc>
          <w:tcPr>
            <w:tcW w:w="0" w:type="auto"/>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Assume an additional 90 units of inventory will be required as safety stock.</w:t>
            </w:r>
          </w:p>
        </w:tc>
      </w:tr>
    </w:tbl>
    <w:p w:rsidR="00A215EA" w:rsidRPr="00AE25E9"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AE25E9" w:rsidTr="00A215EA">
        <w:trPr>
          <w:tblCellSpacing w:w="0" w:type="dxa"/>
        </w:trPr>
        <w:tc>
          <w:tcPr>
            <w:tcW w:w="250" w:type="pct"/>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b/>
                <w:bCs/>
                <w:sz w:val="20"/>
                <w:szCs w:val="20"/>
              </w:rPr>
              <w:t>(c-1)</w:t>
            </w:r>
          </w:p>
        </w:tc>
        <w:tc>
          <w:tcPr>
            <w:tcW w:w="4750" w:type="pct"/>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What will the new average inventory be?</w:t>
            </w:r>
          </w:p>
        </w:tc>
      </w:tr>
    </w:tbl>
    <w:p w:rsidR="00A215EA" w:rsidRPr="00AE25E9" w:rsidRDefault="00A215EA" w:rsidP="00A215EA">
      <w:pPr>
        <w:spacing w:after="0" w:line="240" w:lineRule="auto"/>
        <w:rPr>
          <w:rFonts w:ascii="Arial" w:eastAsia="Times New Roman" w:hAnsi="Arial" w:cs="Arial"/>
          <w:color w:val="000000"/>
          <w:sz w:val="18"/>
          <w:szCs w:val="18"/>
        </w:rPr>
      </w:pPr>
      <w:r w:rsidRPr="00AE25E9">
        <w:rPr>
          <w:rFonts w:ascii="Arial" w:eastAsia="Times New Roman" w:hAnsi="Arial" w:cs="Arial"/>
          <w:color w:val="000000"/>
          <w:sz w:val="18"/>
          <w:szCs w:val="18"/>
        </w:rPr>
        <w:t> </w:t>
      </w:r>
    </w:p>
    <w:tbl>
      <w:tblPr>
        <w:tblW w:w="4800" w:type="dxa"/>
        <w:tblCellSpacing w:w="0" w:type="dxa"/>
        <w:tblInd w:w="460" w:type="dxa"/>
        <w:tblCellMar>
          <w:left w:w="0" w:type="dxa"/>
          <w:right w:w="0" w:type="dxa"/>
        </w:tblCellMar>
        <w:tblLook w:val="04A0" w:firstRow="1" w:lastRow="0" w:firstColumn="1" w:lastColumn="0" w:noHBand="0" w:noVBand="1"/>
      </w:tblPr>
      <w:tblGrid>
        <w:gridCol w:w="2880"/>
        <w:gridCol w:w="1920"/>
      </w:tblGrid>
      <w:tr w:rsidR="00A215EA" w:rsidRPr="00AE25E9" w:rsidTr="00A215EA">
        <w:trPr>
          <w:tblCellSpacing w:w="0" w:type="dxa"/>
        </w:trPr>
        <w:tc>
          <w:tcPr>
            <w:tcW w:w="3000" w:type="pct"/>
            <w:shd w:val="clear" w:color="auto" w:fill="D7DCE6"/>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  Average inventory</w:t>
            </w:r>
          </w:p>
        </w:tc>
        <w:tc>
          <w:tcPr>
            <w:tcW w:w="2000" w:type="pct"/>
            <w:shd w:val="clear" w:color="auto" w:fill="D7DCE6"/>
            <w:vAlign w:val="center"/>
            <w:hideMark/>
          </w:tcPr>
          <w:p w:rsidR="00A215EA" w:rsidRPr="00AE25E9" w:rsidRDefault="00A215EA" w:rsidP="00A215EA">
            <w:pPr>
              <w:spacing w:after="0" w:line="240" w:lineRule="auto"/>
              <w:jc w:val="right"/>
              <w:rPr>
                <w:rFonts w:ascii="Arial" w:eastAsia="Times New Roman" w:hAnsi="Arial" w:cs="Arial"/>
                <w:sz w:val="20"/>
                <w:szCs w:val="20"/>
              </w:rPr>
            </w:pPr>
          </w:p>
        </w:tc>
      </w:tr>
    </w:tbl>
    <w:p w:rsidR="00A215EA" w:rsidRPr="00AE25E9"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AE25E9" w:rsidTr="00A215EA">
        <w:trPr>
          <w:tblCellSpacing w:w="0" w:type="dxa"/>
        </w:trPr>
        <w:tc>
          <w:tcPr>
            <w:tcW w:w="250" w:type="pct"/>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b/>
                <w:bCs/>
                <w:sz w:val="20"/>
                <w:szCs w:val="20"/>
              </w:rPr>
              <w:t>(c-2)</w:t>
            </w:r>
          </w:p>
        </w:tc>
        <w:tc>
          <w:tcPr>
            <w:tcW w:w="4750" w:type="pct"/>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What will the new total carrying cost be? </w:t>
            </w:r>
            <w:r w:rsidRPr="00AE25E9">
              <w:rPr>
                <w:rFonts w:ascii="Arial" w:eastAsia="Times New Roman" w:hAnsi="Arial" w:cs="Arial"/>
                <w:b/>
                <w:bCs/>
                <w:color w:val="FF0000"/>
                <w:sz w:val="20"/>
                <w:szCs w:val="20"/>
              </w:rPr>
              <w:t>(Omit the "$" sign in your response.)</w:t>
            </w:r>
          </w:p>
        </w:tc>
      </w:tr>
    </w:tbl>
    <w:p w:rsidR="00A215EA" w:rsidRPr="00AE25E9" w:rsidRDefault="00A215EA" w:rsidP="00A215EA">
      <w:pPr>
        <w:spacing w:after="0" w:line="240" w:lineRule="auto"/>
        <w:rPr>
          <w:rFonts w:ascii="Arial" w:eastAsia="Times New Roman" w:hAnsi="Arial" w:cs="Arial"/>
          <w:color w:val="000000"/>
          <w:sz w:val="18"/>
          <w:szCs w:val="18"/>
        </w:rPr>
      </w:pPr>
      <w:r w:rsidRPr="00AE25E9">
        <w:rPr>
          <w:rFonts w:ascii="Arial" w:eastAsia="Times New Roman" w:hAnsi="Arial" w:cs="Arial"/>
          <w:color w:val="000000"/>
          <w:sz w:val="18"/>
          <w:szCs w:val="18"/>
        </w:rPr>
        <w:t> </w:t>
      </w:r>
    </w:p>
    <w:tbl>
      <w:tblPr>
        <w:tblW w:w="4800" w:type="dxa"/>
        <w:tblCellSpacing w:w="0" w:type="dxa"/>
        <w:tblInd w:w="460" w:type="dxa"/>
        <w:tblCellMar>
          <w:left w:w="0" w:type="dxa"/>
          <w:right w:w="0" w:type="dxa"/>
        </w:tblCellMar>
        <w:tblLook w:val="04A0" w:firstRow="1" w:lastRow="0" w:firstColumn="1" w:lastColumn="0" w:noHBand="0" w:noVBand="1"/>
      </w:tblPr>
      <w:tblGrid>
        <w:gridCol w:w="2880"/>
        <w:gridCol w:w="1920"/>
      </w:tblGrid>
      <w:tr w:rsidR="00A215EA" w:rsidRPr="00AE25E9" w:rsidTr="00A215EA">
        <w:trPr>
          <w:tblCellSpacing w:w="0" w:type="dxa"/>
        </w:trPr>
        <w:tc>
          <w:tcPr>
            <w:tcW w:w="3000" w:type="pct"/>
            <w:shd w:val="clear" w:color="auto" w:fill="D7DCE6"/>
            <w:vAlign w:val="center"/>
            <w:hideMark/>
          </w:tcPr>
          <w:p w:rsidR="00A215EA" w:rsidRPr="00AE25E9" w:rsidRDefault="00A215EA" w:rsidP="00A215EA">
            <w:pPr>
              <w:spacing w:after="0" w:line="240" w:lineRule="auto"/>
              <w:rPr>
                <w:rFonts w:ascii="Arial" w:eastAsia="Times New Roman" w:hAnsi="Arial" w:cs="Arial"/>
                <w:sz w:val="20"/>
                <w:szCs w:val="20"/>
              </w:rPr>
            </w:pPr>
            <w:r w:rsidRPr="00AE25E9">
              <w:rPr>
                <w:rFonts w:ascii="Arial" w:eastAsia="Times New Roman" w:hAnsi="Arial" w:cs="Arial"/>
                <w:sz w:val="20"/>
                <w:szCs w:val="20"/>
              </w:rPr>
              <w:t>  Total carrying cost</w:t>
            </w:r>
          </w:p>
        </w:tc>
        <w:tc>
          <w:tcPr>
            <w:tcW w:w="2000" w:type="pct"/>
            <w:shd w:val="clear" w:color="auto" w:fill="D7DCE6"/>
            <w:vAlign w:val="center"/>
            <w:hideMark/>
          </w:tcPr>
          <w:p w:rsidR="00A215EA" w:rsidRPr="00AE25E9" w:rsidRDefault="00A215EA" w:rsidP="00A215EA">
            <w:pPr>
              <w:spacing w:after="0" w:line="240" w:lineRule="auto"/>
              <w:jc w:val="right"/>
              <w:rPr>
                <w:rFonts w:ascii="Arial" w:eastAsia="Times New Roman" w:hAnsi="Arial" w:cs="Arial"/>
                <w:sz w:val="20"/>
                <w:szCs w:val="20"/>
              </w:rPr>
            </w:pPr>
          </w:p>
        </w:tc>
      </w:tr>
    </w:tbl>
    <w:p w:rsidR="00A215EA" w:rsidRDefault="00A215EA" w:rsidP="00A215EA">
      <w:pPr>
        <w:spacing w:after="0" w:line="240" w:lineRule="auto"/>
        <w:rPr>
          <w:rFonts w:ascii="Arial" w:eastAsia="Times New Roman" w:hAnsi="Arial" w:cs="Arial"/>
          <w:color w:val="000000"/>
          <w:sz w:val="45"/>
          <w:szCs w:val="45"/>
        </w:rPr>
      </w:pPr>
    </w:p>
    <w:p w:rsidR="00A215EA" w:rsidRPr="00C547BE" w:rsidRDefault="00A215EA" w:rsidP="00A215EA">
      <w:pPr>
        <w:spacing w:after="0" w:line="240" w:lineRule="auto"/>
        <w:rPr>
          <w:rFonts w:ascii="Helvetica" w:eastAsia="Times New Roman" w:hAnsi="Helvetica" w:cs="Helvetica"/>
          <w:i/>
          <w:iCs/>
          <w:color w:val="333333"/>
          <w:sz w:val="21"/>
          <w:szCs w:val="21"/>
        </w:rPr>
      </w:pPr>
      <w:r w:rsidRPr="00C547BE">
        <w:rPr>
          <w:rFonts w:ascii="Arial" w:eastAsia="Times New Roman" w:hAnsi="Arial" w:cs="Arial"/>
          <w:color w:val="000000"/>
          <w:sz w:val="45"/>
          <w:szCs w:val="45"/>
        </w:rPr>
        <w:t>26</w:t>
      </w:r>
      <w:proofErr w:type="gramStart"/>
      <w:r w:rsidRPr="00C547BE">
        <w:rPr>
          <w:rFonts w:ascii="Arial" w:eastAsia="Times New Roman" w:hAnsi="Arial" w:cs="Arial"/>
          <w:color w:val="000000"/>
          <w:sz w:val="45"/>
          <w:szCs w:val="45"/>
        </w:rPr>
        <w:t>.</w:t>
      </w:r>
      <w:r w:rsidRPr="00C547BE">
        <w:rPr>
          <w:rFonts w:ascii="Helvetica" w:eastAsia="Times New Roman" w:hAnsi="Helvetica" w:cs="Helvetica"/>
          <w:i/>
          <w:iCs/>
          <w:color w:val="333333"/>
          <w:sz w:val="21"/>
          <w:szCs w:val="21"/>
        </w:rPr>
        <w:t>Problem</w:t>
      </w:r>
      <w:proofErr w:type="gramEnd"/>
      <w:r w:rsidRPr="00C547BE">
        <w:rPr>
          <w:rFonts w:ascii="Helvetica" w:eastAsia="Times New Roman" w:hAnsi="Helvetica" w:cs="Helvetica"/>
          <w:i/>
          <w:iCs/>
          <w:color w:val="333333"/>
          <w:sz w:val="21"/>
          <w:szCs w:val="21"/>
        </w:rPr>
        <w:t xml:space="preserve"> 7-22 Credit policy and return on investment [LO4]</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C547BE" w:rsidTr="00A215EA">
        <w:trPr>
          <w:tblCellSpacing w:w="0" w:type="dxa"/>
        </w:trPr>
        <w:tc>
          <w:tcPr>
            <w:tcW w:w="0" w:type="auto"/>
            <w:vAlign w:val="center"/>
            <w:hideMark/>
          </w:tcPr>
          <w:p w:rsidR="00A215EA" w:rsidRPr="00C547BE" w:rsidRDefault="00A215EA" w:rsidP="00A215EA">
            <w:pPr>
              <w:spacing w:after="0" w:line="240" w:lineRule="auto"/>
              <w:jc w:val="both"/>
              <w:rPr>
                <w:rFonts w:ascii="Arial" w:eastAsia="Times New Roman" w:hAnsi="Arial" w:cs="Arial"/>
                <w:sz w:val="20"/>
                <w:szCs w:val="20"/>
              </w:rPr>
            </w:pPr>
            <w:r w:rsidRPr="00C547BE">
              <w:rPr>
                <w:rFonts w:ascii="Arial" w:eastAsia="Times New Roman" w:hAnsi="Arial" w:cs="Arial"/>
                <w:sz w:val="20"/>
                <w:szCs w:val="20"/>
              </w:rPr>
              <w:t>Global Services is considering a promotional campaign that will increase annual credit sales by $560,000. The company will require investments in accounts receivable, inventory, and plant and equipment. The turnover for each is as follows:</w:t>
            </w:r>
          </w:p>
        </w:tc>
      </w:tr>
    </w:tbl>
    <w:p w:rsidR="00A215EA" w:rsidRPr="00C547BE" w:rsidRDefault="00A215EA" w:rsidP="00A215EA">
      <w:pPr>
        <w:spacing w:after="0" w:line="240" w:lineRule="auto"/>
        <w:rPr>
          <w:rFonts w:ascii="Arial" w:eastAsia="Times New Roman" w:hAnsi="Arial" w:cs="Arial"/>
          <w:color w:val="000000"/>
          <w:sz w:val="18"/>
          <w:szCs w:val="18"/>
        </w:rPr>
      </w:pPr>
      <w:r w:rsidRPr="00C547BE">
        <w:rPr>
          <w:rFonts w:ascii="Arial" w:eastAsia="Times New Roman" w:hAnsi="Arial" w:cs="Arial"/>
          <w:color w:val="000000"/>
          <w:sz w:val="18"/>
          <w:szCs w:val="18"/>
        </w:rPr>
        <w:t> </w:t>
      </w:r>
    </w:p>
    <w:tbl>
      <w:tblPr>
        <w:tblW w:w="3000" w:type="dxa"/>
        <w:tblCellSpacing w:w="0" w:type="dxa"/>
        <w:tblCellMar>
          <w:left w:w="0" w:type="dxa"/>
          <w:right w:w="0" w:type="dxa"/>
        </w:tblCellMar>
        <w:tblLook w:val="04A0" w:firstRow="1" w:lastRow="0" w:firstColumn="1" w:lastColumn="0" w:noHBand="0" w:noVBand="1"/>
      </w:tblPr>
      <w:tblGrid>
        <w:gridCol w:w="2400"/>
        <w:gridCol w:w="600"/>
      </w:tblGrid>
      <w:tr w:rsidR="00A215EA" w:rsidRPr="00C547BE" w:rsidTr="00A215EA">
        <w:trPr>
          <w:tblCellSpacing w:w="0" w:type="dxa"/>
        </w:trPr>
        <w:tc>
          <w:tcPr>
            <w:tcW w:w="4000" w:type="pct"/>
            <w:shd w:val="clear" w:color="auto" w:fill="D7DCE6"/>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w:t>
            </w:r>
          </w:p>
        </w:tc>
        <w:tc>
          <w:tcPr>
            <w:tcW w:w="1000" w:type="pct"/>
            <w:shd w:val="clear" w:color="auto" w:fill="D7DCE6"/>
            <w:vAlign w:val="center"/>
            <w:hideMark/>
          </w:tcPr>
          <w:p w:rsidR="00A215EA" w:rsidRPr="00C547BE" w:rsidRDefault="00A215EA" w:rsidP="00A215EA">
            <w:pPr>
              <w:spacing w:after="0" w:line="240" w:lineRule="auto"/>
              <w:jc w:val="right"/>
              <w:rPr>
                <w:rFonts w:ascii="Arial" w:eastAsia="Times New Roman" w:hAnsi="Arial" w:cs="Arial"/>
                <w:sz w:val="20"/>
                <w:szCs w:val="20"/>
              </w:rPr>
            </w:pPr>
            <w:r w:rsidRPr="00C547BE">
              <w:rPr>
                <w:rFonts w:ascii="Arial" w:eastAsia="Times New Roman" w:hAnsi="Arial" w:cs="Arial"/>
                <w:sz w:val="20"/>
                <w:szCs w:val="20"/>
              </w:rPr>
              <w:t> </w:t>
            </w:r>
          </w:p>
        </w:tc>
      </w:tr>
      <w:tr w:rsidR="00A215EA" w:rsidRPr="00C547BE" w:rsidTr="00A215EA">
        <w:trPr>
          <w:tblCellSpacing w:w="0" w:type="dxa"/>
        </w:trPr>
        <w:tc>
          <w:tcPr>
            <w:tcW w:w="4000" w:type="pct"/>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Accounts receivable</w:t>
            </w:r>
          </w:p>
        </w:tc>
        <w:tc>
          <w:tcPr>
            <w:tcW w:w="1000" w:type="pct"/>
            <w:vAlign w:val="center"/>
            <w:hideMark/>
          </w:tcPr>
          <w:p w:rsidR="00A215EA" w:rsidRPr="00C547BE" w:rsidRDefault="00A215EA" w:rsidP="00A215EA">
            <w:pPr>
              <w:spacing w:after="0" w:line="240" w:lineRule="auto"/>
              <w:jc w:val="right"/>
              <w:rPr>
                <w:rFonts w:ascii="Arial" w:eastAsia="Times New Roman" w:hAnsi="Arial" w:cs="Arial"/>
                <w:sz w:val="20"/>
                <w:szCs w:val="20"/>
              </w:rPr>
            </w:pPr>
            <w:r w:rsidRPr="00C547BE">
              <w:rPr>
                <w:rFonts w:ascii="Arial" w:eastAsia="Times New Roman" w:hAnsi="Arial" w:cs="Arial"/>
                <w:sz w:val="20"/>
                <w:szCs w:val="20"/>
              </w:rPr>
              <w:t>4x  </w:t>
            </w:r>
          </w:p>
        </w:tc>
      </w:tr>
      <w:tr w:rsidR="00A215EA" w:rsidRPr="00C547BE" w:rsidTr="00A215EA">
        <w:trPr>
          <w:tblCellSpacing w:w="0" w:type="dxa"/>
        </w:trPr>
        <w:tc>
          <w:tcPr>
            <w:tcW w:w="4000" w:type="pct"/>
            <w:shd w:val="clear" w:color="auto" w:fill="F7F7F7"/>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Inventory</w:t>
            </w:r>
          </w:p>
        </w:tc>
        <w:tc>
          <w:tcPr>
            <w:tcW w:w="1000" w:type="pct"/>
            <w:shd w:val="clear" w:color="auto" w:fill="F7F7F7"/>
            <w:vAlign w:val="center"/>
            <w:hideMark/>
          </w:tcPr>
          <w:p w:rsidR="00A215EA" w:rsidRPr="00C547BE" w:rsidRDefault="00A215EA" w:rsidP="00A215EA">
            <w:pPr>
              <w:spacing w:after="0" w:line="240" w:lineRule="auto"/>
              <w:jc w:val="right"/>
              <w:rPr>
                <w:rFonts w:ascii="Arial" w:eastAsia="Times New Roman" w:hAnsi="Arial" w:cs="Arial"/>
                <w:sz w:val="20"/>
                <w:szCs w:val="20"/>
              </w:rPr>
            </w:pPr>
            <w:r w:rsidRPr="00C547BE">
              <w:rPr>
                <w:rFonts w:ascii="Arial" w:eastAsia="Times New Roman" w:hAnsi="Arial" w:cs="Arial"/>
                <w:sz w:val="20"/>
                <w:szCs w:val="20"/>
              </w:rPr>
              <w:t>2x  </w:t>
            </w:r>
          </w:p>
        </w:tc>
      </w:tr>
      <w:tr w:rsidR="00A215EA" w:rsidRPr="00C547BE" w:rsidTr="00A215EA">
        <w:trPr>
          <w:tblCellSpacing w:w="0" w:type="dxa"/>
        </w:trPr>
        <w:tc>
          <w:tcPr>
            <w:tcW w:w="4000" w:type="pct"/>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Plant and equipment</w:t>
            </w:r>
          </w:p>
        </w:tc>
        <w:tc>
          <w:tcPr>
            <w:tcW w:w="1000" w:type="pct"/>
            <w:vAlign w:val="center"/>
            <w:hideMark/>
          </w:tcPr>
          <w:p w:rsidR="00A215EA" w:rsidRPr="00C547BE" w:rsidRDefault="00A215EA" w:rsidP="00A215EA">
            <w:pPr>
              <w:spacing w:after="0" w:line="240" w:lineRule="auto"/>
              <w:jc w:val="right"/>
              <w:rPr>
                <w:rFonts w:ascii="Arial" w:eastAsia="Times New Roman" w:hAnsi="Arial" w:cs="Arial"/>
                <w:sz w:val="20"/>
                <w:szCs w:val="20"/>
              </w:rPr>
            </w:pPr>
            <w:r w:rsidRPr="00C547BE">
              <w:rPr>
                <w:rFonts w:ascii="Arial" w:eastAsia="Times New Roman" w:hAnsi="Arial" w:cs="Arial"/>
                <w:sz w:val="20"/>
                <w:szCs w:val="20"/>
              </w:rPr>
              <w:t>4x  </w:t>
            </w:r>
          </w:p>
        </w:tc>
      </w:tr>
      <w:tr w:rsidR="00A215EA" w:rsidRPr="00C547BE" w:rsidTr="00A215EA">
        <w:trPr>
          <w:tblCellSpacing w:w="0" w:type="dxa"/>
        </w:trPr>
        <w:tc>
          <w:tcPr>
            <w:tcW w:w="0" w:type="auto"/>
            <w:gridSpan w:val="2"/>
            <w:vAlign w:val="center"/>
            <w:hideMark/>
          </w:tcPr>
          <w:p w:rsidR="00A215EA" w:rsidRPr="00C547BE"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140" style="width:468pt;height:3.75pt" o:hrstd="t" o:hrnoshade="t" o:hr="t" fillcolor="#cdd4e0" stroked="f"/>
              </w:pict>
            </w:r>
          </w:p>
        </w:tc>
      </w:tr>
    </w:tbl>
    <w:p w:rsidR="00A215EA" w:rsidRPr="00C547BE"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C547BE" w:rsidTr="00A215EA">
        <w:trPr>
          <w:tblCellSpacing w:w="0" w:type="dxa"/>
        </w:trPr>
        <w:tc>
          <w:tcPr>
            <w:tcW w:w="0" w:type="auto"/>
            <w:vAlign w:val="center"/>
            <w:hideMark/>
          </w:tcPr>
          <w:p w:rsidR="00A215EA" w:rsidRPr="00C547BE" w:rsidRDefault="00A215EA" w:rsidP="00A215EA">
            <w:pPr>
              <w:spacing w:after="0" w:line="240" w:lineRule="auto"/>
              <w:jc w:val="both"/>
              <w:rPr>
                <w:rFonts w:ascii="Arial" w:eastAsia="Times New Roman" w:hAnsi="Arial" w:cs="Arial"/>
                <w:sz w:val="20"/>
                <w:szCs w:val="20"/>
              </w:rPr>
            </w:pPr>
            <w:r w:rsidRPr="00C547BE">
              <w:rPr>
                <w:rFonts w:ascii="Arial" w:eastAsia="Times New Roman" w:hAnsi="Arial" w:cs="Arial"/>
                <w:sz w:val="20"/>
                <w:szCs w:val="20"/>
              </w:rPr>
              <w:t>All $560,000 of the sales will be collectible. However, collection costs will be 2 percent of sales, and production and selling costs will be 76 percent of sales. The cost to carry inventory will be 5 percent of inventory. Depreciation expense on plant and equipment will be 5 percent of plant and equipment. The tax rate is 35 percent.</w:t>
            </w:r>
          </w:p>
        </w:tc>
      </w:tr>
    </w:tbl>
    <w:p w:rsidR="00A215EA" w:rsidRPr="00C547BE"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C547BE" w:rsidTr="00A215EA">
        <w:trPr>
          <w:tblCellSpacing w:w="0" w:type="dxa"/>
        </w:trPr>
        <w:tc>
          <w:tcPr>
            <w:tcW w:w="250" w:type="pct"/>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b/>
                <w:bCs/>
                <w:sz w:val="20"/>
                <w:szCs w:val="20"/>
              </w:rPr>
              <w:t>(a)</w:t>
            </w:r>
          </w:p>
        </w:tc>
        <w:tc>
          <w:tcPr>
            <w:tcW w:w="4750" w:type="pct"/>
            <w:vAlign w:val="center"/>
            <w:hideMark/>
          </w:tcPr>
          <w:p w:rsidR="00A215EA" w:rsidRPr="00C547BE" w:rsidRDefault="00A215EA" w:rsidP="00A215EA">
            <w:pPr>
              <w:spacing w:after="0" w:line="240" w:lineRule="auto"/>
              <w:jc w:val="both"/>
              <w:rPr>
                <w:rFonts w:ascii="Arial" w:eastAsia="Times New Roman" w:hAnsi="Arial" w:cs="Arial"/>
                <w:sz w:val="20"/>
                <w:szCs w:val="20"/>
              </w:rPr>
            </w:pPr>
            <w:r w:rsidRPr="00C547BE">
              <w:rPr>
                <w:rFonts w:ascii="Arial" w:eastAsia="Times New Roman" w:hAnsi="Arial" w:cs="Arial"/>
                <w:sz w:val="20"/>
                <w:szCs w:val="20"/>
              </w:rPr>
              <w:t>What is the value for inventory investment? </w:t>
            </w:r>
            <w:r w:rsidRPr="00C547BE">
              <w:rPr>
                <w:rFonts w:ascii="Arial" w:eastAsia="Times New Roman" w:hAnsi="Arial" w:cs="Arial"/>
                <w:b/>
                <w:bCs/>
                <w:color w:val="FF0000"/>
                <w:sz w:val="20"/>
                <w:szCs w:val="20"/>
              </w:rPr>
              <w:t>(Omit the "$" sign in your response.)</w:t>
            </w:r>
          </w:p>
        </w:tc>
      </w:tr>
    </w:tbl>
    <w:p w:rsidR="00A215EA" w:rsidRPr="00C547BE" w:rsidRDefault="00A215EA" w:rsidP="00A215EA">
      <w:pPr>
        <w:spacing w:after="0" w:line="240" w:lineRule="auto"/>
        <w:rPr>
          <w:rFonts w:ascii="Arial" w:eastAsia="Times New Roman" w:hAnsi="Arial" w:cs="Arial"/>
          <w:color w:val="000000"/>
          <w:sz w:val="18"/>
          <w:szCs w:val="18"/>
        </w:rPr>
      </w:pPr>
      <w:r w:rsidRPr="00C547BE">
        <w:rPr>
          <w:rFonts w:ascii="Arial" w:eastAsia="Times New Roman" w:hAnsi="Arial" w:cs="Arial"/>
          <w:color w:val="000000"/>
          <w:sz w:val="18"/>
          <w:szCs w:val="18"/>
        </w:rPr>
        <w:t> </w:t>
      </w:r>
    </w:p>
    <w:tbl>
      <w:tblPr>
        <w:tblW w:w="4950" w:type="dxa"/>
        <w:tblCellSpacing w:w="0" w:type="dxa"/>
        <w:tblInd w:w="460" w:type="dxa"/>
        <w:tblCellMar>
          <w:left w:w="0" w:type="dxa"/>
          <w:right w:w="0" w:type="dxa"/>
        </w:tblCellMar>
        <w:tblLook w:val="04A0" w:firstRow="1" w:lastRow="0" w:firstColumn="1" w:lastColumn="0" w:noHBand="0" w:noVBand="1"/>
      </w:tblPr>
      <w:tblGrid>
        <w:gridCol w:w="3217"/>
        <w:gridCol w:w="1733"/>
      </w:tblGrid>
      <w:tr w:rsidR="00A215EA" w:rsidRPr="00C547BE" w:rsidTr="00A215EA">
        <w:trPr>
          <w:tblCellSpacing w:w="0" w:type="dxa"/>
        </w:trPr>
        <w:tc>
          <w:tcPr>
            <w:tcW w:w="3250" w:type="pct"/>
            <w:shd w:val="clear" w:color="auto" w:fill="D7DCE6"/>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lastRenderedPageBreak/>
              <w:t>  Inventory investment</w:t>
            </w:r>
          </w:p>
        </w:tc>
        <w:tc>
          <w:tcPr>
            <w:tcW w:w="1750" w:type="pct"/>
            <w:shd w:val="clear" w:color="auto" w:fill="D7DCE6"/>
            <w:vAlign w:val="center"/>
            <w:hideMark/>
          </w:tcPr>
          <w:p w:rsidR="00A215EA" w:rsidRPr="00C547BE" w:rsidRDefault="00A215EA" w:rsidP="00A215EA">
            <w:pPr>
              <w:spacing w:after="0" w:line="240" w:lineRule="auto"/>
              <w:jc w:val="right"/>
              <w:rPr>
                <w:rFonts w:ascii="Arial" w:eastAsia="Times New Roman" w:hAnsi="Arial" w:cs="Arial"/>
                <w:sz w:val="20"/>
                <w:szCs w:val="20"/>
              </w:rPr>
            </w:pPr>
            <w:r w:rsidRPr="00C547BE">
              <w:rPr>
                <w:rFonts w:ascii="Arial" w:eastAsia="Times New Roman" w:hAnsi="Arial" w:cs="Arial"/>
                <w:sz w:val="20"/>
                <w:szCs w:val="20"/>
              </w:rPr>
              <w:t>$ </w:t>
            </w:r>
            <w:r w:rsidRPr="00C547BE">
              <w:rPr>
                <w:rFonts w:ascii="Arial" w:eastAsia="Times New Roman" w:hAnsi="Arial" w:cs="Arial"/>
                <w:sz w:val="20"/>
                <w:szCs w:val="20"/>
              </w:rPr>
              <w:object w:dxaOrig="1440" w:dyaOrig="1440">
                <v:shape id="_x0000_i1604" type="#_x0000_t75" style="width:60.75pt;height:18pt" o:ole="">
                  <v:imagedata r:id="rId5" o:title=""/>
                </v:shape>
                <w:control r:id="rId19" w:name="DefaultOcxName8" w:shapeid="_x0000_i1604"/>
              </w:object>
            </w:r>
            <w:r w:rsidRPr="00C547BE">
              <w:rPr>
                <w:rFonts w:ascii="Arial" w:eastAsia="Times New Roman" w:hAnsi="Arial" w:cs="Arial"/>
                <w:sz w:val="20"/>
                <w:szCs w:val="20"/>
              </w:rPr>
              <w:t> </w:t>
            </w:r>
          </w:p>
        </w:tc>
      </w:tr>
    </w:tbl>
    <w:p w:rsidR="00A215EA" w:rsidRPr="00C547BE" w:rsidRDefault="00A215EA" w:rsidP="00A215EA">
      <w:pPr>
        <w:spacing w:after="0" w:line="240" w:lineRule="auto"/>
        <w:rPr>
          <w:rFonts w:ascii="Arial" w:eastAsia="Times New Roman" w:hAnsi="Arial" w:cs="Arial"/>
          <w:color w:val="000000"/>
          <w:sz w:val="18"/>
          <w:szCs w:val="18"/>
        </w:rPr>
      </w:pPr>
      <w:r w:rsidRPr="00C547B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C547BE" w:rsidTr="00A215EA">
        <w:trPr>
          <w:tblCellSpacing w:w="0" w:type="dxa"/>
        </w:trPr>
        <w:tc>
          <w:tcPr>
            <w:tcW w:w="250" w:type="pct"/>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b/>
                <w:bCs/>
                <w:sz w:val="20"/>
                <w:szCs w:val="20"/>
              </w:rPr>
              <w:t>(b-1)</w:t>
            </w:r>
          </w:p>
        </w:tc>
        <w:tc>
          <w:tcPr>
            <w:tcW w:w="4750" w:type="pct"/>
            <w:vAlign w:val="center"/>
            <w:hideMark/>
          </w:tcPr>
          <w:p w:rsidR="00A215EA" w:rsidRPr="00C547BE" w:rsidRDefault="00A215EA" w:rsidP="00A215EA">
            <w:pPr>
              <w:spacing w:after="0" w:line="240" w:lineRule="auto"/>
              <w:jc w:val="both"/>
              <w:rPr>
                <w:rFonts w:ascii="Arial" w:eastAsia="Times New Roman" w:hAnsi="Arial" w:cs="Arial"/>
                <w:sz w:val="20"/>
                <w:szCs w:val="20"/>
              </w:rPr>
            </w:pPr>
            <w:r w:rsidRPr="00C547BE">
              <w:rPr>
                <w:rFonts w:ascii="Arial" w:eastAsia="Times New Roman" w:hAnsi="Arial" w:cs="Arial"/>
                <w:sz w:val="20"/>
                <w:szCs w:val="20"/>
              </w:rPr>
              <w:t>Compute the total investment. </w:t>
            </w:r>
            <w:r w:rsidRPr="00C547BE">
              <w:rPr>
                <w:rFonts w:ascii="Arial" w:eastAsia="Times New Roman" w:hAnsi="Arial" w:cs="Arial"/>
                <w:b/>
                <w:bCs/>
                <w:color w:val="FF0000"/>
                <w:sz w:val="20"/>
                <w:szCs w:val="20"/>
              </w:rPr>
              <w:t>(Omit the "$" sign in your response.)</w:t>
            </w:r>
          </w:p>
        </w:tc>
      </w:tr>
    </w:tbl>
    <w:p w:rsidR="00A215EA" w:rsidRPr="00C547BE" w:rsidRDefault="00A215EA" w:rsidP="00A215EA">
      <w:pPr>
        <w:spacing w:after="0" w:line="240" w:lineRule="auto"/>
        <w:rPr>
          <w:rFonts w:ascii="Arial" w:eastAsia="Times New Roman" w:hAnsi="Arial" w:cs="Arial"/>
          <w:color w:val="000000"/>
          <w:sz w:val="18"/>
          <w:szCs w:val="18"/>
        </w:rPr>
      </w:pPr>
      <w:r w:rsidRPr="00C547BE">
        <w:rPr>
          <w:rFonts w:ascii="Arial" w:eastAsia="Times New Roman" w:hAnsi="Arial" w:cs="Arial"/>
          <w:color w:val="000000"/>
          <w:sz w:val="18"/>
          <w:szCs w:val="18"/>
        </w:rPr>
        <w:t> </w:t>
      </w:r>
    </w:p>
    <w:tbl>
      <w:tblPr>
        <w:tblW w:w="4500" w:type="dxa"/>
        <w:tblCellSpacing w:w="0" w:type="dxa"/>
        <w:tblInd w:w="460" w:type="dxa"/>
        <w:tblCellMar>
          <w:left w:w="0" w:type="dxa"/>
          <w:right w:w="0" w:type="dxa"/>
        </w:tblCellMar>
        <w:tblLook w:val="04A0" w:firstRow="1" w:lastRow="0" w:firstColumn="1" w:lastColumn="0" w:noHBand="0" w:noVBand="1"/>
      </w:tblPr>
      <w:tblGrid>
        <w:gridCol w:w="2475"/>
        <w:gridCol w:w="2025"/>
      </w:tblGrid>
      <w:tr w:rsidR="00A215EA" w:rsidRPr="00C547BE" w:rsidTr="00A215EA">
        <w:trPr>
          <w:tblCellSpacing w:w="0" w:type="dxa"/>
        </w:trPr>
        <w:tc>
          <w:tcPr>
            <w:tcW w:w="2750" w:type="pct"/>
            <w:shd w:val="clear" w:color="auto" w:fill="D7DCE6"/>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Total investment</w:t>
            </w:r>
          </w:p>
        </w:tc>
        <w:tc>
          <w:tcPr>
            <w:tcW w:w="2250" w:type="pct"/>
            <w:shd w:val="clear" w:color="auto" w:fill="D7DCE6"/>
            <w:vAlign w:val="center"/>
            <w:hideMark/>
          </w:tcPr>
          <w:p w:rsidR="00A215EA" w:rsidRPr="00C547BE" w:rsidRDefault="00A215EA" w:rsidP="00A215EA">
            <w:pPr>
              <w:spacing w:after="0" w:line="240" w:lineRule="auto"/>
              <w:jc w:val="right"/>
              <w:rPr>
                <w:rFonts w:ascii="Arial" w:eastAsia="Times New Roman" w:hAnsi="Arial" w:cs="Arial"/>
                <w:sz w:val="20"/>
                <w:szCs w:val="20"/>
              </w:rPr>
            </w:pPr>
            <w:r w:rsidRPr="00C547BE">
              <w:rPr>
                <w:rFonts w:ascii="Arial" w:eastAsia="Times New Roman" w:hAnsi="Arial" w:cs="Arial"/>
                <w:sz w:val="20"/>
                <w:szCs w:val="20"/>
              </w:rPr>
              <w:t>$ </w:t>
            </w:r>
            <w:r w:rsidRPr="00C547BE">
              <w:rPr>
                <w:rFonts w:ascii="Arial" w:eastAsia="Times New Roman" w:hAnsi="Arial" w:cs="Arial"/>
                <w:sz w:val="20"/>
                <w:szCs w:val="20"/>
              </w:rPr>
              <w:object w:dxaOrig="1440" w:dyaOrig="1440">
                <v:shape id="_x0000_i1603" type="#_x0000_t75" style="width:60.75pt;height:18pt" o:ole="">
                  <v:imagedata r:id="rId5" o:title=""/>
                </v:shape>
                <w:control r:id="rId20" w:name="DefaultOcxName13" w:shapeid="_x0000_i1603"/>
              </w:object>
            </w:r>
            <w:r w:rsidRPr="00C547BE">
              <w:rPr>
                <w:rFonts w:ascii="Arial" w:eastAsia="Times New Roman" w:hAnsi="Arial" w:cs="Arial"/>
                <w:sz w:val="20"/>
                <w:szCs w:val="20"/>
              </w:rPr>
              <w:t>  </w:t>
            </w:r>
          </w:p>
        </w:tc>
      </w:tr>
    </w:tbl>
    <w:p w:rsidR="00A215EA" w:rsidRPr="00C547BE"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C547BE" w:rsidTr="00A215EA">
        <w:trPr>
          <w:tblCellSpacing w:w="0" w:type="dxa"/>
        </w:trPr>
        <w:tc>
          <w:tcPr>
            <w:tcW w:w="250" w:type="pct"/>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b/>
                <w:bCs/>
                <w:sz w:val="20"/>
                <w:szCs w:val="20"/>
              </w:rPr>
              <w:t>(b-2)</w:t>
            </w:r>
          </w:p>
        </w:tc>
        <w:tc>
          <w:tcPr>
            <w:tcW w:w="4750" w:type="pct"/>
            <w:vAlign w:val="center"/>
            <w:hideMark/>
          </w:tcPr>
          <w:p w:rsidR="00A215EA" w:rsidRPr="00C547BE" w:rsidRDefault="00A215EA" w:rsidP="00A215EA">
            <w:pPr>
              <w:spacing w:after="0" w:line="240" w:lineRule="auto"/>
              <w:jc w:val="both"/>
              <w:rPr>
                <w:rFonts w:ascii="Arial" w:eastAsia="Times New Roman" w:hAnsi="Arial" w:cs="Arial"/>
                <w:sz w:val="20"/>
                <w:szCs w:val="20"/>
              </w:rPr>
            </w:pPr>
            <w:r w:rsidRPr="00C547BE">
              <w:rPr>
                <w:rFonts w:ascii="Arial" w:eastAsia="Times New Roman" w:hAnsi="Arial" w:cs="Arial"/>
                <w:sz w:val="20"/>
                <w:szCs w:val="20"/>
              </w:rPr>
              <w:t>Compute the cost of carrying inventory. </w:t>
            </w:r>
            <w:r w:rsidRPr="00C547BE">
              <w:rPr>
                <w:rFonts w:ascii="Arial" w:eastAsia="Times New Roman" w:hAnsi="Arial" w:cs="Arial"/>
                <w:b/>
                <w:bCs/>
                <w:color w:val="FF0000"/>
                <w:sz w:val="20"/>
                <w:szCs w:val="20"/>
              </w:rPr>
              <w:t>(Omit the "$" sign in your response.)</w:t>
            </w:r>
          </w:p>
        </w:tc>
      </w:tr>
    </w:tbl>
    <w:p w:rsidR="00A215EA" w:rsidRPr="00C547BE" w:rsidRDefault="00A215EA" w:rsidP="00A215EA">
      <w:pPr>
        <w:spacing w:after="0" w:line="240" w:lineRule="auto"/>
        <w:rPr>
          <w:rFonts w:ascii="Arial" w:eastAsia="Times New Roman" w:hAnsi="Arial" w:cs="Arial"/>
          <w:color w:val="000000"/>
          <w:sz w:val="18"/>
          <w:szCs w:val="18"/>
        </w:rPr>
      </w:pPr>
      <w:r w:rsidRPr="00C547BE">
        <w:rPr>
          <w:rFonts w:ascii="Arial" w:eastAsia="Times New Roman" w:hAnsi="Arial" w:cs="Arial"/>
          <w:color w:val="000000"/>
          <w:sz w:val="18"/>
          <w:szCs w:val="18"/>
        </w:rPr>
        <w:t> </w:t>
      </w:r>
    </w:p>
    <w:tbl>
      <w:tblPr>
        <w:tblW w:w="4950" w:type="dxa"/>
        <w:tblCellSpacing w:w="0" w:type="dxa"/>
        <w:tblInd w:w="460" w:type="dxa"/>
        <w:tblCellMar>
          <w:left w:w="0" w:type="dxa"/>
          <w:right w:w="0" w:type="dxa"/>
        </w:tblCellMar>
        <w:tblLook w:val="04A0" w:firstRow="1" w:lastRow="0" w:firstColumn="1" w:lastColumn="0" w:noHBand="0" w:noVBand="1"/>
      </w:tblPr>
      <w:tblGrid>
        <w:gridCol w:w="2970"/>
        <w:gridCol w:w="1980"/>
      </w:tblGrid>
      <w:tr w:rsidR="00A215EA" w:rsidRPr="00C547BE" w:rsidTr="00A215EA">
        <w:trPr>
          <w:tblCellSpacing w:w="0" w:type="dxa"/>
        </w:trPr>
        <w:tc>
          <w:tcPr>
            <w:tcW w:w="3000" w:type="pct"/>
            <w:shd w:val="clear" w:color="auto" w:fill="D7DCE6"/>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Cost of carrying inventory</w:t>
            </w:r>
          </w:p>
        </w:tc>
        <w:tc>
          <w:tcPr>
            <w:tcW w:w="2000" w:type="pct"/>
            <w:shd w:val="clear" w:color="auto" w:fill="D7DCE6"/>
            <w:vAlign w:val="center"/>
            <w:hideMark/>
          </w:tcPr>
          <w:p w:rsidR="00A215EA" w:rsidRPr="00C547BE" w:rsidRDefault="00A215EA" w:rsidP="00A215EA">
            <w:pPr>
              <w:spacing w:after="0" w:line="240" w:lineRule="auto"/>
              <w:jc w:val="right"/>
              <w:rPr>
                <w:rFonts w:ascii="Arial" w:eastAsia="Times New Roman" w:hAnsi="Arial" w:cs="Arial"/>
                <w:sz w:val="20"/>
                <w:szCs w:val="20"/>
              </w:rPr>
            </w:pPr>
            <w:r w:rsidRPr="00C547BE">
              <w:rPr>
                <w:rFonts w:ascii="Arial" w:eastAsia="Times New Roman" w:hAnsi="Arial" w:cs="Arial"/>
                <w:sz w:val="20"/>
                <w:szCs w:val="20"/>
              </w:rPr>
              <w:t>$ </w:t>
            </w:r>
            <w:r w:rsidRPr="00C547BE">
              <w:rPr>
                <w:rFonts w:ascii="Arial" w:eastAsia="Times New Roman" w:hAnsi="Arial" w:cs="Arial"/>
                <w:sz w:val="20"/>
                <w:szCs w:val="20"/>
              </w:rPr>
              <w:object w:dxaOrig="1440" w:dyaOrig="1440">
                <v:shape id="_x0000_i1602" type="#_x0000_t75" style="width:57pt;height:18pt" o:ole="">
                  <v:imagedata r:id="rId8" o:title=""/>
                </v:shape>
                <w:control r:id="rId21" w:name="DefaultOcxName21" w:shapeid="_x0000_i1602"/>
              </w:object>
            </w:r>
            <w:r w:rsidRPr="00C547BE">
              <w:rPr>
                <w:rFonts w:ascii="Arial" w:eastAsia="Times New Roman" w:hAnsi="Arial" w:cs="Arial"/>
                <w:sz w:val="20"/>
                <w:szCs w:val="20"/>
              </w:rPr>
              <w:t>  </w:t>
            </w:r>
          </w:p>
        </w:tc>
      </w:tr>
    </w:tbl>
    <w:p w:rsidR="00A215EA" w:rsidRPr="00C547BE"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C547BE" w:rsidTr="00A215EA">
        <w:trPr>
          <w:tblCellSpacing w:w="0" w:type="dxa"/>
        </w:trPr>
        <w:tc>
          <w:tcPr>
            <w:tcW w:w="250" w:type="pct"/>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b/>
                <w:bCs/>
                <w:sz w:val="20"/>
                <w:szCs w:val="20"/>
              </w:rPr>
              <w:t>(b-3)</w:t>
            </w:r>
          </w:p>
        </w:tc>
        <w:tc>
          <w:tcPr>
            <w:tcW w:w="4750" w:type="pct"/>
            <w:vAlign w:val="center"/>
            <w:hideMark/>
          </w:tcPr>
          <w:p w:rsidR="00A215EA" w:rsidRPr="00C547BE" w:rsidRDefault="00A215EA" w:rsidP="00A215EA">
            <w:pPr>
              <w:spacing w:after="0" w:line="240" w:lineRule="auto"/>
              <w:jc w:val="both"/>
              <w:rPr>
                <w:rFonts w:ascii="Arial" w:eastAsia="Times New Roman" w:hAnsi="Arial" w:cs="Arial"/>
                <w:sz w:val="20"/>
                <w:szCs w:val="20"/>
              </w:rPr>
            </w:pPr>
            <w:r w:rsidRPr="00C547BE">
              <w:rPr>
                <w:rFonts w:ascii="Arial" w:eastAsia="Times New Roman" w:hAnsi="Arial" w:cs="Arial"/>
                <w:sz w:val="20"/>
                <w:szCs w:val="20"/>
              </w:rPr>
              <w:t>Compute income after taxes. </w:t>
            </w:r>
            <w:r w:rsidRPr="00C547BE">
              <w:rPr>
                <w:rFonts w:ascii="Arial" w:eastAsia="Times New Roman" w:hAnsi="Arial" w:cs="Arial"/>
                <w:b/>
                <w:bCs/>
                <w:color w:val="FF0000"/>
                <w:sz w:val="20"/>
                <w:szCs w:val="20"/>
              </w:rPr>
              <w:t>(Omit the "$" sign in your response.)</w:t>
            </w:r>
          </w:p>
        </w:tc>
      </w:tr>
    </w:tbl>
    <w:p w:rsidR="00A215EA" w:rsidRPr="00C547BE" w:rsidRDefault="00A215EA" w:rsidP="00A215EA">
      <w:pPr>
        <w:spacing w:after="0" w:line="240" w:lineRule="auto"/>
        <w:rPr>
          <w:rFonts w:ascii="Arial" w:eastAsia="Times New Roman" w:hAnsi="Arial" w:cs="Arial"/>
          <w:color w:val="000000"/>
          <w:sz w:val="18"/>
          <w:szCs w:val="18"/>
        </w:rPr>
      </w:pPr>
      <w:r w:rsidRPr="00C547BE">
        <w:rPr>
          <w:rFonts w:ascii="Arial" w:eastAsia="Times New Roman" w:hAnsi="Arial" w:cs="Arial"/>
          <w:color w:val="000000"/>
          <w:sz w:val="18"/>
          <w:szCs w:val="18"/>
        </w:rPr>
        <w:t> </w:t>
      </w:r>
    </w:p>
    <w:tbl>
      <w:tblPr>
        <w:tblW w:w="4500" w:type="dxa"/>
        <w:tblCellSpacing w:w="0" w:type="dxa"/>
        <w:tblInd w:w="460" w:type="dxa"/>
        <w:tblCellMar>
          <w:left w:w="0" w:type="dxa"/>
          <w:right w:w="0" w:type="dxa"/>
        </w:tblCellMar>
        <w:tblLook w:val="04A0" w:firstRow="1" w:lastRow="0" w:firstColumn="1" w:lastColumn="0" w:noHBand="0" w:noVBand="1"/>
      </w:tblPr>
      <w:tblGrid>
        <w:gridCol w:w="2475"/>
        <w:gridCol w:w="2025"/>
      </w:tblGrid>
      <w:tr w:rsidR="00A215EA" w:rsidRPr="00C547BE" w:rsidTr="00A215EA">
        <w:trPr>
          <w:tblCellSpacing w:w="0" w:type="dxa"/>
        </w:trPr>
        <w:tc>
          <w:tcPr>
            <w:tcW w:w="2750" w:type="pct"/>
            <w:shd w:val="clear" w:color="auto" w:fill="D7DCE6"/>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Income after taxes</w:t>
            </w:r>
          </w:p>
        </w:tc>
        <w:tc>
          <w:tcPr>
            <w:tcW w:w="2250" w:type="pct"/>
            <w:shd w:val="clear" w:color="auto" w:fill="D7DCE6"/>
            <w:vAlign w:val="center"/>
            <w:hideMark/>
          </w:tcPr>
          <w:p w:rsidR="00A215EA" w:rsidRPr="00C547BE" w:rsidRDefault="00A215EA" w:rsidP="00A215EA">
            <w:pPr>
              <w:spacing w:after="0" w:line="240" w:lineRule="auto"/>
              <w:jc w:val="right"/>
              <w:rPr>
                <w:rFonts w:ascii="Arial" w:eastAsia="Times New Roman" w:hAnsi="Arial" w:cs="Arial"/>
                <w:sz w:val="20"/>
                <w:szCs w:val="20"/>
              </w:rPr>
            </w:pPr>
            <w:r w:rsidRPr="00C547BE">
              <w:rPr>
                <w:rFonts w:ascii="Arial" w:eastAsia="Times New Roman" w:hAnsi="Arial" w:cs="Arial"/>
                <w:sz w:val="20"/>
                <w:szCs w:val="20"/>
              </w:rPr>
              <w:t>$ </w:t>
            </w:r>
            <w:r w:rsidRPr="00C547BE">
              <w:rPr>
                <w:rFonts w:ascii="Arial" w:eastAsia="Times New Roman" w:hAnsi="Arial" w:cs="Arial"/>
                <w:sz w:val="20"/>
                <w:szCs w:val="20"/>
              </w:rPr>
              <w:object w:dxaOrig="1440" w:dyaOrig="1440">
                <v:shape id="_x0000_i1601" type="#_x0000_t75" style="width:57pt;height:18pt" o:ole="">
                  <v:imagedata r:id="rId8" o:title=""/>
                </v:shape>
                <w:control r:id="rId22" w:name="DefaultOcxName31" w:shapeid="_x0000_i1601"/>
              </w:object>
            </w:r>
            <w:r w:rsidRPr="00C547BE">
              <w:rPr>
                <w:rFonts w:ascii="Arial" w:eastAsia="Times New Roman" w:hAnsi="Arial" w:cs="Arial"/>
                <w:sz w:val="20"/>
                <w:szCs w:val="20"/>
              </w:rPr>
              <w:t>  </w:t>
            </w:r>
          </w:p>
        </w:tc>
      </w:tr>
    </w:tbl>
    <w:p w:rsidR="00A215EA" w:rsidRPr="00C547BE"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C547BE" w:rsidTr="00A215EA">
        <w:trPr>
          <w:tblCellSpacing w:w="0" w:type="dxa"/>
        </w:trPr>
        <w:tc>
          <w:tcPr>
            <w:tcW w:w="250" w:type="pct"/>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b/>
                <w:bCs/>
                <w:sz w:val="20"/>
                <w:szCs w:val="20"/>
              </w:rPr>
              <w:t>(b-4)</w:t>
            </w:r>
          </w:p>
        </w:tc>
        <w:tc>
          <w:tcPr>
            <w:tcW w:w="4750" w:type="pct"/>
            <w:vAlign w:val="center"/>
            <w:hideMark/>
          </w:tcPr>
          <w:p w:rsidR="00A215EA" w:rsidRPr="00C547BE" w:rsidRDefault="00A215EA" w:rsidP="00A215EA">
            <w:pPr>
              <w:spacing w:after="0" w:line="240" w:lineRule="auto"/>
              <w:jc w:val="both"/>
              <w:rPr>
                <w:rFonts w:ascii="Arial" w:eastAsia="Times New Roman" w:hAnsi="Arial" w:cs="Arial"/>
                <w:sz w:val="20"/>
                <w:szCs w:val="20"/>
              </w:rPr>
            </w:pPr>
            <w:r w:rsidRPr="00C547BE">
              <w:rPr>
                <w:rFonts w:ascii="Arial" w:eastAsia="Times New Roman" w:hAnsi="Arial" w:cs="Arial"/>
                <w:sz w:val="20"/>
                <w:szCs w:val="20"/>
              </w:rPr>
              <w:t>What would be the return on investment? </w:t>
            </w:r>
            <w:r w:rsidRPr="00C547BE">
              <w:rPr>
                <w:rFonts w:ascii="Arial" w:eastAsia="Times New Roman" w:hAnsi="Arial" w:cs="Arial"/>
                <w:b/>
                <w:bCs/>
                <w:color w:val="FF0000"/>
                <w:sz w:val="20"/>
                <w:szCs w:val="20"/>
              </w:rPr>
              <w:t>(Round your answer to 2 decimal places. Omit the "%" sign in your response.)</w:t>
            </w:r>
          </w:p>
        </w:tc>
      </w:tr>
    </w:tbl>
    <w:p w:rsidR="00A215EA" w:rsidRPr="00C547BE" w:rsidRDefault="00A215EA" w:rsidP="00A215EA">
      <w:pPr>
        <w:spacing w:after="0" w:line="240" w:lineRule="auto"/>
        <w:rPr>
          <w:rFonts w:ascii="Arial" w:eastAsia="Times New Roman" w:hAnsi="Arial" w:cs="Arial"/>
          <w:color w:val="000000"/>
          <w:sz w:val="18"/>
          <w:szCs w:val="18"/>
        </w:rPr>
      </w:pPr>
      <w:r w:rsidRPr="00C547BE">
        <w:rPr>
          <w:rFonts w:ascii="Arial" w:eastAsia="Times New Roman" w:hAnsi="Arial" w:cs="Arial"/>
          <w:color w:val="000000"/>
          <w:sz w:val="18"/>
          <w:szCs w:val="18"/>
        </w:rPr>
        <w:t> </w:t>
      </w:r>
    </w:p>
    <w:tbl>
      <w:tblPr>
        <w:tblW w:w="4500" w:type="dxa"/>
        <w:tblCellSpacing w:w="0" w:type="dxa"/>
        <w:tblInd w:w="460" w:type="dxa"/>
        <w:tblCellMar>
          <w:left w:w="0" w:type="dxa"/>
          <w:right w:w="0" w:type="dxa"/>
        </w:tblCellMar>
        <w:tblLook w:val="04A0" w:firstRow="1" w:lastRow="0" w:firstColumn="1" w:lastColumn="0" w:noHBand="0" w:noVBand="1"/>
      </w:tblPr>
      <w:tblGrid>
        <w:gridCol w:w="2475"/>
        <w:gridCol w:w="2025"/>
      </w:tblGrid>
      <w:tr w:rsidR="00A215EA" w:rsidRPr="00C547BE" w:rsidTr="00A215EA">
        <w:trPr>
          <w:tblCellSpacing w:w="0" w:type="dxa"/>
        </w:trPr>
        <w:tc>
          <w:tcPr>
            <w:tcW w:w="2750" w:type="pct"/>
            <w:shd w:val="clear" w:color="auto" w:fill="D7DCE6"/>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Return on investment</w:t>
            </w:r>
          </w:p>
        </w:tc>
        <w:tc>
          <w:tcPr>
            <w:tcW w:w="2250" w:type="pct"/>
            <w:shd w:val="clear" w:color="auto" w:fill="D7DCE6"/>
            <w:vAlign w:val="center"/>
            <w:hideMark/>
          </w:tcPr>
          <w:p w:rsidR="00A215EA" w:rsidRPr="00C547BE" w:rsidRDefault="00A215EA" w:rsidP="00A215EA">
            <w:pPr>
              <w:spacing w:after="0" w:line="240" w:lineRule="auto"/>
              <w:jc w:val="right"/>
              <w:rPr>
                <w:rFonts w:ascii="Arial" w:eastAsia="Times New Roman" w:hAnsi="Arial" w:cs="Arial"/>
                <w:sz w:val="20"/>
                <w:szCs w:val="20"/>
              </w:rPr>
            </w:pPr>
            <w:r w:rsidRPr="00C547BE">
              <w:rPr>
                <w:rFonts w:ascii="Arial" w:eastAsia="Times New Roman" w:hAnsi="Arial" w:cs="Arial"/>
                <w:sz w:val="20"/>
                <w:szCs w:val="20"/>
              </w:rPr>
              <w:object w:dxaOrig="1440" w:dyaOrig="1440">
                <v:shape id="_x0000_i1600" type="#_x0000_t75" style="width:53.25pt;height:18pt" o:ole="">
                  <v:imagedata r:id="rId23" o:title=""/>
                </v:shape>
                <w:control r:id="rId24" w:name="DefaultOcxName41" w:shapeid="_x0000_i1600"/>
              </w:object>
            </w:r>
            <w:r w:rsidRPr="00C547BE">
              <w:rPr>
                <w:rFonts w:ascii="Arial" w:eastAsia="Times New Roman" w:hAnsi="Arial" w:cs="Arial"/>
                <w:sz w:val="20"/>
                <w:szCs w:val="20"/>
              </w:rPr>
              <w:t> %  </w:t>
            </w:r>
          </w:p>
        </w:tc>
      </w:tr>
    </w:tbl>
    <w:p w:rsidR="00A215EA" w:rsidRPr="00C547BE"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A215EA" w:rsidRPr="00C547BE" w:rsidTr="00A215EA">
        <w:trPr>
          <w:tblCellSpacing w:w="0" w:type="dxa"/>
        </w:trPr>
        <w:tc>
          <w:tcPr>
            <w:tcW w:w="250" w:type="pct"/>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b/>
                <w:bCs/>
                <w:sz w:val="20"/>
                <w:szCs w:val="20"/>
              </w:rPr>
              <w:t>(b-5)</w:t>
            </w:r>
          </w:p>
        </w:tc>
        <w:tc>
          <w:tcPr>
            <w:tcW w:w="4750" w:type="pct"/>
            <w:vAlign w:val="center"/>
            <w:hideMark/>
          </w:tcPr>
          <w:p w:rsidR="00A215EA" w:rsidRPr="00C547BE" w:rsidRDefault="00A215EA" w:rsidP="00A215EA">
            <w:pPr>
              <w:spacing w:after="0" w:line="240" w:lineRule="auto"/>
              <w:jc w:val="both"/>
              <w:rPr>
                <w:rFonts w:ascii="Arial" w:eastAsia="Times New Roman" w:hAnsi="Arial" w:cs="Arial"/>
                <w:sz w:val="20"/>
                <w:szCs w:val="20"/>
              </w:rPr>
            </w:pPr>
            <w:r w:rsidRPr="00C547BE">
              <w:rPr>
                <w:rFonts w:ascii="Arial" w:eastAsia="Times New Roman" w:hAnsi="Arial" w:cs="Arial"/>
                <w:sz w:val="20"/>
                <w:szCs w:val="20"/>
              </w:rPr>
              <w:t>If the required rate of return is 12 percent, should the campaign be undertaken?</w:t>
            </w:r>
          </w:p>
        </w:tc>
      </w:tr>
      <w:tr w:rsidR="00A215EA" w:rsidRPr="00C547BE" w:rsidTr="00A215EA">
        <w:trPr>
          <w:tblCellSpacing w:w="0" w:type="dxa"/>
        </w:trPr>
        <w:tc>
          <w:tcPr>
            <w:tcW w:w="250" w:type="pct"/>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w:t>
            </w:r>
          </w:p>
        </w:tc>
        <w:tc>
          <w:tcPr>
            <w:tcW w:w="4750" w:type="pct"/>
            <w:vAlign w:val="center"/>
            <w:hideMark/>
          </w:tcPr>
          <w:p w:rsidR="00A215EA" w:rsidRPr="00C547BE" w:rsidRDefault="00A215EA" w:rsidP="00A215EA">
            <w:pPr>
              <w:spacing w:after="0" w:line="240" w:lineRule="auto"/>
              <w:rPr>
                <w:rFonts w:ascii="Arial" w:eastAsia="Times New Roman" w:hAnsi="Arial" w:cs="Arial"/>
                <w:sz w:val="20"/>
                <w:szCs w:val="20"/>
              </w:rPr>
            </w:pPr>
            <w:r w:rsidRPr="00C547BE">
              <w:rPr>
                <w:rFonts w:ascii="Arial" w:eastAsia="Times New Roman" w:hAnsi="Arial" w:cs="Arial"/>
                <w:sz w:val="20"/>
                <w:szCs w:val="20"/>
              </w:rPr>
              <w:t> </w:t>
            </w:r>
          </w:p>
        </w:tc>
      </w:tr>
    </w:tbl>
    <w:p w:rsidR="00A215EA" w:rsidRDefault="00A215EA" w:rsidP="00A215EA">
      <w:pPr>
        <w:spacing w:after="0" w:line="240" w:lineRule="auto"/>
        <w:rPr>
          <w:rFonts w:ascii="Arial" w:eastAsia="Times New Roman" w:hAnsi="Arial" w:cs="Arial"/>
          <w:color w:val="000000"/>
          <w:sz w:val="45"/>
          <w:szCs w:val="45"/>
        </w:rPr>
      </w:pPr>
      <w:r w:rsidRPr="00C547BE">
        <w:rPr>
          <w:rFonts w:ascii="Arial" w:eastAsia="Times New Roman" w:hAnsi="Arial" w:cs="Arial"/>
          <w:color w:val="000000"/>
          <w:sz w:val="18"/>
          <w:szCs w:val="18"/>
        </w:rPr>
        <w:br/>
        <w:t> </w:t>
      </w:r>
      <w:r w:rsidRPr="00C547BE">
        <w:rPr>
          <w:rFonts w:ascii="Arial" w:eastAsia="Times New Roman" w:hAnsi="Arial" w:cs="Arial"/>
          <w:color w:val="000000"/>
          <w:sz w:val="18"/>
          <w:szCs w:val="18"/>
        </w:rPr>
        <w:br/>
      </w:r>
    </w:p>
    <w:p w:rsidR="00A215EA" w:rsidRPr="00C856C1" w:rsidRDefault="00A215EA" w:rsidP="00A215EA">
      <w:pPr>
        <w:spacing w:after="0" w:line="240" w:lineRule="auto"/>
        <w:rPr>
          <w:rFonts w:ascii="Helvetica" w:eastAsia="Times New Roman" w:hAnsi="Helvetica" w:cs="Helvetica"/>
          <w:i/>
          <w:iCs/>
          <w:color w:val="333333"/>
          <w:sz w:val="21"/>
          <w:szCs w:val="21"/>
        </w:rPr>
      </w:pPr>
      <w:r w:rsidRPr="00C856C1">
        <w:rPr>
          <w:rFonts w:ascii="Arial" w:eastAsia="Times New Roman" w:hAnsi="Arial" w:cs="Arial"/>
          <w:color w:val="000000"/>
          <w:sz w:val="45"/>
          <w:szCs w:val="45"/>
        </w:rPr>
        <w:t>29</w:t>
      </w:r>
      <w:proofErr w:type="gramStart"/>
      <w:r w:rsidRPr="00C856C1">
        <w:rPr>
          <w:rFonts w:ascii="Arial" w:eastAsia="Times New Roman" w:hAnsi="Arial" w:cs="Arial"/>
          <w:color w:val="000000"/>
          <w:sz w:val="45"/>
          <w:szCs w:val="45"/>
        </w:rPr>
        <w:t>.</w:t>
      </w:r>
      <w:r w:rsidRPr="00C856C1">
        <w:rPr>
          <w:rFonts w:ascii="Helvetica" w:eastAsia="Times New Roman" w:hAnsi="Helvetica" w:cs="Helvetica"/>
          <w:i/>
          <w:iCs/>
          <w:color w:val="333333"/>
          <w:sz w:val="21"/>
          <w:szCs w:val="21"/>
        </w:rPr>
        <w:t>Problem</w:t>
      </w:r>
      <w:proofErr w:type="gramEnd"/>
      <w:r w:rsidRPr="00C856C1">
        <w:rPr>
          <w:rFonts w:ascii="Helvetica" w:eastAsia="Times New Roman" w:hAnsi="Helvetica" w:cs="Helvetica"/>
          <w:i/>
          <w:iCs/>
          <w:color w:val="333333"/>
          <w:sz w:val="21"/>
          <w:szCs w:val="21"/>
        </w:rPr>
        <w:t xml:space="preserve"> 8-2 Cash discount decision [LO1]</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C856C1" w:rsidTr="00A215EA">
        <w:trPr>
          <w:tblCellSpacing w:w="0" w:type="dxa"/>
        </w:trPr>
        <w:tc>
          <w:tcPr>
            <w:tcW w:w="0" w:type="auto"/>
            <w:vAlign w:val="center"/>
            <w:hideMark/>
          </w:tcPr>
          <w:p w:rsidR="00A215EA" w:rsidRPr="00C856C1" w:rsidRDefault="00A215EA" w:rsidP="00A215EA">
            <w:pPr>
              <w:spacing w:after="0" w:line="240" w:lineRule="auto"/>
              <w:jc w:val="both"/>
              <w:rPr>
                <w:rFonts w:ascii="Arial" w:eastAsia="Times New Roman" w:hAnsi="Arial" w:cs="Arial"/>
                <w:sz w:val="20"/>
                <w:szCs w:val="20"/>
              </w:rPr>
            </w:pPr>
            <w:r w:rsidRPr="00C856C1">
              <w:rPr>
                <w:rFonts w:ascii="Arial" w:eastAsia="Times New Roman" w:hAnsi="Arial" w:cs="Arial"/>
                <w:sz w:val="20"/>
                <w:szCs w:val="20"/>
              </w:rPr>
              <w:t>Regis Clothiers can borrow from its bank at 17 percent to take a cash discount. The terms of the cash discount are 3/19, net 45.</w:t>
            </w:r>
          </w:p>
        </w:tc>
      </w:tr>
    </w:tbl>
    <w:p w:rsidR="00A215EA" w:rsidRPr="00C856C1"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C856C1" w:rsidTr="00A215EA">
        <w:trPr>
          <w:tblCellSpacing w:w="0" w:type="dxa"/>
        </w:trPr>
        <w:tc>
          <w:tcPr>
            <w:tcW w:w="150" w:type="pct"/>
            <w:hideMark/>
          </w:tcPr>
          <w:p w:rsidR="00A215EA" w:rsidRPr="00C856C1" w:rsidRDefault="00A215EA" w:rsidP="00A215EA">
            <w:pPr>
              <w:spacing w:after="0" w:line="240" w:lineRule="auto"/>
              <w:rPr>
                <w:rFonts w:ascii="Arial" w:eastAsia="Times New Roman" w:hAnsi="Arial" w:cs="Arial"/>
                <w:sz w:val="20"/>
                <w:szCs w:val="20"/>
              </w:rPr>
            </w:pPr>
            <w:r w:rsidRPr="00C856C1">
              <w:rPr>
                <w:rFonts w:ascii="Arial" w:eastAsia="Times New Roman" w:hAnsi="Arial" w:cs="Arial"/>
                <w:b/>
                <w:bCs/>
                <w:sz w:val="20"/>
                <w:szCs w:val="20"/>
              </w:rPr>
              <w:t>(a)</w:t>
            </w:r>
          </w:p>
        </w:tc>
        <w:tc>
          <w:tcPr>
            <w:tcW w:w="4850" w:type="pct"/>
            <w:vAlign w:val="center"/>
            <w:hideMark/>
          </w:tcPr>
          <w:p w:rsidR="00A215EA" w:rsidRPr="00C856C1" w:rsidRDefault="00A215EA" w:rsidP="00A215EA">
            <w:pPr>
              <w:spacing w:after="0" w:line="240" w:lineRule="auto"/>
              <w:jc w:val="both"/>
              <w:rPr>
                <w:rFonts w:ascii="Arial" w:eastAsia="Times New Roman" w:hAnsi="Arial" w:cs="Arial"/>
                <w:sz w:val="20"/>
                <w:szCs w:val="20"/>
              </w:rPr>
            </w:pPr>
            <w:r w:rsidRPr="00C856C1">
              <w:rPr>
                <w:rFonts w:ascii="Arial" w:eastAsia="Times New Roman" w:hAnsi="Arial" w:cs="Arial"/>
                <w:sz w:val="20"/>
                <w:szCs w:val="20"/>
              </w:rPr>
              <w:t>Compute the cost of not taking the cash discount.</w:t>
            </w:r>
            <w:r w:rsidRPr="00C856C1">
              <w:rPr>
                <w:rFonts w:ascii="Arial" w:eastAsia="Times New Roman" w:hAnsi="Arial" w:cs="Arial"/>
                <w:b/>
                <w:bCs/>
                <w:color w:val="FF0000"/>
                <w:sz w:val="20"/>
                <w:szCs w:val="20"/>
              </w:rPr>
              <w:t> (Use 360 days in a year. Round your intermediate calculations and final answers to 2 decimal places. Omit the "%" sign in your response.)</w:t>
            </w:r>
          </w:p>
        </w:tc>
      </w:tr>
    </w:tbl>
    <w:p w:rsidR="00A215EA" w:rsidRPr="00C856C1" w:rsidRDefault="00A215EA" w:rsidP="00A215EA">
      <w:pPr>
        <w:spacing w:after="0" w:line="240" w:lineRule="auto"/>
        <w:rPr>
          <w:rFonts w:ascii="Arial" w:eastAsia="Times New Roman" w:hAnsi="Arial" w:cs="Arial"/>
          <w:color w:val="000000"/>
          <w:sz w:val="18"/>
          <w:szCs w:val="18"/>
        </w:rPr>
      </w:pPr>
    </w:p>
    <w:tbl>
      <w:tblPr>
        <w:tblW w:w="5250" w:type="dxa"/>
        <w:tblCellSpacing w:w="0" w:type="dxa"/>
        <w:tblInd w:w="300" w:type="dxa"/>
        <w:tblCellMar>
          <w:left w:w="0" w:type="dxa"/>
          <w:right w:w="0" w:type="dxa"/>
        </w:tblCellMar>
        <w:tblLook w:val="04A0" w:firstRow="1" w:lastRow="0" w:firstColumn="1" w:lastColumn="0" w:noHBand="0" w:noVBand="1"/>
      </w:tblPr>
      <w:tblGrid>
        <w:gridCol w:w="3412"/>
        <w:gridCol w:w="1838"/>
      </w:tblGrid>
      <w:tr w:rsidR="00A215EA" w:rsidRPr="00C856C1" w:rsidTr="00A215EA">
        <w:trPr>
          <w:tblCellSpacing w:w="0" w:type="dxa"/>
        </w:trPr>
        <w:tc>
          <w:tcPr>
            <w:tcW w:w="3250" w:type="pct"/>
            <w:shd w:val="clear" w:color="auto" w:fill="D7DCE6"/>
            <w:vAlign w:val="center"/>
            <w:hideMark/>
          </w:tcPr>
          <w:p w:rsidR="00A215EA" w:rsidRPr="00C856C1" w:rsidRDefault="00A215EA" w:rsidP="00A215EA">
            <w:pPr>
              <w:spacing w:after="0" w:line="240" w:lineRule="auto"/>
              <w:rPr>
                <w:rFonts w:ascii="Arial" w:eastAsia="Times New Roman" w:hAnsi="Arial" w:cs="Arial"/>
                <w:sz w:val="20"/>
                <w:szCs w:val="20"/>
              </w:rPr>
            </w:pPr>
            <w:r w:rsidRPr="00C856C1">
              <w:rPr>
                <w:rFonts w:ascii="Arial" w:eastAsia="Times New Roman" w:hAnsi="Arial" w:cs="Arial"/>
                <w:sz w:val="20"/>
                <w:szCs w:val="20"/>
              </w:rPr>
              <w:t>  Cost of not taking a cash discount</w:t>
            </w:r>
          </w:p>
        </w:tc>
        <w:tc>
          <w:tcPr>
            <w:tcW w:w="1750" w:type="pct"/>
            <w:shd w:val="clear" w:color="auto" w:fill="D7DCE6"/>
            <w:vAlign w:val="center"/>
            <w:hideMark/>
          </w:tcPr>
          <w:p w:rsidR="00A215EA" w:rsidRPr="00C856C1" w:rsidRDefault="00A215EA" w:rsidP="00A215EA">
            <w:pPr>
              <w:spacing w:after="0" w:line="240" w:lineRule="auto"/>
              <w:jc w:val="right"/>
              <w:rPr>
                <w:rFonts w:ascii="Arial" w:eastAsia="Times New Roman" w:hAnsi="Arial" w:cs="Arial"/>
                <w:sz w:val="20"/>
                <w:szCs w:val="20"/>
              </w:rPr>
            </w:pPr>
          </w:p>
        </w:tc>
      </w:tr>
    </w:tbl>
    <w:p w:rsidR="00A215EA" w:rsidRPr="00C856C1" w:rsidRDefault="00A215EA" w:rsidP="00A215EA">
      <w:pPr>
        <w:spacing w:after="0" w:line="240" w:lineRule="auto"/>
        <w:rPr>
          <w:rFonts w:ascii="Arial" w:eastAsia="Times New Roman" w:hAnsi="Arial" w:cs="Arial"/>
          <w:color w:val="000000"/>
          <w:sz w:val="18"/>
          <w:szCs w:val="18"/>
        </w:rPr>
      </w:pPr>
      <w:r w:rsidRPr="00C856C1">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C856C1" w:rsidTr="00A215EA">
        <w:trPr>
          <w:tblCellSpacing w:w="0" w:type="dxa"/>
        </w:trPr>
        <w:tc>
          <w:tcPr>
            <w:tcW w:w="150" w:type="pct"/>
            <w:vAlign w:val="center"/>
            <w:hideMark/>
          </w:tcPr>
          <w:p w:rsidR="00A215EA" w:rsidRPr="00C856C1" w:rsidRDefault="00A215EA" w:rsidP="00A215EA">
            <w:pPr>
              <w:spacing w:after="0" w:line="240" w:lineRule="auto"/>
              <w:rPr>
                <w:rFonts w:ascii="Arial" w:eastAsia="Times New Roman" w:hAnsi="Arial" w:cs="Arial"/>
                <w:sz w:val="20"/>
                <w:szCs w:val="20"/>
              </w:rPr>
            </w:pPr>
            <w:r w:rsidRPr="00C856C1">
              <w:rPr>
                <w:rFonts w:ascii="Arial" w:eastAsia="Times New Roman" w:hAnsi="Arial" w:cs="Arial"/>
                <w:b/>
                <w:bCs/>
                <w:sz w:val="20"/>
                <w:szCs w:val="20"/>
              </w:rPr>
              <w:t>(b)</w:t>
            </w:r>
          </w:p>
        </w:tc>
        <w:tc>
          <w:tcPr>
            <w:tcW w:w="4850" w:type="pct"/>
            <w:vAlign w:val="center"/>
            <w:hideMark/>
          </w:tcPr>
          <w:p w:rsidR="00A215EA" w:rsidRPr="00C856C1" w:rsidRDefault="00A215EA" w:rsidP="00A215EA">
            <w:pPr>
              <w:spacing w:after="0" w:line="240" w:lineRule="auto"/>
              <w:rPr>
                <w:rFonts w:ascii="Arial" w:eastAsia="Times New Roman" w:hAnsi="Arial" w:cs="Arial"/>
                <w:sz w:val="20"/>
                <w:szCs w:val="20"/>
              </w:rPr>
            </w:pPr>
            <w:r w:rsidRPr="00C856C1">
              <w:rPr>
                <w:rFonts w:ascii="Arial" w:eastAsia="Times New Roman" w:hAnsi="Arial" w:cs="Arial"/>
                <w:sz w:val="20"/>
                <w:szCs w:val="20"/>
              </w:rPr>
              <w:t>Should the firm borrow the funds?</w:t>
            </w:r>
          </w:p>
        </w:tc>
      </w:tr>
      <w:tr w:rsidR="00A215EA" w:rsidRPr="00C856C1" w:rsidTr="00A215EA">
        <w:trPr>
          <w:tblCellSpacing w:w="0" w:type="dxa"/>
        </w:trPr>
        <w:tc>
          <w:tcPr>
            <w:tcW w:w="150" w:type="pct"/>
            <w:vAlign w:val="center"/>
            <w:hideMark/>
          </w:tcPr>
          <w:p w:rsidR="00A215EA" w:rsidRPr="00C856C1" w:rsidRDefault="00A215EA" w:rsidP="00A215EA">
            <w:pPr>
              <w:spacing w:after="0" w:line="240" w:lineRule="auto"/>
              <w:rPr>
                <w:rFonts w:ascii="Arial" w:eastAsia="Times New Roman" w:hAnsi="Arial" w:cs="Arial"/>
                <w:sz w:val="20"/>
                <w:szCs w:val="20"/>
              </w:rPr>
            </w:pPr>
            <w:r w:rsidRPr="00C856C1">
              <w:rPr>
                <w:rFonts w:ascii="Arial" w:eastAsia="Times New Roman" w:hAnsi="Arial" w:cs="Arial"/>
                <w:sz w:val="20"/>
                <w:szCs w:val="20"/>
              </w:rPr>
              <w:t> </w:t>
            </w:r>
          </w:p>
        </w:tc>
        <w:tc>
          <w:tcPr>
            <w:tcW w:w="4850" w:type="pct"/>
            <w:vAlign w:val="center"/>
            <w:hideMark/>
          </w:tcPr>
          <w:p w:rsidR="00A215EA" w:rsidRPr="00C856C1" w:rsidRDefault="00A215EA" w:rsidP="00A215EA">
            <w:pPr>
              <w:spacing w:after="0" w:line="240" w:lineRule="auto"/>
              <w:rPr>
                <w:rFonts w:ascii="Arial" w:eastAsia="Times New Roman" w:hAnsi="Arial" w:cs="Arial"/>
                <w:sz w:val="20"/>
                <w:szCs w:val="20"/>
              </w:rPr>
            </w:pPr>
            <w:r w:rsidRPr="00C856C1">
              <w:rPr>
                <w:rFonts w:ascii="Arial" w:eastAsia="Times New Roman" w:hAnsi="Arial" w:cs="Arial"/>
                <w:sz w:val="20"/>
                <w:szCs w:val="20"/>
              </w:rPr>
              <w:t> </w:t>
            </w:r>
          </w:p>
        </w:tc>
      </w:tr>
      <w:tr w:rsidR="00A215EA" w:rsidRPr="00C856C1" w:rsidTr="00A215EA">
        <w:trPr>
          <w:tblCellSpacing w:w="0" w:type="dxa"/>
        </w:trPr>
        <w:tc>
          <w:tcPr>
            <w:tcW w:w="150" w:type="pct"/>
            <w:vAlign w:val="center"/>
          </w:tcPr>
          <w:p w:rsidR="00A215EA" w:rsidRPr="00C856C1" w:rsidRDefault="00A215EA" w:rsidP="00A215EA">
            <w:pPr>
              <w:spacing w:after="0" w:line="240" w:lineRule="auto"/>
              <w:rPr>
                <w:rFonts w:ascii="Arial" w:eastAsia="Times New Roman" w:hAnsi="Arial" w:cs="Arial"/>
                <w:sz w:val="20"/>
                <w:szCs w:val="20"/>
              </w:rPr>
            </w:pPr>
          </w:p>
        </w:tc>
        <w:tc>
          <w:tcPr>
            <w:tcW w:w="4850" w:type="pct"/>
            <w:vAlign w:val="center"/>
          </w:tcPr>
          <w:p w:rsidR="00A215EA" w:rsidRPr="00C856C1" w:rsidRDefault="00A215EA" w:rsidP="00A215EA">
            <w:pPr>
              <w:spacing w:after="0" w:line="240" w:lineRule="auto"/>
              <w:rPr>
                <w:rFonts w:ascii="Arial" w:eastAsia="Times New Roman" w:hAnsi="Arial" w:cs="Arial"/>
                <w:sz w:val="20"/>
                <w:szCs w:val="20"/>
              </w:rPr>
            </w:pPr>
          </w:p>
        </w:tc>
      </w:tr>
    </w:tbl>
    <w:p w:rsidR="00A215EA" w:rsidRDefault="00A215EA" w:rsidP="00A215EA">
      <w:pPr>
        <w:spacing w:after="0" w:line="240" w:lineRule="auto"/>
        <w:rPr>
          <w:rFonts w:ascii="Arial" w:eastAsia="Times New Roman" w:hAnsi="Arial" w:cs="Arial"/>
          <w:color w:val="000000"/>
          <w:sz w:val="45"/>
          <w:szCs w:val="45"/>
        </w:rPr>
      </w:pPr>
    </w:p>
    <w:p w:rsidR="00A215EA" w:rsidRPr="002B7A56" w:rsidRDefault="00A215EA" w:rsidP="00A215EA">
      <w:pPr>
        <w:spacing w:after="0" w:line="240" w:lineRule="auto"/>
        <w:rPr>
          <w:rFonts w:ascii="Helvetica" w:eastAsia="Times New Roman" w:hAnsi="Helvetica" w:cs="Helvetica"/>
          <w:i/>
          <w:iCs/>
          <w:color w:val="333333"/>
          <w:sz w:val="21"/>
          <w:szCs w:val="21"/>
        </w:rPr>
      </w:pPr>
      <w:r w:rsidRPr="002B7A56">
        <w:rPr>
          <w:rFonts w:ascii="Arial" w:eastAsia="Times New Roman" w:hAnsi="Arial" w:cs="Arial"/>
          <w:color w:val="000000"/>
          <w:sz w:val="45"/>
          <w:szCs w:val="45"/>
        </w:rPr>
        <w:t>31</w:t>
      </w:r>
      <w:proofErr w:type="gramStart"/>
      <w:r w:rsidRPr="002B7A56">
        <w:rPr>
          <w:rFonts w:ascii="Arial" w:eastAsia="Times New Roman" w:hAnsi="Arial" w:cs="Arial"/>
          <w:color w:val="000000"/>
          <w:sz w:val="45"/>
          <w:szCs w:val="45"/>
        </w:rPr>
        <w:t>.</w:t>
      </w:r>
      <w:r w:rsidRPr="002B7A56">
        <w:rPr>
          <w:rFonts w:ascii="Helvetica" w:eastAsia="Times New Roman" w:hAnsi="Helvetica" w:cs="Helvetica"/>
          <w:i/>
          <w:iCs/>
          <w:color w:val="333333"/>
          <w:sz w:val="21"/>
          <w:szCs w:val="21"/>
        </w:rPr>
        <w:t>Problem</w:t>
      </w:r>
      <w:proofErr w:type="gramEnd"/>
      <w:r w:rsidRPr="002B7A56">
        <w:rPr>
          <w:rFonts w:ascii="Helvetica" w:eastAsia="Times New Roman" w:hAnsi="Helvetica" w:cs="Helvetica"/>
          <w:i/>
          <w:iCs/>
          <w:color w:val="333333"/>
          <w:sz w:val="21"/>
          <w:szCs w:val="21"/>
        </w:rPr>
        <w:t xml:space="preserve"> 8-7 Effective rate on discounted loan [LO2]</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2B7A56" w:rsidTr="00A215EA">
        <w:trPr>
          <w:tblCellSpacing w:w="0" w:type="dxa"/>
        </w:trPr>
        <w:tc>
          <w:tcPr>
            <w:tcW w:w="5000" w:type="pct"/>
            <w:vAlign w:val="center"/>
            <w:hideMark/>
          </w:tcPr>
          <w:p w:rsidR="00A215EA" w:rsidRPr="002B7A56" w:rsidRDefault="00A215EA" w:rsidP="00A215EA">
            <w:pPr>
              <w:spacing w:after="0" w:line="240" w:lineRule="auto"/>
              <w:rPr>
                <w:rFonts w:ascii="Arial" w:eastAsia="Times New Roman" w:hAnsi="Arial" w:cs="Arial"/>
                <w:sz w:val="20"/>
                <w:szCs w:val="20"/>
              </w:rPr>
            </w:pPr>
            <w:r w:rsidRPr="002B7A56">
              <w:rPr>
                <w:rFonts w:ascii="Arial" w:eastAsia="Times New Roman" w:hAnsi="Arial" w:cs="Arial"/>
                <w:sz w:val="20"/>
                <w:szCs w:val="20"/>
              </w:rPr>
              <w:t xml:space="preserve">Mary </w:t>
            </w:r>
            <w:proofErr w:type="spellStart"/>
            <w:r w:rsidRPr="002B7A56">
              <w:rPr>
                <w:rFonts w:ascii="Arial" w:eastAsia="Times New Roman" w:hAnsi="Arial" w:cs="Arial"/>
                <w:sz w:val="20"/>
                <w:szCs w:val="20"/>
              </w:rPr>
              <w:t>Ott</w:t>
            </w:r>
            <w:proofErr w:type="spellEnd"/>
            <w:r w:rsidRPr="002B7A56">
              <w:rPr>
                <w:rFonts w:ascii="Arial" w:eastAsia="Times New Roman" w:hAnsi="Arial" w:cs="Arial"/>
                <w:sz w:val="20"/>
                <w:szCs w:val="20"/>
              </w:rPr>
              <w:t xml:space="preserve"> is going to borrow $7,300 for 90 days and pay $221 interest.</w:t>
            </w:r>
          </w:p>
        </w:tc>
      </w:tr>
    </w:tbl>
    <w:p w:rsidR="00A215EA" w:rsidRPr="002B7A56"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2B7A56" w:rsidTr="00A215EA">
        <w:trPr>
          <w:tblCellSpacing w:w="0" w:type="dxa"/>
        </w:trPr>
        <w:tc>
          <w:tcPr>
            <w:tcW w:w="0" w:type="auto"/>
            <w:vAlign w:val="center"/>
            <w:hideMark/>
          </w:tcPr>
          <w:p w:rsidR="00A215EA" w:rsidRPr="002B7A56" w:rsidRDefault="00A215EA" w:rsidP="00A215EA">
            <w:pPr>
              <w:spacing w:after="0" w:line="240" w:lineRule="auto"/>
              <w:jc w:val="both"/>
              <w:rPr>
                <w:rFonts w:ascii="Arial" w:eastAsia="Times New Roman" w:hAnsi="Arial" w:cs="Arial"/>
                <w:sz w:val="20"/>
                <w:szCs w:val="20"/>
              </w:rPr>
            </w:pPr>
            <w:r w:rsidRPr="002B7A56">
              <w:rPr>
                <w:rFonts w:ascii="Arial" w:eastAsia="Times New Roman" w:hAnsi="Arial" w:cs="Arial"/>
                <w:sz w:val="20"/>
                <w:szCs w:val="20"/>
              </w:rPr>
              <w:t>What is the effective rate of interest if the loan is discounted?</w:t>
            </w:r>
            <w:r w:rsidRPr="002B7A56">
              <w:rPr>
                <w:rFonts w:ascii="Arial" w:eastAsia="Times New Roman" w:hAnsi="Arial" w:cs="Arial"/>
                <w:b/>
                <w:bCs/>
                <w:color w:val="FF0000"/>
                <w:sz w:val="20"/>
                <w:szCs w:val="20"/>
              </w:rPr>
              <w:t> (Use 360 days in a year. Round your intermediate calculations and final answers to 2 decimal places. Omit the "%" sign in your response.)</w:t>
            </w:r>
          </w:p>
        </w:tc>
      </w:tr>
    </w:tbl>
    <w:p w:rsidR="00A215EA" w:rsidRPr="002B7A56" w:rsidRDefault="00A215EA" w:rsidP="00A215EA">
      <w:pPr>
        <w:spacing w:after="0" w:line="240" w:lineRule="auto"/>
        <w:rPr>
          <w:rFonts w:ascii="Arial" w:eastAsia="Times New Roman" w:hAnsi="Arial" w:cs="Arial"/>
          <w:color w:val="000000"/>
          <w:sz w:val="18"/>
          <w:szCs w:val="18"/>
        </w:rPr>
      </w:pPr>
    </w:p>
    <w:tbl>
      <w:tblPr>
        <w:tblW w:w="4800" w:type="dxa"/>
        <w:tblCellSpacing w:w="0" w:type="dxa"/>
        <w:tblCellMar>
          <w:left w:w="0" w:type="dxa"/>
          <w:right w:w="0" w:type="dxa"/>
        </w:tblCellMar>
        <w:tblLook w:val="04A0" w:firstRow="1" w:lastRow="0" w:firstColumn="1" w:lastColumn="0" w:noHBand="0" w:noVBand="1"/>
      </w:tblPr>
      <w:tblGrid>
        <w:gridCol w:w="3120"/>
        <w:gridCol w:w="1680"/>
      </w:tblGrid>
      <w:tr w:rsidR="00A215EA" w:rsidRPr="002B7A56" w:rsidTr="00A215EA">
        <w:trPr>
          <w:tblCellSpacing w:w="0" w:type="dxa"/>
        </w:trPr>
        <w:tc>
          <w:tcPr>
            <w:tcW w:w="3250" w:type="pct"/>
            <w:shd w:val="clear" w:color="auto" w:fill="D7DCE6"/>
            <w:vAlign w:val="center"/>
            <w:hideMark/>
          </w:tcPr>
          <w:p w:rsidR="00A215EA" w:rsidRPr="002B7A56" w:rsidRDefault="00A215EA" w:rsidP="00A215EA">
            <w:pPr>
              <w:spacing w:after="0" w:line="240" w:lineRule="auto"/>
              <w:rPr>
                <w:rFonts w:ascii="Arial" w:eastAsia="Times New Roman" w:hAnsi="Arial" w:cs="Arial"/>
                <w:sz w:val="20"/>
                <w:szCs w:val="20"/>
              </w:rPr>
            </w:pPr>
            <w:r w:rsidRPr="002B7A56">
              <w:rPr>
                <w:rFonts w:ascii="Arial" w:eastAsia="Times New Roman" w:hAnsi="Arial" w:cs="Arial"/>
                <w:sz w:val="20"/>
                <w:szCs w:val="20"/>
              </w:rPr>
              <w:t>  Effective rate on discounted loan</w:t>
            </w:r>
          </w:p>
        </w:tc>
        <w:tc>
          <w:tcPr>
            <w:tcW w:w="1750" w:type="pct"/>
            <w:shd w:val="clear" w:color="auto" w:fill="D7DCE6"/>
            <w:vAlign w:val="center"/>
            <w:hideMark/>
          </w:tcPr>
          <w:p w:rsidR="00A215EA" w:rsidRPr="002B7A56" w:rsidRDefault="00A215EA" w:rsidP="00A215EA">
            <w:pPr>
              <w:spacing w:after="0" w:line="240" w:lineRule="auto"/>
              <w:jc w:val="right"/>
              <w:rPr>
                <w:rFonts w:ascii="Arial" w:eastAsia="Times New Roman" w:hAnsi="Arial" w:cs="Arial"/>
                <w:sz w:val="20"/>
                <w:szCs w:val="20"/>
              </w:rPr>
            </w:pPr>
            <w:r w:rsidRPr="002B7A56">
              <w:rPr>
                <w:rFonts w:ascii="Arial" w:eastAsia="Times New Roman" w:hAnsi="Arial" w:cs="Arial"/>
                <w:sz w:val="20"/>
                <w:szCs w:val="20"/>
              </w:rPr>
              <w:object w:dxaOrig="1440" w:dyaOrig="1440">
                <v:shape id="_x0000_i1569" type="#_x0000_t75" style="width:68.25pt;height:18pt" o:ole="">
                  <v:imagedata r:id="rId16" o:title=""/>
                </v:shape>
                <w:control r:id="rId25" w:name="DefaultOcxName9" w:shapeid="_x0000_i1569"/>
              </w:object>
            </w:r>
            <w:r w:rsidRPr="002B7A56">
              <w:rPr>
                <w:rFonts w:ascii="Arial" w:eastAsia="Times New Roman" w:hAnsi="Arial" w:cs="Arial"/>
                <w:sz w:val="20"/>
                <w:szCs w:val="20"/>
              </w:rPr>
              <w:t>%  </w:t>
            </w:r>
          </w:p>
        </w:tc>
      </w:tr>
    </w:tbl>
    <w:p w:rsidR="00A215EA" w:rsidRPr="00006CDA" w:rsidRDefault="00A215EA" w:rsidP="00A215EA">
      <w:pPr>
        <w:spacing w:after="0" w:line="240" w:lineRule="auto"/>
        <w:rPr>
          <w:rFonts w:ascii="Helvetica" w:eastAsia="Times New Roman" w:hAnsi="Helvetica" w:cs="Helvetica"/>
          <w:i/>
          <w:iCs/>
          <w:color w:val="333333"/>
          <w:sz w:val="21"/>
          <w:szCs w:val="21"/>
        </w:rPr>
      </w:pPr>
      <w:r w:rsidRPr="002B7A56">
        <w:rPr>
          <w:rFonts w:ascii="Arial" w:eastAsia="Times New Roman" w:hAnsi="Arial" w:cs="Arial"/>
          <w:color w:val="000000"/>
          <w:sz w:val="18"/>
          <w:szCs w:val="18"/>
        </w:rPr>
        <w:lastRenderedPageBreak/>
        <w:br/>
        <w:t> </w:t>
      </w:r>
      <w:r w:rsidRPr="002B7A56">
        <w:rPr>
          <w:rFonts w:ascii="Arial" w:eastAsia="Times New Roman" w:hAnsi="Arial" w:cs="Arial"/>
          <w:color w:val="000000"/>
          <w:sz w:val="18"/>
          <w:szCs w:val="18"/>
        </w:rPr>
        <w:br/>
      </w:r>
      <w:r w:rsidRPr="00006CDA">
        <w:rPr>
          <w:rFonts w:ascii="Arial" w:eastAsia="Times New Roman" w:hAnsi="Arial" w:cs="Arial"/>
          <w:color w:val="000000"/>
          <w:sz w:val="45"/>
          <w:szCs w:val="45"/>
        </w:rPr>
        <w:t>33</w:t>
      </w:r>
      <w:proofErr w:type="gramStart"/>
      <w:r w:rsidRPr="00006CDA">
        <w:rPr>
          <w:rFonts w:ascii="Arial" w:eastAsia="Times New Roman" w:hAnsi="Arial" w:cs="Arial"/>
          <w:color w:val="000000"/>
          <w:sz w:val="45"/>
          <w:szCs w:val="45"/>
        </w:rPr>
        <w:t>.</w:t>
      </w:r>
      <w:r w:rsidRPr="00006CDA">
        <w:rPr>
          <w:rFonts w:ascii="Helvetica" w:eastAsia="Times New Roman" w:hAnsi="Helvetica" w:cs="Helvetica"/>
          <w:i/>
          <w:iCs/>
          <w:color w:val="333333"/>
          <w:sz w:val="21"/>
          <w:szCs w:val="21"/>
        </w:rPr>
        <w:t>Problem</w:t>
      </w:r>
      <w:proofErr w:type="gramEnd"/>
      <w:r w:rsidRPr="00006CDA">
        <w:rPr>
          <w:rFonts w:ascii="Helvetica" w:eastAsia="Times New Roman" w:hAnsi="Helvetica" w:cs="Helvetica"/>
          <w:i/>
          <w:iCs/>
          <w:color w:val="333333"/>
          <w:sz w:val="21"/>
          <w:szCs w:val="21"/>
        </w:rPr>
        <w:t xml:space="preserve"> 8-10 Dollar cost of a loan [LO2]</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006CDA" w:rsidTr="00A215EA">
        <w:trPr>
          <w:tblCellSpacing w:w="0" w:type="dxa"/>
        </w:trPr>
        <w:tc>
          <w:tcPr>
            <w:tcW w:w="5000" w:type="pct"/>
            <w:vAlign w:val="center"/>
            <w:hideMark/>
          </w:tcPr>
          <w:p w:rsidR="00A215EA" w:rsidRPr="00006CDA" w:rsidRDefault="00A215EA" w:rsidP="00A215EA">
            <w:pPr>
              <w:spacing w:after="0" w:line="240" w:lineRule="auto"/>
              <w:rPr>
                <w:rFonts w:ascii="Arial" w:eastAsia="Times New Roman" w:hAnsi="Arial" w:cs="Arial"/>
                <w:sz w:val="20"/>
                <w:szCs w:val="20"/>
              </w:rPr>
            </w:pPr>
            <w:r w:rsidRPr="00006CDA">
              <w:rPr>
                <w:rFonts w:ascii="Arial" w:eastAsia="Times New Roman" w:hAnsi="Arial" w:cs="Arial"/>
                <w:sz w:val="20"/>
                <w:szCs w:val="20"/>
              </w:rPr>
              <w:t>Talmud Book Company borrows $18,100 for 45 days at 11 percent interest.</w:t>
            </w:r>
          </w:p>
        </w:tc>
      </w:tr>
    </w:tbl>
    <w:p w:rsidR="00A215EA" w:rsidRPr="00006CDA" w:rsidRDefault="00A215EA" w:rsidP="00A215EA">
      <w:pPr>
        <w:spacing w:after="0" w:line="240" w:lineRule="auto"/>
        <w:rPr>
          <w:rFonts w:ascii="Arial" w:eastAsia="Times New Roman" w:hAnsi="Arial" w:cs="Arial"/>
          <w:color w:val="000000"/>
          <w:sz w:val="18"/>
          <w:szCs w:val="18"/>
        </w:rPr>
      </w:pPr>
      <w:r w:rsidRPr="00006CDA">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006CDA" w:rsidTr="00A215EA">
        <w:trPr>
          <w:tblCellSpacing w:w="0" w:type="dxa"/>
        </w:trPr>
        <w:tc>
          <w:tcPr>
            <w:tcW w:w="5000" w:type="pct"/>
            <w:vAlign w:val="center"/>
            <w:hideMark/>
          </w:tcPr>
          <w:p w:rsidR="00A215EA" w:rsidRPr="00006CDA" w:rsidRDefault="00A215EA" w:rsidP="00A215EA">
            <w:pPr>
              <w:spacing w:after="0" w:line="240" w:lineRule="auto"/>
              <w:jc w:val="both"/>
              <w:rPr>
                <w:rFonts w:ascii="Arial" w:eastAsia="Times New Roman" w:hAnsi="Arial" w:cs="Arial"/>
                <w:sz w:val="20"/>
                <w:szCs w:val="20"/>
              </w:rPr>
            </w:pPr>
            <w:r w:rsidRPr="00006CDA">
              <w:rPr>
                <w:rFonts w:ascii="Arial" w:eastAsia="Times New Roman" w:hAnsi="Arial" w:cs="Arial"/>
                <w:sz w:val="20"/>
                <w:szCs w:val="20"/>
              </w:rPr>
              <w:t>What is the dollar cost of the loan? </w:t>
            </w:r>
            <w:r w:rsidRPr="00006CDA">
              <w:rPr>
                <w:rFonts w:ascii="Arial" w:eastAsia="Times New Roman" w:hAnsi="Arial" w:cs="Arial"/>
                <w:b/>
                <w:bCs/>
                <w:color w:val="FF0000"/>
                <w:sz w:val="20"/>
                <w:szCs w:val="20"/>
              </w:rPr>
              <w:t>(Use 360 days in a year. Do not round intermediate calculations. Round your answer to 2 decimal places. Omit the "$" sign in your response.)</w:t>
            </w:r>
          </w:p>
        </w:tc>
      </w:tr>
    </w:tbl>
    <w:p w:rsidR="00A215EA" w:rsidRPr="00006CDA" w:rsidRDefault="00A215EA" w:rsidP="00A215EA">
      <w:pPr>
        <w:spacing w:after="0" w:line="240" w:lineRule="auto"/>
        <w:rPr>
          <w:rFonts w:ascii="Arial" w:eastAsia="Times New Roman" w:hAnsi="Arial" w:cs="Arial"/>
          <w:color w:val="000000"/>
          <w:sz w:val="18"/>
          <w:szCs w:val="18"/>
        </w:rPr>
      </w:pPr>
      <w:r w:rsidRPr="00006CDA">
        <w:rPr>
          <w:rFonts w:ascii="Arial" w:eastAsia="Times New Roman" w:hAnsi="Arial" w:cs="Arial"/>
          <w:color w:val="000000"/>
          <w:sz w:val="18"/>
          <w:szCs w:val="18"/>
        </w:rPr>
        <w:t> </w:t>
      </w:r>
    </w:p>
    <w:tbl>
      <w:tblPr>
        <w:tblW w:w="4200" w:type="dxa"/>
        <w:tblCellSpacing w:w="0" w:type="dxa"/>
        <w:tblCellMar>
          <w:left w:w="0" w:type="dxa"/>
          <w:right w:w="0" w:type="dxa"/>
        </w:tblCellMar>
        <w:tblLook w:val="04A0" w:firstRow="1" w:lastRow="0" w:firstColumn="1" w:lastColumn="0" w:noHBand="0" w:noVBand="1"/>
      </w:tblPr>
      <w:tblGrid>
        <w:gridCol w:w="1500"/>
        <w:gridCol w:w="1125"/>
        <w:gridCol w:w="1125"/>
        <w:gridCol w:w="450"/>
      </w:tblGrid>
      <w:tr w:rsidR="00A215EA" w:rsidRPr="00006CDA" w:rsidTr="00A215EA">
        <w:trPr>
          <w:gridAfter w:val="1"/>
          <w:tblCellSpacing w:w="0" w:type="dxa"/>
        </w:trPr>
        <w:tc>
          <w:tcPr>
            <w:tcW w:w="1786" w:type="pct"/>
            <w:shd w:val="clear" w:color="auto" w:fill="D7DCE6"/>
            <w:vAlign w:val="center"/>
            <w:hideMark/>
          </w:tcPr>
          <w:p w:rsidR="00A215EA" w:rsidRPr="00006CDA" w:rsidRDefault="00A215EA" w:rsidP="00A215EA">
            <w:pPr>
              <w:spacing w:after="0" w:line="240" w:lineRule="auto"/>
              <w:rPr>
                <w:rFonts w:ascii="Arial" w:eastAsia="Times New Roman" w:hAnsi="Arial" w:cs="Arial"/>
                <w:sz w:val="20"/>
                <w:szCs w:val="20"/>
              </w:rPr>
            </w:pPr>
            <w:r w:rsidRPr="00006CDA">
              <w:rPr>
                <w:rFonts w:ascii="Arial" w:eastAsia="Times New Roman" w:hAnsi="Arial" w:cs="Arial"/>
                <w:sz w:val="20"/>
                <w:szCs w:val="20"/>
              </w:rPr>
              <w:t>  Cost of loan</w:t>
            </w:r>
          </w:p>
        </w:tc>
        <w:tc>
          <w:tcPr>
            <w:tcW w:w="2679" w:type="pct"/>
            <w:gridSpan w:val="2"/>
            <w:shd w:val="clear" w:color="auto" w:fill="D7DCE6"/>
            <w:vAlign w:val="center"/>
            <w:hideMark/>
          </w:tcPr>
          <w:p w:rsidR="00A215EA" w:rsidRPr="00006CDA" w:rsidRDefault="00A215EA" w:rsidP="00A215EA">
            <w:pPr>
              <w:spacing w:after="0" w:line="240" w:lineRule="auto"/>
              <w:jc w:val="right"/>
              <w:rPr>
                <w:rFonts w:ascii="Arial" w:eastAsia="Times New Roman" w:hAnsi="Arial" w:cs="Arial"/>
                <w:sz w:val="20"/>
                <w:szCs w:val="20"/>
              </w:rPr>
            </w:pPr>
            <w:r w:rsidRPr="00006CDA">
              <w:rPr>
                <w:rFonts w:ascii="Arial" w:eastAsia="Times New Roman" w:hAnsi="Arial" w:cs="Arial"/>
                <w:sz w:val="20"/>
                <w:szCs w:val="20"/>
              </w:rPr>
              <w:t>$ </w:t>
            </w:r>
            <w:r w:rsidRPr="00006CDA">
              <w:rPr>
                <w:rFonts w:ascii="Arial" w:eastAsia="Times New Roman" w:hAnsi="Arial" w:cs="Arial"/>
                <w:sz w:val="20"/>
                <w:szCs w:val="20"/>
              </w:rPr>
              <w:object w:dxaOrig="1440" w:dyaOrig="1440">
                <v:shape id="_x0000_i1568" type="#_x0000_t75" style="width:57pt;height:18pt" o:ole="">
                  <v:imagedata r:id="rId8" o:title=""/>
                </v:shape>
                <w:control r:id="rId26" w:name="DefaultOcxName10" w:shapeid="_x0000_i1568"/>
              </w:object>
            </w:r>
            <w:r w:rsidRPr="00006CDA">
              <w:rPr>
                <w:rFonts w:ascii="Arial" w:eastAsia="Times New Roman" w:hAnsi="Arial" w:cs="Arial"/>
                <w:sz w:val="20"/>
                <w:szCs w:val="20"/>
              </w:rPr>
              <w:t>  </w:t>
            </w:r>
          </w:p>
        </w:tc>
      </w:tr>
      <w:tr w:rsidR="00A215EA" w:rsidRPr="00006CDA" w:rsidTr="00A215EA">
        <w:trPr>
          <w:trHeight w:val="230"/>
          <w:tblCellSpacing w:w="0" w:type="dxa"/>
        </w:trPr>
        <w:tc>
          <w:tcPr>
            <w:tcW w:w="0" w:type="auto"/>
            <w:vAlign w:val="center"/>
            <w:hideMark/>
          </w:tcPr>
          <w:p w:rsidR="00A215EA" w:rsidRPr="00006CDA" w:rsidRDefault="00A215EA" w:rsidP="00A215EA">
            <w:pPr>
              <w:rPr>
                <w:rFonts w:ascii="Arial" w:eastAsia="Times New Roman" w:hAnsi="Arial" w:cs="Arial"/>
                <w:sz w:val="20"/>
                <w:szCs w:val="20"/>
              </w:rPr>
            </w:pPr>
            <w:r w:rsidRPr="00006CDA">
              <w:rPr>
                <w:rFonts w:ascii="Arial" w:eastAsia="Times New Roman" w:hAnsi="Arial" w:cs="Arial"/>
                <w:color w:val="000000"/>
                <w:sz w:val="18"/>
                <w:szCs w:val="18"/>
              </w:rPr>
              <w:br/>
              <w:t> </w:t>
            </w:r>
            <w:r w:rsidRPr="00006CDA">
              <w:rPr>
                <w:rFonts w:ascii="Arial" w:eastAsia="Times New Roman" w:hAnsi="Arial" w:cs="Arial"/>
                <w:color w:val="000000"/>
                <w:sz w:val="18"/>
                <w:szCs w:val="18"/>
              </w:rPr>
              <w:br/>
            </w:r>
          </w:p>
        </w:tc>
        <w:tc>
          <w:tcPr>
            <w:tcW w:w="0" w:type="auto"/>
            <w:vAlign w:val="center"/>
            <w:hideMark/>
          </w:tcPr>
          <w:p w:rsidR="00A215EA" w:rsidRPr="00006CDA" w:rsidRDefault="00A215EA" w:rsidP="00A215EA">
            <w:pPr>
              <w:spacing w:after="0" w:line="240" w:lineRule="auto"/>
              <w:rPr>
                <w:rFonts w:ascii="Arial" w:eastAsia="Times New Roman" w:hAnsi="Arial" w:cs="Arial"/>
                <w:sz w:val="20"/>
                <w:szCs w:val="20"/>
              </w:rPr>
            </w:pPr>
          </w:p>
        </w:tc>
        <w:tc>
          <w:tcPr>
            <w:tcW w:w="0" w:type="auto"/>
            <w:vAlign w:val="center"/>
            <w:hideMark/>
          </w:tcPr>
          <w:p w:rsidR="00A215EA" w:rsidRPr="00006CDA" w:rsidRDefault="00A215EA" w:rsidP="00A215EA">
            <w:pPr>
              <w:spacing w:after="0" w:line="240" w:lineRule="auto"/>
              <w:rPr>
                <w:rFonts w:ascii="Arial" w:eastAsia="Times New Roman" w:hAnsi="Arial" w:cs="Arial"/>
                <w:sz w:val="20"/>
                <w:szCs w:val="20"/>
              </w:rPr>
            </w:pPr>
          </w:p>
        </w:tc>
        <w:tc>
          <w:tcPr>
            <w:tcW w:w="0" w:type="auto"/>
            <w:vAlign w:val="center"/>
            <w:hideMark/>
          </w:tcPr>
          <w:p w:rsidR="00A215EA" w:rsidRPr="00006CDA" w:rsidRDefault="00A215EA" w:rsidP="00A215EA">
            <w:pPr>
              <w:spacing w:after="0" w:line="240" w:lineRule="auto"/>
              <w:rPr>
                <w:rFonts w:ascii="Arial" w:eastAsia="Times New Roman" w:hAnsi="Arial" w:cs="Arial"/>
                <w:sz w:val="20"/>
                <w:szCs w:val="20"/>
              </w:rPr>
            </w:pPr>
          </w:p>
        </w:tc>
      </w:tr>
    </w:tbl>
    <w:p w:rsidR="00A215EA" w:rsidRPr="00CC56A0" w:rsidRDefault="00A215EA" w:rsidP="00A215EA">
      <w:pPr>
        <w:spacing w:after="0" w:line="240" w:lineRule="auto"/>
        <w:rPr>
          <w:rFonts w:ascii="Helvetica" w:eastAsia="Times New Roman" w:hAnsi="Helvetica" w:cs="Helvetica"/>
          <w:i/>
          <w:iCs/>
          <w:color w:val="333333"/>
          <w:sz w:val="21"/>
          <w:szCs w:val="21"/>
        </w:rPr>
      </w:pPr>
      <w:r w:rsidRPr="00CC56A0">
        <w:rPr>
          <w:rFonts w:ascii="Arial" w:eastAsia="Times New Roman" w:hAnsi="Arial" w:cs="Arial"/>
          <w:color w:val="000000"/>
          <w:sz w:val="45"/>
          <w:szCs w:val="45"/>
        </w:rPr>
        <w:t>39</w:t>
      </w:r>
      <w:proofErr w:type="gramStart"/>
      <w:r w:rsidRPr="00CC56A0">
        <w:rPr>
          <w:rFonts w:ascii="Arial" w:eastAsia="Times New Roman" w:hAnsi="Arial" w:cs="Arial"/>
          <w:color w:val="000000"/>
          <w:sz w:val="45"/>
          <w:szCs w:val="45"/>
        </w:rPr>
        <w:t>.</w:t>
      </w:r>
      <w:r w:rsidRPr="00CC56A0">
        <w:rPr>
          <w:rFonts w:ascii="Helvetica" w:eastAsia="Times New Roman" w:hAnsi="Helvetica" w:cs="Helvetica"/>
          <w:i/>
          <w:iCs/>
          <w:color w:val="333333"/>
          <w:sz w:val="21"/>
          <w:szCs w:val="21"/>
        </w:rPr>
        <w:t>Problem</w:t>
      </w:r>
      <w:proofErr w:type="gramEnd"/>
      <w:r w:rsidRPr="00CC56A0">
        <w:rPr>
          <w:rFonts w:ascii="Helvetica" w:eastAsia="Times New Roman" w:hAnsi="Helvetica" w:cs="Helvetica"/>
          <w:i/>
          <w:iCs/>
          <w:color w:val="333333"/>
          <w:sz w:val="21"/>
          <w:szCs w:val="21"/>
        </w:rPr>
        <w:t xml:space="preserve"> 8-18 Effective rate under different terms [LO2]</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CC56A0" w:rsidTr="00A215EA">
        <w:trPr>
          <w:tblCellSpacing w:w="0" w:type="dxa"/>
        </w:trPr>
        <w:tc>
          <w:tcPr>
            <w:tcW w:w="0" w:type="auto"/>
            <w:vAlign w:val="center"/>
            <w:hideMark/>
          </w:tcPr>
          <w:p w:rsidR="00A215EA" w:rsidRPr="00CC56A0" w:rsidRDefault="00A215EA" w:rsidP="00A215EA">
            <w:pPr>
              <w:spacing w:after="0" w:line="240" w:lineRule="auto"/>
              <w:jc w:val="both"/>
              <w:rPr>
                <w:rFonts w:ascii="Arial" w:eastAsia="Times New Roman" w:hAnsi="Arial" w:cs="Arial"/>
                <w:sz w:val="20"/>
                <w:szCs w:val="20"/>
              </w:rPr>
            </w:pPr>
            <w:r w:rsidRPr="00CC56A0">
              <w:rPr>
                <w:rFonts w:ascii="Arial" w:eastAsia="Times New Roman" w:hAnsi="Arial" w:cs="Arial"/>
                <w:sz w:val="20"/>
                <w:szCs w:val="20"/>
              </w:rPr>
              <w:t>If you borrow $3,500 at $590 interest for one year, what is your effective interest rate for the following payment plans? </w:t>
            </w:r>
            <w:r w:rsidRPr="00CC56A0">
              <w:rPr>
                <w:rFonts w:ascii="Arial" w:eastAsia="Times New Roman" w:hAnsi="Arial" w:cs="Arial"/>
                <w:b/>
                <w:bCs/>
                <w:color w:val="FF0000"/>
                <w:sz w:val="20"/>
                <w:szCs w:val="20"/>
              </w:rPr>
              <w:t>(Round your answers to 2 decimal places. Omit the "%" sign in your response.)</w:t>
            </w:r>
          </w:p>
        </w:tc>
      </w:tr>
    </w:tbl>
    <w:p w:rsidR="00A215EA" w:rsidRPr="00CC56A0" w:rsidRDefault="00A215EA" w:rsidP="00A215EA">
      <w:pPr>
        <w:spacing w:after="0" w:line="240" w:lineRule="auto"/>
        <w:rPr>
          <w:rFonts w:ascii="Arial" w:eastAsia="Times New Roman" w:hAnsi="Arial" w:cs="Arial"/>
          <w:color w:val="000000"/>
          <w:sz w:val="18"/>
          <w:szCs w:val="18"/>
        </w:rPr>
      </w:pPr>
      <w:r w:rsidRPr="00CC56A0">
        <w:rPr>
          <w:rFonts w:ascii="Arial" w:eastAsia="Times New Roman" w:hAnsi="Arial" w:cs="Arial"/>
          <w:color w:val="000000"/>
          <w:sz w:val="18"/>
          <w:szCs w:val="18"/>
        </w:rPr>
        <w:t> </w:t>
      </w:r>
    </w:p>
    <w:tbl>
      <w:tblPr>
        <w:tblW w:w="4200" w:type="dxa"/>
        <w:tblCellSpacing w:w="0" w:type="dxa"/>
        <w:tblCellMar>
          <w:left w:w="0" w:type="dxa"/>
          <w:right w:w="0" w:type="dxa"/>
        </w:tblCellMar>
        <w:tblLook w:val="04A0" w:firstRow="1" w:lastRow="0" w:firstColumn="1" w:lastColumn="0" w:noHBand="0" w:noVBand="1"/>
      </w:tblPr>
      <w:tblGrid>
        <w:gridCol w:w="2520"/>
        <w:gridCol w:w="1680"/>
      </w:tblGrid>
      <w:tr w:rsidR="00A215EA" w:rsidRPr="00CC56A0" w:rsidTr="00A215EA">
        <w:trPr>
          <w:tblCellSpacing w:w="0" w:type="dxa"/>
        </w:trPr>
        <w:tc>
          <w:tcPr>
            <w:tcW w:w="3000" w:type="pct"/>
            <w:shd w:val="clear" w:color="auto" w:fill="D7DCE6"/>
            <w:vAlign w:val="center"/>
            <w:hideMark/>
          </w:tcPr>
          <w:p w:rsidR="00A215EA" w:rsidRPr="00CC56A0" w:rsidRDefault="00A215EA" w:rsidP="00A215EA">
            <w:pPr>
              <w:spacing w:after="0" w:line="240" w:lineRule="auto"/>
              <w:rPr>
                <w:rFonts w:ascii="Arial" w:eastAsia="Times New Roman" w:hAnsi="Arial" w:cs="Arial"/>
                <w:sz w:val="20"/>
                <w:szCs w:val="20"/>
              </w:rPr>
            </w:pPr>
            <w:r w:rsidRPr="00CC56A0">
              <w:rPr>
                <w:rFonts w:ascii="Arial" w:eastAsia="Times New Roman" w:hAnsi="Arial" w:cs="Arial"/>
                <w:sz w:val="20"/>
                <w:szCs w:val="20"/>
              </w:rPr>
              <w:t>  </w:t>
            </w:r>
          </w:p>
        </w:tc>
        <w:tc>
          <w:tcPr>
            <w:tcW w:w="2000" w:type="pct"/>
            <w:shd w:val="clear" w:color="auto" w:fill="D7DCE6"/>
            <w:vAlign w:val="center"/>
            <w:hideMark/>
          </w:tcPr>
          <w:p w:rsidR="00A215EA" w:rsidRPr="00CC56A0" w:rsidRDefault="00A215EA" w:rsidP="00A215EA">
            <w:pPr>
              <w:spacing w:after="0" w:line="240" w:lineRule="auto"/>
              <w:jc w:val="center"/>
              <w:rPr>
                <w:rFonts w:ascii="Arial" w:eastAsia="Times New Roman" w:hAnsi="Arial" w:cs="Arial"/>
                <w:sz w:val="20"/>
                <w:szCs w:val="20"/>
              </w:rPr>
            </w:pPr>
            <w:r w:rsidRPr="00CC56A0">
              <w:rPr>
                <w:rFonts w:ascii="Arial" w:eastAsia="Times New Roman" w:hAnsi="Arial" w:cs="Arial"/>
                <w:sz w:val="20"/>
                <w:szCs w:val="20"/>
              </w:rPr>
              <w:t>  Effective rate</w:t>
            </w:r>
          </w:p>
        </w:tc>
      </w:tr>
      <w:tr w:rsidR="00A215EA" w:rsidRPr="00CC56A0" w:rsidTr="00A215EA">
        <w:trPr>
          <w:tblCellSpacing w:w="0" w:type="dxa"/>
        </w:trPr>
        <w:tc>
          <w:tcPr>
            <w:tcW w:w="3000" w:type="pct"/>
            <w:vAlign w:val="center"/>
            <w:hideMark/>
          </w:tcPr>
          <w:p w:rsidR="00A215EA" w:rsidRPr="00CC56A0" w:rsidRDefault="00A215EA" w:rsidP="00A215EA">
            <w:pPr>
              <w:spacing w:after="0" w:line="240" w:lineRule="auto"/>
              <w:rPr>
                <w:rFonts w:ascii="Arial" w:eastAsia="Times New Roman" w:hAnsi="Arial" w:cs="Arial"/>
                <w:sz w:val="20"/>
                <w:szCs w:val="20"/>
              </w:rPr>
            </w:pPr>
            <w:r w:rsidRPr="00CC56A0">
              <w:rPr>
                <w:rFonts w:ascii="Arial" w:eastAsia="Times New Roman" w:hAnsi="Arial" w:cs="Arial"/>
                <w:sz w:val="20"/>
                <w:szCs w:val="20"/>
              </w:rPr>
              <w:t>  (a) Annual payment</w:t>
            </w:r>
          </w:p>
        </w:tc>
        <w:tc>
          <w:tcPr>
            <w:tcW w:w="2000" w:type="pct"/>
            <w:vAlign w:val="center"/>
            <w:hideMark/>
          </w:tcPr>
          <w:p w:rsidR="00A215EA" w:rsidRPr="00CC56A0" w:rsidRDefault="00A215EA" w:rsidP="00A215EA">
            <w:pPr>
              <w:spacing w:after="0" w:line="240" w:lineRule="auto"/>
              <w:jc w:val="right"/>
              <w:rPr>
                <w:rFonts w:ascii="Arial" w:eastAsia="Times New Roman" w:hAnsi="Arial" w:cs="Arial"/>
                <w:sz w:val="20"/>
                <w:szCs w:val="20"/>
              </w:rPr>
            </w:pPr>
            <w:r w:rsidRPr="00CC56A0">
              <w:rPr>
                <w:rFonts w:ascii="Arial" w:eastAsia="Times New Roman" w:hAnsi="Arial" w:cs="Arial"/>
                <w:sz w:val="20"/>
                <w:szCs w:val="20"/>
              </w:rPr>
              <w:object w:dxaOrig="1440" w:dyaOrig="1440">
                <v:shape id="_x0000_i1563" type="#_x0000_t75" style="width:53.25pt;height:18pt" o:ole="">
                  <v:imagedata r:id="rId23" o:title=""/>
                </v:shape>
                <w:control r:id="rId27" w:name="DefaultOcxName15" w:shapeid="_x0000_i1563"/>
              </w:object>
            </w:r>
            <w:r w:rsidRPr="00CC56A0">
              <w:rPr>
                <w:rFonts w:ascii="Arial" w:eastAsia="Times New Roman" w:hAnsi="Arial" w:cs="Arial"/>
                <w:sz w:val="20"/>
                <w:szCs w:val="20"/>
              </w:rPr>
              <w:t> %  </w:t>
            </w:r>
          </w:p>
        </w:tc>
      </w:tr>
      <w:tr w:rsidR="00A215EA" w:rsidRPr="00CC56A0" w:rsidTr="00A215EA">
        <w:trPr>
          <w:tblCellSpacing w:w="0" w:type="dxa"/>
        </w:trPr>
        <w:tc>
          <w:tcPr>
            <w:tcW w:w="3000" w:type="pct"/>
            <w:shd w:val="clear" w:color="auto" w:fill="F7F7F7"/>
            <w:vAlign w:val="center"/>
            <w:hideMark/>
          </w:tcPr>
          <w:p w:rsidR="00A215EA" w:rsidRPr="00CC56A0" w:rsidRDefault="00A215EA" w:rsidP="00A215EA">
            <w:pPr>
              <w:spacing w:after="0" w:line="240" w:lineRule="auto"/>
              <w:rPr>
                <w:rFonts w:ascii="Arial" w:eastAsia="Times New Roman" w:hAnsi="Arial" w:cs="Arial"/>
                <w:sz w:val="20"/>
                <w:szCs w:val="20"/>
              </w:rPr>
            </w:pPr>
            <w:r w:rsidRPr="00CC56A0">
              <w:rPr>
                <w:rFonts w:ascii="Arial" w:eastAsia="Times New Roman" w:hAnsi="Arial" w:cs="Arial"/>
                <w:sz w:val="20"/>
                <w:szCs w:val="20"/>
              </w:rPr>
              <w:t>  (b) Semiannual payments</w:t>
            </w:r>
          </w:p>
        </w:tc>
        <w:tc>
          <w:tcPr>
            <w:tcW w:w="2000" w:type="pct"/>
            <w:shd w:val="clear" w:color="auto" w:fill="F7F7F7"/>
            <w:vAlign w:val="center"/>
            <w:hideMark/>
          </w:tcPr>
          <w:p w:rsidR="00A215EA" w:rsidRPr="00CC56A0" w:rsidRDefault="00A215EA" w:rsidP="00A215EA">
            <w:pPr>
              <w:spacing w:after="0" w:line="240" w:lineRule="auto"/>
              <w:jc w:val="right"/>
              <w:rPr>
                <w:rFonts w:ascii="Arial" w:eastAsia="Times New Roman" w:hAnsi="Arial" w:cs="Arial"/>
                <w:sz w:val="20"/>
                <w:szCs w:val="20"/>
              </w:rPr>
            </w:pPr>
            <w:r w:rsidRPr="00CC56A0">
              <w:rPr>
                <w:rFonts w:ascii="Arial" w:eastAsia="Times New Roman" w:hAnsi="Arial" w:cs="Arial"/>
                <w:sz w:val="20"/>
                <w:szCs w:val="20"/>
              </w:rPr>
              <w:object w:dxaOrig="1440" w:dyaOrig="1440">
                <v:shape id="_x0000_i1564" type="#_x0000_t75" style="width:53.25pt;height:18pt" o:ole="">
                  <v:imagedata r:id="rId23" o:title=""/>
                </v:shape>
                <w:control r:id="rId28" w:name="DefaultOcxName14" w:shapeid="_x0000_i1564"/>
              </w:object>
            </w:r>
            <w:r w:rsidRPr="00CC56A0">
              <w:rPr>
                <w:rFonts w:ascii="Arial" w:eastAsia="Times New Roman" w:hAnsi="Arial" w:cs="Arial"/>
                <w:sz w:val="20"/>
                <w:szCs w:val="20"/>
              </w:rPr>
              <w:t> %  </w:t>
            </w:r>
          </w:p>
        </w:tc>
      </w:tr>
      <w:tr w:rsidR="00A215EA" w:rsidRPr="00CC56A0" w:rsidTr="00A215EA">
        <w:trPr>
          <w:tblCellSpacing w:w="0" w:type="dxa"/>
        </w:trPr>
        <w:tc>
          <w:tcPr>
            <w:tcW w:w="3000" w:type="pct"/>
            <w:vAlign w:val="center"/>
            <w:hideMark/>
          </w:tcPr>
          <w:p w:rsidR="00A215EA" w:rsidRPr="00CC56A0" w:rsidRDefault="00A215EA" w:rsidP="00A215EA">
            <w:pPr>
              <w:spacing w:after="0" w:line="240" w:lineRule="auto"/>
              <w:rPr>
                <w:rFonts w:ascii="Arial" w:eastAsia="Times New Roman" w:hAnsi="Arial" w:cs="Arial"/>
                <w:sz w:val="20"/>
                <w:szCs w:val="20"/>
              </w:rPr>
            </w:pPr>
            <w:r w:rsidRPr="00CC56A0">
              <w:rPr>
                <w:rFonts w:ascii="Arial" w:eastAsia="Times New Roman" w:hAnsi="Arial" w:cs="Arial"/>
                <w:sz w:val="20"/>
                <w:szCs w:val="20"/>
              </w:rPr>
              <w:t>  (c) Quarterly payments</w:t>
            </w:r>
          </w:p>
        </w:tc>
        <w:tc>
          <w:tcPr>
            <w:tcW w:w="2000" w:type="pct"/>
            <w:vAlign w:val="center"/>
            <w:hideMark/>
          </w:tcPr>
          <w:p w:rsidR="00A215EA" w:rsidRPr="00CC56A0" w:rsidRDefault="00A215EA" w:rsidP="00A215EA">
            <w:pPr>
              <w:spacing w:after="0" w:line="240" w:lineRule="auto"/>
              <w:jc w:val="right"/>
              <w:rPr>
                <w:rFonts w:ascii="Arial" w:eastAsia="Times New Roman" w:hAnsi="Arial" w:cs="Arial"/>
                <w:sz w:val="20"/>
                <w:szCs w:val="20"/>
              </w:rPr>
            </w:pPr>
            <w:r w:rsidRPr="00CC56A0">
              <w:rPr>
                <w:rFonts w:ascii="Arial" w:eastAsia="Times New Roman" w:hAnsi="Arial" w:cs="Arial"/>
                <w:sz w:val="20"/>
                <w:szCs w:val="20"/>
              </w:rPr>
              <w:object w:dxaOrig="1440" w:dyaOrig="1440">
                <v:shape id="_x0000_i1565" type="#_x0000_t75" style="width:53.25pt;height:18pt" o:ole="">
                  <v:imagedata r:id="rId23" o:title=""/>
                </v:shape>
                <w:control r:id="rId29" w:name="DefaultOcxName22" w:shapeid="_x0000_i1565"/>
              </w:object>
            </w:r>
            <w:r w:rsidRPr="00CC56A0">
              <w:rPr>
                <w:rFonts w:ascii="Arial" w:eastAsia="Times New Roman" w:hAnsi="Arial" w:cs="Arial"/>
                <w:sz w:val="20"/>
                <w:szCs w:val="20"/>
              </w:rPr>
              <w:t> %  </w:t>
            </w:r>
          </w:p>
        </w:tc>
      </w:tr>
      <w:tr w:rsidR="00A215EA" w:rsidRPr="00CC56A0" w:rsidTr="00A215EA">
        <w:trPr>
          <w:tblCellSpacing w:w="0" w:type="dxa"/>
        </w:trPr>
        <w:tc>
          <w:tcPr>
            <w:tcW w:w="3000" w:type="pct"/>
            <w:shd w:val="clear" w:color="auto" w:fill="F7F7F7"/>
            <w:vAlign w:val="center"/>
            <w:hideMark/>
          </w:tcPr>
          <w:p w:rsidR="00A215EA" w:rsidRPr="00CC56A0" w:rsidRDefault="00A215EA" w:rsidP="00A215EA">
            <w:pPr>
              <w:spacing w:after="0" w:line="240" w:lineRule="auto"/>
              <w:rPr>
                <w:rFonts w:ascii="Arial" w:eastAsia="Times New Roman" w:hAnsi="Arial" w:cs="Arial"/>
                <w:sz w:val="20"/>
                <w:szCs w:val="20"/>
              </w:rPr>
            </w:pPr>
            <w:r w:rsidRPr="00CC56A0">
              <w:rPr>
                <w:rFonts w:ascii="Arial" w:eastAsia="Times New Roman" w:hAnsi="Arial" w:cs="Arial"/>
                <w:sz w:val="20"/>
                <w:szCs w:val="20"/>
              </w:rPr>
              <w:t>  (d) Monthly payments</w:t>
            </w:r>
          </w:p>
        </w:tc>
        <w:tc>
          <w:tcPr>
            <w:tcW w:w="2000" w:type="pct"/>
            <w:shd w:val="clear" w:color="auto" w:fill="F7F7F7"/>
            <w:vAlign w:val="center"/>
            <w:hideMark/>
          </w:tcPr>
          <w:p w:rsidR="00A215EA" w:rsidRPr="00CC56A0" w:rsidRDefault="00A215EA" w:rsidP="00A215EA">
            <w:pPr>
              <w:spacing w:after="0" w:line="240" w:lineRule="auto"/>
              <w:jc w:val="right"/>
              <w:rPr>
                <w:rFonts w:ascii="Arial" w:eastAsia="Times New Roman" w:hAnsi="Arial" w:cs="Arial"/>
                <w:sz w:val="20"/>
                <w:szCs w:val="20"/>
              </w:rPr>
            </w:pPr>
            <w:r w:rsidRPr="00CC56A0">
              <w:rPr>
                <w:rFonts w:ascii="Arial" w:eastAsia="Times New Roman" w:hAnsi="Arial" w:cs="Arial"/>
                <w:sz w:val="20"/>
                <w:szCs w:val="20"/>
              </w:rPr>
              <w:object w:dxaOrig="1440" w:dyaOrig="1440">
                <v:shape id="_x0000_i1566" type="#_x0000_t75" style="width:53.25pt;height:18pt" o:ole="">
                  <v:imagedata r:id="rId23" o:title=""/>
                </v:shape>
                <w:control r:id="rId30" w:name="DefaultOcxName32" w:shapeid="_x0000_i1566"/>
              </w:object>
            </w:r>
            <w:r w:rsidRPr="00CC56A0">
              <w:rPr>
                <w:rFonts w:ascii="Arial" w:eastAsia="Times New Roman" w:hAnsi="Arial" w:cs="Arial"/>
                <w:sz w:val="20"/>
                <w:szCs w:val="20"/>
              </w:rPr>
              <w:t> %  </w:t>
            </w:r>
          </w:p>
        </w:tc>
      </w:tr>
      <w:tr w:rsidR="00A215EA" w:rsidRPr="00CC56A0" w:rsidTr="00A215EA">
        <w:trPr>
          <w:tblCellSpacing w:w="0" w:type="dxa"/>
        </w:trPr>
        <w:tc>
          <w:tcPr>
            <w:tcW w:w="0" w:type="auto"/>
            <w:gridSpan w:val="2"/>
            <w:vAlign w:val="center"/>
            <w:hideMark/>
          </w:tcPr>
          <w:p w:rsidR="00A215EA" w:rsidRPr="00CC56A0"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171" style="width:112.5pt;height:3.75pt" o:hrstd="t" o:hrnoshade="t" o:hr="t" fillcolor="#cdd4e0" stroked="f"/>
              </w:pict>
            </w:r>
          </w:p>
        </w:tc>
      </w:tr>
    </w:tbl>
    <w:p w:rsidR="00A215EA" w:rsidRPr="000E4ECA" w:rsidRDefault="00A215EA" w:rsidP="00A215EA">
      <w:pPr>
        <w:spacing w:after="0" w:line="240" w:lineRule="auto"/>
        <w:rPr>
          <w:rFonts w:ascii="Helvetica" w:eastAsia="Times New Roman" w:hAnsi="Helvetica" w:cs="Helvetica"/>
          <w:i/>
          <w:iCs/>
          <w:color w:val="333333"/>
          <w:sz w:val="21"/>
          <w:szCs w:val="21"/>
        </w:rPr>
      </w:pPr>
      <w:r w:rsidRPr="00CC56A0">
        <w:rPr>
          <w:rFonts w:ascii="Arial" w:eastAsia="Times New Roman" w:hAnsi="Arial" w:cs="Arial"/>
          <w:color w:val="000000"/>
          <w:sz w:val="18"/>
          <w:szCs w:val="18"/>
        </w:rPr>
        <w:br/>
        <w:t> </w:t>
      </w:r>
      <w:r w:rsidRPr="00CC56A0">
        <w:rPr>
          <w:rFonts w:ascii="Arial" w:eastAsia="Times New Roman" w:hAnsi="Arial" w:cs="Arial"/>
          <w:color w:val="000000"/>
          <w:sz w:val="18"/>
          <w:szCs w:val="18"/>
        </w:rPr>
        <w:br/>
      </w:r>
      <w:r w:rsidRPr="000E4ECA">
        <w:rPr>
          <w:rFonts w:ascii="Arial" w:eastAsia="Times New Roman" w:hAnsi="Arial" w:cs="Arial"/>
          <w:color w:val="000000"/>
          <w:sz w:val="45"/>
          <w:szCs w:val="45"/>
        </w:rPr>
        <w:t>40</w:t>
      </w:r>
      <w:proofErr w:type="gramStart"/>
      <w:r w:rsidRPr="000E4ECA">
        <w:rPr>
          <w:rFonts w:ascii="Arial" w:eastAsia="Times New Roman" w:hAnsi="Arial" w:cs="Arial"/>
          <w:color w:val="000000"/>
          <w:sz w:val="45"/>
          <w:szCs w:val="45"/>
        </w:rPr>
        <w:t>.</w:t>
      </w:r>
      <w:r w:rsidRPr="000E4ECA">
        <w:rPr>
          <w:rFonts w:ascii="Helvetica" w:eastAsia="Times New Roman" w:hAnsi="Helvetica" w:cs="Helvetica"/>
          <w:i/>
          <w:iCs/>
          <w:color w:val="333333"/>
          <w:sz w:val="21"/>
          <w:szCs w:val="21"/>
        </w:rPr>
        <w:t>Problem</w:t>
      </w:r>
      <w:proofErr w:type="gramEnd"/>
      <w:r w:rsidRPr="000E4ECA">
        <w:rPr>
          <w:rFonts w:ascii="Helvetica" w:eastAsia="Times New Roman" w:hAnsi="Helvetica" w:cs="Helvetica"/>
          <w:i/>
          <w:iCs/>
          <w:color w:val="333333"/>
          <w:sz w:val="21"/>
          <w:szCs w:val="21"/>
        </w:rPr>
        <w:t xml:space="preserve"> 8-21 Cash discount under special circumstance [LO2]</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0E4ECA" w:rsidTr="00A215EA">
        <w:trPr>
          <w:tblCellSpacing w:w="0" w:type="dxa"/>
        </w:trPr>
        <w:tc>
          <w:tcPr>
            <w:tcW w:w="0" w:type="auto"/>
            <w:vAlign w:val="center"/>
            <w:hideMark/>
          </w:tcPr>
          <w:p w:rsidR="00A215EA" w:rsidRPr="000E4ECA" w:rsidRDefault="00A215EA" w:rsidP="00A215EA">
            <w:pPr>
              <w:spacing w:after="0" w:line="240" w:lineRule="auto"/>
              <w:jc w:val="both"/>
              <w:rPr>
                <w:rFonts w:ascii="Arial" w:eastAsia="Times New Roman" w:hAnsi="Arial" w:cs="Arial"/>
                <w:sz w:val="20"/>
                <w:szCs w:val="20"/>
              </w:rPr>
            </w:pPr>
            <w:r w:rsidRPr="000E4ECA">
              <w:rPr>
                <w:rFonts w:ascii="Arial" w:eastAsia="Times New Roman" w:hAnsi="Arial" w:cs="Arial"/>
                <w:sz w:val="20"/>
                <w:szCs w:val="20"/>
              </w:rPr>
              <w:t>Mr. Hugh Warner is a very cautious businessman. His supplier offers trade credit terms of 3/14, net 70. Mr. Warner never takes the discount offered, but he pays his suppliers in 60 days rather than the 70 days allowed so he is sure the payments are never late.</w:t>
            </w:r>
          </w:p>
        </w:tc>
      </w:tr>
    </w:tbl>
    <w:p w:rsidR="00A215EA" w:rsidRPr="000E4ECA"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0E4ECA" w:rsidTr="00A215EA">
        <w:trPr>
          <w:tblCellSpacing w:w="0" w:type="dxa"/>
        </w:trPr>
        <w:tc>
          <w:tcPr>
            <w:tcW w:w="0" w:type="auto"/>
            <w:vAlign w:val="center"/>
            <w:hideMark/>
          </w:tcPr>
          <w:p w:rsidR="00A215EA" w:rsidRPr="000E4ECA" w:rsidRDefault="00A215EA" w:rsidP="00A215EA">
            <w:pPr>
              <w:spacing w:after="0" w:line="240" w:lineRule="auto"/>
              <w:jc w:val="both"/>
              <w:rPr>
                <w:rFonts w:ascii="Arial" w:eastAsia="Times New Roman" w:hAnsi="Arial" w:cs="Arial"/>
                <w:sz w:val="20"/>
                <w:szCs w:val="20"/>
              </w:rPr>
            </w:pPr>
            <w:r w:rsidRPr="000E4ECA">
              <w:rPr>
                <w:rFonts w:ascii="Arial" w:eastAsia="Times New Roman" w:hAnsi="Arial" w:cs="Arial"/>
                <w:sz w:val="20"/>
                <w:szCs w:val="20"/>
              </w:rPr>
              <w:t>What is Mr. Warner's cost of not taking the cash discount?</w:t>
            </w:r>
            <w:r w:rsidRPr="000E4ECA">
              <w:rPr>
                <w:rFonts w:ascii="Arial" w:eastAsia="Times New Roman" w:hAnsi="Arial" w:cs="Arial"/>
                <w:color w:val="FF0000"/>
                <w:sz w:val="20"/>
                <w:szCs w:val="20"/>
              </w:rPr>
              <w:t> </w:t>
            </w:r>
            <w:r w:rsidRPr="000E4ECA">
              <w:rPr>
                <w:rFonts w:ascii="Arial" w:eastAsia="Times New Roman" w:hAnsi="Arial" w:cs="Arial"/>
                <w:b/>
                <w:bCs/>
                <w:color w:val="FF0000"/>
                <w:sz w:val="20"/>
                <w:szCs w:val="20"/>
              </w:rPr>
              <w:t>(Use 360 days in a year.</w:t>
            </w:r>
            <w:r w:rsidRPr="000E4ECA">
              <w:rPr>
                <w:rFonts w:ascii="Arial" w:eastAsia="Times New Roman" w:hAnsi="Arial" w:cs="Arial"/>
                <w:color w:val="FF0000"/>
                <w:sz w:val="20"/>
                <w:szCs w:val="20"/>
              </w:rPr>
              <w:t> </w:t>
            </w:r>
            <w:r w:rsidRPr="000E4ECA">
              <w:rPr>
                <w:rFonts w:ascii="Arial" w:eastAsia="Times New Roman" w:hAnsi="Arial" w:cs="Arial"/>
                <w:b/>
                <w:bCs/>
                <w:color w:val="FF0000"/>
                <w:sz w:val="20"/>
                <w:szCs w:val="20"/>
              </w:rPr>
              <w:t>Round your intermediate calculations and final answers to 2 decimal places. Omit the "%" sign in your response.)</w:t>
            </w:r>
          </w:p>
        </w:tc>
      </w:tr>
    </w:tbl>
    <w:p w:rsidR="00A215EA" w:rsidRPr="000E4ECA" w:rsidRDefault="00A215EA" w:rsidP="00A215EA">
      <w:pPr>
        <w:spacing w:after="0" w:line="240" w:lineRule="auto"/>
        <w:rPr>
          <w:rFonts w:ascii="Arial" w:eastAsia="Times New Roman" w:hAnsi="Arial" w:cs="Arial"/>
          <w:color w:val="000000"/>
          <w:sz w:val="18"/>
          <w:szCs w:val="18"/>
        </w:rPr>
      </w:pPr>
      <w:r w:rsidRPr="000E4ECA">
        <w:rPr>
          <w:rFonts w:ascii="Arial" w:eastAsia="Times New Roman" w:hAnsi="Arial" w:cs="Arial"/>
          <w:color w:val="000000"/>
          <w:sz w:val="18"/>
          <w:szCs w:val="18"/>
        </w:rPr>
        <w:t> </w:t>
      </w:r>
    </w:p>
    <w:tbl>
      <w:tblPr>
        <w:tblW w:w="5250" w:type="dxa"/>
        <w:tblCellSpacing w:w="0" w:type="dxa"/>
        <w:tblCellMar>
          <w:left w:w="0" w:type="dxa"/>
          <w:right w:w="0" w:type="dxa"/>
        </w:tblCellMar>
        <w:tblLook w:val="04A0" w:firstRow="1" w:lastRow="0" w:firstColumn="1" w:lastColumn="0" w:noHBand="0" w:noVBand="1"/>
      </w:tblPr>
      <w:tblGrid>
        <w:gridCol w:w="3412"/>
        <w:gridCol w:w="1838"/>
      </w:tblGrid>
      <w:tr w:rsidR="00A215EA" w:rsidRPr="000E4ECA" w:rsidTr="00A215EA">
        <w:trPr>
          <w:tblCellSpacing w:w="0" w:type="dxa"/>
        </w:trPr>
        <w:tc>
          <w:tcPr>
            <w:tcW w:w="3250" w:type="pct"/>
            <w:shd w:val="clear" w:color="auto" w:fill="D7DCE6"/>
            <w:vAlign w:val="center"/>
            <w:hideMark/>
          </w:tcPr>
          <w:p w:rsidR="00A215EA" w:rsidRPr="000E4ECA" w:rsidRDefault="00A215EA" w:rsidP="00A215EA">
            <w:pPr>
              <w:spacing w:after="0" w:line="240" w:lineRule="auto"/>
              <w:rPr>
                <w:rFonts w:ascii="Arial" w:eastAsia="Times New Roman" w:hAnsi="Arial" w:cs="Arial"/>
                <w:sz w:val="20"/>
                <w:szCs w:val="20"/>
              </w:rPr>
            </w:pPr>
            <w:r w:rsidRPr="000E4ECA">
              <w:rPr>
                <w:rFonts w:ascii="Arial" w:eastAsia="Times New Roman" w:hAnsi="Arial" w:cs="Arial"/>
                <w:sz w:val="20"/>
                <w:szCs w:val="20"/>
              </w:rPr>
              <w:t>  Cost of not taking a cash discount</w:t>
            </w:r>
          </w:p>
        </w:tc>
        <w:tc>
          <w:tcPr>
            <w:tcW w:w="1750" w:type="pct"/>
            <w:shd w:val="clear" w:color="auto" w:fill="D7DCE6"/>
            <w:vAlign w:val="center"/>
            <w:hideMark/>
          </w:tcPr>
          <w:p w:rsidR="00A215EA" w:rsidRPr="000E4ECA" w:rsidRDefault="00A215EA" w:rsidP="00A215EA">
            <w:pPr>
              <w:spacing w:after="0" w:line="240" w:lineRule="auto"/>
              <w:jc w:val="right"/>
              <w:rPr>
                <w:rFonts w:ascii="Arial" w:eastAsia="Times New Roman" w:hAnsi="Arial" w:cs="Arial"/>
                <w:sz w:val="20"/>
                <w:szCs w:val="20"/>
              </w:rPr>
            </w:pPr>
          </w:p>
        </w:tc>
      </w:tr>
    </w:tbl>
    <w:p w:rsidR="00A215EA" w:rsidRDefault="00A215EA" w:rsidP="00A215EA">
      <w:pPr>
        <w:spacing w:after="0" w:line="240" w:lineRule="auto"/>
        <w:rPr>
          <w:rFonts w:ascii="Arial" w:eastAsia="Times New Roman" w:hAnsi="Arial" w:cs="Arial"/>
          <w:color w:val="000000"/>
          <w:sz w:val="45"/>
          <w:szCs w:val="45"/>
        </w:rPr>
      </w:pPr>
    </w:p>
    <w:p w:rsidR="00A215EA" w:rsidRPr="00F94EDB" w:rsidRDefault="00A215EA" w:rsidP="00A215EA">
      <w:pPr>
        <w:spacing w:after="0" w:line="240" w:lineRule="auto"/>
        <w:rPr>
          <w:rFonts w:ascii="Helvetica" w:eastAsia="Times New Roman" w:hAnsi="Helvetica" w:cs="Helvetica"/>
          <w:i/>
          <w:iCs/>
          <w:color w:val="333333"/>
          <w:sz w:val="21"/>
          <w:szCs w:val="21"/>
        </w:rPr>
      </w:pPr>
      <w:r w:rsidRPr="00F94EDB">
        <w:rPr>
          <w:rFonts w:ascii="Arial" w:eastAsia="Times New Roman" w:hAnsi="Arial" w:cs="Arial"/>
          <w:color w:val="000000"/>
          <w:sz w:val="45"/>
          <w:szCs w:val="45"/>
        </w:rPr>
        <w:t>43</w:t>
      </w:r>
      <w:proofErr w:type="gramStart"/>
      <w:r w:rsidRPr="00F94EDB">
        <w:rPr>
          <w:rFonts w:ascii="Arial" w:eastAsia="Times New Roman" w:hAnsi="Arial" w:cs="Arial"/>
          <w:color w:val="000000"/>
          <w:sz w:val="45"/>
          <w:szCs w:val="45"/>
        </w:rPr>
        <w:t>.</w:t>
      </w:r>
      <w:r w:rsidRPr="00F94EDB">
        <w:rPr>
          <w:rFonts w:ascii="Helvetica" w:eastAsia="Times New Roman" w:hAnsi="Helvetica" w:cs="Helvetica"/>
          <w:i/>
          <w:iCs/>
          <w:color w:val="333333"/>
          <w:sz w:val="21"/>
          <w:szCs w:val="21"/>
        </w:rPr>
        <w:t>Problem</w:t>
      </w:r>
      <w:proofErr w:type="gramEnd"/>
      <w:r w:rsidRPr="00F94EDB">
        <w:rPr>
          <w:rFonts w:ascii="Helvetica" w:eastAsia="Times New Roman" w:hAnsi="Helvetica" w:cs="Helvetica"/>
          <w:i/>
          <w:iCs/>
          <w:color w:val="333333"/>
          <w:sz w:val="21"/>
          <w:szCs w:val="21"/>
        </w:rPr>
        <w:t xml:space="preserve"> 8-27 Accounts receivable financing [LO1]</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F94EDB" w:rsidTr="00A215EA">
        <w:trPr>
          <w:tblCellSpacing w:w="0" w:type="dxa"/>
        </w:trPr>
        <w:tc>
          <w:tcPr>
            <w:tcW w:w="0" w:type="auto"/>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Charmin Paper Company sells to the 12 accounts listed below.</w:t>
            </w:r>
          </w:p>
        </w:tc>
      </w:tr>
    </w:tbl>
    <w:p w:rsidR="00A215EA" w:rsidRPr="00F94EDB" w:rsidRDefault="00A215EA" w:rsidP="00A215EA">
      <w:pPr>
        <w:spacing w:after="0" w:line="240" w:lineRule="auto"/>
        <w:rPr>
          <w:rFonts w:ascii="Arial" w:eastAsia="Times New Roman" w:hAnsi="Arial" w:cs="Arial"/>
          <w:vanish/>
          <w:color w:val="000000"/>
          <w:sz w:val="18"/>
          <w:szCs w:val="18"/>
        </w:rPr>
      </w:pPr>
    </w:p>
    <w:tbl>
      <w:tblPr>
        <w:tblW w:w="4650" w:type="dxa"/>
        <w:tblCellSpacing w:w="0" w:type="dxa"/>
        <w:tblCellMar>
          <w:left w:w="0" w:type="dxa"/>
          <w:right w:w="0" w:type="dxa"/>
        </w:tblCellMar>
        <w:tblLook w:val="04A0" w:firstRow="1" w:lastRow="0" w:firstColumn="1" w:lastColumn="0" w:noHBand="0" w:noVBand="1"/>
      </w:tblPr>
      <w:tblGrid>
        <w:gridCol w:w="1127"/>
        <w:gridCol w:w="522"/>
        <w:gridCol w:w="724"/>
        <w:gridCol w:w="522"/>
        <w:gridCol w:w="755"/>
        <w:gridCol w:w="223"/>
        <w:gridCol w:w="777"/>
      </w:tblGrid>
      <w:tr w:rsidR="00A215EA" w:rsidRPr="00F94EDB" w:rsidTr="00A215EA">
        <w:trPr>
          <w:tblCellSpacing w:w="0" w:type="dxa"/>
        </w:trPr>
        <w:tc>
          <w:tcPr>
            <w:tcW w:w="1250" w:type="pct"/>
            <w:shd w:val="clear" w:color="auto" w:fill="D7DCE6"/>
            <w:vAlign w:val="bottom"/>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Account</w:t>
            </w:r>
          </w:p>
        </w:tc>
        <w:tc>
          <w:tcPr>
            <w:tcW w:w="0" w:type="auto"/>
            <w:gridSpan w:val="3"/>
            <w:shd w:val="clear" w:color="auto" w:fill="D7DCE6"/>
            <w:vAlign w:val="bottom"/>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Receivable</w:t>
            </w:r>
            <w:r w:rsidRPr="00F94EDB">
              <w:rPr>
                <w:rFonts w:ascii="Arial" w:eastAsia="Times New Roman" w:hAnsi="Arial" w:cs="Arial"/>
                <w:sz w:val="20"/>
                <w:szCs w:val="20"/>
              </w:rPr>
              <w:br/>
              <w:t>balance outstanding</w:t>
            </w:r>
          </w:p>
        </w:tc>
        <w:tc>
          <w:tcPr>
            <w:tcW w:w="0" w:type="auto"/>
            <w:gridSpan w:val="3"/>
            <w:shd w:val="clear" w:color="auto" w:fill="D7DCE6"/>
            <w:vAlign w:val="bottom"/>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Average age of</w:t>
            </w:r>
            <w:r w:rsidRPr="00F94EDB">
              <w:rPr>
                <w:rFonts w:ascii="Arial" w:eastAsia="Times New Roman" w:hAnsi="Arial" w:cs="Arial"/>
                <w:sz w:val="20"/>
                <w:szCs w:val="20"/>
              </w:rPr>
              <w:br/>
              <w:t>the account</w:t>
            </w:r>
            <w:r w:rsidRPr="00F94EDB">
              <w:rPr>
                <w:rFonts w:ascii="Arial" w:eastAsia="Times New Roman" w:hAnsi="Arial" w:cs="Arial"/>
                <w:sz w:val="20"/>
                <w:szCs w:val="20"/>
              </w:rPr>
              <w:br/>
              <w:t>over the last year</w:t>
            </w:r>
          </w:p>
        </w:tc>
      </w:tr>
      <w:tr w:rsidR="00A215EA" w:rsidRPr="00F94EDB" w:rsidTr="00A215EA">
        <w:trPr>
          <w:tblCellSpacing w:w="0" w:type="dxa"/>
        </w:trPr>
        <w:tc>
          <w:tcPr>
            <w:tcW w:w="1250" w:type="pct"/>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A</w:t>
            </w:r>
          </w:p>
        </w:tc>
        <w:tc>
          <w:tcPr>
            <w:tcW w:w="60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w:t>
            </w:r>
          </w:p>
        </w:tc>
        <w:tc>
          <w:tcPr>
            <w:tcW w:w="5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63,700</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20</w:t>
            </w:r>
          </w:p>
        </w:tc>
        <w:tc>
          <w:tcPr>
            <w:tcW w:w="9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shd w:val="clear" w:color="auto" w:fill="F7F7F7"/>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B</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197,000</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44</w:t>
            </w:r>
          </w:p>
        </w:tc>
        <w:tc>
          <w:tcPr>
            <w:tcW w:w="9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C</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74,400</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16</w:t>
            </w:r>
          </w:p>
        </w:tc>
        <w:tc>
          <w:tcPr>
            <w:tcW w:w="9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shd w:val="clear" w:color="auto" w:fill="F7F7F7"/>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D</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23,600</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61</w:t>
            </w:r>
          </w:p>
        </w:tc>
        <w:tc>
          <w:tcPr>
            <w:tcW w:w="9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E</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59,600</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43</w:t>
            </w:r>
          </w:p>
        </w:tc>
        <w:tc>
          <w:tcPr>
            <w:tcW w:w="9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shd w:val="clear" w:color="auto" w:fill="F7F7F7"/>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F</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318,000</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39</w:t>
            </w:r>
          </w:p>
        </w:tc>
        <w:tc>
          <w:tcPr>
            <w:tcW w:w="9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lastRenderedPageBreak/>
              <w:t>G</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33,300</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17</w:t>
            </w:r>
          </w:p>
        </w:tc>
        <w:tc>
          <w:tcPr>
            <w:tcW w:w="9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shd w:val="clear" w:color="auto" w:fill="F7F7F7"/>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H</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309,000</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67</w:t>
            </w:r>
          </w:p>
        </w:tc>
        <w:tc>
          <w:tcPr>
            <w:tcW w:w="9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I</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46,600</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33</w:t>
            </w:r>
          </w:p>
        </w:tc>
        <w:tc>
          <w:tcPr>
            <w:tcW w:w="9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shd w:val="clear" w:color="auto" w:fill="F7F7F7"/>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J</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90,300</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52</w:t>
            </w:r>
          </w:p>
        </w:tc>
        <w:tc>
          <w:tcPr>
            <w:tcW w:w="9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K</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277,000</w:t>
            </w:r>
          </w:p>
        </w:tc>
        <w:tc>
          <w:tcPr>
            <w:tcW w:w="6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15</w:t>
            </w:r>
          </w:p>
        </w:tc>
        <w:tc>
          <w:tcPr>
            <w:tcW w:w="900" w:type="pct"/>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1250" w:type="pct"/>
            <w:shd w:val="clear" w:color="auto" w:fill="F7F7F7"/>
            <w:vAlign w:val="center"/>
            <w:hideMark/>
          </w:tcPr>
          <w:p w:rsidR="00A215EA" w:rsidRPr="00F94EDB" w:rsidRDefault="00A215EA" w:rsidP="00A215EA">
            <w:pPr>
              <w:spacing w:after="0" w:line="240" w:lineRule="auto"/>
              <w:jc w:val="center"/>
              <w:rPr>
                <w:rFonts w:ascii="Arial" w:eastAsia="Times New Roman" w:hAnsi="Arial" w:cs="Arial"/>
                <w:sz w:val="20"/>
                <w:szCs w:val="20"/>
              </w:rPr>
            </w:pPr>
            <w:r w:rsidRPr="00F94EDB">
              <w:rPr>
                <w:rFonts w:ascii="Arial" w:eastAsia="Times New Roman" w:hAnsi="Arial" w:cs="Arial"/>
                <w:sz w:val="20"/>
                <w:szCs w:val="20"/>
              </w:rPr>
              <w:t>L</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5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65,900</w:t>
            </w:r>
          </w:p>
        </w:tc>
        <w:tc>
          <w:tcPr>
            <w:tcW w:w="6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85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c>
          <w:tcPr>
            <w:tcW w:w="250" w:type="pct"/>
            <w:shd w:val="clear" w:color="auto" w:fill="F7F7F7"/>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39</w:t>
            </w:r>
          </w:p>
        </w:tc>
        <w:tc>
          <w:tcPr>
            <w:tcW w:w="900" w:type="pct"/>
            <w:shd w:val="clear" w:color="auto" w:fill="F7F7F7"/>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w:t>
            </w:r>
          </w:p>
        </w:tc>
      </w:tr>
      <w:tr w:rsidR="00A215EA" w:rsidRPr="00F94EDB" w:rsidTr="00A215EA">
        <w:trPr>
          <w:tblCellSpacing w:w="0" w:type="dxa"/>
        </w:trPr>
        <w:tc>
          <w:tcPr>
            <w:tcW w:w="0" w:type="auto"/>
            <w:gridSpan w:val="7"/>
            <w:vAlign w:val="center"/>
            <w:hideMark/>
          </w:tcPr>
          <w:p w:rsidR="00A215EA" w:rsidRPr="00F94EDB"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172" style="width:468pt;height:3.75pt" o:hrstd="t" o:hrnoshade="t" o:hr="t" fillcolor="#cdd4e0" stroked="f"/>
              </w:pict>
            </w:r>
          </w:p>
        </w:tc>
      </w:tr>
    </w:tbl>
    <w:p w:rsidR="00A215EA" w:rsidRPr="00F94EDB"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F94EDB" w:rsidTr="00A215EA">
        <w:trPr>
          <w:tblCellSpacing w:w="0" w:type="dxa"/>
        </w:trPr>
        <w:tc>
          <w:tcPr>
            <w:tcW w:w="0" w:type="auto"/>
            <w:vAlign w:val="center"/>
            <w:hideMark/>
          </w:tcPr>
          <w:p w:rsidR="00A215EA" w:rsidRPr="00F94EDB" w:rsidRDefault="00A215EA" w:rsidP="00A215EA">
            <w:pPr>
              <w:spacing w:after="0" w:line="240" w:lineRule="auto"/>
              <w:jc w:val="both"/>
              <w:rPr>
                <w:rFonts w:ascii="Arial" w:eastAsia="Times New Roman" w:hAnsi="Arial" w:cs="Arial"/>
                <w:sz w:val="20"/>
                <w:szCs w:val="20"/>
              </w:rPr>
            </w:pPr>
            <w:r w:rsidRPr="00F94EDB">
              <w:rPr>
                <w:rFonts w:ascii="Arial" w:eastAsia="Times New Roman" w:hAnsi="Arial" w:cs="Arial"/>
                <w:sz w:val="20"/>
                <w:szCs w:val="20"/>
              </w:rPr>
              <w:t>    Capital Financial Corporation will lend 90 percent against account balances that have averaged 30 days or less; 80 percent for account balances between 31 and 40 days; and 70 percent for account balances between 41 and 45 days. Customers that take over 45 days to pay their bills are not considered acceptable accounts for a loan.</w:t>
            </w:r>
          </w:p>
        </w:tc>
      </w:tr>
    </w:tbl>
    <w:p w:rsidR="00A215EA" w:rsidRPr="00F94EDB"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F94EDB" w:rsidTr="00A215EA">
        <w:trPr>
          <w:tblCellSpacing w:w="0" w:type="dxa"/>
        </w:trPr>
        <w:tc>
          <w:tcPr>
            <w:tcW w:w="0" w:type="auto"/>
            <w:vAlign w:val="center"/>
            <w:hideMark/>
          </w:tcPr>
          <w:p w:rsidR="00A215EA" w:rsidRPr="00F94EDB" w:rsidRDefault="00A215EA" w:rsidP="00A215EA">
            <w:pPr>
              <w:spacing w:after="0" w:line="240" w:lineRule="auto"/>
              <w:jc w:val="both"/>
              <w:rPr>
                <w:rFonts w:ascii="Arial" w:eastAsia="Times New Roman" w:hAnsi="Arial" w:cs="Arial"/>
                <w:sz w:val="20"/>
                <w:szCs w:val="20"/>
              </w:rPr>
            </w:pPr>
            <w:r w:rsidRPr="00F94EDB">
              <w:rPr>
                <w:rFonts w:ascii="Arial" w:eastAsia="Times New Roman" w:hAnsi="Arial" w:cs="Arial"/>
                <w:sz w:val="20"/>
                <w:szCs w:val="20"/>
              </w:rPr>
              <w:t>    The current prime rate is 16.50 percent, and Capital charges 3.50 percent over prime to Charmin as its annual loan rate.</w:t>
            </w:r>
          </w:p>
        </w:tc>
      </w:tr>
    </w:tbl>
    <w:p w:rsidR="00A215EA" w:rsidRPr="00F94EDB"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F94EDB" w:rsidTr="00A215EA">
        <w:trPr>
          <w:tblCellSpacing w:w="0" w:type="dxa"/>
        </w:trPr>
        <w:tc>
          <w:tcPr>
            <w:tcW w:w="150" w:type="pct"/>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b/>
                <w:bCs/>
                <w:sz w:val="20"/>
                <w:szCs w:val="20"/>
              </w:rPr>
              <w:t>(a)</w:t>
            </w:r>
          </w:p>
        </w:tc>
        <w:tc>
          <w:tcPr>
            <w:tcW w:w="4850" w:type="pct"/>
            <w:vAlign w:val="center"/>
            <w:hideMark/>
          </w:tcPr>
          <w:p w:rsidR="00A215EA" w:rsidRPr="00F94EDB" w:rsidRDefault="00A215EA" w:rsidP="00A215EA">
            <w:pPr>
              <w:spacing w:after="0" w:line="240" w:lineRule="auto"/>
              <w:jc w:val="both"/>
              <w:rPr>
                <w:rFonts w:ascii="Arial" w:eastAsia="Times New Roman" w:hAnsi="Arial" w:cs="Arial"/>
                <w:sz w:val="20"/>
                <w:szCs w:val="20"/>
              </w:rPr>
            </w:pPr>
            <w:r w:rsidRPr="00F94EDB">
              <w:rPr>
                <w:rFonts w:ascii="Arial" w:eastAsia="Times New Roman" w:hAnsi="Arial" w:cs="Arial"/>
                <w:sz w:val="20"/>
                <w:szCs w:val="20"/>
              </w:rPr>
              <w:t>Determine the maximum loan for which Charmin Paper Company could qualify. </w:t>
            </w:r>
            <w:r w:rsidRPr="00F94EDB">
              <w:rPr>
                <w:rFonts w:ascii="Arial" w:eastAsia="Times New Roman" w:hAnsi="Arial" w:cs="Arial"/>
                <w:b/>
                <w:bCs/>
                <w:color w:val="FF0000"/>
                <w:sz w:val="20"/>
                <w:szCs w:val="20"/>
              </w:rPr>
              <w:t>(Omit the "$" sign in your response.)</w:t>
            </w:r>
          </w:p>
        </w:tc>
      </w:tr>
    </w:tbl>
    <w:p w:rsidR="00A215EA" w:rsidRPr="00F94EDB"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310"/>
        <w:gridCol w:w="1890"/>
      </w:tblGrid>
      <w:tr w:rsidR="00A215EA" w:rsidRPr="00F94EDB" w:rsidTr="00A215EA">
        <w:trPr>
          <w:tblCellSpacing w:w="0" w:type="dxa"/>
        </w:trPr>
        <w:tc>
          <w:tcPr>
            <w:tcW w:w="2750" w:type="pct"/>
            <w:shd w:val="clear" w:color="auto" w:fill="D7DCE6"/>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Maximum loan amount</w:t>
            </w:r>
          </w:p>
        </w:tc>
        <w:tc>
          <w:tcPr>
            <w:tcW w:w="2250" w:type="pct"/>
            <w:shd w:val="clear" w:color="auto" w:fill="D7DCE6"/>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 </w:t>
            </w:r>
            <w:r w:rsidRPr="00F94EDB">
              <w:rPr>
                <w:rFonts w:ascii="Arial" w:eastAsia="Times New Roman" w:hAnsi="Arial" w:cs="Arial"/>
                <w:sz w:val="20"/>
                <w:szCs w:val="20"/>
              </w:rPr>
              <w:object w:dxaOrig="1440" w:dyaOrig="1440">
                <v:shape id="_x0000_i1562" type="#_x0000_t75" style="width:60.75pt;height:18pt" o:ole="">
                  <v:imagedata r:id="rId5" o:title=""/>
                </v:shape>
                <w:control r:id="rId31" w:name="DefaultOcxName17" w:shapeid="_x0000_i1562"/>
              </w:object>
            </w:r>
            <w:r w:rsidRPr="00F94EDB">
              <w:rPr>
                <w:rFonts w:ascii="Arial" w:eastAsia="Times New Roman" w:hAnsi="Arial" w:cs="Arial"/>
                <w:sz w:val="20"/>
                <w:szCs w:val="20"/>
              </w:rPr>
              <w:t>  </w:t>
            </w:r>
          </w:p>
        </w:tc>
      </w:tr>
    </w:tbl>
    <w:p w:rsidR="00A215EA" w:rsidRPr="00F94EDB"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F94EDB" w:rsidTr="00A215EA">
        <w:trPr>
          <w:tblCellSpacing w:w="0" w:type="dxa"/>
        </w:trPr>
        <w:tc>
          <w:tcPr>
            <w:tcW w:w="150" w:type="pct"/>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b/>
                <w:bCs/>
                <w:sz w:val="20"/>
                <w:szCs w:val="20"/>
              </w:rPr>
              <w:t>(b)</w:t>
            </w:r>
          </w:p>
        </w:tc>
        <w:tc>
          <w:tcPr>
            <w:tcW w:w="4850" w:type="pct"/>
            <w:vAlign w:val="center"/>
            <w:hideMark/>
          </w:tcPr>
          <w:p w:rsidR="00A215EA" w:rsidRPr="00F94EDB" w:rsidRDefault="00A215EA" w:rsidP="00A215EA">
            <w:pPr>
              <w:spacing w:after="0" w:line="240" w:lineRule="auto"/>
              <w:jc w:val="both"/>
              <w:rPr>
                <w:rFonts w:ascii="Arial" w:eastAsia="Times New Roman" w:hAnsi="Arial" w:cs="Arial"/>
                <w:sz w:val="20"/>
                <w:szCs w:val="20"/>
              </w:rPr>
            </w:pPr>
            <w:r w:rsidRPr="00F94EDB">
              <w:rPr>
                <w:rFonts w:ascii="Arial" w:eastAsia="Times New Roman" w:hAnsi="Arial" w:cs="Arial"/>
                <w:sz w:val="20"/>
                <w:szCs w:val="20"/>
              </w:rPr>
              <w:t>Determine how much one month’s interest expense would be on the loan balance determined in part </w:t>
            </w:r>
            <w:r w:rsidRPr="00F94EDB">
              <w:rPr>
                <w:rFonts w:ascii="Arial" w:eastAsia="Times New Roman" w:hAnsi="Arial" w:cs="Arial"/>
                <w:i/>
                <w:iCs/>
                <w:sz w:val="20"/>
                <w:szCs w:val="20"/>
              </w:rPr>
              <w:t>a</w:t>
            </w:r>
            <w:proofErr w:type="gramStart"/>
            <w:r w:rsidRPr="00F94EDB">
              <w:rPr>
                <w:rFonts w:ascii="Arial" w:eastAsia="Times New Roman" w:hAnsi="Arial" w:cs="Arial"/>
                <w:sz w:val="20"/>
                <w:szCs w:val="20"/>
              </w:rPr>
              <w:t>.</w:t>
            </w:r>
            <w:r w:rsidRPr="00F94EDB">
              <w:rPr>
                <w:rFonts w:ascii="Arial" w:eastAsia="Times New Roman" w:hAnsi="Arial" w:cs="Arial"/>
                <w:b/>
                <w:bCs/>
                <w:color w:val="FF0000"/>
                <w:sz w:val="20"/>
                <w:szCs w:val="20"/>
              </w:rPr>
              <w:t>(</w:t>
            </w:r>
            <w:proofErr w:type="gramEnd"/>
            <w:r w:rsidRPr="00F94EDB">
              <w:rPr>
                <w:rFonts w:ascii="Arial" w:eastAsia="Times New Roman" w:hAnsi="Arial" w:cs="Arial"/>
                <w:b/>
                <w:bCs/>
                <w:color w:val="FF0000"/>
                <w:sz w:val="20"/>
                <w:szCs w:val="20"/>
              </w:rPr>
              <w:t>Round your final answer to 2 decimal places. Omit the "$" sign in your response.)</w:t>
            </w:r>
          </w:p>
        </w:tc>
      </w:tr>
    </w:tbl>
    <w:p w:rsidR="00A215EA" w:rsidRPr="00F94EDB" w:rsidRDefault="00A215EA" w:rsidP="00A215EA">
      <w:pPr>
        <w:spacing w:after="0" w:line="240" w:lineRule="auto"/>
        <w:rPr>
          <w:rFonts w:ascii="Arial" w:eastAsia="Times New Roman" w:hAnsi="Arial" w:cs="Arial"/>
          <w:color w:val="000000"/>
          <w:sz w:val="18"/>
          <w:szCs w:val="18"/>
        </w:rPr>
      </w:pPr>
      <w:r w:rsidRPr="00F94EDB">
        <w:rPr>
          <w:rFonts w:ascii="Arial" w:eastAsia="Times New Roman" w:hAnsi="Arial" w:cs="Arial"/>
          <w:color w:val="000000"/>
          <w:sz w:val="18"/>
          <w:szCs w:val="18"/>
        </w:rPr>
        <w:t>     </w:t>
      </w:r>
    </w:p>
    <w:tbl>
      <w:tblPr>
        <w:tblW w:w="4200" w:type="dxa"/>
        <w:tblCellSpacing w:w="0" w:type="dxa"/>
        <w:tblCellMar>
          <w:left w:w="0" w:type="dxa"/>
          <w:right w:w="0" w:type="dxa"/>
        </w:tblCellMar>
        <w:tblLook w:val="04A0" w:firstRow="1" w:lastRow="0" w:firstColumn="1" w:lastColumn="0" w:noHBand="0" w:noVBand="1"/>
      </w:tblPr>
      <w:tblGrid>
        <w:gridCol w:w="1680"/>
        <w:gridCol w:w="2520"/>
      </w:tblGrid>
      <w:tr w:rsidR="00A215EA" w:rsidRPr="00F94EDB" w:rsidTr="00A215EA">
        <w:trPr>
          <w:tblCellSpacing w:w="0" w:type="dxa"/>
        </w:trPr>
        <w:tc>
          <w:tcPr>
            <w:tcW w:w="2000" w:type="pct"/>
            <w:shd w:val="clear" w:color="auto" w:fill="D7DCE6"/>
            <w:vAlign w:val="center"/>
            <w:hideMark/>
          </w:tcPr>
          <w:p w:rsidR="00A215EA" w:rsidRPr="00F94EDB" w:rsidRDefault="00A215EA" w:rsidP="00A215EA">
            <w:pPr>
              <w:spacing w:after="0" w:line="240" w:lineRule="auto"/>
              <w:rPr>
                <w:rFonts w:ascii="Arial" w:eastAsia="Times New Roman" w:hAnsi="Arial" w:cs="Arial"/>
                <w:sz w:val="20"/>
                <w:szCs w:val="20"/>
              </w:rPr>
            </w:pPr>
            <w:r w:rsidRPr="00F94EDB">
              <w:rPr>
                <w:rFonts w:ascii="Arial" w:eastAsia="Times New Roman" w:hAnsi="Arial" w:cs="Arial"/>
                <w:sz w:val="20"/>
                <w:szCs w:val="20"/>
              </w:rPr>
              <w:t>   Interest expense</w:t>
            </w:r>
          </w:p>
        </w:tc>
        <w:tc>
          <w:tcPr>
            <w:tcW w:w="3000" w:type="pct"/>
            <w:shd w:val="clear" w:color="auto" w:fill="D7DCE6"/>
            <w:vAlign w:val="center"/>
            <w:hideMark/>
          </w:tcPr>
          <w:p w:rsidR="00A215EA" w:rsidRPr="00F94EDB" w:rsidRDefault="00A215EA" w:rsidP="00A215EA">
            <w:pPr>
              <w:spacing w:after="0" w:line="240" w:lineRule="auto"/>
              <w:jc w:val="right"/>
              <w:rPr>
                <w:rFonts w:ascii="Arial" w:eastAsia="Times New Roman" w:hAnsi="Arial" w:cs="Arial"/>
                <w:sz w:val="20"/>
                <w:szCs w:val="20"/>
              </w:rPr>
            </w:pPr>
            <w:r w:rsidRPr="00F94EDB">
              <w:rPr>
                <w:rFonts w:ascii="Arial" w:eastAsia="Times New Roman" w:hAnsi="Arial" w:cs="Arial"/>
                <w:sz w:val="20"/>
                <w:szCs w:val="20"/>
              </w:rPr>
              <w:t>$ </w:t>
            </w:r>
            <w:r w:rsidRPr="00F94EDB">
              <w:rPr>
                <w:rFonts w:ascii="Arial" w:eastAsia="Times New Roman" w:hAnsi="Arial" w:cs="Arial"/>
                <w:sz w:val="20"/>
                <w:szCs w:val="20"/>
              </w:rPr>
              <w:object w:dxaOrig="1440" w:dyaOrig="1440">
                <v:shape id="_x0000_i1561" type="#_x0000_t75" style="width:68.25pt;height:18pt" o:ole="">
                  <v:imagedata r:id="rId16" o:title=""/>
                </v:shape>
                <w:control r:id="rId32" w:name="DefaultOcxName16" w:shapeid="_x0000_i1561"/>
              </w:object>
            </w:r>
            <w:r w:rsidRPr="00F94EDB">
              <w:rPr>
                <w:rFonts w:ascii="Arial" w:eastAsia="Times New Roman" w:hAnsi="Arial" w:cs="Arial"/>
                <w:sz w:val="20"/>
                <w:szCs w:val="20"/>
              </w:rPr>
              <w:t>  </w:t>
            </w:r>
          </w:p>
        </w:tc>
      </w:tr>
    </w:tbl>
    <w:p w:rsidR="00A215EA" w:rsidRPr="00F94EDB" w:rsidRDefault="00A215EA" w:rsidP="00A215EA">
      <w:pPr>
        <w:spacing w:after="0" w:line="240" w:lineRule="auto"/>
        <w:rPr>
          <w:rFonts w:ascii="Arial" w:eastAsia="Times New Roman" w:hAnsi="Arial" w:cs="Arial"/>
          <w:color w:val="000000"/>
          <w:sz w:val="18"/>
          <w:szCs w:val="18"/>
        </w:rPr>
      </w:pPr>
      <w:r w:rsidRPr="00F94EDB">
        <w:rPr>
          <w:rFonts w:ascii="Arial" w:eastAsia="Times New Roman" w:hAnsi="Arial" w:cs="Arial"/>
          <w:color w:val="000000"/>
          <w:sz w:val="18"/>
          <w:szCs w:val="18"/>
        </w:rPr>
        <w:br/>
      </w:r>
      <w:r w:rsidRPr="00F94EDB">
        <w:rPr>
          <w:rFonts w:ascii="Arial" w:eastAsia="Times New Roman" w:hAnsi="Arial" w:cs="Arial"/>
          <w:color w:val="000000"/>
          <w:sz w:val="18"/>
          <w:szCs w:val="18"/>
        </w:rPr>
        <w:br/>
      </w:r>
      <w:proofErr w:type="gramStart"/>
      <w:r>
        <w:rPr>
          <w:rFonts w:ascii="Arial" w:eastAsia="Times New Roman" w:hAnsi="Arial" w:cs="Arial"/>
          <w:color w:val="FFFFFF"/>
          <w:sz w:val="18"/>
          <w:szCs w:val="18"/>
        </w:rPr>
        <w:t>rev</w:t>
      </w:r>
      <w:proofErr w:type="gramEnd"/>
      <w:r>
        <w:rPr>
          <w:rFonts w:ascii="Arial" w:eastAsia="Times New Roman" w:hAnsi="Arial" w:cs="Arial"/>
          <w:color w:val="FFFFFF"/>
          <w:sz w:val="18"/>
          <w:szCs w:val="18"/>
        </w:rPr>
        <w:t>: 10_26_2012</w:t>
      </w:r>
      <w:r w:rsidRPr="00F94EDB">
        <w:rPr>
          <w:rFonts w:ascii="Arial" w:eastAsia="Times New Roman" w:hAnsi="Arial" w:cs="Arial"/>
          <w:color w:val="000000"/>
          <w:sz w:val="18"/>
          <w:szCs w:val="18"/>
        </w:rPr>
        <w:t> </w:t>
      </w:r>
    </w:p>
    <w:p w:rsidR="00A215EA" w:rsidRPr="00E13695" w:rsidRDefault="00A215EA" w:rsidP="00A215EA">
      <w:pPr>
        <w:spacing w:after="0" w:line="240" w:lineRule="auto"/>
        <w:rPr>
          <w:rFonts w:ascii="Helvetica" w:eastAsia="Times New Roman" w:hAnsi="Helvetica" w:cs="Helvetica"/>
          <w:i/>
          <w:iCs/>
          <w:color w:val="333333"/>
          <w:sz w:val="21"/>
          <w:szCs w:val="21"/>
        </w:rPr>
      </w:pPr>
      <w:r w:rsidRPr="00E13695">
        <w:rPr>
          <w:rFonts w:ascii="Arial" w:eastAsia="Times New Roman" w:hAnsi="Arial" w:cs="Arial"/>
          <w:color w:val="000000"/>
          <w:sz w:val="45"/>
          <w:szCs w:val="45"/>
        </w:rPr>
        <w:t>45</w:t>
      </w:r>
      <w:proofErr w:type="gramStart"/>
      <w:r w:rsidRPr="00E13695">
        <w:rPr>
          <w:rFonts w:ascii="Arial" w:eastAsia="Times New Roman" w:hAnsi="Arial" w:cs="Arial"/>
          <w:color w:val="000000"/>
          <w:sz w:val="45"/>
          <w:szCs w:val="45"/>
        </w:rPr>
        <w:t>.</w:t>
      </w:r>
      <w:r w:rsidRPr="00E13695">
        <w:rPr>
          <w:rFonts w:ascii="Helvetica" w:eastAsia="Times New Roman" w:hAnsi="Helvetica" w:cs="Helvetica"/>
          <w:i/>
          <w:iCs/>
          <w:color w:val="333333"/>
          <w:sz w:val="21"/>
          <w:szCs w:val="21"/>
        </w:rPr>
        <w:t>Problem</w:t>
      </w:r>
      <w:proofErr w:type="gramEnd"/>
      <w:r w:rsidRPr="00E13695">
        <w:rPr>
          <w:rFonts w:ascii="Helvetica" w:eastAsia="Times New Roman" w:hAnsi="Helvetica" w:cs="Helvetica"/>
          <w:i/>
          <w:iCs/>
          <w:color w:val="333333"/>
          <w:sz w:val="21"/>
          <w:szCs w:val="21"/>
        </w:rPr>
        <w:t xml:space="preserve"> 8-8 Prime vs. LIBOR [LO2]</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E13695" w:rsidTr="00A215EA">
        <w:trPr>
          <w:tblCellSpacing w:w="0" w:type="dxa"/>
        </w:trPr>
        <w:tc>
          <w:tcPr>
            <w:tcW w:w="5000" w:type="pct"/>
            <w:vAlign w:val="center"/>
            <w:hideMark/>
          </w:tcPr>
          <w:p w:rsidR="00A215EA" w:rsidRPr="00E13695" w:rsidRDefault="00A215EA" w:rsidP="00A215EA">
            <w:pPr>
              <w:spacing w:after="0" w:line="240" w:lineRule="auto"/>
              <w:jc w:val="both"/>
              <w:rPr>
                <w:rFonts w:ascii="Arial" w:eastAsia="Times New Roman" w:hAnsi="Arial" w:cs="Arial"/>
                <w:sz w:val="20"/>
                <w:szCs w:val="20"/>
              </w:rPr>
            </w:pPr>
            <w:r w:rsidRPr="00E13695">
              <w:rPr>
                <w:rFonts w:ascii="Arial" w:eastAsia="Times New Roman" w:hAnsi="Arial" w:cs="Arial"/>
                <w:sz w:val="20"/>
                <w:szCs w:val="20"/>
              </w:rPr>
              <w:t>Dr. Ruth is going to borrow $8,200 to help write a book. The loan is for one year and the money can either be borrowed at the prime rate or the LIBOR rate. Assume the prime rate is 9 percent and LIBOR 2.5 percent less. Also assume there will be a $50 transaction fee with LIBOR (this amount must be added to the interest cost with LIBOR).</w:t>
            </w:r>
          </w:p>
        </w:tc>
      </w:tr>
    </w:tbl>
    <w:p w:rsidR="00A215EA" w:rsidRPr="00E13695" w:rsidRDefault="00A215EA" w:rsidP="00A215EA">
      <w:pPr>
        <w:spacing w:after="0" w:line="240" w:lineRule="auto"/>
        <w:rPr>
          <w:rFonts w:ascii="Arial" w:eastAsia="Times New Roman" w:hAnsi="Arial" w:cs="Arial"/>
          <w:color w:val="000000"/>
          <w:sz w:val="18"/>
          <w:szCs w:val="18"/>
        </w:rPr>
      </w:pPr>
      <w:r w:rsidRPr="00E13695">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E13695" w:rsidTr="00A215EA">
        <w:trPr>
          <w:tblCellSpacing w:w="0" w:type="dxa"/>
        </w:trPr>
        <w:tc>
          <w:tcPr>
            <w:tcW w:w="5000" w:type="pct"/>
            <w:vAlign w:val="center"/>
            <w:hideMark/>
          </w:tcPr>
          <w:p w:rsidR="00A215EA" w:rsidRPr="00E13695" w:rsidRDefault="00A215EA" w:rsidP="00A215EA">
            <w:pPr>
              <w:spacing w:after="0" w:line="240" w:lineRule="auto"/>
              <w:rPr>
                <w:rFonts w:ascii="Arial" w:eastAsia="Times New Roman" w:hAnsi="Arial" w:cs="Arial"/>
                <w:sz w:val="20"/>
                <w:szCs w:val="20"/>
              </w:rPr>
            </w:pPr>
            <w:r w:rsidRPr="00E13695">
              <w:rPr>
                <w:rFonts w:ascii="Arial" w:eastAsia="Times New Roman" w:hAnsi="Arial" w:cs="Arial"/>
                <w:sz w:val="20"/>
                <w:szCs w:val="20"/>
              </w:rPr>
              <w:t>Which loan has the lower effective interest cost? </w:t>
            </w:r>
            <w:r w:rsidRPr="00E13695">
              <w:rPr>
                <w:rFonts w:ascii="Arial" w:eastAsia="Times New Roman" w:hAnsi="Arial" w:cs="Arial"/>
                <w:b/>
                <w:bCs/>
                <w:color w:val="FF0000"/>
                <w:sz w:val="20"/>
                <w:szCs w:val="20"/>
              </w:rPr>
              <w:t>(Use 360 days in a year.)</w:t>
            </w:r>
          </w:p>
        </w:tc>
      </w:tr>
      <w:tr w:rsidR="00A215EA" w:rsidRPr="00E13695" w:rsidTr="00A215EA">
        <w:trPr>
          <w:tblCellSpacing w:w="0" w:type="dxa"/>
        </w:trPr>
        <w:tc>
          <w:tcPr>
            <w:tcW w:w="5000" w:type="pct"/>
            <w:vAlign w:val="center"/>
            <w:hideMark/>
          </w:tcPr>
          <w:p w:rsidR="00A215EA" w:rsidRPr="00E13695" w:rsidRDefault="00A215EA" w:rsidP="00A215EA">
            <w:pPr>
              <w:spacing w:after="0" w:line="240" w:lineRule="auto"/>
              <w:rPr>
                <w:rFonts w:ascii="Arial" w:eastAsia="Times New Roman" w:hAnsi="Arial" w:cs="Arial"/>
                <w:sz w:val="20"/>
                <w:szCs w:val="20"/>
              </w:rPr>
            </w:pPr>
            <w:r w:rsidRPr="00E13695">
              <w:rPr>
                <w:rFonts w:ascii="Arial" w:eastAsia="Times New Roman" w:hAnsi="Arial" w:cs="Arial"/>
                <w:sz w:val="20"/>
                <w:szCs w:val="20"/>
              </w:rPr>
              <w:t> </w:t>
            </w:r>
          </w:p>
        </w:tc>
      </w:tr>
      <w:tr w:rsidR="00A215EA" w:rsidRPr="00E13695" w:rsidTr="00A215EA">
        <w:trPr>
          <w:tblCellSpacing w:w="0" w:type="dxa"/>
        </w:trPr>
        <w:tc>
          <w:tcPr>
            <w:tcW w:w="5000" w:type="pct"/>
            <w:vAlign w:val="center"/>
            <w:hideMark/>
          </w:tcPr>
          <w:p w:rsidR="00A215EA" w:rsidRPr="00E13695" w:rsidRDefault="00A215EA" w:rsidP="00A215EA">
            <w:pPr>
              <w:spacing w:after="0" w:line="240" w:lineRule="auto"/>
              <w:rPr>
                <w:rFonts w:ascii="Arial" w:eastAsia="Times New Roman" w:hAnsi="Arial" w:cs="Arial"/>
                <w:sz w:val="20"/>
                <w:szCs w:val="20"/>
              </w:rPr>
            </w:pPr>
          </w:p>
        </w:tc>
      </w:tr>
    </w:tbl>
    <w:p w:rsidR="00A215EA" w:rsidRPr="00337E43" w:rsidRDefault="00A215EA" w:rsidP="00A215EA">
      <w:pPr>
        <w:spacing w:after="0" w:line="240" w:lineRule="auto"/>
        <w:rPr>
          <w:rFonts w:ascii="Helvetica" w:eastAsia="Times New Roman" w:hAnsi="Helvetica" w:cs="Helvetica"/>
          <w:i/>
          <w:iCs/>
          <w:color w:val="333333"/>
          <w:sz w:val="21"/>
          <w:szCs w:val="21"/>
        </w:rPr>
      </w:pPr>
      <w:r w:rsidRPr="00337E43">
        <w:rPr>
          <w:rFonts w:ascii="Arial" w:eastAsia="Times New Roman" w:hAnsi="Arial" w:cs="Arial"/>
          <w:color w:val="000000"/>
          <w:sz w:val="45"/>
          <w:szCs w:val="45"/>
        </w:rPr>
        <w:t>46</w:t>
      </w:r>
      <w:proofErr w:type="gramStart"/>
      <w:r w:rsidRPr="00337E43">
        <w:rPr>
          <w:rFonts w:ascii="Arial" w:eastAsia="Times New Roman" w:hAnsi="Arial" w:cs="Arial"/>
          <w:color w:val="000000"/>
          <w:sz w:val="45"/>
          <w:szCs w:val="45"/>
        </w:rPr>
        <w:t>.</w:t>
      </w:r>
      <w:r w:rsidRPr="00337E43">
        <w:rPr>
          <w:rFonts w:ascii="Helvetica" w:eastAsia="Times New Roman" w:hAnsi="Helvetica" w:cs="Helvetica"/>
          <w:i/>
          <w:iCs/>
          <w:color w:val="333333"/>
          <w:sz w:val="21"/>
          <w:szCs w:val="21"/>
        </w:rPr>
        <w:t>Problem</w:t>
      </w:r>
      <w:proofErr w:type="gramEnd"/>
      <w:r w:rsidRPr="00337E43">
        <w:rPr>
          <w:rFonts w:ascii="Helvetica" w:eastAsia="Times New Roman" w:hAnsi="Helvetica" w:cs="Helvetica"/>
          <w:i/>
          <w:iCs/>
          <w:color w:val="333333"/>
          <w:sz w:val="21"/>
          <w:szCs w:val="21"/>
        </w:rPr>
        <w:t xml:space="preserve"> 9-2 Present value [LO3]</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337E43" w:rsidTr="00A215EA">
        <w:trPr>
          <w:tblCellSpacing w:w="0" w:type="dxa"/>
        </w:trPr>
        <w:tc>
          <w:tcPr>
            <w:tcW w:w="0" w:type="auto"/>
            <w:vAlign w:val="center"/>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sz w:val="20"/>
                <w:szCs w:val="20"/>
              </w:rPr>
              <w:t>What is the present value of:</w:t>
            </w:r>
          </w:p>
        </w:tc>
      </w:tr>
      <w:tr w:rsidR="00A215EA" w:rsidRPr="00337E43" w:rsidTr="00A215EA">
        <w:trPr>
          <w:tblCellSpacing w:w="0" w:type="dxa"/>
        </w:trPr>
        <w:tc>
          <w:tcPr>
            <w:tcW w:w="0" w:type="auto"/>
            <w:vAlign w:val="center"/>
          </w:tcPr>
          <w:p w:rsidR="00A215EA" w:rsidRPr="00337E43" w:rsidRDefault="00A215EA" w:rsidP="00A215EA">
            <w:pPr>
              <w:spacing w:after="0" w:line="240" w:lineRule="auto"/>
              <w:rPr>
                <w:rFonts w:ascii="Arial" w:eastAsia="Times New Roman" w:hAnsi="Arial" w:cs="Arial"/>
                <w:sz w:val="20"/>
                <w:szCs w:val="20"/>
              </w:rPr>
            </w:pPr>
          </w:p>
        </w:tc>
      </w:tr>
    </w:tbl>
    <w:p w:rsidR="00A215EA" w:rsidRPr="00337E43"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337E43" w:rsidTr="00A215EA">
        <w:trPr>
          <w:tblCellSpacing w:w="0" w:type="dxa"/>
        </w:trPr>
        <w:tc>
          <w:tcPr>
            <w:tcW w:w="150" w:type="pct"/>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b/>
                <w:bCs/>
                <w:sz w:val="20"/>
                <w:szCs w:val="20"/>
              </w:rPr>
              <w:t>(a)</w:t>
            </w:r>
          </w:p>
        </w:tc>
        <w:tc>
          <w:tcPr>
            <w:tcW w:w="4850" w:type="pct"/>
            <w:vAlign w:val="center"/>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sz w:val="20"/>
                <w:szCs w:val="20"/>
              </w:rPr>
              <w:t>$8,400 in 12 years at 11 percent? </w:t>
            </w:r>
            <w:r w:rsidRPr="00337E43">
              <w:rPr>
                <w:rFonts w:ascii="Arial" w:eastAsia="Times New Roman" w:hAnsi="Arial" w:cs="Arial"/>
                <w:b/>
                <w:bCs/>
                <w:color w:val="FF0000"/>
                <w:sz w:val="20"/>
                <w:szCs w:val="20"/>
              </w:rPr>
              <w:t>(Round "PV Factor" to 3 decimal places and final answer to the nearest dollar amount. Omit the "$" sign in your response.)</w:t>
            </w:r>
          </w:p>
        </w:tc>
      </w:tr>
    </w:tbl>
    <w:p w:rsidR="00A215EA" w:rsidRPr="00337E43"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310"/>
        <w:gridCol w:w="1890"/>
      </w:tblGrid>
      <w:tr w:rsidR="00A215EA" w:rsidRPr="00337E43" w:rsidTr="00A215EA">
        <w:trPr>
          <w:tblCellSpacing w:w="0" w:type="dxa"/>
        </w:trPr>
        <w:tc>
          <w:tcPr>
            <w:tcW w:w="2750" w:type="pct"/>
            <w:shd w:val="clear" w:color="auto" w:fill="D7DCE6"/>
            <w:vAlign w:val="center"/>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sz w:val="20"/>
                <w:szCs w:val="20"/>
              </w:rPr>
              <w:t>  Present value</w:t>
            </w:r>
          </w:p>
        </w:tc>
        <w:tc>
          <w:tcPr>
            <w:tcW w:w="2250" w:type="pct"/>
            <w:shd w:val="clear" w:color="auto" w:fill="D7DCE6"/>
            <w:vAlign w:val="center"/>
            <w:hideMark/>
          </w:tcPr>
          <w:p w:rsidR="00A215EA" w:rsidRPr="00337E43" w:rsidRDefault="00A215EA" w:rsidP="00A215EA">
            <w:pPr>
              <w:spacing w:after="0" w:line="240" w:lineRule="auto"/>
              <w:jc w:val="right"/>
              <w:rPr>
                <w:rFonts w:ascii="Arial" w:eastAsia="Times New Roman" w:hAnsi="Arial" w:cs="Arial"/>
                <w:sz w:val="20"/>
                <w:szCs w:val="20"/>
              </w:rPr>
            </w:pPr>
            <w:r w:rsidRPr="00337E43">
              <w:rPr>
                <w:rFonts w:ascii="Arial" w:eastAsia="Times New Roman" w:hAnsi="Arial" w:cs="Arial"/>
                <w:sz w:val="20"/>
                <w:szCs w:val="20"/>
              </w:rPr>
              <w:t>$ </w:t>
            </w:r>
          </w:p>
        </w:tc>
      </w:tr>
    </w:tbl>
    <w:p w:rsidR="00A215EA" w:rsidRPr="00337E43"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337E43" w:rsidTr="00A215EA">
        <w:trPr>
          <w:tblCellSpacing w:w="0" w:type="dxa"/>
        </w:trPr>
        <w:tc>
          <w:tcPr>
            <w:tcW w:w="150" w:type="pct"/>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b/>
                <w:bCs/>
                <w:sz w:val="20"/>
                <w:szCs w:val="20"/>
              </w:rPr>
              <w:t>(b)</w:t>
            </w:r>
          </w:p>
        </w:tc>
        <w:tc>
          <w:tcPr>
            <w:tcW w:w="4850" w:type="pct"/>
            <w:vAlign w:val="center"/>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sz w:val="20"/>
                <w:szCs w:val="20"/>
              </w:rPr>
              <w:t>$17,200 in 6 years at 9 percent? </w:t>
            </w:r>
            <w:r w:rsidRPr="00337E43">
              <w:rPr>
                <w:rFonts w:ascii="Arial" w:eastAsia="Times New Roman" w:hAnsi="Arial" w:cs="Arial"/>
                <w:b/>
                <w:bCs/>
                <w:color w:val="FF0000"/>
                <w:sz w:val="20"/>
                <w:szCs w:val="20"/>
              </w:rPr>
              <w:t>(Round "PV Factor" to 3 decimal places and final answer to the nearest dollar amount. Omit the "$" sign in your response.)</w:t>
            </w:r>
          </w:p>
        </w:tc>
      </w:tr>
    </w:tbl>
    <w:p w:rsidR="00A215EA" w:rsidRPr="00337E43"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310"/>
        <w:gridCol w:w="1890"/>
      </w:tblGrid>
      <w:tr w:rsidR="00A215EA" w:rsidRPr="00337E43" w:rsidTr="00A215EA">
        <w:trPr>
          <w:tblCellSpacing w:w="0" w:type="dxa"/>
        </w:trPr>
        <w:tc>
          <w:tcPr>
            <w:tcW w:w="2750" w:type="pct"/>
            <w:shd w:val="clear" w:color="auto" w:fill="D7DCE6"/>
            <w:vAlign w:val="center"/>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sz w:val="20"/>
                <w:szCs w:val="20"/>
              </w:rPr>
              <w:t>  Present value</w:t>
            </w:r>
          </w:p>
        </w:tc>
        <w:tc>
          <w:tcPr>
            <w:tcW w:w="2250" w:type="pct"/>
            <w:shd w:val="clear" w:color="auto" w:fill="D7DCE6"/>
            <w:vAlign w:val="center"/>
            <w:hideMark/>
          </w:tcPr>
          <w:p w:rsidR="00A215EA" w:rsidRPr="00337E43" w:rsidRDefault="00A215EA" w:rsidP="00A215EA">
            <w:pPr>
              <w:spacing w:after="0" w:line="240" w:lineRule="auto"/>
              <w:jc w:val="right"/>
              <w:rPr>
                <w:rFonts w:ascii="Arial" w:eastAsia="Times New Roman" w:hAnsi="Arial" w:cs="Arial"/>
                <w:sz w:val="20"/>
                <w:szCs w:val="20"/>
              </w:rPr>
            </w:pPr>
            <w:r w:rsidRPr="00337E43">
              <w:rPr>
                <w:rFonts w:ascii="Arial" w:eastAsia="Times New Roman" w:hAnsi="Arial" w:cs="Arial"/>
                <w:sz w:val="20"/>
                <w:szCs w:val="20"/>
              </w:rPr>
              <w:t>$ </w:t>
            </w:r>
          </w:p>
        </w:tc>
      </w:tr>
    </w:tbl>
    <w:p w:rsidR="00A215EA" w:rsidRPr="00337E43"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337E43" w:rsidTr="00A215EA">
        <w:trPr>
          <w:tblCellSpacing w:w="0" w:type="dxa"/>
        </w:trPr>
        <w:tc>
          <w:tcPr>
            <w:tcW w:w="150" w:type="pct"/>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b/>
                <w:bCs/>
                <w:sz w:val="20"/>
                <w:szCs w:val="20"/>
              </w:rPr>
              <w:t>(c)</w:t>
            </w:r>
          </w:p>
        </w:tc>
        <w:tc>
          <w:tcPr>
            <w:tcW w:w="4850" w:type="pct"/>
            <w:vAlign w:val="center"/>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sz w:val="20"/>
                <w:szCs w:val="20"/>
              </w:rPr>
              <w:t>$26,800 in 18 years at 10 percent? </w:t>
            </w:r>
            <w:r w:rsidRPr="00337E43">
              <w:rPr>
                <w:rFonts w:ascii="Arial" w:eastAsia="Times New Roman" w:hAnsi="Arial" w:cs="Arial"/>
                <w:b/>
                <w:bCs/>
                <w:color w:val="FF0000"/>
                <w:sz w:val="20"/>
                <w:szCs w:val="20"/>
              </w:rPr>
              <w:t>(Round "PV Factor" to 3 decimal places and final answer to the nearest dollar amount. Omit the "$" sign in your response.)</w:t>
            </w:r>
          </w:p>
        </w:tc>
      </w:tr>
    </w:tbl>
    <w:p w:rsidR="00A215EA" w:rsidRPr="00337E43"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310"/>
        <w:gridCol w:w="1890"/>
      </w:tblGrid>
      <w:tr w:rsidR="00A215EA" w:rsidRPr="00337E43" w:rsidTr="00A215EA">
        <w:trPr>
          <w:tblCellSpacing w:w="0" w:type="dxa"/>
        </w:trPr>
        <w:tc>
          <w:tcPr>
            <w:tcW w:w="2750" w:type="pct"/>
            <w:shd w:val="clear" w:color="auto" w:fill="D7DCE6"/>
            <w:vAlign w:val="center"/>
            <w:hideMark/>
          </w:tcPr>
          <w:p w:rsidR="00A215EA" w:rsidRPr="00337E43" w:rsidRDefault="00A215EA" w:rsidP="00A215EA">
            <w:pPr>
              <w:spacing w:after="0" w:line="240" w:lineRule="auto"/>
              <w:rPr>
                <w:rFonts w:ascii="Arial" w:eastAsia="Times New Roman" w:hAnsi="Arial" w:cs="Arial"/>
                <w:sz w:val="20"/>
                <w:szCs w:val="20"/>
              </w:rPr>
            </w:pPr>
            <w:r w:rsidRPr="00337E43">
              <w:rPr>
                <w:rFonts w:ascii="Arial" w:eastAsia="Times New Roman" w:hAnsi="Arial" w:cs="Arial"/>
                <w:sz w:val="20"/>
                <w:szCs w:val="20"/>
              </w:rPr>
              <w:t>  Present value</w:t>
            </w:r>
          </w:p>
        </w:tc>
        <w:tc>
          <w:tcPr>
            <w:tcW w:w="2250" w:type="pct"/>
            <w:shd w:val="clear" w:color="auto" w:fill="D7DCE6"/>
            <w:vAlign w:val="center"/>
            <w:hideMark/>
          </w:tcPr>
          <w:p w:rsidR="00A215EA" w:rsidRPr="00337E43" w:rsidRDefault="00A215EA" w:rsidP="00A215EA">
            <w:pPr>
              <w:spacing w:after="0" w:line="240" w:lineRule="auto"/>
              <w:jc w:val="right"/>
              <w:rPr>
                <w:rFonts w:ascii="Arial" w:eastAsia="Times New Roman" w:hAnsi="Arial" w:cs="Arial"/>
                <w:sz w:val="20"/>
                <w:szCs w:val="20"/>
              </w:rPr>
            </w:pPr>
            <w:r w:rsidRPr="00337E43">
              <w:rPr>
                <w:rFonts w:ascii="Arial" w:eastAsia="Times New Roman" w:hAnsi="Arial" w:cs="Arial"/>
                <w:sz w:val="20"/>
                <w:szCs w:val="20"/>
              </w:rPr>
              <w:t>$ </w:t>
            </w:r>
          </w:p>
        </w:tc>
      </w:tr>
    </w:tbl>
    <w:p w:rsidR="00A215EA" w:rsidRDefault="00A215EA" w:rsidP="00A215EA">
      <w:pPr>
        <w:spacing w:after="0" w:line="240" w:lineRule="auto"/>
        <w:rPr>
          <w:rFonts w:ascii="Arial" w:eastAsia="Times New Roman" w:hAnsi="Arial" w:cs="Arial"/>
          <w:color w:val="000000"/>
          <w:sz w:val="45"/>
          <w:szCs w:val="45"/>
        </w:rPr>
      </w:pPr>
    </w:p>
    <w:p w:rsidR="00A215EA" w:rsidRPr="00AE5AF9" w:rsidRDefault="00A215EA" w:rsidP="00A215EA">
      <w:pPr>
        <w:spacing w:after="0" w:line="240" w:lineRule="auto"/>
        <w:rPr>
          <w:rFonts w:ascii="Helvetica" w:eastAsia="Times New Roman" w:hAnsi="Helvetica" w:cs="Helvetica"/>
          <w:i/>
          <w:iCs/>
          <w:color w:val="333333"/>
          <w:sz w:val="21"/>
          <w:szCs w:val="21"/>
        </w:rPr>
      </w:pPr>
      <w:r w:rsidRPr="00AE5AF9">
        <w:rPr>
          <w:rFonts w:ascii="Arial" w:eastAsia="Times New Roman" w:hAnsi="Arial" w:cs="Arial"/>
          <w:color w:val="000000"/>
          <w:sz w:val="45"/>
          <w:szCs w:val="45"/>
        </w:rPr>
        <w:t>47</w:t>
      </w:r>
      <w:proofErr w:type="gramStart"/>
      <w:r w:rsidRPr="00AE5AF9">
        <w:rPr>
          <w:rFonts w:ascii="Arial" w:eastAsia="Times New Roman" w:hAnsi="Arial" w:cs="Arial"/>
          <w:color w:val="000000"/>
          <w:sz w:val="45"/>
          <w:szCs w:val="45"/>
        </w:rPr>
        <w:t>.</w:t>
      </w:r>
      <w:r w:rsidRPr="00AE5AF9">
        <w:rPr>
          <w:rFonts w:ascii="Helvetica" w:eastAsia="Times New Roman" w:hAnsi="Helvetica" w:cs="Helvetica"/>
          <w:i/>
          <w:iCs/>
          <w:color w:val="333333"/>
          <w:sz w:val="21"/>
          <w:szCs w:val="21"/>
        </w:rPr>
        <w:t>Problem</w:t>
      </w:r>
      <w:proofErr w:type="gramEnd"/>
      <w:r w:rsidRPr="00AE5AF9">
        <w:rPr>
          <w:rFonts w:ascii="Helvetica" w:eastAsia="Times New Roman" w:hAnsi="Helvetica" w:cs="Helvetica"/>
          <w:i/>
          <w:iCs/>
          <w:color w:val="333333"/>
          <w:sz w:val="21"/>
          <w:szCs w:val="21"/>
        </w:rPr>
        <w:t xml:space="preserve"> 9-4 Present value [LO4]</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AE5AF9" w:rsidTr="00A215EA">
        <w:trPr>
          <w:tblCellSpacing w:w="0" w:type="dxa"/>
        </w:trPr>
        <w:tc>
          <w:tcPr>
            <w:tcW w:w="0" w:type="auto"/>
            <w:vAlign w:val="center"/>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sz w:val="20"/>
                <w:szCs w:val="20"/>
              </w:rPr>
              <w:t>You will receive $9,000 three years from now. The discount rate is 13 percent.</w:t>
            </w:r>
          </w:p>
        </w:tc>
      </w:tr>
    </w:tbl>
    <w:p w:rsidR="00A215EA" w:rsidRPr="00AE5AF9" w:rsidRDefault="00A215EA" w:rsidP="00A215EA">
      <w:pPr>
        <w:spacing w:after="0" w:line="240" w:lineRule="auto"/>
        <w:rPr>
          <w:rFonts w:ascii="Arial" w:eastAsia="Times New Roman" w:hAnsi="Arial" w:cs="Arial"/>
          <w:vanish/>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AE5AF9" w:rsidTr="00A215EA">
        <w:trPr>
          <w:tblCellSpacing w:w="0" w:type="dxa"/>
        </w:trPr>
        <w:tc>
          <w:tcPr>
            <w:tcW w:w="150" w:type="pct"/>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b/>
                <w:bCs/>
                <w:sz w:val="20"/>
                <w:szCs w:val="20"/>
              </w:rPr>
              <w:t>(a)</w:t>
            </w:r>
          </w:p>
        </w:tc>
        <w:tc>
          <w:tcPr>
            <w:tcW w:w="4850" w:type="pct"/>
            <w:vAlign w:val="center"/>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sz w:val="20"/>
                <w:szCs w:val="20"/>
              </w:rPr>
              <w:t>What is the value of your investment two years from now? Multiply $9,000 × .885 (one year’s discount rate at 13 percent). </w:t>
            </w:r>
            <w:r w:rsidRPr="00AE5AF9">
              <w:rPr>
                <w:rFonts w:ascii="Arial" w:eastAsia="Times New Roman" w:hAnsi="Arial" w:cs="Arial"/>
                <w:b/>
                <w:bCs/>
                <w:color w:val="FF0000"/>
                <w:sz w:val="20"/>
                <w:szCs w:val="20"/>
              </w:rPr>
              <w:t>(Round "PV Factor" to 3 decimal places and final answer to the nearest dollar amount. Omit the "$" sign in your response.)</w:t>
            </w:r>
          </w:p>
        </w:tc>
      </w:tr>
    </w:tbl>
    <w:p w:rsidR="00A215EA" w:rsidRPr="00AE5AF9"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520"/>
        <w:gridCol w:w="1680"/>
      </w:tblGrid>
      <w:tr w:rsidR="00A215EA" w:rsidRPr="00AE5AF9" w:rsidTr="00A215EA">
        <w:trPr>
          <w:tblCellSpacing w:w="0" w:type="dxa"/>
        </w:trPr>
        <w:tc>
          <w:tcPr>
            <w:tcW w:w="3000" w:type="pct"/>
            <w:shd w:val="clear" w:color="auto" w:fill="D7DCE6"/>
            <w:vAlign w:val="center"/>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sz w:val="20"/>
                <w:szCs w:val="20"/>
              </w:rPr>
              <w:t>  Value of investment</w:t>
            </w:r>
          </w:p>
        </w:tc>
        <w:tc>
          <w:tcPr>
            <w:tcW w:w="2000" w:type="pct"/>
            <w:shd w:val="clear" w:color="auto" w:fill="D7DCE6"/>
            <w:vAlign w:val="center"/>
            <w:hideMark/>
          </w:tcPr>
          <w:p w:rsidR="00A215EA" w:rsidRPr="00AE5AF9" w:rsidRDefault="00A215EA" w:rsidP="00A215EA">
            <w:pPr>
              <w:spacing w:after="0" w:line="240" w:lineRule="auto"/>
              <w:jc w:val="right"/>
              <w:rPr>
                <w:rFonts w:ascii="Arial" w:eastAsia="Times New Roman" w:hAnsi="Arial" w:cs="Arial"/>
                <w:sz w:val="20"/>
                <w:szCs w:val="20"/>
              </w:rPr>
            </w:pPr>
            <w:r w:rsidRPr="00AE5AF9">
              <w:rPr>
                <w:rFonts w:ascii="Arial" w:eastAsia="Times New Roman" w:hAnsi="Arial" w:cs="Arial"/>
                <w:sz w:val="20"/>
                <w:szCs w:val="20"/>
              </w:rPr>
              <w:t>$ </w:t>
            </w:r>
          </w:p>
        </w:tc>
      </w:tr>
    </w:tbl>
    <w:p w:rsidR="00A215EA" w:rsidRPr="00AE5AF9" w:rsidRDefault="00A215EA" w:rsidP="00A215EA">
      <w:pPr>
        <w:spacing w:after="0" w:line="240" w:lineRule="auto"/>
        <w:rPr>
          <w:rFonts w:ascii="Arial" w:eastAsia="Times New Roman" w:hAnsi="Arial" w:cs="Arial"/>
          <w:vanish/>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AE5AF9" w:rsidTr="00A215EA">
        <w:trPr>
          <w:tblCellSpacing w:w="0" w:type="dxa"/>
        </w:trPr>
        <w:tc>
          <w:tcPr>
            <w:tcW w:w="150" w:type="pct"/>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b/>
                <w:bCs/>
                <w:sz w:val="20"/>
                <w:szCs w:val="20"/>
              </w:rPr>
              <w:t>(b)</w:t>
            </w:r>
          </w:p>
        </w:tc>
        <w:tc>
          <w:tcPr>
            <w:tcW w:w="4850" w:type="pct"/>
            <w:vAlign w:val="center"/>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sz w:val="20"/>
                <w:szCs w:val="20"/>
              </w:rPr>
              <w:t>What is the value of your investment one year from now? Multiply your answer to part </w:t>
            </w:r>
            <w:r w:rsidRPr="00AE5AF9">
              <w:rPr>
                <w:rFonts w:ascii="Arial" w:eastAsia="Times New Roman" w:hAnsi="Arial" w:cs="Arial"/>
                <w:i/>
                <w:iCs/>
                <w:sz w:val="20"/>
                <w:szCs w:val="20"/>
              </w:rPr>
              <w:t>a</w:t>
            </w:r>
            <w:r w:rsidRPr="00AE5AF9">
              <w:rPr>
                <w:rFonts w:ascii="Arial" w:eastAsia="Times New Roman" w:hAnsi="Arial" w:cs="Arial"/>
                <w:sz w:val="20"/>
                <w:szCs w:val="20"/>
              </w:rPr>
              <w:t> by .885 (one year’s discount rate at 13 percent). </w:t>
            </w:r>
            <w:r w:rsidRPr="00AE5AF9">
              <w:rPr>
                <w:rFonts w:ascii="Arial" w:eastAsia="Times New Roman" w:hAnsi="Arial" w:cs="Arial"/>
                <w:b/>
                <w:bCs/>
                <w:color w:val="FF0000"/>
                <w:sz w:val="20"/>
                <w:szCs w:val="20"/>
              </w:rPr>
              <w:t>(Round "PV Factor" to 3 decimal places and final answer to 2 decimal places. Omit the "$" sign in your response.)</w:t>
            </w:r>
          </w:p>
        </w:tc>
      </w:tr>
    </w:tbl>
    <w:p w:rsidR="00A215EA" w:rsidRPr="00AE5AF9"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520"/>
        <w:gridCol w:w="1680"/>
      </w:tblGrid>
      <w:tr w:rsidR="00A215EA" w:rsidRPr="00AE5AF9" w:rsidTr="00A215EA">
        <w:trPr>
          <w:tblCellSpacing w:w="0" w:type="dxa"/>
        </w:trPr>
        <w:tc>
          <w:tcPr>
            <w:tcW w:w="3000" w:type="pct"/>
            <w:shd w:val="clear" w:color="auto" w:fill="D7DCE6"/>
            <w:vAlign w:val="center"/>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sz w:val="20"/>
                <w:szCs w:val="20"/>
              </w:rPr>
              <w:t>  Value of investment</w:t>
            </w:r>
          </w:p>
        </w:tc>
        <w:tc>
          <w:tcPr>
            <w:tcW w:w="2000" w:type="pct"/>
            <w:shd w:val="clear" w:color="auto" w:fill="D7DCE6"/>
            <w:vAlign w:val="center"/>
            <w:hideMark/>
          </w:tcPr>
          <w:p w:rsidR="00A215EA" w:rsidRPr="00AE5AF9" w:rsidRDefault="00A215EA" w:rsidP="00A215EA">
            <w:pPr>
              <w:spacing w:after="0" w:line="240" w:lineRule="auto"/>
              <w:jc w:val="right"/>
              <w:rPr>
                <w:rFonts w:ascii="Arial" w:eastAsia="Times New Roman" w:hAnsi="Arial" w:cs="Arial"/>
                <w:sz w:val="20"/>
                <w:szCs w:val="20"/>
              </w:rPr>
            </w:pPr>
            <w:r w:rsidRPr="00AE5AF9">
              <w:rPr>
                <w:rFonts w:ascii="Arial" w:eastAsia="Times New Roman" w:hAnsi="Arial" w:cs="Arial"/>
                <w:sz w:val="20"/>
                <w:szCs w:val="20"/>
              </w:rPr>
              <w:t>$ </w:t>
            </w:r>
          </w:p>
        </w:tc>
      </w:tr>
    </w:tbl>
    <w:p w:rsidR="00A215EA" w:rsidRPr="00AE5AF9" w:rsidRDefault="00A215EA" w:rsidP="00A215EA">
      <w:pPr>
        <w:spacing w:after="0" w:line="240" w:lineRule="auto"/>
        <w:rPr>
          <w:rFonts w:ascii="Arial" w:eastAsia="Times New Roman" w:hAnsi="Arial" w:cs="Arial"/>
          <w:vanish/>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AE5AF9" w:rsidTr="00A215EA">
        <w:trPr>
          <w:tblCellSpacing w:w="0" w:type="dxa"/>
        </w:trPr>
        <w:tc>
          <w:tcPr>
            <w:tcW w:w="150" w:type="pct"/>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b/>
                <w:bCs/>
                <w:sz w:val="20"/>
                <w:szCs w:val="20"/>
              </w:rPr>
              <w:t>(c)</w:t>
            </w:r>
          </w:p>
        </w:tc>
        <w:tc>
          <w:tcPr>
            <w:tcW w:w="4850" w:type="pct"/>
            <w:vAlign w:val="center"/>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sz w:val="20"/>
                <w:szCs w:val="20"/>
              </w:rPr>
              <w:t>What is the value of your investment today? Multiply your answer to part </w:t>
            </w:r>
            <w:r w:rsidRPr="00AE5AF9">
              <w:rPr>
                <w:rFonts w:ascii="Arial" w:eastAsia="Times New Roman" w:hAnsi="Arial" w:cs="Arial"/>
                <w:i/>
                <w:iCs/>
                <w:sz w:val="20"/>
                <w:szCs w:val="20"/>
              </w:rPr>
              <w:t>b</w:t>
            </w:r>
            <w:r w:rsidRPr="00AE5AF9">
              <w:rPr>
                <w:rFonts w:ascii="Arial" w:eastAsia="Times New Roman" w:hAnsi="Arial" w:cs="Arial"/>
                <w:sz w:val="20"/>
                <w:szCs w:val="20"/>
              </w:rPr>
              <w:t> by .885 (one year’s discount rate at 13 percent). </w:t>
            </w:r>
            <w:r w:rsidRPr="00AE5AF9">
              <w:rPr>
                <w:rFonts w:ascii="Arial" w:eastAsia="Times New Roman" w:hAnsi="Arial" w:cs="Arial"/>
                <w:b/>
                <w:bCs/>
                <w:color w:val="FF0000"/>
                <w:sz w:val="20"/>
                <w:szCs w:val="20"/>
              </w:rPr>
              <w:t>(Round "PV Factor" to 3 decimal places and final answer to 2 decimal places. Omit the "$" sign in your response.)</w:t>
            </w:r>
          </w:p>
        </w:tc>
      </w:tr>
    </w:tbl>
    <w:p w:rsidR="00A215EA" w:rsidRPr="00AE5AF9"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520"/>
        <w:gridCol w:w="1680"/>
      </w:tblGrid>
      <w:tr w:rsidR="00A215EA" w:rsidRPr="00AE5AF9" w:rsidTr="00A215EA">
        <w:trPr>
          <w:tblCellSpacing w:w="0" w:type="dxa"/>
        </w:trPr>
        <w:tc>
          <w:tcPr>
            <w:tcW w:w="3000" w:type="pct"/>
            <w:shd w:val="clear" w:color="auto" w:fill="D7DCE6"/>
            <w:vAlign w:val="center"/>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sz w:val="20"/>
                <w:szCs w:val="20"/>
              </w:rPr>
              <w:t>  Value of investment</w:t>
            </w:r>
          </w:p>
        </w:tc>
        <w:tc>
          <w:tcPr>
            <w:tcW w:w="2000" w:type="pct"/>
            <w:shd w:val="clear" w:color="auto" w:fill="D7DCE6"/>
            <w:vAlign w:val="center"/>
            <w:hideMark/>
          </w:tcPr>
          <w:p w:rsidR="00A215EA" w:rsidRPr="00AE5AF9" w:rsidRDefault="00A215EA" w:rsidP="00A215EA">
            <w:pPr>
              <w:spacing w:after="0" w:line="240" w:lineRule="auto"/>
              <w:jc w:val="right"/>
              <w:rPr>
                <w:rFonts w:ascii="Arial" w:eastAsia="Times New Roman" w:hAnsi="Arial" w:cs="Arial"/>
                <w:sz w:val="20"/>
                <w:szCs w:val="20"/>
              </w:rPr>
            </w:pPr>
            <w:r w:rsidRPr="00AE5AF9">
              <w:rPr>
                <w:rFonts w:ascii="Arial" w:eastAsia="Times New Roman" w:hAnsi="Arial" w:cs="Arial"/>
                <w:sz w:val="20"/>
                <w:szCs w:val="20"/>
              </w:rPr>
              <w:t>$ </w:t>
            </w:r>
          </w:p>
        </w:tc>
      </w:tr>
    </w:tbl>
    <w:p w:rsidR="00A215EA" w:rsidRPr="00AE5AF9" w:rsidRDefault="00A215EA" w:rsidP="00A215EA">
      <w:pPr>
        <w:spacing w:after="0" w:line="240" w:lineRule="auto"/>
        <w:rPr>
          <w:rFonts w:ascii="Arial" w:eastAsia="Times New Roman" w:hAnsi="Arial" w:cs="Arial"/>
          <w:vanish/>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AE5AF9" w:rsidTr="00A215EA">
        <w:trPr>
          <w:tblCellSpacing w:w="0" w:type="dxa"/>
        </w:trPr>
        <w:tc>
          <w:tcPr>
            <w:tcW w:w="150" w:type="pct"/>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b/>
                <w:bCs/>
                <w:sz w:val="20"/>
                <w:szCs w:val="20"/>
              </w:rPr>
              <w:t>(d)</w:t>
            </w:r>
          </w:p>
        </w:tc>
        <w:tc>
          <w:tcPr>
            <w:tcW w:w="4850" w:type="pct"/>
            <w:vAlign w:val="center"/>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sz w:val="20"/>
                <w:szCs w:val="20"/>
              </w:rPr>
              <w:t>Calculate the present value by going to </w:t>
            </w:r>
            <w:hyperlink r:id="rId33" w:tgtFrame="_blank" w:history="1">
              <w:r w:rsidRPr="00AE5AF9">
                <w:rPr>
                  <w:rFonts w:ascii="Arial" w:eastAsia="Times New Roman" w:hAnsi="Arial" w:cs="Arial"/>
                  <w:color w:val="0000FF"/>
                  <w:sz w:val="16"/>
                  <w:szCs w:val="16"/>
                  <w:u w:val="single"/>
                </w:rPr>
                <w:t>Appendix B</w:t>
              </w:r>
            </w:hyperlink>
            <w:r w:rsidRPr="00AE5AF9">
              <w:rPr>
                <w:rFonts w:ascii="Arial" w:eastAsia="Times New Roman" w:hAnsi="Arial" w:cs="Arial"/>
                <w:sz w:val="20"/>
                <w:szCs w:val="20"/>
              </w:rPr>
              <w:t xml:space="preserve"> (present value of $1) for n = 3 and </w:t>
            </w:r>
            <w:proofErr w:type="spellStart"/>
            <w:r w:rsidRPr="00AE5AF9">
              <w:rPr>
                <w:rFonts w:ascii="Arial" w:eastAsia="Times New Roman" w:hAnsi="Arial" w:cs="Arial"/>
                <w:sz w:val="20"/>
                <w:szCs w:val="20"/>
              </w:rPr>
              <w:t>i</w:t>
            </w:r>
            <w:proofErr w:type="spellEnd"/>
            <w:r w:rsidRPr="00AE5AF9">
              <w:rPr>
                <w:rFonts w:ascii="Arial" w:eastAsia="Times New Roman" w:hAnsi="Arial" w:cs="Arial"/>
                <w:sz w:val="20"/>
                <w:szCs w:val="20"/>
              </w:rPr>
              <w:t xml:space="preserve"> = 13%. Multiply this tabular value by $9,000 and compare your answer to the answer in part </w:t>
            </w:r>
            <w:r w:rsidRPr="00AE5AF9">
              <w:rPr>
                <w:rFonts w:ascii="Arial" w:eastAsia="Times New Roman" w:hAnsi="Arial" w:cs="Arial"/>
                <w:i/>
                <w:iCs/>
                <w:sz w:val="20"/>
                <w:szCs w:val="20"/>
              </w:rPr>
              <w:t>c</w:t>
            </w:r>
            <w:r w:rsidRPr="00AE5AF9">
              <w:rPr>
                <w:rFonts w:ascii="Arial" w:eastAsia="Times New Roman" w:hAnsi="Arial" w:cs="Arial"/>
                <w:sz w:val="20"/>
                <w:szCs w:val="20"/>
              </w:rPr>
              <w:t>. There may be a slight difference due to rounding. </w:t>
            </w:r>
            <w:r w:rsidRPr="00AE5AF9">
              <w:rPr>
                <w:rFonts w:ascii="Arial" w:eastAsia="Times New Roman" w:hAnsi="Arial" w:cs="Arial"/>
                <w:b/>
                <w:bCs/>
                <w:color w:val="FF0000"/>
                <w:sz w:val="20"/>
                <w:szCs w:val="20"/>
              </w:rPr>
              <w:t>(Round "PV Factor" to 3 decimal places and final answer to 2 decimal places. Omit the "$" sign in your response.)</w:t>
            </w:r>
          </w:p>
        </w:tc>
      </w:tr>
    </w:tbl>
    <w:p w:rsidR="00A215EA" w:rsidRPr="00AE5AF9"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520"/>
        <w:gridCol w:w="1680"/>
      </w:tblGrid>
      <w:tr w:rsidR="00A215EA" w:rsidRPr="00AE5AF9" w:rsidTr="00A215EA">
        <w:trPr>
          <w:tblCellSpacing w:w="0" w:type="dxa"/>
        </w:trPr>
        <w:tc>
          <w:tcPr>
            <w:tcW w:w="3000" w:type="pct"/>
            <w:shd w:val="clear" w:color="auto" w:fill="D7DCE6"/>
            <w:vAlign w:val="center"/>
            <w:hideMark/>
          </w:tcPr>
          <w:p w:rsidR="00A215EA" w:rsidRPr="00AE5AF9" w:rsidRDefault="00A215EA" w:rsidP="00A215EA">
            <w:pPr>
              <w:spacing w:after="0" w:line="240" w:lineRule="auto"/>
              <w:rPr>
                <w:rFonts w:ascii="Arial" w:eastAsia="Times New Roman" w:hAnsi="Arial" w:cs="Arial"/>
                <w:sz w:val="20"/>
                <w:szCs w:val="20"/>
              </w:rPr>
            </w:pPr>
            <w:r w:rsidRPr="00AE5AF9">
              <w:rPr>
                <w:rFonts w:ascii="Arial" w:eastAsia="Times New Roman" w:hAnsi="Arial" w:cs="Arial"/>
                <w:sz w:val="20"/>
                <w:szCs w:val="20"/>
              </w:rPr>
              <w:t>  Present value</w:t>
            </w:r>
          </w:p>
        </w:tc>
        <w:tc>
          <w:tcPr>
            <w:tcW w:w="2000" w:type="pct"/>
            <w:shd w:val="clear" w:color="auto" w:fill="D7DCE6"/>
            <w:vAlign w:val="center"/>
            <w:hideMark/>
          </w:tcPr>
          <w:p w:rsidR="00A215EA" w:rsidRPr="00AE5AF9" w:rsidRDefault="00A215EA" w:rsidP="00A215EA">
            <w:pPr>
              <w:spacing w:after="0" w:line="240" w:lineRule="auto"/>
              <w:jc w:val="right"/>
              <w:rPr>
                <w:rFonts w:ascii="Arial" w:eastAsia="Times New Roman" w:hAnsi="Arial" w:cs="Arial"/>
                <w:sz w:val="20"/>
                <w:szCs w:val="20"/>
              </w:rPr>
            </w:pPr>
            <w:r w:rsidRPr="00AE5AF9">
              <w:rPr>
                <w:rFonts w:ascii="Arial" w:eastAsia="Times New Roman" w:hAnsi="Arial" w:cs="Arial"/>
                <w:sz w:val="20"/>
                <w:szCs w:val="20"/>
              </w:rPr>
              <w:t>$ </w:t>
            </w:r>
          </w:p>
        </w:tc>
      </w:tr>
    </w:tbl>
    <w:p w:rsidR="00A215EA" w:rsidRDefault="00A215EA" w:rsidP="00A215EA">
      <w:pPr>
        <w:spacing w:after="0" w:line="240" w:lineRule="auto"/>
        <w:rPr>
          <w:rFonts w:ascii="Arial" w:eastAsia="Times New Roman" w:hAnsi="Arial" w:cs="Arial"/>
          <w:color w:val="000000"/>
          <w:sz w:val="45"/>
          <w:szCs w:val="45"/>
        </w:rPr>
      </w:pPr>
    </w:p>
    <w:p w:rsidR="00A215EA" w:rsidRPr="00377447" w:rsidRDefault="00A215EA" w:rsidP="00A215EA">
      <w:pPr>
        <w:spacing w:after="0" w:line="240" w:lineRule="auto"/>
        <w:rPr>
          <w:rFonts w:ascii="Helvetica" w:eastAsia="Times New Roman" w:hAnsi="Helvetica" w:cs="Helvetica"/>
          <w:i/>
          <w:iCs/>
          <w:color w:val="333333"/>
          <w:sz w:val="21"/>
          <w:szCs w:val="21"/>
        </w:rPr>
      </w:pPr>
      <w:r w:rsidRPr="00377447">
        <w:rPr>
          <w:rFonts w:ascii="Arial" w:eastAsia="Times New Roman" w:hAnsi="Arial" w:cs="Arial"/>
          <w:color w:val="000000"/>
          <w:sz w:val="45"/>
          <w:szCs w:val="45"/>
        </w:rPr>
        <w:t>49</w:t>
      </w:r>
      <w:proofErr w:type="gramStart"/>
      <w:r w:rsidRPr="00377447">
        <w:rPr>
          <w:rFonts w:ascii="Arial" w:eastAsia="Times New Roman" w:hAnsi="Arial" w:cs="Arial"/>
          <w:color w:val="000000"/>
          <w:sz w:val="45"/>
          <w:szCs w:val="45"/>
        </w:rPr>
        <w:t>.</w:t>
      </w:r>
      <w:r w:rsidRPr="00377447">
        <w:rPr>
          <w:rFonts w:ascii="Helvetica" w:eastAsia="Times New Roman" w:hAnsi="Helvetica" w:cs="Helvetica"/>
          <w:i/>
          <w:iCs/>
          <w:color w:val="333333"/>
          <w:sz w:val="21"/>
          <w:szCs w:val="21"/>
        </w:rPr>
        <w:t>Problem</w:t>
      </w:r>
      <w:proofErr w:type="gramEnd"/>
      <w:r w:rsidRPr="00377447">
        <w:rPr>
          <w:rFonts w:ascii="Helvetica" w:eastAsia="Times New Roman" w:hAnsi="Helvetica" w:cs="Helvetica"/>
          <w:i/>
          <w:iCs/>
          <w:color w:val="333333"/>
          <w:sz w:val="21"/>
          <w:szCs w:val="21"/>
        </w:rPr>
        <w:t xml:space="preserve"> 9-7 Present value [LO3]</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377447" w:rsidTr="00A215EA">
        <w:trPr>
          <w:tblCellSpacing w:w="0" w:type="dxa"/>
        </w:trPr>
        <w:tc>
          <w:tcPr>
            <w:tcW w:w="5000" w:type="pct"/>
            <w:vAlign w:val="center"/>
            <w:hideMark/>
          </w:tcPr>
          <w:p w:rsidR="00A215EA" w:rsidRPr="00377447" w:rsidRDefault="00A215EA" w:rsidP="00A215EA">
            <w:pPr>
              <w:spacing w:after="0" w:line="240" w:lineRule="auto"/>
              <w:rPr>
                <w:rFonts w:ascii="Arial" w:eastAsia="Times New Roman" w:hAnsi="Arial" w:cs="Arial"/>
                <w:sz w:val="20"/>
                <w:szCs w:val="20"/>
              </w:rPr>
            </w:pPr>
            <w:r w:rsidRPr="00377447">
              <w:rPr>
                <w:rFonts w:ascii="Arial" w:eastAsia="Times New Roman" w:hAnsi="Arial" w:cs="Arial"/>
                <w:sz w:val="20"/>
                <w:szCs w:val="20"/>
              </w:rPr>
              <w:t>Your uncle offers you the choice of $115,000 in 10 years or $54,000 today. Use </w:t>
            </w:r>
            <w:hyperlink r:id="rId34" w:tgtFrame="_blank" w:history="1">
              <w:r w:rsidRPr="00377447">
                <w:rPr>
                  <w:rFonts w:ascii="Arial" w:eastAsia="Times New Roman" w:hAnsi="Arial" w:cs="Arial"/>
                  <w:color w:val="0000FF"/>
                  <w:sz w:val="16"/>
                  <w:szCs w:val="16"/>
                  <w:u w:val="single"/>
                </w:rPr>
                <w:t>Appendix B</w:t>
              </w:r>
            </w:hyperlink>
            <w:r w:rsidRPr="00377447">
              <w:rPr>
                <w:rFonts w:ascii="Arial" w:eastAsia="Times New Roman" w:hAnsi="Arial" w:cs="Arial"/>
                <w:sz w:val="20"/>
                <w:szCs w:val="20"/>
              </w:rPr>
              <w:t>.</w:t>
            </w:r>
          </w:p>
        </w:tc>
      </w:tr>
    </w:tbl>
    <w:p w:rsidR="00A215EA" w:rsidRPr="00377447"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377447" w:rsidTr="00A215EA">
        <w:trPr>
          <w:tblCellSpacing w:w="0" w:type="dxa"/>
        </w:trPr>
        <w:tc>
          <w:tcPr>
            <w:tcW w:w="150" w:type="pct"/>
            <w:hideMark/>
          </w:tcPr>
          <w:p w:rsidR="00A215EA" w:rsidRPr="00377447" w:rsidRDefault="00A215EA" w:rsidP="00A215EA">
            <w:pPr>
              <w:spacing w:after="0" w:line="240" w:lineRule="auto"/>
              <w:rPr>
                <w:rFonts w:ascii="Arial" w:eastAsia="Times New Roman" w:hAnsi="Arial" w:cs="Arial"/>
                <w:sz w:val="20"/>
                <w:szCs w:val="20"/>
              </w:rPr>
            </w:pPr>
            <w:r w:rsidRPr="00377447">
              <w:rPr>
                <w:rFonts w:ascii="Arial" w:eastAsia="Times New Roman" w:hAnsi="Arial" w:cs="Arial"/>
                <w:b/>
                <w:bCs/>
                <w:sz w:val="20"/>
                <w:szCs w:val="20"/>
              </w:rPr>
              <w:t>(a)</w:t>
            </w:r>
          </w:p>
        </w:tc>
        <w:tc>
          <w:tcPr>
            <w:tcW w:w="4850" w:type="pct"/>
            <w:vAlign w:val="center"/>
            <w:hideMark/>
          </w:tcPr>
          <w:p w:rsidR="00A215EA" w:rsidRPr="00377447" w:rsidRDefault="00A215EA" w:rsidP="00A215EA">
            <w:pPr>
              <w:spacing w:after="0" w:line="240" w:lineRule="auto"/>
              <w:rPr>
                <w:rFonts w:ascii="Arial" w:eastAsia="Times New Roman" w:hAnsi="Arial" w:cs="Arial"/>
                <w:sz w:val="20"/>
                <w:szCs w:val="20"/>
              </w:rPr>
            </w:pPr>
            <w:r w:rsidRPr="00377447">
              <w:rPr>
                <w:rFonts w:ascii="Arial" w:eastAsia="Times New Roman" w:hAnsi="Arial" w:cs="Arial"/>
                <w:sz w:val="20"/>
                <w:szCs w:val="20"/>
              </w:rPr>
              <w:t>Calculate the present value of $115,000, if the money is discounted at 11 percent? </w:t>
            </w:r>
            <w:r w:rsidRPr="00377447">
              <w:rPr>
                <w:rFonts w:ascii="Arial" w:eastAsia="Times New Roman" w:hAnsi="Arial" w:cs="Arial"/>
                <w:b/>
                <w:bCs/>
                <w:color w:val="FF0000"/>
                <w:sz w:val="20"/>
                <w:szCs w:val="20"/>
              </w:rPr>
              <w:t>(Round "PV Factor" to 3 decimal places and final answer to the nearest dollar amount. Omit the "$" sign in your response.)</w:t>
            </w:r>
          </w:p>
        </w:tc>
      </w:tr>
    </w:tbl>
    <w:p w:rsidR="00A215EA" w:rsidRPr="00377447"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100"/>
        <w:gridCol w:w="2100"/>
      </w:tblGrid>
      <w:tr w:rsidR="00A215EA" w:rsidRPr="00377447" w:rsidTr="00A215EA">
        <w:trPr>
          <w:tblCellSpacing w:w="0" w:type="dxa"/>
        </w:trPr>
        <w:tc>
          <w:tcPr>
            <w:tcW w:w="2500" w:type="pct"/>
            <w:shd w:val="clear" w:color="auto" w:fill="D7DCE6"/>
            <w:vAlign w:val="center"/>
            <w:hideMark/>
          </w:tcPr>
          <w:p w:rsidR="00A215EA" w:rsidRPr="00377447" w:rsidRDefault="00A215EA" w:rsidP="00A215EA">
            <w:pPr>
              <w:spacing w:after="0" w:line="240" w:lineRule="auto"/>
              <w:rPr>
                <w:rFonts w:ascii="Arial" w:eastAsia="Times New Roman" w:hAnsi="Arial" w:cs="Arial"/>
                <w:sz w:val="20"/>
                <w:szCs w:val="20"/>
              </w:rPr>
            </w:pPr>
            <w:r w:rsidRPr="00377447">
              <w:rPr>
                <w:rFonts w:ascii="Arial" w:eastAsia="Times New Roman" w:hAnsi="Arial" w:cs="Arial"/>
                <w:sz w:val="20"/>
                <w:szCs w:val="20"/>
              </w:rPr>
              <w:t>  Present value</w:t>
            </w:r>
          </w:p>
        </w:tc>
        <w:tc>
          <w:tcPr>
            <w:tcW w:w="2500" w:type="pct"/>
            <w:shd w:val="clear" w:color="auto" w:fill="D7DCE6"/>
            <w:vAlign w:val="center"/>
          </w:tcPr>
          <w:p w:rsidR="00A215EA" w:rsidRPr="00377447" w:rsidRDefault="00A215EA" w:rsidP="00A215EA">
            <w:pPr>
              <w:spacing w:after="0" w:line="240" w:lineRule="auto"/>
              <w:jc w:val="right"/>
              <w:rPr>
                <w:rFonts w:ascii="Arial" w:eastAsia="Times New Roman" w:hAnsi="Arial" w:cs="Arial"/>
                <w:sz w:val="20"/>
                <w:szCs w:val="20"/>
              </w:rPr>
            </w:pPr>
          </w:p>
        </w:tc>
      </w:tr>
    </w:tbl>
    <w:p w:rsidR="00A215EA" w:rsidRPr="00377447"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377447" w:rsidTr="00A215EA">
        <w:trPr>
          <w:tblCellSpacing w:w="0" w:type="dxa"/>
        </w:trPr>
        <w:tc>
          <w:tcPr>
            <w:tcW w:w="150" w:type="pct"/>
            <w:vAlign w:val="center"/>
            <w:hideMark/>
          </w:tcPr>
          <w:p w:rsidR="00A215EA" w:rsidRPr="00377447" w:rsidRDefault="00A215EA" w:rsidP="00A215EA">
            <w:pPr>
              <w:spacing w:after="0" w:line="240" w:lineRule="auto"/>
              <w:rPr>
                <w:rFonts w:ascii="Arial" w:eastAsia="Times New Roman" w:hAnsi="Arial" w:cs="Arial"/>
                <w:sz w:val="20"/>
                <w:szCs w:val="20"/>
              </w:rPr>
            </w:pPr>
            <w:r w:rsidRPr="00377447">
              <w:rPr>
                <w:rFonts w:ascii="Arial" w:eastAsia="Times New Roman" w:hAnsi="Arial" w:cs="Arial"/>
                <w:b/>
                <w:bCs/>
                <w:sz w:val="20"/>
                <w:szCs w:val="20"/>
              </w:rPr>
              <w:t>(b)</w:t>
            </w:r>
          </w:p>
        </w:tc>
        <w:tc>
          <w:tcPr>
            <w:tcW w:w="4850" w:type="pct"/>
            <w:vAlign w:val="center"/>
            <w:hideMark/>
          </w:tcPr>
          <w:p w:rsidR="00A215EA" w:rsidRPr="00377447" w:rsidRDefault="00A215EA" w:rsidP="00A215EA">
            <w:pPr>
              <w:spacing w:after="0" w:line="240" w:lineRule="auto"/>
              <w:rPr>
                <w:rFonts w:ascii="Arial" w:eastAsia="Times New Roman" w:hAnsi="Arial" w:cs="Arial"/>
                <w:sz w:val="20"/>
                <w:szCs w:val="20"/>
              </w:rPr>
            </w:pPr>
            <w:r w:rsidRPr="00377447">
              <w:rPr>
                <w:rFonts w:ascii="Arial" w:eastAsia="Times New Roman" w:hAnsi="Arial" w:cs="Arial"/>
                <w:sz w:val="20"/>
                <w:szCs w:val="20"/>
              </w:rPr>
              <w:t>Which choice should you choose?</w:t>
            </w:r>
          </w:p>
        </w:tc>
      </w:tr>
      <w:tr w:rsidR="00A215EA" w:rsidRPr="00377447" w:rsidTr="00A215EA">
        <w:trPr>
          <w:tblCellSpacing w:w="0" w:type="dxa"/>
        </w:trPr>
        <w:tc>
          <w:tcPr>
            <w:tcW w:w="150" w:type="pct"/>
            <w:vAlign w:val="center"/>
            <w:hideMark/>
          </w:tcPr>
          <w:p w:rsidR="00A215EA" w:rsidRPr="00377447" w:rsidRDefault="00A215EA" w:rsidP="00A215EA">
            <w:pPr>
              <w:spacing w:after="0" w:line="240" w:lineRule="auto"/>
              <w:rPr>
                <w:rFonts w:ascii="Arial" w:eastAsia="Times New Roman" w:hAnsi="Arial" w:cs="Arial"/>
                <w:sz w:val="20"/>
                <w:szCs w:val="20"/>
              </w:rPr>
            </w:pPr>
            <w:r w:rsidRPr="00377447">
              <w:rPr>
                <w:rFonts w:ascii="Arial" w:eastAsia="Times New Roman" w:hAnsi="Arial" w:cs="Arial"/>
                <w:sz w:val="20"/>
                <w:szCs w:val="20"/>
              </w:rPr>
              <w:t> </w:t>
            </w:r>
          </w:p>
        </w:tc>
        <w:tc>
          <w:tcPr>
            <w:tcW w:w="4850" w:type="pct"/>
            <w:vAlign w:val="center"/>
            <w:hideMark/>
          </w:tcPr>
          <w:p w:rsidR="00A215EA" w:rsidRPr="00377447" w:rsidRDefault="00A215EA" w:rsidP="00A215EA">
            <w:pPr>
              <w:spacing w:after="0" w:line="240" w:lineRule="auto"/>
              <w:rPr>
                <w:rFonts w:ascii="Arial" w:eastAsia="Times New Roman" w:hAnsi="Arial" w:cs="Arial"/>
                <w:sz w:val="20"/>
                <w:szCs w:val="20"/>
              </w:rPr>
            </w:pPr>
            <w:r w:rsidRPr="00377447">
              <w:rPr>
                <w:rFonts w:ascii="Arial" w:eastAsia="Times New Roman" w:hAnsi="Arial" w:cs="Arial"/>
                <w:sz w:val="20"/>
                <w:szCs w:val="20"/>
              </w:rPr>
              <w:t> </w:t>
            </w:r>
          </w:p>
        </w:tc>
      </w:tr>
      <w:tr w:rsidR="00A215EA" w:rsidRPr="00377447" w:rsidTr="00A215EA">
        <w:trPr>
          <w:tblCellSpacing w:w="0" w:type="dxa"/>
        </w:trPr>
        <w:tc>
          <w:tcPr>
            <w:tcW w:w="150" w:type="pct"/>
            <w:vAlign w:val="center"/>
          </w:tcPr>
          <w:p w:rsidR="00A215EA" w:rsidRPr="00377447" w:rsidRDefault="00A215EA" w:rsidP="00A215EA">
            <w:pPr>
              <w:spacing w:after="0" w:line="240" w:lineRule="auto"/>
              <w:rPr>
                <w:rFonts w:ascii="Arial" w:eastAsia="Times New Roman" w:hAnsi="Arial" w:cs="Arial"/>
                <w:sz w:val="20"/>
                <w:szCs w:val="20"/>
              </w:rPr>
            </w:pPr>
          </w:p>
        </w:tc>
        <w:tc>
          <w:tcPr>
            <w:tcW w:w="4850" w:type="pct"/>
            <w:vAlign w:val="center"/>
          </w:tcPr>
          <w:p w:rsidR="00A215EA" w:rsidRPr="00377447" w:rsidRDefault="00A215EA" w:rsidP="00A215EA">
            <w:pPr>
              <w:spacing w:after="0" w:line="240" w:lineRule="auto"/>
              <w:rPr>
                <w:rFonts w:ascii="Arial" w:eastAsia="Times New Roman" w:hAnsi="Arial" w:cs="Arial"/>
                <w:sz w:val="20"/>
                <w:szCs w:val="20"/>
              </w:rPr>
            </w:pPr>
          </w:p>
        </w:tc>
      </w:tr>
    </w:tbl>
    <w:p w:rsidR="00A215EA" w:rsidRDefault="00A215EA" w:rsidP="00A215EA">
      <w:pPr>
        <w:spacing w:after="0" w:line="240" w:lineRule="auto"/>
        <w:rPr>
          <w:rFonts w:ascii="Arial" w:eastAsia="Times New Roman" w:hAnsi="Arial" w:cs="Arial"/>
          <w:color w:val="000000"/>
          <w:sz w:val="45"/>
          <w:szCs w:val="45"/>
        </w:rPr>
      </w:pPr>
    </w:p>
    <w:p w:rsidR="00A215EA" w:rsidRPr="000E3BB8" w:rsidRDefault="00A215EA" w:rsidP="00A215EA">
      <w:pPr>
        <w:spacing w:after="0" w:line="240" w:lineRule="auto"/>
        <w:rPr>
          <w:rFonts w:ascii="Helvetica" w:eastAsia="Times New Roman" w:hAnsi="Helvetica" w:cs="Helvetica"/>
          <w:i/>
          <w:iCs/>
          <w:color w:val="333333"/>
          <w:sz w:val="21"/>
          <w:szCs w:val="21"/>
        </w:rPr>
      </w:pPr>
      <w:r w:rsidRPr="000E3BB8">
        <w:rPr>
          <w:rFonts w:ascii="Arial" w:eastAsia="Times New Roman" w:hAnsi="Arial" w:cs="Arial"/>
          <w:color w:val="000000"/>
          <w:sz w:val="45"/>
          <w:szCs w:val="45"/>
        </w:rPr>
        <w:t>50</w:t>
      </w:r>
      <w:proofErr w:type="gramStart"/>
      <w:r w:rsidRPr="000E3BB8">
        <w:rPr>
          <w:rFonts w:ascii="Arial" w:eastAsia="Times New Roman" w:hAnsi="Arial" w:cs="Arial"/>
          <w:color w:val="000000"/>
          <w:sz w:val="45"/>
          <w:szCs w:val="45"/>
        </w:rPr>
        <w:t>.</w:t>
      </w:r>
      <w:r w:rsidRPr="000E3BB8">
        <w:rPr>
          <w:rFonts w:ascii="Helvetica" w:eastAsia="Times New Roman" w:hAnsi="Helvetica" w:cs="Helvetica"/>
          <w:i/>
          <w:iCs/>
          <w:color w:val="333333"/>
          <w:sz w:val="21"/>
          <w:szCs w:val="21"/>
        </w:rPr>
        <w:t>Problem</w:t>
      </w:r>
      <w:proofErr w:type="gramEnd"/>
      <w:r w:rsidRPr="000E3BB8">
        <w:rPr>
          <w:rFonts w:ascii="Helvetica" w:eastAsia="Times New Roman" w:hAnsi="Helvetica" w:cs="Helvetica"/>
          <w:i/>
          <w:iCs/>
          <w:color w:val="333333"/>
          <w:sz w:val="21"/>
          <w:szCs w:val="21"/>
        </w:rPr>
        <w:t xml:space="preserve"> 9-8 Present value [LO3]</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0E3BB8" w:rsidTr="00A215EA">
        <w:trPr>
          <w:tblCellSpacing w:w="0" w:type="dxa"/>
        </w:trPr>
        <w:tc>
          <w:tcPr>
            <w:tcW w:w="500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Your uncle offers you the choice of $107,000 in 10 years or $40,000 today. Use </w:t>
            </w:r>
            <w:hyperlink r:id="rId35" w:tgtFrame="_blank" w:history="1">
              <w:r w:rsidRPr="000E3BB8">
                <w:rPr>
                  <w:rFonts w:ascii="Arial" w:eastAsia="Times New Roman" w:hAnsi="Arial" w:cs="Arial"/>
                  <w:color w:val="0000FF"/>
                  <w:sz w:val="16"/>
                  <w:szCs w:val="16"/>
                  <w:u w:val="single"/>
                </w:rPr>
                <w:t>Appendix B</w:t>
              </w:r>
            </w:hyperlink>
            <w:r w:rsidRPr="000E3BB8">
              <w:rPr>
                <w:rFonts w:ascii="Arial" w:eastAsia="Times New Roman" w:hAnsi="Arial" w:cs="Arial"/>
                <w:sz w:val="20"/>
                <w:szCs w:val="20"/>
              </w:rPr>
              <w:t>.</w:t>
            </w:r>
          </w:p>
        </w:tc>
      </w:tr>
    </w:tbl>
    <w:p w:rsidR="00A215EA" w:rsidRPr="000E3BB8"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0E3BB8" w:rsidTr="00A215EA">
        <w:trPr>
          <w:tblCellSpacing w:w="0" w:type="dxa"/>
        </w:trPr>
        <w:tc>
          <w:tcPr>
            <w:tcW w:w="150" w:type="pct"/>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b/>
                <w:bCs/>
                <w:sz w:val="20"/>
                <w:szCs w:val="20"/>
              </w:rPr>
              <w:t>(a)</w:t>
            </w:r>
          </w:p>
        </w:tc>
        <w:tc>
          <w:tcPr>
            <w:tcW w:w="48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Calculate the present value of $107,000, if the money is discounted at 8 percent? </w:t>
            </w:r>
            <w:r w:rsidRPr="000E3BB8">
              <w:rPr>
                <w:rFonts w:ascii="Arial" w:eastAsia="Times New Roman" w:hAnsi="Arial" w:cs="Arial"/>
                <w:b/>
                <w:bCs/>
                <w:color w:val="FF0000"/>
                <w:sz w:val="20"/>
                <w:szCs w:val="20"/>
              </w:rPr>
              <w:t>(Round "PV Factor" to 3 decimal places and final answer to the nearest dollar amount. Omit the "$" sign in your response.)</w:t>
            </w:r>
          </w:p>
        </w:tc>
      </w:tr>
    </w:tbl>
    <w:p w:rsidR="00A215EA" w:rsidRPr="000E3BB8"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100"/>
        <w:gridCol w:w="2100"/>
      </w:tblGrid>
      <w:tr w:rsidR="00A215EA" w:rsidRPr="000E3BB8" w:rsidTr="00A215EA">
        <w:trPr>
          <w:tblCellSpacing w:w="0" w:type="dxa"/>
        </w:trPr>
        <w:tc>
          <w:tcPr>
            <w:tcW w:w="2500" w:type="pct"/>
            <w:shd w:val="clear" w:color="auto" w:fill="D7DCE6"/>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  Present value</w:t>
            </w:r>
          </w:p>
        </w:tc>
        <w:tc>
          <w:tcPr>
            <w:tcW w:w="2500" w:type="pct"/>
            <w:shd w:val="clear" w:color="auto" w:fill="D7DCE6"/>
            <w:vAlign w:val="center"/>
            <w:hideMark/>
          </w:tcPr>
          <w:p w:rsidR="00A215EA" w:rsidRPr="000E3BB8" w:rsidRDefault="00A215EA" w:rsidP="00A215EA">
            <w:pPr>
              <w:spacing w:after="0" w:line="240" w:lineRule="auto"/>
              <w:jc w:val="right"/>
              <w:rPr>
                <w:rFonts w:ascii="Arial" w:eastAsia="Times New Roman" w:hAnsi="Arial" w:cs="Arial"/>
                <w:sz w:val="20"/>
                <w:szCs w:val="20"/>
              </w:rPr>
            </w:pPr>
            <w:r w:rsidRPr="000E3BB8">
              <w:rPr>
                <w:rFonts w:ascii="Arial" w:eastAsia="Times New Roman" w:hAnsi="Arial" w:cs="Arial"/>
                <w:sz w:val="20"/>
                <w:szCs w:val="20"/>
              </w:rPr>
              <w:t>$ </w:t>
            </w:r>
          </w:p>
        </w:tc>
      </w:tr>
    </w:tbl>
    <w:p w:rsidR="00A215EA" w:rsidRPr="000E3BB8"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0E3BB8" w:rsidTr="00A215EA">
        <w:trPr>
          <w:tblCellSpacing w:w="0" w:type="dxa"/>
        </w:trPr>
        <w:tc>
          <w:tcPr>
            <w:tcW w:w="1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b/>
                <w:bCs/>
                <w:sz w:val="20"/>
                <w:szCs w:val="20"/>
              </w:rPr>
              <w:t>(b)</w:t>
            </w:r>
          </w:p>
        </w:tc>
        <w:tc>
          <w:tcPr>
            <w:tcW w:w="48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Which choice should you choose?</w:t>
            </w:r>
          </w:p>
        </w:tc>
      </w:tr>
      <w:tr w:rsidR="00A215EA" w:rsidRPr="000E3BB8" w:rsidTr="00A215EA">
        <w:trPr>
          <w:trHeight w:val="288"/>
          <w:tblCellSpacing w:w="0" w:type="dxa"/>
        </w:trPr>
        <w:tc>
          <w:tcPr>
            <w:tcW w:w="1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 </w:t>
            </w:r>
          </w:p>
        </w:tc>
        <w:tc>
          <w:tcPr>
            <w:tcW w:w="48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 </w:t>
            </w:r>
          </w:p>
        </w:tc>
      </w:tr>
      <w:tr w:rsidR="00A215EA" w:rsidRPr="000E3BB8" w:rsidTr="00A215EA">
        <w:trPr>
          <w:tblCellSpacing w:w="0" w:type="dxa"/>
        </w:trPr>
        <w:tc>
          <w:tcPr>
            <w:tcW w:w="150" w:type="pct"/>
            <w:vAlign w:val="center"/>
          </w:tcPr>
          <w:p w:rsidR="00A215EA" w:rsidRPr="000E3BB8" w:rsidRDefault="00A215EA" w:rsidP="00A215EA">
            <w:pPr>
              <w:spacing w:after="0" w:line="240" w:lineRule="auto"/>
              <w:rPr>
                <w:rFonts w:ascii="Arial" w:eastAsia="Times New Roman" w:hAnsi="Arial" w:cs="Arial"/>
                <w:sz w:val="20"/>
                <w:szCs w:val="20"/>
              </w:rPr>
            </w:pPr>
          </w:p>
        </w:tc>
        <w:tc>
          <w:tcPr>
            <w:tcW w:w="4850" w:type="pct"/>
            <w:vAlign w:val="center"/>
          </w:tcPr>
          <w:p w:rsidR="00A215EA" w:rsidRPr="000E3BB8" w:rsidRDefault="00A215EA" w:rsidP="00A215EA">
            <w:pPr>
              <w:spacing w:after="0" w:line="240" w:lineRule="auto"/>
              <w:rPr>
                <w:rFonts w:ascii="Arial" w:eastAsia="Times New Roman" w:hAnsi="Arial" w:cs="Arial"/>
                <w:sz w:val="20"/>
                <w:szCs w:val="20"/>
              </w:rPr>
            </w:pPr>
          </w:p>
        </w:tc>
      </w:tr>
      <w:tr w:rsidR="00A215EA" w:rsidRPr="000E3BB8" w:rsidTr="00A215EA">
        <w:trPr>
          <w:tblCellSpacing w:w="0" w:type="dxa"/>
        </w:trPr>
        <w:tc>
          <w:tcPr>
            <w:tcW w:w="150" w:type="pct"/>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b/>
                <w:bCs/>
                <w:sz w:val="20"/>
                <w:szCs w:val="20"/>
              </w:rPr>
              <w:t>(c)</w:t>
            </w:r>
          </w:p>
        </w:tc>
        <w:tc>
          <w:tcPr>
            <w:tcW w:w="48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Calculate the present value, if you had to wait until 12 years to get the $107,000. </w:t>
            </w:r>
            <w:r w:rsidRPr="000E3BB8">
              <w:rPr>
                <w:rFonts w:ascii="Arial" w:eastAsia="Times New Roman" w:hAnsi="Arial" w:cs="Arial"/>
                <w:b/>
                <w:bCs/>
                <w:color w:val="FF0000"/>
                <w:sz w:val="20"/>
                <w:szCs w:val="20"/>
              </w:rPr>
              <w:t>(Round "PV Factor" to 3 decimal places and final answer to the nearest dollar amount. Omit the "$" sign in your response.)</w:t>
            </w:r>
          </w:p>
        </w:tc>
      </w:tr>
    </w:tbl>
    <w:p w:rsidR="00A215EA" w:rsidRPr="000E3BB8" w:rsidRDefault="00A215EA" w:rsidP="00A215EA">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100"/>
        <w:gridCol w:w="2100"/>
      </w:tblGrid>
      <w:tr w:rsidR="00A215EA" w:rsidRPr="000E3BB8" w:rsidTr="00A215EA">
        <w:trPr>
          <w:tblCellSpacing w:w="0" w:type="dxa"/>
        </w:trPr>
        <w:tc>
          <w:tcPr>
            <w:tcW w:w="2500" w:type="pct"/>
            <w:shd w:val="clear" w:color="auto" w:fill="D7DCE6"/>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  Present value</w:t>
            </w:r>
          </w:p>
        </w:tc>
        <w:tc>
          <w:tcPr>
            <w:tcW w:w="2500" w:type="pct"/>
            <w:shd w:val="clear" w:color="auto" w:fill="D7DCE6"/>
            <w:vAlign w:val="center"/>
            <w:hideMark/>
          </w:tcPr>
          <w:p w:rsidR="00A215EA" w:rsidRPr="000E3BB8" w:rsidRDefault="00A215EA" w:rsidP="00A215EA">
            <w:pPr>
              <w:spacing w:after="0" w:line="240" w:lineRule="auto"/>
              <w:jc w:val="right"/>
              <w:rPr>
                <w:rFonts w:ascii="Arial" w:eastAsia="Times New Roman" w:hAnsi="Arial" w:cs="Arial"/>
                <w:sz w:val="20"/>
                <w:szCs w:val="20"/>
              </w:rPr>
            </w:pPr>
            <w:r w:rsidRPr="000E3BB8">
              <w:rPr>
                <w:rFonts w:ascii="Arial" w:eastAsia="Times New Roman" w:hAnsi="Arial" w:cs="Arial"/>
                <w:sz w:val="20"/>
                <w:szCs w:val="20"/>
              </w:rPr>
              <w:t>$ </w:t>
            </w:r>
          </w:p>
        </w:tc>
      </w:tr>
    </w:tbl>
    <w:p w:rsidR="00A215EA" w:rsidRPr="000E3BB8" w:rsidRDefault="00A215EA" w:rsidP="00A215EA">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A215EA" w:rsidRPr="000E3BB8" w:rsidTr="00A215EA">
        <w:trPr>
          <w:tblCellSpacing w:w="0" w:type="dxa"/>
        </w:trPr>
        <w:tc>
          <w:tcPr>
            <w:tcW w:w="1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b/>
                <w:bCs/>
                <w:sz w:val="20"/>
                <w:szCs w:val="20"/>
              </w:rPr>
              <w:t>(d)</w:t>
            </w:r>
          </w:p>
        </w:tc>
        <w:tc>
          <w:tcPr>
            <w:tcW w:w="48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Now, which choice should you choose?</w:t>
            </w:r>
          </w:p>
        </w:tc>
      </w:tr>
      <w:tr w:rsidR="00A215EA" w:rsidRPr="000E3BB8" w:rsidTr="00A215EA">
        <w:trPr>
          <w:tblCellSpacing w:w="0" w:type="dxa"/>
        </w:trPr>
        <w:tc>
          <w:tcPr>
            <w:tcW w:w="1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 </w:t>
            </w:r>
          </w:p>
        </w:tc>
        <w:tc>
          <w:tcPr>
            <w:tcW w:w="4850" w:type="pct"/>
            <w:vAlign w:val="center"/>
            <w:hideMark/>
          </w:tcPr>
          <w:p w:rsidR="00A215EA" w:rsidRPr="000E3BB8" w:rsidRDefault="00A215EA" w:rsidP="00A215EA">
            <w:pPr>
              <w:spacing w:after="0" w:line="240" w:lineRule="auto"/>
              <w:rPr>
                <w:rFonts w:ascii="Arial" w:eastAsia="Times New Roman" w:hAnsi="Arial" w:cs="Arial"/>
                <w:sz w:val="20"/>
                <w:szCs w:val="20"/>
              </w:rPr>
            </w:pPr>
            <w:r w:rsidRPr="000E3BB8">
              <w:rPr>
                <w:rFonts w:ascii="Arial" w:eastAsia="Times New Roman" w:hAnsi="Arial" w:cs="Arial"/>
                <w:sz w:val="20"/>
                <w:szCs w:val="20"/>
              </w:rPr>
              <w:t> </w:t>
            </w:r>
          </w:p>
        </w:tc>
      </w:tr>
    </w:tbl>
    <w:p w:rsidR="00A215EA" w:rsidRDefault="00A215EA" w:rsidP="00A215EA">
      <w:pPr>
        <w:spacing w:after="0" w:line="240" w:lineRule="auto"/>
        <w:rPr>
          <w:rFonts w:ascii="Arial" w:eastAsia="Times New Roman" w:hAnsi="Arial" w:cs="Arial"/>
          <w:color w:val="000000"/>
          <w:sz w:val="45"/>
          <w:szCs w:val="45"/>
        </w:rPr>
      </w:pPr>
    </w:p>
    <w:p w:rsidR="00A215EA" w:rsidRPr="00F50571" w:rsidRDefault="00A215EA" w:rsidP="00A215EA">
      <w:pPr>
        <w:spacing w:after="0" w:line="240" w:lineRule="auto"/>
        <w:rPr>
          <w:rFonts w:ascii="Helvetica" w:eastAsia="Times New Roman" w:hAnsi="Helvetica" w:cs="Helvetica"/>
          <w:i/>
          <w:iCs/>
          <w:color w:val="333333"/>
          <w:sz w:val="21"/>
          <w:szCs w:val="21"/>
        </w:rPr>
      </w:pPr>
      <w:r>
        <w:rPr>
          <w:rFonts w:ascii="Arial" w:eastAsia="Times New Roman" w:hAnsi="Arial" w:cs="Arial"/>
          <w:color w:val="000000"/>
          <w:sz w:val="45"/>
          <w:szCs w:val="45"/>
        </w:rPr>
        <w:t xml:space="preserve">54. </w:t>
      </w:r>
      <w:r w:rsidRPr="00F50571">
        <w:rPr>
          <w:rFonts w:ascii="Helvetica" w:eastAsia="Times New Roman" w:hAnsi="Helvetica" w:cs="Helvetica"/>
          <w:i/>
          <w:iCs/>
          <w:color w:val="333333"/>
          <w:sz w:val="21"/>
          <w:szCs w:val="21"/>
        </w:rPr>
        <w:t xml:space="preserve">Problem 9-25 </w:t>
      </w:r>
      <w:proofErr w:type="gramStart"/>
      <w:r w:rsidRPr="00F50571">
        <w:rPr>
          <w:rFonts w:ascii="Helvetica" w:eastAsia="Times New Roman" w:hAnsi="Helvetica" w:cs="Helvetica"/>
          <w:i/>
          <w:iCs/>
          <w:color w:val="333333"/>
          <w:sz w:val="21"/>
          <w:szCs w:val="21"/>
        </w:rPr>
        <w:t>Quarterly</w:t>
      </w:r>
      <w:proofErr w:type="gramEnd"/>
      <w:r w:rsidRPr="00F50571">
        <w:rPr>
          <w:rFonts w:ascii="Helvetica" w:eastAsia="Times New Roman" w:hAnsi="Helvetica" w:cs="Helvetica"/>
          <w:i/>
          <w:iCs/>
          <w:color w:val="333333"/>
          <w:sz w:val="21"/>
          <w:szCs w:val="21"/>
        </w:rPr>
        <w:t xml:space="preserve"> compounding [LO5]</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F50571" w:rsidTr="00A215EA">
        <w:trPr>
          <w:tblCellSpacing w:w="0" w:type="dxa"/>
        </w:trPr>
        <w:tc>
          <w:tcPr>
            <w:tcW w:w="0" w:type="auto"/>
            <w:vAlign w:val="center"/>
            <w:hideMark/>
          </w:tcPr>
          <w:p w:rsidR="00A215EA" w:rsidRPr="00F50571" w:rsidRDefault="00A215EA" w:rsidP="00A215EA">
            <w:pPr>
              <w:spacing w:after="0" w:line="240" w:lineRule="auto"/>
              <w:rPr>
                <w:rFonts w:ascii="Arial" w:eastAsia="Times New Roman" w:hAnsi="Arial" w:cs="Arial"/>
                <w:sz w:val="20"/>
                <w:szCs w:val="20"/>
              </w:rPr>
            </w:pPr>
            <w:r w:rsidRPr="00F50571">
              <w:rPr>
                <w:rFonts w:ascii="Arial" w:eastAsia="Times New Roman" w:hAnsi="Arial" w:cs="Arial"/>
                <w:sz w:val="20"/>
                <w:szCs w:val="20"/>
              </w:rPr>
              <w:t>Cousin Bertha invested $116,000 10 years ago at 8 percent, compounded quarterly. How much has she accumulated? Use </w:t>
            </w:r>
            <w:hyperlink r:id="rId36" w:tgtFrame="_blank" w:history="1">
              <w:r w:rsidRPr="00F50571">
                <w:rPr>
                  <w:rFonts w:ascii="Arial" w:eastAsia="Times New Roman" w:hAnsi="Arial" w:cs="Arial"/>
                  <w:color w:val="0000FF"/>
                  <w:sz w:val="16"/>
                  <w:szCs w:val="16"/>
                  <w:u w:val="single"/>
                </w:rPr>
                <w:t>Appendix A</w:t>
              </w:r>
            </w:hyperlink>
            <w:r w:rsidRPr="00F50571">
              <w:rPr>
                <w:rFonts w:ascii="Arial" w:eastAsia="Times New Roman" w:hAnsi="Arial" w:cs="Arial"/>
                <w:sz w:val="20"/>
                <w:szCs w:val="20"/>
              </w:rPr>
              <w:t>. </w:t>
            </w:r>
            <w:r w:rsidRPr="00F50571">
              <w:rPr>
                <w:rFonts w:ascii="Arial" w:eastAsia="Times New Roman" w:hAnsi="Arial" w:cs="Arial"/>
                <w:b/>
                <w:bCs/>
                <w:color w:val="FF0000"/>
                <w:sz w:val="20"/>
                <w:szCs w:val="20"/>
              </w:rPr>
              <w:t>(Round "FV Factor" to 3 decimal places and final answer to the nearest dollar amount. Omit the "$" sign in your response.)</w:t>
            </w:r>
          </w:p>
        </w:tc>
      </w:tr>
    </w:tbl>
    <w:p w:rsidR="00A215EA" w:rsidRPr="00F50571" w:rsidRDefault="00A215EA" w:rsidP="00A215EA">
      <w:pPr>
        <w:spacing w:after="0" w:line="240" w:lineRule="auto"/>
        <w:rPr>
          <w:rFonts w:ascii="Arial" w:eastAsia="Times New Roman" w:hAnsi="Arial" w:cs="Arial"/>
          <w:color w:val="000000"/>
          <w:sz w:val="18"/>
          <w:szCs w:val="18"/>
        </w:rPr>
      </w:pPr>
      <w:r w:rsidRPr="00F50571">
        <w:rPr>
          <w:rFonts w:ascii="Arial" w:eastAsia="Times New Roman" w:hAnsi="Arial" w:cs="Arial"/>
          <w:color w:val="000000"/>
          <w:sz w:val="18"/>
          <w:szCs w:val="18"/>
        </w:rPr>
        <w:t>  </w:t>
      </w:r>
    </w:p>
    <w:tbl>
      <w:tblPr>
        <w:tblW w:w="4500" w:type="dxa"/>
        <w:tblCellSpacing w:w="0" w:type="dxa"/>
        <w:tblCellMar>
          <w:left w:w="0" w:type="dxa"/>
          <w:right w:w="0" w:type="dxa"/>
        </w:tblCellMar>
        <w:tblLook w:val="04A0" w:firstRow="1" w:lastRow="0" w:firstColumn="1" w:lastColumn="0" w:noHBand="0" w:noVBand="1"/>
      </w:tblPr>
      <w:tblGrid>
        <w:gridCol w:w="2925"/>
        <w:gridCol w:w="1575"/>
      </w:tblGrid>
      <w:tr w:rsidR="00A215EA" w:rsidRPr="00F50571" w:rsidTr="00A215EA">
        <w:trPr>
          <w:tblCellSpacing w:w="0" w:type="dxa"/>
        </w:trPr>
        <w:tc>
          <w:tcPr>
            <w:tcW w:w="3250" w:type="pct"/>
            <w:shd w:val="clear" w:color="auto" w:fill="D7DCE6"/>
            <w:vAlign w:val="center"/>
            <w:hideMark/>
          </w:tcPr>
          <w:p w:rsidR="00A215EA" w:rsidRPr="00F50571" w:rsidRDefault="00A215EA" w:rsidP="00A215EA">
            <w:pPr>
              <w:spacing w:after="0" w:line="240" w:lineRule="auto"/>
              <w:rPr>
                <w:rFonts w:ascii="Arial" w:eastAsia="Times New Roman" w:hAnsi="Arial" w:cs="Arial"/>
                <w:sz w:val="20"/>
                <w:szCs w:val="20"/>
              </w:rPr>
            </w:pPr>
            <w:r w:rsidRPr="00F50571">
              <w:rPr>
                <w:rFonts w:ascii="Arial" w:eastAsia="Times New Roman" w:hAnsi="Arial" w:cs="Arial"/>
                <w:sz w:val="20"/>
                <w:szCs w:val="20"/>
              </w:rPr>
              <w:t>  Future value</w:t>
            </w:r>
          </w:p>
        </w:tc>
        <w:tc>
          <w:tcPr>
            <w:tcW w:w="1750" w:type="pct"/>
            <w:shd w:val="clear" w:color="auto" w:fill="D7DCE6"/>
            <w:vAlign w:val="center"/>
            <w:hideMark/>
          </w:tcPr>
          <w:p w:rsidR="00A215EA" w:rsidRPr="00F50571" w:rsidRDefault="00A215EA" w:rsidP="00A215EA">
            <w:pPr>
              <w:spacing w:after="0" w:line="240" w:lineRule="auto"/>
              <w:jc w:val="right"/>
              <w:rPr>
                <w:rFonts w:ascii="Arial" w:eastAsia="Times New Roman" w:hAnsi="Arial" w:cs="Arial"/>
                <w:sz w:val="20"/>
                <w:szCs w:val="20"/>
              </w:rPr>
            </w:pPr>
            <w:r w:rsidRPr="00F50571">
              <w:rPr>
                <w:rFonts w:ascii="Arial" w:eastAsia="Times New Roman" w:hAnsi="Arial" w:cs="Arial"/>
                <w:sz w:val="20"/>
                <w:szCs w:val="20"/>
              </w:rPr>
              <w:t>$ </w:t>
            </w:r>
          </w:p>
        </w:tc>
      </w:tr>
    </w:tbl>
    <w:p w:rsidR="00A215EA" w:rsidRDefault="00A215EA" w:rsidP="00A215EA">
      <w:pPr>
        <w:spacing w:after="0" w:line="240" w:lineRule="auto"/>
        <w:rPr>
          <w:rFonts w:ascii="Arial" w:eastAsia="Times New Roman" w:hAnsi="Arial" w:cs="Arial"/>
          <w:color w:val="000000"/>
          <w:sz w:val="45"/>
          <w:szCs w:val="45"/>
        </w:rPr>
      </w:pPr>
    </w:p>
    <w:p w:rsidR="00A215EA" w:rsidRPr="000B62EE" w:rsidRDefault="00A215EA" w:rsidP="00A215EA">
      <w:pPr>
        <w:pStyle w:val="hmquestiontitle"/>
        <w:spacing w:before="0" w:beforeAutospacing="0" w:after="0" w:afterAutospacing="0"/>
        <w:rPr>
          <w:rFonts w:ascii="Helvetica" w:hAnsi="Helvetica" w:cs="Helvetica"/>
          <w:i/>
          <w:iCs/>
          <w:color w:val="333333"/>
          <w:sz w:val="21"/>
          <w:szCs w:val="21"/>
        </w:rPr>
      </w:pPr>
      <w:r w:rsidRPr="00F50571">
        <w:rPr>
          <w:rFonts w:ascii="Arial" w:hAnsi="Arial" w:cs="Arial"/>
          <w:color w:val="000000"/>
          <w:sz w:val="45"/>
          <w:szCs w:val="45"/>
        </w:rPr>
        <w:t>55.</w:t>
      </w:r>
      <w:r w:rsidRPr="000B62EE">
        <w:rPr>
          <w:rFonts w:ascii="Helvetica" w:hAnsi="Helvetica" w:cs="Helvetica"/>
          <w:i/>
          <w:iCs/>
          <w:color w:val="333333"/>
          <w:sz w:val="21"/>
          <w:szCs w:val="21"/>
        </w:rPr>
        <w:t xml:space="preserve"> Problem 9-26 </w:t>
      </w:r>
      <w:proofErr w:type="gramStart"/>
      <w:r w:rsidRPr="000B62EE">
        <w:rPr>
          <w:rFonts w:ascii="Helvetica" w:hAnsi="Helvetica" w:cs="Helvetica"/>
          <w:i/>
          <w:iCs/>
          <w:color w:val="333333"/>
          <w:sz w:val="21"/>
          <w:szCs w:val="21"/>
        </w:rPr>
        <w:t>Special</w:t>
      </w:r>
      <w:proofErr w:type="gramEnd"/>
      <w:r w:rsidRPr="000B62EE">
        <w:rPr>
          <w:rFonts w:ascii="Helvetica" w:hAnsi="Helvetica" w:cs="Helvetica"/>
          <w:i/>
          <w:iCs/>
          <w:color w:val="333333"/>
          <w:sz w:val="21"/>
          <w:szCs w:val="21"/>
        </w:rPr>
        <w:t xml:space="preserve"> compounding [LO5]</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0B62EE" w:rsidTr="00A215EA">
        <w:trPr>
          <w:tblCellSpacing w:w="0" w:type="dxa"/>
        </w:trPr>
        <w:tc>
          <w:tcPr>
            <w:tcW w:w="0" w:type="auto"/>
            <w:vAlign w:val="center"/>
            <w:hideMark/>
          </w:tcPr>
          <w:p w:rsidR="00A215EA" w:rsidRPr="000B62EE" w:rsidRDefault="00A215EA" w:rsidP="00A215EA">
            <w:pPr>
              <w:spacing w:after="0" w:line="240" w:lineRule="auto"/>
              <w:rPr>
                <w:rFonts w:ascii="Arial" w:eastAsia="Times New Roman" w:hAnsi="Arial" w:cs="Arial"/>
                <w:sz w:val="20"/>
                <w:szCs w:val="20"/>
              </w:rPr>
            </w:pPr>
            <w:r w:rsidRPr="000B62EE">
              <w:rPr>
                <w:rFonts w:ascii="Arial" w:eastAsia="Times New Roman" w:hAnsi="Arial" w:cs="Arial"/>
                <w:sz w:val="20"/>
                <w:szCs w:val="20"/>
              </w:rPr>
              <w:t xml:space="preserve">Determine the amount of money in a savings account at the end of one year, given an initial deposit of $12,000 and </w:t>
            </w:r>
            <w:proofErr w:type="gramStart"/>
            <w:r w:rsidRPr="000B62EE">
              <w:rPr>
                <w:rFonts w:ascii="Arial" w:eastAsia="Times New Roman" w:hAnsi="Arial" w:cs="Arial"/>
                <w:sz w:val="20"/>
                <w:szCs w:val="20"/>
              </w:rPr>
              <w:t>an</w:t>
            </w:r>
            <w:proofErr w:type="gramEnd"/>
            <w:r w:rsidRPr="000B62EE">
              <w:rPr>
                <w:rFonts w:ascii="Arial" w:eastAsia="Times New Roman" w:hAnsi="Arial" w:cs="Arial"/>
                <w:sz w:val="20"/>
                <w:szCs w:val="20"/>
              </w:rPr>
              <w:t xml:space="preserve"> 4 percent annual interest rate when interest is compounded (a) annually, (b) semiannually, and (c) quarterly. Use </w:t>
            </w:r>
            <w:hyperlink r:id="rId37" w:tgtFrame="_blank" w:history="1">
              <w:r w:rsidRPr="000B62EE">
                <w:rPr>
                  <w:rFonts w:ascii="Arial" w:eastAsia="Times New Roman" w:hAnsi="Arial" w:cs="Arial"/>
                  <w:color w:val="0000FF"/>
                  <w:sz w:val="16"/>
                  <w:szCs w:val="16"/>
                  <w:u w:val="single"/>
                </w:rPr>
                <w:t>Appendix A</w:t>
              </w:r>
            </w:hyperlink>
            <w:r w:rsidRPr="000B62EE">
              <w:rPr>
                <w:rFonts w:ascii="Arial" w:eastAsia="Times New Roman" w:hAnsi="Arial" w:cs="Arial"/>
                <w:sz w:val="20"/>
                <w:szCs w:val="20"/>
              </w:rPr>
              <w:t>. </w:t>
            </w:r>
            <w:r w:rsidRPr="000B62EE">
              <w:rPr>
                <w:rFonts w:ascii="Arial" w:eastAsia="Times New Roman" w:hAnsi="Arial" w:cs="Arial"/>
                <w:b/>
                <w:bCs/>
                <w:color w:val="FF0000"/>
                <w:sz w:val="20"/>
                <w:szCs w:val="20"/>
              </w:rPr>
              <w:t>(Round "FV Factor" to 3 decimal places and final answers to the nearest dollar amount. Omit the "$" sign in your response.)</w:t>
            </w:r>
          </w:p>
        </w:tc>
      </w:tr>
    </w:tbl>
    <w:p w:rsidR="00A215EA" w:rsidRPr="000B62EE" w:rsidRDefault="00A215EA" w:rsidP="00A215EA">
      <w:pPr>
        <w:spacing w:after="0" w:line="240" w:lineRule="auto"/>
        <w:rPr>
          <w:rFonts w:ascii="Arial" w:eastAsia="Times New Roman" w:hAnsi="Arial" w:cs="Arial"/>
          <w:vanish/>
          <w:color w:val="000000"/>
          <w:sz w:val="18"/>
          <w:szCs w:val="18"/>
        </w:rPr>
      </w:pPr>
    </w:p>
    <w:tbl>
      <w:tblPr>
        <w:tblW w:w="4500" w:type="dxa"/>
        <w:tblCellSpacing w:w="0" w:type="dxa"/>
        <w:tblCellMar>
          <w:left w:w="0" w:type="dxa"/>
          <w:right w:w="0" w:type="dxa"/>
        </w:tblCellMar>
        <w:tblLook w:val="04A0" w:firstRow="1" w:lastRow="0" w:firstColumn="1" w:lastColumn="0" w:noHBand="0" w:noVBand="1"/>
      </w:tblPr>
      <w:tblGrid>
        <w:gridCol w:w="2475"/>
        <w:gridCol w:w="2025"/>
      </w:tblGrid>
      <w:tr w:rsidR="00A215EA" w:rsidRPr="000B62EE" w:rsidTr="00A215EA">
        <w:trPr>
          <w:tblCellSpacing w:w="0" w:type="dxa"/>
        </w:trPr>
        <w:tc>
          <w:tcPr>
            <w:tcW w:w="2750" w:type="pct"/>
            <w:shd w:val="clear" w:color="auto" w:fill="D7DCE6"/>
            <w:vAlign w:val="center"/>
            <w:hideMark/>
          </w:tcPr>
          <w:p w:rsidR="00A215EA" w:rsidRPr="000B62EE" w:rsidRDefault="00A215EA" w:rsidP="00A215EA">
            <w:pPr>
              <w:spacing w:after="0" w:line="240" w:lineRule="auto"/>
              <w:rPr>
                <w:rFonts w:ascii="Arial" w:eastAsia="Times New Roman" w:hAnsi="Arial" w:cs="Arial"/>
                <w:sz w:val="20"/>
                <w:szCs w:val="20"/>
              </w:rPr>
            </w:pPr>
            <w:r w:rsidRPr="000B62EE">
              <w:rPr>
                <w:rFonts w:ascii="Arial" w:eastAsia="Times New Roman" w:hAnsi="Arial" w:cs="Arial"/>
                <w:sz w:val="20"/>
                <w:szCs w:val="20"/>
              </w:rPr>
              <w:t> </w:t>
            </w:r>
          </w:p>
        </w:tc>
        <w:tc>
          <w:tcPr>
            <w:tcW w:w="2250" w:type="pct"/>
            <w:shd w:val="clear" w:color="auto" w:fill="D7DCE6"/>
            <w:vAlign w:val="center"/>
            <w:hideMark/>
          </w:tcPr>
          <w:p w:rsidR="00A215EA" w:rsidRPr="000B62EE" w:rsidRDefault="00A215EA" w:rsidP="00A215EA">
            <w:pPr>
              <w:spacing w:after="0" w:line="240" w:lineRule="auto"/>
              <w:jc w:val="center"/>
              <w:rPr>
                <w:rFonts w:ascii="Arial" w:eastAsia="Times New Roman" w:hAnsi="Arial" w:cs="Arial"/>
                <w:sz w:val="20"/>
                <w:szCs w:val="20"/>
              </w:rPr>
            </w:pPr>
            <w:r w:rsidRPr="000B62EE">
              <w:rPr>
                <w:rFonts w:ascii="Arial" w:eastAsia="Times New Roman" w:hAnsi="Arial" w:cs="Arial"/>
                <w:sz w:val="20"/>
                <w:szCs w:val="20"/>
              </w:rPr>
              <w:t>Future value</w:t>
            </w:r>
          </w:p>
        </w:tc>
      </w:tr>
      <w:tr w:rsidR="00A215EA" w:rsidRPr="000B62EE" w:rsidTr="00A215EA">
        <w:trPr>
          <w:tblCellSpacing w:w="0" w:type="dxa"/>
        </w:trPr>
        <w:tc>
          <w:tcPr>
            <w:tcW w:w="2750" w:type="pct"/>
            <w:vAlign w:val="center"/>
            <w:hideMark/>
          </w:tcPr>
          <w:p w:rsidR="00A215EA" w:rsidRPr="000B62EE" w:rsidRDefault="00A215EA" w:rsidP="00A215EA">
            <w:pPr>
              <w:spacing w:after="0" w:line="240" w:lineRule="auto"/>
              <w:rPr>
                <w:rFonts w:ascii="Arial" w:eastAsia="Times New Roman" w:hAnsi="Arial" w:cs="Arial"/>
                <w:sz w:val="20"/>
                <w:szCs w:val="20"/>
              </w:rPr>
            </w:pPr>
            <w:r w:rsidRPr="000B62EE">
              <w:rPr>
                <w:rFonts w:ascii="Arial" w:eastAsia="Times New Roman" w:hAnsi="Arial" w:cs="Arial"/>
                <w:sz w:val="20"/>
                <w:szCs w:val="20"/>
              </w:rPr>
              <w:t>  (a) Annually</w:t>
            </w:r>
          </w:p>
        </w:tc>
        <w:tc>
          <w:tcPr>
            <w:tcW w:w="2250" w:type="pct"/>
            <w:vAlign w:val="center"/>
            <w:hideMark/>
          </w:tcPr>
          <w:p w:rsidR="00A215EA" w:rsidRPr="000B62EE" w:rsidRDefault="00A215EA" w:rsidP="00A215EA">
            <w:pPr>
              <w:spacing w:after="0" w:line="240" w:lineRule="auto"/>
              <w:jc w:val="right"/>
              <w:rPr>
                <w:rFonts w:ascii="Arial" w:eastAsia="Times New Roman" w:hAnsi="Arial" w:cs="Arial"/>
                <w:sz w:val="20"/>
                <w:szCs w:val="20"/>
              </w:rPr>
            </w:pPr>
            <w:r w:rsidRPr="000B62EE">
              <w:rPr>
                <w:rFonts w:ascii="Arial" w:eastAsia="Times New Roman" w:hAnsi="Arial" w:cs="Arial"/>
                <w:sz w:val="20"/>
                <w:szCs w:val="20"/>
              </w:rPr>
              <w:t>$ </w:t>
            </w:r>
            <w:r w:rsidRPr="000B62EE">
              <w:rPr>
                <w:rFonts w:ascii="Arial" w:eastAsia="Times New Roman" w:hAnsi="Arial" w:cs="Arial"/>
                <w:sz w:val="20"/>
                <w:szCs w:val="20"/>
              </w:rPr>
              <w:object w:dxaOrig="1440" w:dyaOrig="1440">
                <v:shape id="_x0000_i1521" type="#_x0000_t75" style="width:57pt;height:18pt" o:ole="">
                  <v:imagedata r:id="rId8" o:title=""/>
                </v:shape>
                <w:control r:id="rId38" w:name="DefaultOcxName19" w:shapeid="_x0000_i1521"/>
              </w:object>
            </w:r>
            <w:r w:rsidRPr="000B62EE">
              <w:rPr>
                <w:rFonts w:ascii="Arial" w:eastAsia="Times New Roman" w:hAnsi="Arial" w:cs="Arial"/>
                <w:sz w:val="20"/>
                <w:szCs w:val="20"/>
              </w:rPr>
              <w:t>  </w:t>
            </w:r>
          </w:p>
        </w:tc>
      </w:tr>
      <w:tr w:rsidR="00A215EA" w:rsidRPr="000B62EE" w:rsidTr="00A215EA">
        <w:trPr>
          <w:tblCellSpacing w:w="0" w:type="dxa"/>
        </w:trPr>
        <w:tc>
          <w:tcPr>
            <w:tcW w:w="2750" w:type="pct"/>
            <w:shd w:val="clear" w:color="auto" w:fill="F7F7F7"/>
            <w:vAlign w:val="center"/>
            <w:hideMark/>
          </w:tcPr>
          <w:p w:rsidR="00A215EA" w:rsidRPr="000B62EE" w:rsidRDefault="00A215EA" w:rsidP="00A215EA">
            <w:pPr>
              <w:spacing w:after="0" w:line="240" w:lineRule="auto"/>
              <w:rPr>
                <w:rFonts w:ascii="Arial" w:eastAsia="Times New Roman" w:hAnsi="Arial" w:cs="Arial"/>
                <w:sz w:val="20"/>
                <w:szCs w:val="20"/>
              </w:rPr>
            </w:pPr>
            <w:r w:rsidRPr="000B62EE">
              <w:rPr>
                <w:rFonts w:ascii="Arial" w:eastAsia="Times New Roman" w:hAnsi="Arial" w:cs="Arial"/>
                <w:sz w:val="20"/>
                <w:szCs w:val="20"/>
              </w:rPr>
              <w:t>  (b) Semiannually</w:t>
            </w:r>
          </w:p>
        </w:tc>
        <w:tc>
          <w:tcPr>
            <w:tcW w:w="2250" w:type="pct"/>
            <w:shd w:val="clear" w:color="auto" w:fill="F7F7F7"/>
            <w:vAlign w:val="center"/>
            <w:hideMark/>
          </w:tcPr>
          <w:p w:rsidR="00A215EA" w:rsidRPr="000B62EE" w:rsidRDefault="00A215EA" w:rsidP="00A215EA">
            <w:pPr>
              <w:spacing w:after="0" w:line="240" w:lineRule="auto"/>
              <w:jc w:val="right"/>
              <w:rPr>
                <w:rFonts w:ascii="Arial" w:eastAsia="Times New Roman" w:hAnsi="Arial" w:cs="Arial"/>
                <w:sz w:val="20"/>
                <w:szCs w:val="20"/>
              </w:rPr>
            </w:pPr>
            <w:r w:rsidRPr="000B62EE">
              <w:rPr>
                <w:rFonts w:ascii="Arial" w:eastAsia="Times New Roman" w:hAnsi="Arial" w:cs="Arial"/>
                <w:sz w:val="20"/>
                <w:szCs w:val="20"/>
              </w:rPr>
              <w:t>$ </w:t>
            </w:r>
            <w:r w:rsidRPr="000B62EE">
              <w:rPr>
                <w:rFonts w:ascii="Arial" w:eastAsia="Times New Roman" w:hAnsi="Arial" w:cs="Arial"/>
                <w:sz w:val="20"/>
                <w:szCs w:val="20"/>
              </w:rPr>
              <w:object w:dxaOrig="1440" w:dyaOrig="1440">
                <v:shape id="_x0000_i1522" type="#_x0000_t75" style="width:57pt;height:18pt" o:ole="">
                  <v:imagedata r:id="rId8" o:title=""/>
                </v:shape>
                <w:control r:id="rId39" w:name="DefaultOcxName18" w:shapeid="_x0000_i1522"/>
              </w:object>
            </w:r>
            <w:r w:rsidRPr="000B62EE">
              <w:rPr>
                <w:rFonts w:ascii="Arial" w:eastAsia="Times New Roman" w:hAnsi="Arial" w:cs="Arial"/>
                <w:sz w:val="20"/>
                <w:szCs w:val="20"/>
              </w:rPr>
              <w:t>  </w:t>
            </w:r>
          </w:p>
        </w:tc>
      </w:tr>
      <w:tr w:rsidR="00A215EA" w:rsidRPr="000B62EE" w:rsidTr="00A215EA">
        <w:trPr>
          <w:tblCellSpacing w:w="0" w:type="dxa"/>
        </w:trPr>
        <w:tc>
          <w:tcPr>
            <w:tcW w:w="2750" w:type="pct"/>
            <w:vAlign w:val="center"/>
            <w:hideMark/>
          </w:tcPr>
          <w:p w:rsidR="00A215EA" w:rsidRPr="000B62EE" w:rsidRDefault="00A215EA" w:rsidP="00A215EA">
            <w:pPr>
              <w:spacing w:after="0" w:line="240" w:lineRule="auto"/>
              <w:rPr>
                <w:rFonts w:ascii="Arial" w:eastAsia="Times New Roman" w:hAnsi="Arial" w:cs="Arial"/>
                <w:sz w:val="20"/>
                <w:szCs w:val="20"/>
              </w:rPr>
            </w:pPr>
            <w:r w:rsidRPr="000B62EE">
              <w:rPr>
                <w:rFonts w:ascii="Arial" w:eastAsia="Times New Roman" w:hAnsi="Arial" w:cs="Arial"/>
                <w:sz w:val="20"/>
                <w:szCs w:val="20"/>
              </w:rPr>
              <w:t>  (c) Quarterly</w:t>
            </w:r>
          </w:p>
        </w:tc>
        <w:tc>
          <w:tcPr>
            <w:tcW w:w="2250" w:type="pct"/>
            <w:vAlign w:val="center"/>
            <w:hideMark/>
          </w:tcPr>
          <w:p w:rsidR="00A215EA" w:rsidRPr="000B62EE" w:rsidRDefault="00A215EA" w:rsidP="00A215EA">
            <w:pPr>
              <w:spacing w:after="0" w:line="240" w:lineRule="auto"/>
              <w:jc w:val="right"/>
              <w:rPr>
                <w:rFonts w:ascii="Arial" w:eastAsia="Times New Roman" w:hAnsi="Arial" w:cs="Arial"/>
                <w:sz w:val="20"/>
                <w:szCs w:val="20"/>
              </w:rPr>
            </w:pPr>
            <w:r w:rsidRPr="000B62EE">
              <w:rPr>
                <w:rFonts w:ascii="Arial" w:eastAsia="Times New Roman" w:hAnsi="Arial" w:cs="Arial"/>
                <w:sz w:val="20"/>
                <w:szCs w:val="20"/>
              </w:rPr>
              <w:t>$ </w:t>
            </w:r>
            <w:r w:rsidRPr="000B62EE">
              <w:rPr>
                <w:rFonts w:ascii="Arial" w:eastAsia="Times New Roman" w:hAnsi="Arial" w:cs="Arial"/>
                <w:sz w:val="20"/>
                <w:szCs w:val="20"/>
              </w:rPr>
              <w:object w:dxaOrig="1440" w:dyaOrig="1440">
                <v:shape id="_x0000_i1523" type="#_x0000_t75" style="width:57pt;height:18pt" o:ole="">
                  <v:imagedata r:id="rId8" o:title=""/>
                </v:shape>
                <w:control r:id="rId40" w:name="DefaultOcxName23" w:shapeid="_x0000_i1523"/>
              </w:object>
            </w:r>
            <w:r w:rsidRPr="000B62EE">
              <w:rPr>
                <w:rFonts w:ascii="Arial" w:eastAsia="Times New Roman" w:hAnsi="Arial" w:cs="Arial"/>
                <w:sz w:val="20"/>
                <w:szCs w:val="20"/>
              </w:rPr>
              <w:t>  </w:t>
            </w:r>
          </w:p>
        </w:tc>
      </w:tr>
      <w:tr w:rsidR="00A215EA" w:rsidRPr="000B62EE" w:rsidTr="00A215EA">
        <w:trPr>
          <w:tblCellSpacing w:w="0" w:type="dxa"/>
        </w:trPr>
        <w:tc>
          <w:tcPr>
            <w:tcW w:w="0" w:type="auto"/>
            <w:gridSpan w:val="2"/>
            <w:vAlign w:val="center"/>
            <w:hideMark/>
          </w:tcPr>
          <w:p w:rsidR="00A215EA" w:rsidRPr="000B62EE" w:rsidRDefault="00A215EA" w:rsidP="00A215EA">
            <w:pPr>
              <w:spacing w:after="0" w:line="240" w:lineRule="auto"/>
              <w:rPr>
                <w:rFonts w:ascii="Arial" w:eastAsia="Times New Roman" w:hAnsi="Arial" w:cs="Arial"/>
                <w:sz w:val="20"/>
                <w:szCs w:val="20"/>
              </w:rPr>
            </w:pPr>
            <w:r>
              <w:rPr>
                <w:rFonts w:ascii="Arial" w:eastAsia="Times New Roman" w:hAnsi="Arial" w:cs="Arial"/>
                <w:sz w:val="20"/>
                <w:szCs w:val="20"/>
              </w:rPr>
              <w:pict>
                <v:rect id="_x0000_i1210" style="width:.05pt;height:3.75pt" o:hrstd="t" o:hrnoshade="t" o:hr="t" fillcolor="#cdd4e0" stroked="f"/>
              </w:pict>
            </w:r>
          </w:p>
        </w:tc>
      </w:tr>
    </w:tbl>
    <w:p w:rsidR="00A215EA" w:rsidRPr="000B62EE" w:rsidRDefault="00A215EA" w:rsidP="00A215EA">
      <w:pPr>
        <w:spacing w:after="0" w:line="240" w:lineRule="auto"/>
        <w:rPr>
          <w:rFonts w:ascii="Arial" w:eastAsia="Times New Roman" w:hAnsi="Arial" w:cs="Arial"/>
          <w:color w:val="000000"/>
          <w:sz w:val="18"/>
          <w:szCs w:val="18"/>
        </w:rPr>
      </w:pPr>
      <w:r w:rsidRPr="000B62EE">
        <w:rPr>
          <w:rFonts w:ascii="Arial" w:eastAsia="Times New Roman" w:hAnsi="Arial" w:cs="Arial"/>
          <w:color w:val="000000"/>
          <w:sz w:val="18"/>
          <w:szCs w:val="18"/>
        </w:rPr>
        <w:t> </w:t>
      </w:r>
      <w:r w:rsidRPr="000B62EE">
        <w:rPr>
          <w:rFonts w:ascii="Arial" w:eastAsia="Times New Roman" w:hAnsi="Arial" w:cs="Arial"/>
          <w:color w:val="000000"/>
          <w:sz w:val="18"/>
          <w:szCs w:val="18"/>
        </w:rPr>
        <w:br/>
      </w:r>
    </w:p>
    <w:p w:rsidR="00A215EA" w:rsidRPr="00710AD4" w:rsidRDefault="00A215EA" w:rsidP="00A215EA">
      <w:pPr>
        <w:spacing w:after="0" w:line="240" w:lineRule="auto"/>
        <w:rPr>
          <w:rFonts w:ascii="Helvetica" w:eastAsia="Times New Roman" w:hAnsi="Helvetica" w:cs="Helvetica"/>
          <w:i/>
          <w:iCs/>
          <w:color w:val="333333"/>
          <w:sz w:val="21"/>
          <w:szCs w:val="21"/>
        </w:rPr>
      </w:pPr>
      <w:r w:rsidRPr="00710AD4">
        <w:rPr>
          <w:rFonts w:ascii="Arial" w:eastAsia="Times New Roman" w:hAnsi="Arial" w:cs="Arial"/>
          <w:color w:val="000000"/>
          <w:sz w:val="45"/>
          <w:szCs w:val="45"/>
        </w:rPr>
        <w:t>61</w:t>
      </w:r>
      <w:proofErr w:type="gramStart"/>
      <w:r w:rsidRPr="00710AD4">
        <w:rPr>
          <w:rFonts w:ascii="Arial" w:eastAsia="Times New Roman" w:hAnsi="Arial" w:cs="Arial"/>
          <w:color w:val="000000"/>
          <w:sz w:val="45"/>
          <w:szCs w:val="45"/>
        </w:rPr>
        <w:t>.</w:t>
      </w:r>
      <w:r w:rsidRPr="00710AD4">
        <w:rPr>
          <w:rFonts w:ascii="Helvetica" w:eastAsia="Times New Roman" w:hAnsi="Helvetica" w:cs="Helvetica"/>
          <w:i/>
          <w:iCs/>
          <w:color w:val="333333"/>
          <w:sz w:val="21"/>
          <w:szCs w:val="21"/>
        </w:rPr>
        <w:t>Problem</w:t>
      </w:r>
      <w:proofErr w:type="gramEnd"/>
      <w:r w:rsidRPr="00710AD4">
        <w:rPr>
          <w:rFonts w:ascii="Helvetica" w:eastAsia="Times New Roman" w:hAnsi="Helvetica" w:cs="Helvetica"/>
          <w:i/>
          <w:iCs/>
          <w:color w:val="333333"/>
          <w:sz w:val="21"/>
          <w:szCs w:val="21"/>
        </w:rPr>
        <w:t xml:space="preserve"> 9-38 Deferred annuity [LO3]</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710AD4" w:rsidTr="00A215EA">
        <w:trPr>
          <w:tblCellSpacing w:w="0" w:type="dxa"/>
        </w:trPr>
        <w:tc>
          <w:tcPr>
            <w:tcW w:w="0" w:type="auto"/>
            <w:vAlign w:val="center"/>
            <w:hideMark/>
          </w:tcPr>
          <w:p w:rsidR="00A215EA" w:rsidRPr="00710AD4" w:rsidRDefault="00A215EA" w:rsidP="00A215EA">
            <w:pPr>
              <w:spacing w:after="0" w:line="240" w:lineRule="auto"/>
              <w:rPr>
                <w:rFonts w:ascii="Arial" w:eastAsia="Times New Roman" w:hAnsi="Arial" w:cs="Arial"/>
                <w:sz w:val="20"/>
                <w:szCs w:val="20"/>
              </w:rPr>
            </w:pPr>
            <w:r w:rsidRPr="00710AD4">
              <w:rPr>
                <w:rFonts w:ascii="Arial" w:eastAsia="Times New Roman" w:hAnsi="Arial" w:cs="Arial"/>
                <w:sz w:val="20"/>
                <w:szCs w:val="20"/>
              </w:rPr>
              <w:t>Rusty Steele will receive the following payments at the end of the next three years: $23,000, $26,000, and $28,000. Then from the end of the fourth year through the end of the tenth year, he will receive an annuity of $29,000.</w:t>
            </w:r>
          </w:p>
        </w:tc>
      </w:tr>
    </w:tbl>
    <w:p w:rsidR="00A215EA" w:rsidRPr="00710AD4" w:rsidRDefault="00A215EA" w:rsidP="00A215EA">
      <w:pPr>
        <w:spacing w:after="0" w:line="240" w:lineRule="auto"/>
        <w:rPr>
          <w:rFonts w:ascii="Arial" w:eastAsia="Times New Roman" w:hAnsi="Arial" w:cs="Arial"/>
          <w:color w:val="000000"/>
          <w:sz w:val="18"/>
          <w:szCs w:val="18"/>
        </w:rPr>
      </w:pPr>
      <w:r w:rsidRPr="00710AD4">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A215EA" w:rsidRPr="00710AD4" w:rsidTr="00A215EA">
        <w:trPr>
          <w:tblCellSpacing w:w="0" w:type="dxa"/>
        </w:trPr>
        <w:tc>
          <w:tcPr>
            <w:tcW w:w="0" w:type="auto"/>
            <w:vAlign w:val="center"/>
            <w:hideMark/>
          </w:tcPr>
          <w:p w:rsidR="00A215EA" w:rsidRPr="00710AD4" w:rsidRDefault="00A215EA" w:rsidP="00A215EA">
            <w:pPr>
              <w:spacing w:after="0" w:line="240" w:lineRule="auto"/>
              <w:rPr>
                <w:rFonts w:ascii="Arial" w:eastAsia="Times New Roman" w:hAnsi="Arial" w:cs="Arial"/>
                <w:sz w:val="20"/>
                <w:szCs w:val="20"/>
              </w:rPr>
            </w:pPr>
            <w:r w:rsidRPr="00710AD4">
              <w:rPr>
                <w:rFonts w:ascii="Arial" w:eastAsia="Times New Roman" w:hAnsi="Arial" w:cs="Arial"/>
                <w:sz w:val="20"/>
                <w:szCs w:val="20"/>
              </w:rPr>
              <w:t>At a discount rate of 16 percent, what is the present value of all future benefits? Use </w:t>
            </w:r>
            <w:hyperlink r:id="rId41" w:tgtFrame="_blank" w:history="1">
              <w:r w:rsidRPr="00710AD4">
                <w:rPr>
                  <w:rFonts w:ascii="Arial" w:eastAsia="Times New Roman" w:hAnsi="Arial" w:cs="Arial"/>
                  <w:color w:val="0000FF"/>
                  <w:sz w:val="16"/>
                  <w:szCs w:val="16"/>
                  <w:u w:val="single"/>
                </w:rPr>
                <w:t>Appendix B</w:t>
              </w:r>
            </w:hyperlink>
            <w:r w:rsidRPr="00710AD4">
              <w:rPr>
                <w:rFonts w:ascii="Arial" w:eastAsia="Times New Roman" w:hAnsi="Arial" w:cs="Arial"/>
                <w:sz w:val="20"/>
                <w:szCs w:val="20"/>
              </w:rPr>
              <w:t> and </w:t>
            </w:r>
            <w:hyperlink r:id="rId42" w:tgtFrame="_blank" w:history="1">
              <w:r w:rsidRPr="00710AD4">
                <w:rPr>
                  <w:rFonts w:ascii="Arial" w:eastAsia="Times New Roman" w:hAnsi="Arial" w:cs="Arial"/>
                  <w:color w:val="0000FF"/>
                  <w:sz w:val="16"/>
                  <w:szCs w:val="16"/>
                  <w:u w:val="single"/>
                </w:rPr>
                <w:t>Appendix D</w:t>
              </w:r>
            </w:hyperlink>
            <w:r w:rsidRPr="00710AD4">
              <w:rPr>
                <w:rFonts w:ascii="Arial" w:eastAsia="Times New Roman" w:hAnsi="Arial" w:cs="Arial"/>
                <w:sz w:val="20"/>
                <w:szCs w:val="20"/>
              </w:rPr>
              <w:t>. </w:t>
            </w:r>
            <w:r w:rsidRPr="00710AD4">
              <w:rPr>
                <w:rFonts w:ascii="Arial" w:eastAsia="Times New Roman" w:hAnsi="Arial" w:cs="Arial"/>
                <w:b/>
                <w:bCs/>
                <w:color w:val="FF0000"/>
                <w:sz w:val="20"/>
                <w:szCs w:val="20"/>
              </w:rPr>
              <w:t>(Round "PV Factor" to 3 decimal places, intermediate and final answers to the nearest dollar amount. Omit the "$" sign in your response.)</w:t>
            </w:r>
          </w:p>
        </w:tc>
      </w:tr>
    </w:tbl>
    <w:p w:rsidR="00A215EA" w:rsidRPr="00710AD4" w:rsidRDefault="00A215EA" w:rsidP="00A215EA">
      <w:pPr>
        <w:spacing w:after="0" w:line="240" w:lineRule="auto"/>
        <w:rPr>
          <w:rFonts w:ascii="Arial" w:eastAsia="Times New Roman" w:hAnsi="Arial" w:cs="Arial"/>
          <w:color w:val="000000"/>
          <w:sz w:val="18"/>
          <w:szCs w:val="18"/>
        </w:rPr>
      </w:pPr>
      <w:r w:rsidRPr="00710AD4">
        <w:rPr>
          <w:rFonts w:ascii="Arial" w:eastAsia="Times New Roman" w:hAnsi="Arial" w:cs="Arial"/>
          <w:color w:val="000000"/>
          <w:sz w:val="18"/>
          <w:szCs w:val="18"/>
        </w:rPr>
        <w:t>  </w:t>
      </w:r>
    </w:p>
    <w:tbl>
      <w:tblPr>
        <w:tblW w:w="5250" w:type="dxa"/>
        <w:tblCellSpacing w:w="0" w:type="dxa"/>
        <w:tblCellMar>
          <w:left w:w="0" w:type="dxa"/>
          <w:right w:w="0" w:type="dxa"/>
        </w:tblCellMar>
        <w:tblLook w:val="04A0" w:firstRow="1" w:lastRow="0" w:firstColumn="1" w:lastColumn="0" w:noHBand="0" w:noVBand="1"/>
      </w:tblPr>
      <w:tblGrid>
        <w:gridCol w:w="3412"/>
        <w:gridCol w:w="1838"/>
      </w:tblGrid>
      <w:tr w:rsidR="00A215EA" w:rsidRPr="00710AD4" w:rsidTr="00A215EA">
        <w:trPr>
          <w:tblCellSpacing w:w="0" w:type="dxa"/>
        </w:trPr>
        <w:tc>
          <w:tcPr>
            <w:tcW w:w="3250" w:type="pct"/>
            <w:shd w:val="clear" w:color="auto" w:fill="D7DCE6"/>
            <w:vAlign w:val="center"/>
            <w:hideMark/>
          </w:tcPr>
          <w:p w:rsidR="00A215EA" w:rsidRPr="00710AD4" w:rsidRDefault="00A215EA" w:rsidP="00A215EA">
            <w:pPr>
              <w:spacing w:after="0" w:line="240" w:lineRule="auto"/>
              <w:rPr>
                <w:rFonts w:ascii="Arial" w:eastAsia="Times New Roman" w:hAnsi="Arial" w:cs="Arial"/>
                <w:sz w:val="20"/>
                <w:szCs w:val="20"/>
              </w:rPr>
            </w:pPr>
            <w:r w:rsidRPr="00710AD4">
              <w:rPr>
                <w:rFonts w:ascii="Arial" w:eastAsia="Times New Roman" w:hAnsi="Arial" w:cs="Arial"/>
                <w:sz w:val="20"/>
                <w:szCs w:val="20"/>
              </w:rPr>
              <w:t>  Present value of all future benefits</w:t>
            </w:r>
          </w:p>
        </w:tc>
        <w:tc>
          <w:tcPr>
            <w:tcW w:w="1750" w:type="pct"/>
            <w:shd w:val="clear" w:color="auto" w:fill="D7DCE6"/>
            <w:vAlign w:val="center"/>
            <w:hideMark/>
          </w:tcPr>
          <w:p w:rsidR="00A215EA" w:rsidRPr="00710AD4" w:rsidRDefault="00A215EA" w:rsidP="00A215EA">
            <w:pPr>
              <w:spacing w:after="0" w:line="240" w:lineRule="auto"/>
              <w:jc w:val="right"/>
              <w:rPr>
                <w:rFonts w:ascii="Arial" w:eastAsia="Times New Roman" w:hAnsi="Arial" w:cs="Arial"/>
                <w:sz w:val="20"/>
                <w:szCs w:val="20"/>
              </w:rPr>
            </w:pPr>
            <w:r w:rsidRPr="00710AD4">
              <w:rPr>
                <w:rFonts w:ascii="Arial" w:eastAsia="Times New Roman" w:hAnsi="Arial" w:cs="Arial"/>
                <w:sz w:val="20"/>
                <w:szCs w:val="20"/>
              </w:rPr>
              <w:t>$ </w:t>
            </w:r>
            <w:r w:rsidRPr="00710AD4">
              <w:rPr>
                <w:rFonts w:ascii="Arial" w:eastAsia="Times New Roman" w:hAnsi="Arial" w:cs="Arial"/>
                <w:sz w:val="20"/>
                <w:szCs w:val="20"/>
              </w:rPr>
              <w:object w:dxaOrig="1440" w:dyaOrig="1440">
                <v:shape id="_x0000_i1520" type="#_x0000_t75" style="width:60.75pt;height:18pt" o:ole="">
                  <v:imagedata r:id="rId5" o:title=""/>
                </v:shape>
                <w:control r:id="rId43" w:name="DefaultOcxName20" w:shapeid="_x0000_i1520"/>
              </w:object>
            </w:r>
            <w:r w:rsidRPr="00710AD4">
              <w:rPr>
                <w:rFonts w:ascii="Arial" w:eastAsia="Times New Roman" w:hAnsi="Arial" w:cs="Arial"/>
                <w:sz w:val="20"/>
                <w:szCs w:val="20"/>
              </w:rPr>
              <w:t>  </w:t>
            </w:r>
          </w:p>
        </w:tc>
      </w:tr>
    </w:tbl>
    <w:p w:rsidR="00A215EA" w:rsidRDefault="00A215EA" w:rsidP="00A215EA">
      <w:pPr>
        <w:spacing w:after="0" w:line="240" w:lineRule="auto"/>
        <w:rPr>
          <w:rFonts w:ascii="Arial" w:eastAsia="Times New Roman" w:hAnsi="Arial" w:cs="Arial"/>
          <w:color w:val="000000"/>
          <w:sz w:val="45"/>
          <w:szCs w:val="45"/>
        </w:rPr>
      </w:pPr>
      <w:r w:rsidRPr="00710AD4">
        <w:rPr>
          <w:rFonts w:ascii="Arial" w:eastAsia="Times New Roman" w:hAnsi="Arial" w:cs="Arial"/>
          <w:color w:val="000000"/>
          <w:sz w:val="18"/>
          <w:szCs w:val="18"/>
        </w:rPr>
        <w:br/>
      </w:r>
      <w:proofErr w:type="gramStart"/>
      <w:r w:rsidRPr="00710AD4">
        <w:rPr>
          <w:rFonts w:ascii="Arial" w:eastAsia="Times New Roman" w:hAnsi="Arial" w:cs="Arial"/>
          <w:color w:val="FFFFFF"/>
          <w:sz w:val="18"/>
          <w:szCs w:val="18"/>
        </w:rPr>
        <w:t>rev</w:t>
      </w:r>
      <w:proofErr w:type="gramEnd"/>
      <w:r w:rsidRPr="00710AD4">
        <w:rPr>
          <w:rFonts w:ascii="Arial" w:eastAsia="Times New Roman" w:hAnsi="Arial" w:cs="Arial"/>
          <w:color w:val="FFFFFF"/>
          <w:sz w:val="18"/>
          <w:szCs w:val="18"/>
        </w:rPr>
        <w:t>: 07-25-2011</w:t>
      </w:r>
      <w:r w:rsidRPr="00710AD4">
        <w:rPr>
          <w:rFonts w:ascii="Arial" w:eastAsia="Times New Roman" w:hAnsi="Arial" w:cs="Arial"/>
          <w:color w:val="000000"/>
          <w:sz w:val="18"/>
          <w:szCs w:val="18"/>
        </w:rPr>
        <w:t> </w:t>
      </w:r>
      <w:r w:rsidRPr="00710AD4">
        <w:rPr>
          <w:rFonts w:ascii="Arial" w:eastAsia="Times New Roman" w:hAnsi="Arial" w:cs="Arial"/>
          <w:color w:val="000000"/>
          <w:sz w:val="18"/>
          <w:szCs w:val="18"/>
        </w:rPr>
        <w:br/>
        <w:t> </w:t>
      </w:r>
      <w:r w:rsidRPr="00710AD4">
        <w:rPr>
          <w:rFonts w:ascii="Arial" w:eastAsia="Times New Roman" w:hAnsi="Arial" w:cs="Arial"/>
          <w:color w:val="000000"/>
          <w:sz w:val="18"/>
          <w:szCs w:val="18"/>
        </w:rPr>
        <w:br/>
      </w:r>
    </w:p>
    <w:p w:rsidR="00A215EA" w:rsidRDefault="00A215EA"/>
    <w:sectPr w:rsidR="00A215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5EA"/>
    <w:rsid w:val="00235AB5"/>
    <w:rsid w:val="0024685E"/>
    <w:rsid w:val="00370FC4"/>
    <w:rsid w:val="00A21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5EA"/>
  </w:style>
  <w:style w:type="paragraph" w:styleId="Heading3">
    <w:name w:val="heading 3"/>
    <w:basedOn w:val="Normal"/>
    <w:link w:val="Heading3Char"/>
    <w:uiPriority w:val="9"/>
    <w:qFormat/>
    <w:rsid w:val="00A215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15EA"/>
    <w:rPr>
      <w:rFonts w:ascii="Times New Roman" w:eastAsia="Times New Roman" w:hAnsi="Times New Roman" w:cs="Times New Roman"/>
      <w:b/>
      <w:bCs/>
      <w:sz w:val="27"/>
      <w:szCs w:val="27"/>
    </w:rPr>
  </w:style>
  <w:style w:type="character" w:customStyle="1" w:styleId="BalloonTextChar">
    <w:name w:val="Balloon Text Char"/>
    <w:basedOn w:val="DefaultParagraphFont"/>
    <w:link w:val="BalloonText"/>
    <w:uiPriority w:val="99"/>
    <w:semiHidden/>
    <w:rsid w:val="00A215EA"/>
    <w:rPr>
      <w:rFonts w:ascii="Tahoma" w:hAnsi="Tahoma" w:cs="Tahoma"/>
      <w:sz w:val="16"/>
      <w:szCs w:val="16"/>
    </w:rPr>
  </w:style>
  <w:style w:type="paragraph" w:styleId="BalloonText">
    <w:name w:val="Balloon Text"/>
    <w:basedOn w:val="Normal"/>
    <w:link w:val="BalloonTextChar"/>
    <w:uiPriority w:val="99"/>
    <w:semiHidden/>
    <w:unhideWhenUsed/>
    <w:rsid w:val="00A215EA"/>
    <w:pPr>
      <w:spacing w:after="0" w:line="240" w:lineRule="auto"/>
    </w:pPr>
    <w:rPr>
      <w:rFonts w:ascii="Tahoma" w:hAnsi="Tahoma" w:cs="Tahoma"/>
      <w:sz w:val="16"/>
      <w:szCs w:val="16"/>
    </w:rPr>
  </w:style>
  <w:style w:type="paragraph" w:customStyle="1" w:styleId="hmquestiontitle">
    <w:name w:val="hm_questiontitle"/>
    <w:basedOn w:val="Normal"/>
    <w:rsid w:val="00A215E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5EA"/>
  </w:style>
  <w:style w:type="paragraph" w:styleId="Heading3">
    <w:name w:val="heading 3"/>
    <w:basedOn w:val="Normal"/>
    <w:link w:val="Heading3Char"/>
    <w:uiPriority w:val="9"/>
    <w:qFormat/>
    <w:rsid w:val="00A215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15EA"/>
    <w:rPr>
      <w:rFonts w:ascii="Times New Roman" w:eastAsia="Times New Roman" w:hAnsi="Times New Roman" w:cs="Times New Roman"/>
      <w:b/>
      <w:bCs/>
      <w:sz w:val="27"/>
      <w:szCs w:val="27"/>
    </w:rPr>
  </w:style>
  <w:style w:type="character" w:customStyle="1" w:styleId="BalloonTextChar">
    <w:name w:val="Balloon Text Char"/>
    <w:basedOn w:val="DefaultParagraphFont"/>
    <w:link w:val="BalloonText"/>
    <w:uiPriority w:val="99"/>
    <w:semiHidden/>
    <w:rsid w:val="00A215EA"/>
    <w:rPr>
      <w:rFonts w:ascii="Tahoma" w:hAnsi="Tahoma" w:cs="Tahoma"/>
      <w:sz w:val="16"/>
      <w:szCs w:val="16"/>
    </w:rPr>
  </w:style>
  <w:style w:type="paragraph" w:styleId="BalloonText">
    <w:name w:val="Balloon Text"/>
    <w:basedOn w:val="Normal"/>
    <w:link w:val="BalloonTextChar"/>
    <w:uiPriority w:val="99"/>
    <w:semiHidden/>
    <w:unhideWhenUsed/>
    <w:rsid w:val="00A215EA"/>
    <w:pPr>
      <w:spacing w:after="0" w:line="240" w:lineRule="auto"/>
    </w:pPr>
    <w:rPr>
      <w:rFonts w:ascii="Tahoma" w:hAnsi="Tahoma" w:cs="Tahoma"/>
      <w:sz w:val="16"/>
      <w:szCs w:val="16"/>
    </w:rPr>
  </w:style>
  <w:style w:type="paragraph" w:customStyle="1" w:styleId="hmquestiontitle">
    <w:name w:val="hm_questiontitle"/>
    <w:basedOn w:val="Normal"/>
    <w:rsid w:val="00A215E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6.xml"/><Relationship Id="rId18" Type="http://schemas.openxmlformats.org/officeDocument/2006/relationships/control" Target="activeX/activeX10.xml"/><Relationship Id="rId26" Type="http://schemas.openxmlformats.org/officeDocument/2006/relationships/control" Target="activeX/activeX17.xml"/><Relationship Id="rId39" Type="http://schemas.openxmlformats.org/officeDocument/2006/relationships/control" Target="activeX/activeX25.xml"/><Relationship Id="rId3" Type="http://schemas.openxmlformats.org/officeDocument/2006/relationships/settings" Target="settings.xml"/><Relationship Id="rId21" Type="http://schemas.openxmlformats.org/officeDocument/2006/relationships/control" Target="activeX/activeX13.xml"/><Relationship Id="rId34" Type="http://schemas.openxmlformats.org/officeDocument/2006/relationships/hyperlink" Target="http://lectures.mhhe.com/connect/0073530727/Images/Appendix_B.jpg" TargetMode="External"/><Relationship Id="rId42" Type="http://schemas.openxmlformats.org/officeDocument/2006/relationships/hyperlink" Target="http://lectures.mhhe.com/connect/0073530727/Images/Appendix_D.JPG" TargetMode="External"/><Relationship Id="rId7" Type="http://schemas.openxmlformats.org/officeDocument/2006/relationships/control" Target="activeX/activeX2.xml"/><Relationship Id="rId12" Type="http://schemas.openxmlformats.org/officeDocument/2006/relationships/image" Target="media/image3.wmf"/><Relationship Id="rId17" Type="http://schemas.openxmlformats.org/officeDocument/2006/relationships/control" Target="activeX/activeX9.xml"/><Relationship Id="rId25" Type="http://schemas.openxmlformats.org/officeDocument/2006/relationships/control" Target="activeX/activeX16.xml"/><Relationship Id="rId33" Type="http://schemas.openxmlformats.org/officeDocument/2006/relationships/hyperlink" Target="http://lectures.mhhe.com/connect/0073530727/Images/Appendix_B.jpg" TargetMode="External"/><Relationship Id="rId38" Type="http://schemas.openxmlformats.org/officeDocument/2006/relationships/control" Target="activeX/activeX24.xml"/><Relationship Id="rId2" Type="http://schemas.microsoft.com/office/2007/relationships/stylesWithEffects" Target="stylesWithEffects.xml"/><Relationship Id="rId16" Type="http://schemas.openxmlformats.org/officeDocument/2006/relationships/image" Target="media/image4.wmf"/><Relationship Id="rId20" Type="http://schemas.openxmlformats.org/officeDocument/2006/relationships/control" Target="activeX/activeX12.xml"/><Relationship Id="rId29" Type="http://schemas.openxmlformats.org/officeDocument/2006/relationships/control" Target="activeX/activeX20.xml"/><Relationship Id="rId41" Type="http://schemas.openxmlformats.org/officeDocument/2006/relationships/hyperlink" Target="http://lectures.mhhe.com/connect/0073530727/Images/Appendix_B.jpg" TargetMode="Externa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5.xml"/><Relationship Id="rId24" Type="http://schemas.openxmlformats.org/officeDocument/2006/relationships/control" Target="activeX/activeX15.xml"/><Relationship Id="rId32" Type="http://schemas.openxmlformats.org/officeDocument/2006/relationships/control" Target="activeX/activeX23.xml"/><Relationship Id="rId37" Type="http://schemas.openxmlformats.org/officeDocument/2006/relationships/hyperlink" Target="http://lectures.mhhe.com/connect/0073530727/Images/Appendix_A.JPG" TargetMode="External"/><Relationship Id="rId40" Type="http://schemas.openxmlformats.org/officeDocument/2006/relationships/control" Target="activeX/activeX26.xml"/><Relationship Id="rId45"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control" Target="activeX/activeX8.xml"/><Relationship Id="rId23" Type="http://schemas.openxmlformats.org/officeDocument/2006/relationships/image" Target="media/image5.wmf"/><Relationship Id="rId28" Type="http://schemas.openxmlformats.org/officeDocument/2006/relationships/control" Target="activeX/activeX19.xml"/><Relationship Id="rId36" Type="http://schemas.openxmlformats.org/officeDocument/2006/relationships/hyperlink" Target="http://lectures.mhhe.com/connect/0073530727/Images/Appendix_A.JPG" TargetMode="External"/><Relationship Id="rId10" Type="http://schemas.openxmlformats.org/officeDocument/2006/relationships/control" Target="activeX/activeX4.xml"/><Relationship Id="rId19" Type="http://schemas.openxmlformats.org/officeDocument/2006/relationships/control" Target="activeX/activeX11.xml"/><Relationship Id="rId31" Type="http://schemas.openxmlformats.org/officeDocument/2006/relationships/control" Target="activeX/activeX22.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3.xml"/><Relationship Id="rId14" Type="http://schemas.openxmlformats.org/officeDocument/2006/relationships/control" Target="activeX/activeX7.xml"/><Relationship Id="rId22" Type="http://schemas.openxmlformats.org/officeDocument/2006/relationships/control" Target="activeX/activeX14.xml"/><Relationship Id="rId27" Type="http://schemas.openxmlformats.org/officeDocument/2006/relationships/control" Target="activeX/activeX18.xml"/><Relationship Id="rId30" Type="http://schemas.openxmlformats.org/officeDocument/2006/relationships/control" Target="activeX/activeX21.xml"/><Relationship Id="rId35" Type="http://schemas.openxmlformats.org/officeDocument/2006/relationships/hyperlink" Target="http://lectures.mhhe.com/connect/0073530727/Images/Appendix_B.jpg" TargetMode="External"/><Relationship Id="rId43" Type="http://schemas.openxmlformats.org/officeDocument/2006/relationships/control" Target="activeX/activeX2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2954</Words>
  <Characters>16842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Bharti Airtel</Company>
  <LinksUpToDate>false</LinksUpToDate>
  <CharactersWithSpaces>19757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B0008310</dc:creator>
  <cp:lastModifiedBy>B0008310</cp:lastModifiedBy>
  <cp:revision>1</cp:revision>
  <dcterms:created xsi:type="dcterms:W3CDTF">2013-09-21T07:32:00Z</dcterms:created>
  <dcterms:modified xsi:type="dcterms:W3CDTF">2013-09-21T07:47:00Z</dcterms:modified>
</cp:coreProperties>
</file>