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CE3" w:rsidRDefault="00721CE3" w:rsidP="00721CE3">
      <w:pPr>
        <w:rPr>
          <w:rFonts w:cs="Times New Roman"/>
          <w:szCs w:val="24"/>
        </w:rPr>
      </w:pPr>
      <w:bookmarkStart w:id="0" w:name="_GoBack"/>
      <w:bookmarkEnd w:id="0"/>
      <w:r>
        <w:rPr>
          <w:rFonts w:cs="Times New Roman"/>
          <w:szCs w:val="24"/>
        </w:rPr>
        <w:t>13-1</w:t>
      </w:r>
      <w:r w:rsidR="00CC69B8">
        <w:rPr>
          <w:rFonts w:cs="Times New Roman"/>
          <w:szCs w:val="24"/>
        </w:rPr>
        <w:t xml:space="preserve"> </w:t>
      </w:r>
      <w:r w:rsidR="00E206FC">
        <w:rPr>
          <w:rFonts w:cs="Times New Roman"/>
          <w:szCs w:val="24"/>
        </w:rPr>
        <w:t>NPV with Normal Cash Flows.</w:t>
      </w:r>
      <w:r w:rsidR="00627BB9">
        <w:rPr>
          <w:rFonts w:cs="Times New Roman"/>
          <w:szCs w:val="24"/>
        </w:rPr>
        <w:t xml:space="preserve"> Compute the NPV for Project M and accept or reject the project with the cash flows shown below if the appropriate cost of capital is 8 percent. (LG13-3)</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1E1DB7" w:rsidTr="001E1DB7">
        <w:tc>
          <w:tcPr>
            <w:tcW w:w="1368" w:type="dxa"/>
          </w:tcPr>
          <w:p w:rsidR="001E1DB7" w:rsidRDefault="001E1DB7" w:rsidP="00D2729C">
            <w:pPr>
              <w:rPr>
                <w:rFonts w:cs="Times New Roman"/>
                <w:szCs w:val="24"/>
              </w:rPr>
            </w:pPr>
            <w:r>
              <w:rPr>
                <w:rFonts w:cs="Times New Roman"/>
                <w:szCs w:val="24"/>
              </w:rPr>
              <w:t>Project M</w:t>
            </w:r>
          </w:p>
        </w:tc>
        <w:tc>
          <w:tcPr>
            <w:tcW w:w="1368" w:type="dxa"/>
          </w:tcPr>
          <w:p w:rsidR="001E1DB7" w:rsidRDefault="001E1DB7" w:rsidP="007337F1">
            <w:pPr>
              <w:jc w:val="center"/>
              <w:rPr>
                <w:rFonts w:cs="Times New Roman"/>
                <w:szCs w:val="24"/>
              </w:rPr>
            </w:pPr>
          </w:p>
        </w:tc>
        <w:tc>
          <w:tcPr>
            <w:tcW w:w="1368" w:type="dxa"/>
          </w:tcPr>
          <w:p w:rsidR="001E1DB7" w:rsidRDefault="001E1DB7" w:rsidP="007337F1">
            <w:pPr>
              <w:jc w:val="center"/>
              <w:rPr>
                <w:rFonts w:cs="Times New Roman"/>
                <w:szCs w:val="24"/>
              </w:rPr>
            </w:pPr>
          </w:p>
        </w:tc>
        <w:tc>
          <w:tcPr>
            <w:tcW w:w="1368" w:type="dxa"/>
          </w:tcPr>
          <w:p w:rsidR="001E1DB7" w:rsidRDefault="001E1DB7" w:rsidP="007337F1">
            <w:pPr>
              <w:jc w:val="center"/>
              <w:rPr>
                <w:rFonts w:cs="Times New Roman"/>
                <w:szCs w:val="24"/>
              </w:rPr>
            </w:pPr>
          </w:p>
        </w:tc>
        <w:tc>
          <w:tcPr>
            <w:tcW w:w="1368" w:type="dxa"/>
          </w:tcPr>
          <w:p w:rsidR="001E1DB7" w:rsidRDefault="001E1DB7" w:rsidP="007337F1">
            <w:pPr>
              <w:jc w:val="center"/>
              <w:rPr>
                <w:rFonts w:cs="Times New Roman"/>
                <w:szCs w:val="24"/>
              </w:rPr>
            </w:pPr>
          </w:p>
        </w:tc>
        <w:tc>
          <w:tcPr>
            <w:tcW w:w="1368" w:type="dxa"/>
          </w:tcPr>
          <w:p w:rsidR="001E1DB7" w:rsidRDefault="001E1DB7" w:rsidP="007337F1">
            <w:pPr>
              <w:jc w:val="center"/>
              <w:rPr>
                <w:rFonts w:cs="Times New Roman"/>
                <w:szCs w:val="24"/>
              </w:rPr>
            </w:pPr>
          </w:p>
        </w:tc>
        <w:tc>
          <w:tcPr>
            <w:tcW w:w="1368" w:type="dxa"/>
          </w:tcPr>
          <w:p w:rsidR="001E1DB7" w:rsidRDefault="001E1DB7" w:rsidP="007337F1">
            <w:pPr>
              <w:jc w:val="center"/>
              <w:rPr>
                <w:rFonts w:cs="Times New Roman"/>
                <w:szCs w:val="24"/>
              </w:rPr>
            </w:pPr>
          </w:p>
        </w:tc>
      </w:tr>
      <w:tr w:rsidR="001E1DB7" w:rsidTr="001E1DB7">
        <w:tc>
          <w:tcPr>
            <w:tcW w:w="1368" w:type="dxa"/>
          </w:tcPr>
          <w:p w:rsidR="001E1DB7" w:rsidRDefault="001E1DB7" w:rsidP="00D2729C">
            <w:pPr>
              <w:rPr>
                <w:rFonts w:cs="Times New Roman"/>
                <w:szCs w:val="24"/>
              </w:rPr>
            </w:pPr>
            <w:r>
              <w:rPr>
                <w:rFonts w:cs="Times New Roman"/>
                <w:szCs w:val="24"/>
              </w:rPr>
              <w:t>Time:</w:t>
            </w:r>
          </w:p>
        </w:tc>
        <w:tc>
          <w:tcPr>
            <w:tcW w:w="1368" w:type="dxa"/>
          </w:tcPr>
          <w:p w:rsidR="001E1DB7" w:rsidRDefault="001E1DB7" w:rsidP="007337F1">
            <w:pPr>
              <w:jc w:val="center"/>
              <w:rPr>
                <w:rFonts w:cs="Times New Roman"/>
                <w:szCs w:val="24"/>
              </w:rPr>
            </w:pPr>
            <w:r>
              <w:rPr>
                <w:rFonts w:cs="Times New Roman"/>
                <w:szCs w:val="24"/>
              </w:rPr>
              <w:t>0</w:t>
            </w:r>
          </w:p>
        </w:tc>
        <w:tc>
          <w:tcPr>
            <w:tcW w:w="1368" w:type="dxa"/>
          </w:tcPr>
          <w:p w:rsidR="001E1DB7" w:rsidRDefault="001E1DB7" w:rsidP="007337F1">
            <w:pPr>
              <w:jc w:val="center"/>
              <w:rPr>
                <w:rFonts w:cs="Times New Roman"/>
                <w:szCs w:val="24"/>
              </w:rPr>
            </w:pPr>
            <w:r>
              <w:rPr>
                <w:rFonts w:cs="Times New Roman"/>
                <w:szCs w:val="24"/>
              </w:rPr>
              <w:t>1</w:t>
            </w:r>
          </w:p>
        </w:tc>
        <w:tc>
          <w:tcPr>
            <w:tcW w:w="1368" w:type="dxa"/>
          </w:tcPr>
          <w:p w:rsidR="001E1DB7" w:rsidRDefault="001E1DB7" w:rsidP="007337F1">
            <w:pPr>
              <w:jc w:val="center"/>
              <w:rPr>
                <w:rFonts w:cs="Times New Roman"/>
                <w:szCs w:val="24"/>
              </w:rPr>
            </w:pPr>
            <w:r>
              <w:rPr>
                <w:rFonts w:cs="Times New Roman"/>
                <w:szCs w:val="24"/>
              </w:rPr>
              <w:t>2</w:t>
            </w:r>
          </w:p>
        </w:tc>
        <w:tc>
          <w:tcPr>
            <w:tcW w:w="1368" w:type="dxa"/>
          </w:tcPr>
          <w:p w:rsidR="001E1DB7" w:rsidRDefault="001E1DB7" w:rsidP="007337F1">
            <w:pPr>
              <w:jc w:val="center"/>
              <w:rPr>
                <w:rFonts w:cs="Times New Roman"/>
                <w:szCs w:val="24"/>
              </w:rPr>
            </w:pPr>
            <w:r>
              <w:rPr>
                <w:rFonts w:cs="Times New Roman"/>
                <w:szCs w:val="24"/>
              </w:rPr>
              <w:t>3</w:t>
            </w:r>
          </w:p>
        </w:tc>
        <w:tc>
          <w:tcPr>
            <w:tcW w:w="1368" w:type="dxa"/>
          </w:tcPr>
          <w:p w:rsidR="001E1DB7" w:rsidRDefault="001E1DB7" w:rsidP="007337F1">
            <w:pPr>
              <w:jc w:val="center"/>
              <w:rPr>
                <w:rFonts w:cs="Times New Roman"/>
                <w:szCs w:val="24"/>
              </w:rPr>
            </w:pPr>
            <w:r>
              <w:rPr>
                <w:rFonts w:cs="Times New Roman"/>
                <w:szCs w:val="24"/>
              </w:rPr>
              <w:t>4</w:t>
            </w:r>
          </w:p>
        </w:tc>
        <w:tc>
          <w:tcPr>
            <w:tcW w:w="1368" w:type="dxa"/>
          </w:tcPr>
          <w:p w:rsidR="001E1DB7" w:rsidRDefault="001E1DB7" w:rsidP="007337F1">
            <w:pPr>
              <w:jc w:val="center"/>
              <w:rPr>
                <w:rFonts w:cs="Times New Roman"/>
                <w:szCs w:val="24"/>
              </w:rPr>
            </w:pPr>
            <w:r>
              <w:rPr>
                <w:rFonts w:cs="Times New Roman"/>
                <w:szCs w:val="24"/>
              </w:rPr>
              <w:t>5</w:t>
            </w:r>
          </w:p>
        </w:tc>
      </w:tr>
      <w:tr w:rsidR="001E1DB7" w:rsidTr="001E1DB7">
        <w:tc>
          <w:tcPr>
            <w:tcW w:w="1368" w:type="dxa"/>
          </w:tcPr>
          <w:p w:rsidR="001E1DB7" w:rsidRDefault="001E1DB7" w:rsidP="00D2729C">
            <w:pPr>
              <w:rPr>
                <w:rFonts w:cs="Times New Roman"/>
                <w:szCs w:val="24"/>
              </w:rPr>
            </w:pPr>
            <w:r>
              <w:rPr>
                <w:rFonts w:cs="Times New Roman"/>
                <w:szCs w:val="24"/>
              </w:rPr>
              <w:t>Cash flow</w:t>
            </w:r>
          </w:p>
        </w:tc>
        <w:tc>
          <w:tcPr>
            <w:tcW w:w="1368" w:type="dxa"/>
          </w:tcPr>
          <w:p w:rsidR="001E1DB7" w:rsidRDefault="007337F1" w:rsidP="007337F1">
            <w:pPr>
              <w:jc w:val="center"/>
              <w:rPr>
                <w:rFonts w:cs="Times New Roman"/>
                <w:szCs w:val="24"/>
              </w:rPr>
            </w:pPr>
            <w:r>
              <w:rPr>
                <w:rFonts w:cs="Times New Roman"/>
                <w:szCs w:val="24"/>
              </w:rPr>
              <w:t>-$1,000</w:t>
            </w:r>
          </w:p>
        </w:tc>
        <w:tc>
          <w:tcPr>
            <w:tcW w:w="1368" w:type="dxa"/>
          </w:tcPr>
          <w:p w:rsidR="001E1DB7" w:rsidRDefault="007337F1" w:rsidP="007337F1">
            <w:pPr>
              <w:jc w:val="center"/>
              <w:rPr>
                <w:rFonts w:cs="Times New Roman"/>
                <w:szCs w:val="24"/>
              </w:rPr>
            </w:pPr>
            <w:r>
              <w:rPr>
                <w:rFonts w:cs="Times New Roman"/>
                <w:szCs w:val="24"/>
              </w:rPr>
              <w:t>$350</w:t>
            </w:r>
          </w:p>
        </w:tc>
        <w:tc>
          <w:tcPr>
            <w:tcW w:w="1368" w:type="dxa"/>
          </w:tcPr>
          <w:p w:rsidR="001E1DB7" w:rsidRDefault="007337F1" w:rsidP="007337F1">
            <w:pPr>
              <w:jc w:val="center"/>
              <w:rPr>
                <w:rFonts w:cs="Times New Roman"/>
                <w:szCs w:val="24"/>
              </w:rPr>
            </w:pPr>
            <w:r>
              <w:rPr>
                <w:rFonts w:cs="Times New Roman"/>
                <w:szCs w:val="24"/>
              </w:rPr>
              <w:t>$480</w:t>
            </w:r>
          </w:p>
        </w:tc>
        <w:tc>
          <w:tcPr>
            <w:tcW w:w="1368" w:type="dxa"/>
          </w:tcPr>
          <w:p w:rsidR="001E1DB7" w:rsidRDefault="00D2729C" w:rsidP="007337F1">
            <w:pPr>
              <w:jc w:val="center"/>
              <w:rPr>
                <w:rFonts w:cs="Times New Roman"/>
                <w:szCs w:val="24"/>
              </w:rPr>
            </w:pPr>
            <w:r>
              <w:rPr>
                <w:rFonts w:cs="Times New Roman"/>
                <w:szCs w:val="24"/>
              </w:rPr>
              <w:t>$520</w:t>
            </w:r>
          </w:p>
        </w:tc>
        <w:tc>
          <w:tcPr>
            <w:tcW w:w="1368" w:type="dxa"/>
          </w:tcPr>
          <w:p w:rsidR="001E1DB7" w:rsidRDefault="00D2729C" w:rsidP="007337F1">
            <w:pPr>
              <w:jc w:val="center"/>
              <w:rPr>
                <w:rFonts w:cs="Times New Roman"/>
                <w:szCs w:val="24"/>
              </w:rPr>
            </w:pPr>
            <w:r>
              <w:rPr>
                <w:rFonts w:cs="Times New Roman"/>
                <w:szCs w:val="24"/>
              </w:rPr>
              <w:t>$600</w:t>
            </w:r>
          </w:p>
        </w:tc>
        <w:tc>
          <w:tcPr>
            <w:tcW w:w="1368" w:type="dxa"/>
          </w:tcPr>
          <w:p w:rsidR="001E1DB7" w:rsidRDefault="00D2729C" w:rsidP="007337F1">
            <w:pPr>
              <w:jc w:val="center"/>
              <w:rPr>
                <w:rFonts w:cs="Times New Roman"/>
                <w:szCs w:val="24"/>
              </w:rPr>
            </w:pPr>
            <w:r>
              <w:rPr>
                <w:rFonts w:cs="Times New Roman"/>
                <w:szCs w:val="24"/>
              </w:rPr>
              <w:t>$100</w:t>
            </w:r>
          </w:p>
        </w:tc>
      </w:tr>
    </w:tbl>
    <w:p w:rsidR="00531158" w:rsidRDefault="00531158" w:rsidP="00531158">
      <w:pPr>
        <w:rPr>
          <w:rFonts w:cs="Times New Roman"/>
          <w:szCs w:val="24"/>
        </w:rPr>
      </w:pPr>
    </w:p>
    <w:p w:rsidR="003F2E3A" w:rsidRDefault="003F2E3A" w:rsidP="00531158">
      <w:pPr>
        <w:rPr>
          <w:rFonts w:cs="Times New Roman"/>
          <w:szCs w:val="24"/>
        </w:rPr>
      </w:pPr>
      <w:r>
        <w:rPr>
          <w:rFonts w:cs="Times New Roman"/>
          <w:szCs w:val="24"/>
        </w:rPr>
        <w:t>12-2</w:t>
      </w:r>
      <w:r w:rsidR="003B5080">
        <w:rPr>
          <w:rFonts w:cs="Times New Roman"/>
          <w:szCs w:val="24"/>
        </w:rPr>
        <w:t xml:space="preserve"> PV of Depreciation Tax Benefits. Your company is considering a new project that will require $1 million of new equipment at the start of the project. The equipment will have a depreciable life of 10 years and will be depreciated to a book value of $150,000 using straight-line depreciation. The cost of capital is 13 percent, and the firm’s tax rate is 34 percent. Estimate the present value of the tax benefits from depreciation. (LG12-4) </w:t>
      </w:r>
    </w:p>
    <w:p w:rsidR="00CC69B8" w:rsidRDefault="00CC69B8" w:rsidP="00531158">
      <w:pPr>
        <w:rPr>
          <w:rFonts w:cs="Times New Roman"/>
          <w:szCs w:val="24"/>
        </w:rPr>
      </w:pPr>
    </w:p>
    <w:p w:rsidR="00721CE3" w:rsidRDefault="00721CE3" w:rsidP="00531158">
      <w:pPr>
        <w:rPr>
          <w:rFonts w:cs="Times New Roman"/>
          <w:szCs w:val="24"/>
        </w:rPr>
      </w:pPr>
      <w:r>
        <w:rPr>
          <w:rFonts w:cs="Times New Roman"/>
          <w:szCs w:val="24"/>
        </w:rPr>
        <w:t>13-3</w:t>
      </w:r>
      <w:r w:rsidR="003D33F1">
        <w:rPr>
          <w:rFonts w:cs="Times New Roman"/>
          <w:szCs w:val="24"/>
        </w:rPr>
        <w:t xml:space="preserve"> NPV with Non-Normal Cash Flows. Compute the NPV statistic for Project U and recommend whether the firm should accept or reject the project with the cash flows shown below if the appropriate cost of capital is 10 percent. (LG13-3)</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A20689" w:rsidTr="004222E8">
        <w:tc>
          <w:tcPr>
            <w:tcW w:w="1368" w:type="dxa"/>
          </w:tcPr>
          <w:p w:rsidR="00A20689" w:rsidRPr="009971F5" w:rsidRDefault="00A20689" w:rsidP="00A20689">
            <w:r>
              <w:t>Project U</w:t>
            </w:r>
          </w:p>
        </w:tc>
        <w:tc>
          <w:tcPr>
            <w:tcW w:w="1368" w:type="dxa"/>
          </w:tcPr>
          <w:p w:rsidR="00A20689" w:rsidRPr="009971F5" w:rsidRDefault="00A20689" w:rsidP="00A20689">
            <w:pPr>
              <w:jc w:val="center"/>
            </w:pPr>
          </w:p>
        </w:tc>
        <w:tc>
          <w:tcPr>
            <w:tcW w:w="1368" w:type="dxa"/>
          </w:tcPr>
          <w:p w:rsidR="00A20689" w:rsidRPr="009971F5" w:rsidRDefault="00A20689" w:rsidP="00A20689">
            <w:pPr>
              <w:jc w:val="center"/>
            </w:pPr>
          </w:p>
        </w:tc>
        <w:tc>
          <w:tcPr>
            <w:tcW w:w="1368" w:type="dxa"/>
          </w:tcPr>
          <w:p w:rsidR="00A20689" w:rsidRPr="009971F5" w:rsidRDefault="00A20689" w:rsidP="00A20689">
            <w:pPr>
              <w:jc w:val="center"/>
            </w:pPr>
          </w:p>
        </w:tc>
        <w:tc>
          <w:tcPr>
            <w:tcW w:w="1368" w:type="dxa"/>
          </w:tcPr>
          <w:p w:rsidR="00A20689" w:rsidRPr="009971F5" w:rsidRDefault="00A20689" w:rsidP="00A20689">
            <w:pPr>
              <w:jc w:val="center"/>
            </w:pPr>
          </w:p>
        </w:tc>
        <w:tc>
          <w:tcPr>
            <w:tcW w:w="1368" w:type="dxa"/>
          </w:tcPr>
          <w:p w:rsidR="00A20689" w:rsidRPr="009971F5" w:rsidRDefault="00A20689" w:rsidP="00A20689">
            <w:pPr>
              <w:jc w:val="center"/>
            </w:pPr>
          </w:p>
        </w:tc>
        <w:tc>
          <w:tcPr>
            <w:tcW w:w="1368" w:type="dxa"/>
          </w:tcPr>
          <w:p w:rsidR="00A20689" w:rsidRPr="009971F5" w:rsidRDefault="00A20689" w:rsidP="00A20689">
            <w:pPr>
              <w:jc w:val="center"/>
            </w:pPr>
          </w:p>
        </w:tc>
      </w:tr>
      <w:tr w:rsidR="00A20689" w:rsidTr="004222E8">
        <w:tc>
          <w:tcPr>
            <w:tcW w:w="1368" w:type="dxa"/>
          </w:tcPr>
          <w:p w:rsidR="00A20689" w:rsidRPr="009971F5" w:rsidRDefault="00A20689" w:rsidP="00A20689">
            <w:r w:rsidRPr="009971F5">
              <w:t>Time:</w:t>
            </w:r>
          </w:p>
        </w:tc>
        <w:tc>
          <w:tcPr>
            <w:tcW w:w="1368" w:type="dxa"/>
          </w:tcPr>
          <w:p w:rsidR="00A20689" w:rsidRPr="009971F5" w:rsidRDefault="00A20689" w:rsidP="00A20689">
            <w:pPr>
              <w:jc w:val="center"/>
            </w:pPr>
            <w:r w:rsidRPr="009971F5">
              <w:t>0</w:t>
            </w:r>
          </w:p>
        </w:tc>
        <w:tc>
          <w:tcPr>
            <w:tcW w:w="1368" w:type="dxa"/>
          </w:tcPr>
          <w:p w:rsidR="00A20689" w:rsidRPr="009971F5" w:rsidRDefault="00A20689" w:rsidP="00A20689">
            <w:pPr>
              <w:jc w:val="center"/>
            </w:pPr>
            <w:r w:rsidRPr="009971F5">
              <w:t>1</w:t>
            </w:r>
          </w:p>
        </w:tc>
        <w:tc>
          <w:tcPr>
            <w:tcW w:w="1368" w:type="dxa"/>
          </w:tcPr>
          <w:p w:rsidR="00A20689" w:rsidRPr="009971F5" w:rsidRDefault="00A20689" w:rsidP="00A20689">
            <w:pPr>
              <w:jc w:val="center"/>
            </w:pPr>
            <w:r w:rsidRPr="009971F5">
              <w:t>2</w:t>
            </w:r>
          </w:p>
        </w:tc>
        <w:tc>
          <w:tcPr>
            <w:tcW w:w="1368" w:type="dxa"/>
          </w:tcPr>
          <w:p w:rsidR="00A20689" w:rsidRPr="009971F5" w:rsidRDefault="00A20689" w:rsidP="00A20689">
            <w:pPr>
              <w:jc w:val="center"/>
            </w:pPr>
            <w:r w:rsidRPr="009971F5">
              <w:t>3</w:t>
            </w:r>
          </w:p>
        </w:tc>
        <w:tc>
          <w:tcPr>
            <w:tcW w:w="1368" w:type="dxa"/>
          </w:tcPr>
          <w:p w:rsidR="00A20689" w:rsidRPr="009971F5" w:rsidRDefault="00A20689" w:rsidP="00A20689">
            <w:pPr>
              <w:jc w:val="center"/>
            </w:pPr>
            <w:r w:rsidRPr="009971F5">
              <w:t>4</w:t>
            </w:r>
          </w:p>
        </w:tc>
        <w:tc>
          <w:tcPr>
            <w:tcW w:w="1368" w:type="dxa"/>
          </w:tcPr>
          <w:p w:rsidR="00A20689" w:rsidRPr="009971F5" w:rsidRDefault="00A20689" w:rsidP="00A20689">
            <w:pPr>
              <w:jc w:val="center"/>
            </w:pPr>
            <w:r w:rsidRPr="009971F5">
              <w:t>5</w:t>
            </w:r>
          </w:p>
        </w:tc>
      </w:tr>
      <w:tr w:rsidR="00A20689" w:rsidTr="004222E8">
        <w:tc>
          <w:tcPr>
            <w:tcW w:w="1368" w:type="dxa"/>
          </w:tcPr>
          <w:p w:rsidR="00A20689" w:rsidRPr="009971F5" w:rsidRDefault="00A20689" w:rsidP="00A20689">
            <w:r w:rsidRPr="009971F5">
              <w:t>Cash flow</w:t>
            </w:r>
          </w:p>
        </w:tc>
        <w:tc>
          <w:tcPr>
            <w:tcW w:w="1368" w:type="dxa"/>
          </w:tcPr>
          <w:p w:rsidR="00A20689" w:rsidRPr="009971F5" w:rsidRDefault="00A20689" w:rsidP="00A20689">
            <w:pPr>
              <w:jc w:val="center"/>
            </w:pPr>
            <w:r w:rsidRPr="009971F5">
              <w:t>-$1,000</w:t>
            </w:r>
          </w:p>
        </w:tc>
        <w:tc>
          <w:tcPr>
            <w:tcW w:w="1368" w:type="dxa"/>
          </w:tcPr>
          <w:p w:rsidR="00A20689" w:rsidRPr="009971F5" w:rsidRDefault="00A20689" w:rsidP="00A20689">
            <w:pPr>
              <w:jc w:val="center"/>
            </w:pPr>
            <w:r w:rsidRPr="009971F5">
              <w:t>$350</w:t>
            </w:r>
          </w:p>
        </w:tc>
        <w:tc>
          <w:tcPr>
            <w:tcW w:w="1368" w:type="dxa"/>
          </w:tcPr>
          <w:p w:rsidR="00A20689" w:rsidRPr="009971F5" w:rsidRDefault="00A20689" w:rsidP="00A20689">
            <w:pPr>
              <w:jc w:val="center"/>
            </w:pPr>
            <w:r w:rsidRPr="009971F5">
              <w:t>$</w:t>
            </w:r>
            <w:r w:rsidR="00953875">
              <w:t>1,</w:t>
            </w:r>
            <w:r w:rsidRPr="009971F5">
              <w:t>480</w:t>
            </w:r>
          </w:p>
        </w:tc>
        <w:tc>
          <w:tcPr>
            <w:tcW w:w="1368" w:type="dxa"/>
          </w:tcPr>
          <w:p w:rsidR="00A20689" w:rsidRPr="009971F5" w:rsidRDefault="00A20689" w:rsidP="00A20689">
            <w:pPr>
              <w:jc w:val="center"/>
            </w:pPr>
            <w:r w:rsidRPr="009971F5">
              <w:t>$520</w:t>
            </w:r>
          </w:p>
        </w:tc>
        <w:tc>
          <w:tcPr>
            <w:tcW w:w="1368" w:type="dxa"/>
          </w:tcPr>
          <w:p w:rsidR="00A20689" w:rsidRPr="009971F5" w:rsidRDefault="00953875" w:rsidP="00A20689">
            <w:pPr>
              <w:jc w:val="center"/>
            </w:pPr>
            <w:r>
              <w:t>$3</w:t>
            </w:r>
            <w:r w:rsidR="00A20689" w:rsidRPr="009971F5">
              <w:t>00</w:t>
            </w:r>
          </w:p>
        </w:tc>
        <w:tc>
          <w:tcPr>
            <w:tcW w:w="1368" w:type="dxa"/>
          </w:tcPr>
          <w:p w:rsidR="00A20689" w:rsidRDefault="00953875" w:rsidP="00A20689">
            <w:pPr>
              <w:jc w:val="center"/>
            </w:pPr>
            <w:r>
              <w:t>-</w:t>
            </w:r>
            <w:r w:rsidR="00A20689" w:rsidRPr="009971F5">
              <w:t>$100</w:t>
            </w:r>
          </w:p>
        </w:tc>
      </w:tr>
    </w:tbl>
    <w:p w:rsidR="00721CE3" w:rsidRDefault="00721CE3" w:rsidP="00531158">
      <w:pPr>
        <w:rPr>
          <w:rFonts w:cs="Times New Roman"/>
          <w:szCs w:val="24"/>
        </w:rPr>
      </w:pPr>
    </w:p>
    <w:p w:rsidR="00E206FC" w:rsidRDefault="00E206FC" w:rsidP="00531158">
      <w:pPr>
        <w:rPr>
          <w:rFonts w:cs="Times New Roman"/>
          <w:szCs w:val="24"/>
        </w:rPr>
      </w:pPr>
    </w:p>
    <w:p w:rsidR="00C469CB" w:rsidRDefault="00E206FC" w:rsidP="00C469CB">
      <w:pPr>
        <w:rPr>
          <w:rFonts w:cs="Times New Roman"/>
          <w:szCs w:val="24"/>
        </w:rPr>
      </w:pPr>
      <w:r>
        <w:rPr>
          <w:rFonts w:cs="Times New Roman"/>
          <w:szCs w:val="24"/>
        </w:rPr>
        <w:t>13-4</w:t>
      </w:r>
      <w:r w:rsidR="00C469CB" w:rsidRPr="00C469CB">
        <w:rPr>
          <w:rFonts w:cs="Times New Roman"/>
          <w:szCs w:val="24"/>
        </w:rPr>
        <w:t xml:space="preserve"> </w:t>
      </w:r>
      <w:r w:rsidR="00C469CB">
        <w:rPr>
          <w:rFonts w:cs="Times New Roman"/>
          <w:szCs w:val="24"/>
        </w:rPr>
        <w:t>NPV with Non-Normal Cash Flows. Compute</w:t>
      </w:r>
      <w:r w:rsidR="00614499">
        <w:rPr>
          <w:rFonts w:cs="Times New Roman"/>
          <w:szCs w:val="24"/>
        </w:rPr>
        <w:t xml:space="preserve"> the NPV statistic for Project K</w:t>
      </w:r>
      <w:r w:rsidR="00C469CB">
        <w:rPr>
          <w:rFonts w:cs="Times New Roman"/>
          <w:szCs w:val="24"/>
        </w:rPr>
        <w:t xml:space="preserve"> and recommend whether the firm should accept or reject the project with the cash flows shown below if the appropriate </w:t>
      </w:r>
      <w:r w:rsidR="00614499">
        <w:rPr>
          <w:rFonts w:cs="Times New Roman"/>
          <w:szCs w:val="24"/>
        </w:rPr>
        <w:t>cost of capital is 6</w:t>
      </w:r>
      <w:r w:rsidR="00C469CB">
        <w:rPr>
          <w:rFonts w:cs="Times New Roman"/>
          <w:szCs w:val="24"/>
        </w:rPr>
        <w:t xml:space="preserve"> percent. (LG13-3)</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C469CB" w:rsidTr="004222E8">
        <w:tc>
          <w:tcPr>
            <w:tcW w:w="1368" w:type="dxa"/>
          </w:tcPr>
          <w:p w:rsidR="00C469CB" w:rsidRPr="009971F5" w:rsidRDefault="00614499" w:rsidP="004222E8">
            <w:r>
              <w:t>Project K</w:t>
            </w:r>
          </w:p>
        </w:tc>
        <w:tc>
          <w:tcPr>
            <w:tcW w:w="1368" w:type="dxa"/>
          </w:tcPr>
          <w:p w:rsidR="00C469CB" w:rsidRPr="009971F5" w:rsidRDefault="00C469CB" w:rsidP="004222E8">
            <w:pPr>
              <w:jc w:val="center"/>
            </w:pPr>
          </w:p>
        </w:tc>
        <w:tc>
          <w:tcPr>
            <w:tcW w:w="1368" w:type="dxa"/>
          </w:tcPr>
          <w:p w:rsidR="00C469CB" w:rsidRPr="009971F5" w:rsidRDefault="00C469CB" w:rsidP="004222E8">
            <w:pPr>
              <w:jc w:val="center"/>
            </w:pPr>
          </w:p>
        </w:tc>
        <w:tc>
          <w:tcPr>
            <w:tcW w:w="1368" w:type="dxa"/>
          </w:tcPr>
          <w:p w:rsidR="00C469CB" w:rsidRPr="009971F5" w:rsidRDefault="00C469CB" w:rsidP="004222E8">
            <w:pPr>
              <w:jc w:val="center"/>
            </w:pPr>
          </w:p>
        </w:tc>
        <w:tc>
          <w:tcPr>
            <w:tcW w:w="1368" w:type="dxa"/>
          </w:tcPr>
          <w:p w:rsidR="00C469CB" w:rsidRPr="009971F5" w:rsidRDefault="00C469CB" w:rsidP="004222E8">
            <w:pPr>
              <w:jc w:val="center"/>
            </w:pPr>
          </w:p>
        </w:tc>
        <w:tc>
          <w:tcPr>
            <w:tcW w:w="1368" w:type="dxa"/>
          </w:tcPr>
          <w:p w:rsidR="00C469CB" w:rsidRPr="009971F5" w:rsidRDefault="00C469CB" w:rsidP="004222E8">
            <w:pPr>
              <w:jc w:val="center"/>
            </w:pPr>
          </w:p>
        </w:tc>
        <w:tc>
          <w:tcPr>
            <w:tcW w:w="1368" w:type="dxa"/>
          </w:tcPr>
          <w:p w:rsidR="00C469CB" w:rsidRPr="009971F5" w:rsidRDefault="00C469CB" w:rsidP="004222E8">
            <w:pPr>
              <w:jc w:val="center"/>
            </w:pPr>
          </w:p>
        </w:tc>
      </w:tr>
      <w:tr w:rsidR="00C469CB" w:rsidTr="004222E8">
        <w:tc>
          <w:tcPr>
            <w:tcW w:w="1368" w:type="dxa"/>
          </w:tcPr>
          <w:p w:rsidR="00C469CB" w:rsidRPr="009971F5" w:rsidRDefault="00C469CB" w:rsidP="004222E8">
            <w:r w:rsidRPr="009971F5">
              <w:t>Time:</w:t>
            </w:r>
          </w:p>
        </w:tc>
        <w:tc>
          <w:tcPr>
            <w:tcW w:w="1368" w:type="dxa"/>
          </w:tcPr>
          <w:p w:rsidR="00C469CB" w:rsidRPr="009971F5" w:rsidRDefault="00C469CB" w:rsidP="004222E8">
            <w:pPr>
              <w:jc w:val="center"/>
            </w:pPr>
            <w:r w:rsidRPr="009971F5">
              <w:t>0</w:t>
            </w:r>
          </w:p>
        </w:tc>
        <w:tc>
          <w:tcPr>
            <w:tcW w:w="1368" w:type="dxa"/>
          </w:tcPr>
          <w:p w:rsidR="00C469CB" w:rsidRPr="009971F5" w:rsidRDefault="00C469CB" w:rsidP="004222E8">
            <w:pPr>
              <w:jc w:val="center"/>
            </w:pPr>
            <w:r w:rsidRPr="009971F5">
              <w:t>1</w:t>
            </w:r>
          </w:p>
        </w:tc>
        <w:tc>
          <w:tcPr>
            <w:tcW w:w="1368" w:type="dxa"/>
          </w:tcPr>
          <w:p w:rsidR="00C469CB" w:rsidRPr="009971F5" w:rsidRDefault="00C469CB" w:rsidP="004222E8">
            <w:pPr>
              <w:jc w:val="center"/>
            </w:pPr>
            <w:r w:rsidRPr="009971F5">
              <w:t>2</w:t>
            </w:r>
          </w:p>
        </w:tc>
        <w:tc>
          <w:tcPr>
            <w:tcW w:w="1368" w:type="dxa"/>
          </w:tcPr>
          <w:p w:rsidR="00C469CB" w:rsidRPr="009971F5" w:rsidRDefault="00C469CB" w:rsidP="004222E8">
            <w:pPr>
              <w:jc w:val="center"/>
            </w:pPr>
            <w:r w:rsidRPr="009971F5">
              <w:t>3</w:t>
            </w:r>
          </w:p>
        </w:tc>
        <w:tc>
          <w:tcPr>
            <w:tcW w:w="1368" w:type="dxa"/>
          </w:tcPr>
          <w:p w:rsidR="00C469CB" w:rsidRPr="009971F5" w:rsidRDefault="00C469CB" w:rsidP="004222E8">
            <w:pPr>
              <w:jc w:val="center"/>
            </w:pPr>
            <w:r w:rsidRPr="009971F5">
              <w:t>4</w:t>
            </w:r>
          </w:p>
        </w:tc>
        <w:tc>
          <w:tcPr>
            <w:tcW w:w="1368" w:type="dxa"/>
          </w:tcPr>
          <w:p w:rsidR="00C469CB" w:rsidRPr="009971F5" w:rsidRDefault="00C469CB" w:rsidP="004222E8">
            <w:pPr>
              <w:jc w:val="center"/>
            </w:pPr>
            <w:r w:rsidRPr="009971F5">
              <w:t>5</w:t>
            </w:r>
          </w:p>
        </w:tc>
      </w:tr>
      <w:tr w:rsidR="00C469CB" w:rsidTr="004222E8">
        <w:tc>
          <w:tcPr>
            <w:tcW w:w="1368" w:type="dxa"/>
          </w:tcPr>
          <w:p w:rsidR="00C469CB" w:rsidRPr="009971F5" w:rsidRDefault="00C469CB" w:rsidP="004222E8">
            <w:r w:rsidRPr="009971F5">
              <w:t>Cash flow</w:t>
            </w:r>
          </w:p>
        </w:tc>
        <w:tc>
          <w:tcPr>
            <w:tcW w:w="1368" w:type="dxa"/>
          </w:tcPr>
          <w:p w:rsidR="00C469CB" w:rsidRPr="009971F5" w:rsidRDefault="00C469CB" w:rsidP="004222E8">
            <w:pPr>
              <w:jc w:val="center"/>
            </w:pPr>
            <w:r w:rsidRPr="009971F5">
              <w:t>-$1</w:t>
            </w:r>
            <w:r w:rsidR="00614499">
              <w:t>0</w:t>
            </w:r>
            <w:r w:rsidRPr="009971F5">
              <w:t>,000</w:t>
            </w:r>
          </w:p>
        </w:tc>
        <w:tc>
          <w:tcPr>
            <w:tcW w:w="1368" w:type="dxa"/>
          </w:tcPr>
          <w:p w:rsidR="00C469CB" w:rsidRPr="009971F5" w:rsidRDefault="00614499" w:rsidP="004222E8">
            <w:pPr>
              <w:jc w:val="center"/>
            </w:pPr>
            <w:r>
              <w:t>$5,000</w:t>
            </w:r>
          </w:p>
        </w:tc>
        <w:tc>
          <w:tcPr>
            <w:tcW w:w="1368" w:type="dxa"/>
          </w:tcPr>
          <w:p w:rsidR="00C469CB" w:rsidRPr="009971F5" w:rsidRDefault="00C469CB" w:rsidP="004222E8">
            <w:pPr>
              <w:jc w:val="center"/>
            </w:pPr>
            <w:r w:rsidRPr="009971F5">
              <w:t>$</w:t>
            </w:r>
            <w:r w:rsidR="00614499">
              <w:t>6</w:t>
            </w:r>
            <w:r>
              <w:t>,</w:t>
            </w:r>
            <w:r w:rsidR="00614499">
              <w:t>000</w:t>
            </w:r>
          </w:p>
        </w:tc>
        <w:tc>
          <w:tcPr>
            <w:tcW w:w="1368" w:type="dxa"/>
          </w:tcPr>
          <w:p w:rsidR="00C469CB" w:rsidRPr="009971F5" w:rsidRDefault="00614499" w:rsidP="004222E8">
            <w:pPr>
              <w:jc w:val="center"/>
            </w:pPr>
            <w:r>
              <w:t>$6,000</w:t>
            </w:r>
          </w:p>
        </w:tc>
        <w:tc>
          <w:tcPr>
            <w:tcW w:w="1368" w:type="dxa"/>
          </w:tcPr>
          <w:p w:rsidR="00C469CB" w:rsidRPr="009971F5" w:rsidRDefault="00614499" w:rsidP="004222E8">
            <w:pPr>
              <w:jc w:val="center"/>
            </w:pPr>
            <w:r>
              <w:t>$5,000</w:t>
            </w:r>
          </w:p>
        </w:tc>
        <w:tc>
          <w:tcPr>
            <w:tcW w:w="1368" w:type="dxa"/>
          </w:tcPr>
          <w:p w:rsidR="00C469CB" w:rsidRDefault="00C469CB" w:rsidP="004222E8">
            <w:pPr>
              <w:jc w:val="center"/>
            </w:pPr>
            <w:r>
              <w:t>-</w:t>
            </w:r>
            <w:r w:rsidRPr="009971F5">
              <w:t>$10</w:t>
            </w:r>
            <w:r w:rsidR="00614499">
              <w:t>,</w:t>
            </w:r>
            <w:r w:rsidRPr="009971F5">
              <w:t>0</w:t>
            </w:r>
            <w:r w:rsidR="00614499">
              <w:t>00</w:t>
            </w:r>
          </w:p>
        </w:tc>
      </w:tr>
    </w:tbl>
    <w:p w:rsidR="003F2E3A" w:rsidRDefault="003F2E3A" w:rsidP="00531158">
      <w:pPr>
        <w:rPr>
          <w:rFonts w:cs="Times New Roman"/>
          <w:szCs w:val="24"/>
        </w:rPr>
      </w:pPr>
    </w:p>
    <w:p w:rsidR="008965E4" w:rsidRDefault="008965E4" w:rsidP="00531158">
      <w:pPr>
        <w:rPr>
          <w:rFonts w:cs="Times New Roman"/>
          <w:szCs w:val="24"/>
        </w:rPr>
      </w:pPr>
      <w:r>
        <w:rPr>
          <w:rFonts w:cs="Times New Roman"/>
          <w:szCs w:val="24"/>
        </w:rPr>
        <w:t>13-5 Payback. Compute the payback statistic for Project B and decide whether the firm should accept or reject the project with the cash flows shown below if the appropriate cost of capital is 12 percent and the maximum a</w:t>
      </w:r>
      <w:r w:rsidR="00057AF8">
        <w:rPr>
          <w:rFonts w:cs="Times New Roman"/>
          <w:szCs w:val="24"/>
        </w:rPr>
        <w:t>llowable payback is 3</w:t>
      </w:r>
      <w:r w:rsidR="00C034AC">
        <w:rPr>
          <w:rFonts w:cs="Times New Roman"/>
          <w:szCs w:val="24"/>
        </w:rPr>
        <w:t xml:space="preserve"> years.</w:t>
      </w:r>
      <w:r>
        <w:rPr>
          <w:rFonts w:cs="Times New Roman"/>
          <w:szCs w:val="24"/>
        </w:rPr>
        <w:t xml:space="preserve"> (LG13-2)</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8965E4" w:rsidTr="004222E8">
        <w:tc>
          <w:tcPr>
            <w:tcW w:w="1368" w:type="dxa"/>
          </w:tcPr>
          <w:p w:rsidR="008965E4" w:rsidRPr="009971F5" w:rsidRDefault="00E8371F" w:rsidP="004222E8">
            <w:r>
              <w:t>Project B</w:t>
            </w:r>
          </w:p>
        </w:tc>
        <w:tc>
          <w:tcPr>
            <w:tcW w:w="1368" w:type="dxa"/>
          </w:tcPr>
          <w:p w:rsidR="008965E4" w:rsidRPr="009971F5" w:rsidRDefault="008965E4" w:rsidP="004222E8">
            <w:pPr>
              <w:jc w:val="center"/>
            </w:pPr>
          </w:p>
        </w:tc>
        <w:tc>
          <w:tcPr>
            <w:tcW w:w="1368" w:type="dxa"/>
          </w:tcPr>
          <w:p w:rsidR="008965E4" w:rsidRPr="009971F5" w:rsidRDefault="008965E4" w:rsidP="004222E8">
            <w:pPr>
              <w:jc w:val="center"/>
            </w:pPr>
          </w:p>
        </w:tc>
        <w:tc>
          <w:tcPr>
            <w:tcW w:w="1368" w:type="dxa"/>
          </w:tcPr>
          <w:p w:rsidR="008965E4" w:rsidRPr="009971F5" w:rsidRDefault="008965E4" w:rsidP="004222E8">
            <w:pPr>
              <w:jc w:val="center"/>
            </w:pPr>
          </w:p>
        </w:tc>
        <w:tc>
          <w:tcPr>
            <w:tcW w:w="1368" w:type="dxa"/>
          </w:tcPr>
          <w:p w:rsidR="008965E4" w:rsidRPr="009971F5" w:rsidRDefault="008965E4" w:rsidP="004222E8">
            <w:pPr>
              <w:jc w:val="center"/>
            </w:pPr>
          </w:p>
        </w:tc>
        <w:tc>
          <w:tcPr>
            <w:tcW w:w="1368" w:type="dxa"/>
          </w:tcPr>
          <w:p w:rsidR="008965E4" w:rsidRPr="009971F5" w:rsidRDefault="008965E4" w:rsidP="004222E8">
            <w:pPr>
              <w:jc w:val="center"/>
            </w:pPr>
          </w:p>
        </w:tc>
        <w:tc>
          <w:tcPr>
            <w:tcW w:w="1368" w:type="dxa"/>
          </w:tcPr>
          <w:p w:rsidR="008965E4" w:rsidRPr="009971F5" w:rsidRDefault="008965E4" w:rsidP="004222E8">
            <w:pPr>
              <w:jc w:val="center"/>
            </w:pPr>
          </w:p>
        </w:tc>
      </w:tr>
      <w:tr w:rsidR="008965E4" w:rsidTr="004222E8">
        <w:tc>
          <w:tcPr>
            <w:tcW w:w="1368" w:type="dxa"/>
          </w:tcPr>
          <w:p w:rsidR="008965E4" w:rsidRPr="009971F5" w:rsidRDefault="008965E4" w:rsidP="004222E8">
            <w:r w:rsidRPr="009971F5">
              <w:t>Time:</w:t>
            </w:r>
          </w:p>
        </w:tc>
        <w:tc>
          <w:tcPr>
            <w:tcW w:w="1368" w:type="dxa"/>
          </w:tcPr>
          <w:p w:rsidR="008965E4" w:rsidRPr="009971F5" w:rsidRDefault="008965E4" w:rsidP="004222E8">
            <w:pPr>
              <w:jc w:val="center"/>
            </w:pPr>
            <w:r w:rsidRPr="009971F5">
              <w:t>0</w:t>
            </w:r>
          </w:p>
        </w:tc>
        <w:tc>
          <w:tcPr>
            <w:tcW w:w="1368" w:type="dxa"/>
          </w:tcPr>
          <w:p w:rsidR="008965E4" w:rsidRPr="009971F5" w:rsidRDefault="008965E4" w:rsidP="004222E8">
            <w:pPr>
              <w:jc w:val="center"/>
            </w:pPr>
            <w:r w:rsidRPr="009971F5">
              <w:t>1</w:t>
            </w:r>
          </w:p>
        </w:tc>
        <w:tc>
          <w:tcPr>
            <w:tcW w:w="1368" w:type="dxa"/>
          </w:tcPr>
          <w:p w:rsidR="008965E4" w:rsidRPr="009971F5" w:rsidRDefault="008965E4" w:rsidP="004222E8">
            <w:pPr>
              <w:jc w:val="center"/>
            </w:pPr>
            <w:r w:rsidRPr="009971F5">
              <w:t>2</w:t>
            </w:r>
          </w:p>
        </w:tc>
        <w:tc>
          <w:tcPr>
            <w:tcW w:w="1368" w:type="dxa"/>
          </w:tcPr>
          <w:p w:rsidR="008965E4" w:rsidRPr="009971F5" w:rsidRDefault="008965E4" w:rsidP="004222E8">
            <w:pPr>
              <w:jc w:val="center"/>
            </w:pPr>
            <w:r w:rsidRPr="009971F5">
              <w:t>3</w:t>
            </w:r>
          </w:p>
        </w:tc>
        <w:tc>
          <w:tcPr>
            <w:tcW w:w="1368" w:type="dxa"/>
          </w:tcPr>
          <w:p w:rsidR="008965E4" w:rsidRPr="009971F5" w:rsidRDefault="008965E4" w:rsidP="004222E8">
            <w:pPr>
              <w:jc w:val="center"/>
            </w:pPr>
            <w:r w:rsidRPr="009971F5">
              <w:t>4</w:t>
            </w:r>
          </w:p>
        </w:tc>
        <w:tc>
          <w:tcPr>
            <w:tcW w:w="1368" w:type="dxa"/>
          </w:tcPr>
          <w:p w:rsidR="008965E4" w:rsidRPr="009971F5" w:rsidRDefault="008965E4" w:rsidP="004222E8">
            <w:pPr>
              <w:jc w:val="center"/>
            </w:pPr>
            <w:r w:rsidRPr="009971F5">
              <w:t>5</w:t>
            </w:r>
          </w:p>
        </w:tc>
      </w:tr>
      <w:tr w:rsidR="008965E4" w:rsidTr="004222E8">
        <w:tc>
          <w:tcPr>
            <w:tcW w:w="1368" w:type="dxa"/>
          </w:tcPr>
          <w:p w:rsidR="008965E4" w:rsidRPr="009971F5" w:rsidRDefault="008965E4" w:rsidP="004222E8">
            <w:r w:rsidRPr="009971F5">
              <w:t>Cash flow</w:t>
            </w:r>
          </w:p>
        </w:tc>
        <w:tc>
          <w:tcPr>
            <w:tcW w:w="1368" w:type="dxa"/>
          </w:tcPr>
          <w:p w:rsidR="008965E4" w:rsidRPr="009971F5" w:rsidRDefault="008965E4" w:rsidP="004222E8">
            <w:pPr>
              <w:jc w:val="center"/>
            </w:pPr>
            <w:r w:rsidRPr="009971F5">
              <w:t>-$1</w:t>
            </w:r>
            <w:r w:rsidR="00E8371F">
              <w:t>1</w:t>
            </w:r>
            <w:r w:rsidRPr="009971F5">
              <w:t>,000</w:t>
            </w:r>
          </w:p>
        </w:tc>
        <w:tc>
          <w:tcPr>
            <w:tcW w:w="1368" w:type="dxa"/>
          </w:tcPr>
          <w:p w:rsidR="008965E4" w:rsidRPr="009971F5" w:rsidRDefault="00E8371F" w:rsidP="004222E8">
            <w:pPr>
              <w:jc w:val="center"/>
            </w:pPr>
            <w:r>
              <w:t>$3,35</w:t>
            </w:r>
            <w:r w:rsidR="008965E4">
              <w:t>0</w:t>
            </w:r>
          </w:p>
        </w:tc>
        <w:tc>
          <w:tcPr>
            <w:tcW w:w="1368" w:type="dxa"/>
          </w:tcPr>
          <w:p w:rsidR="008965E4" w:rsidRPr="009971F5" w:rsidRDefault="008965E4" w:rsidP="004222E8">
            <w:pPr>
              <w:jc w:val="center"/>
            </w:pPr>
            <w:r w:rsidRPr="009971F5">
              <w:t>$</w:t>
            </w:r>
            <w:r w:rsidR="00E8371F">
              <w:t>4</w:t>
            </w:r>
            <w:r>
              <w:t>,</w:t>
            </w:r>
            <w:r w:rsidR="00E8371F">
              <w:t>18</w:t>
            </w:r>
            <w:r>
              <w:t>0</w:t>
            </w:r>
          </w:p>
        </w:tc>
        <w:tc>
          <w:tcPr>
            <w:tcW w:w="1368" w:type="dxa"/>
          </w:tcPr>
          <w:p w:rsidR="008965E4" w:rsidRPr="009971F5" w:rsidRDefault="00E8371F" w:rsidP="004222E8">
            <w:pPr>
              <w:jc w:val="center"/>
            </w:pPr>
            <w:r>
              <w:t>$1,52</w:t>
            </w:r>
            <w:r w:rsidR="008965E4">
              <w:t>0</w:t>
            </w:r>
          </w:p>
        </w:tc>
        <w:tc>
          <w:tcPr>
            <w:tcW w:w="1368" w:type="dxa"/>
          </w:tcPr>
          <w:p w:rsidR="008965E4" w:rsidRPr="009971F5" w:rsidRDefault="00E8371F" w:rsidP="004222E8">
            <w:pPr>
              <w:jc w:val="center"/>
            </w:pPr>
            <w:r>
              <w:t>$0</w:t>
            </w:r>
          </w:p>
        </w:tc>
        <w:tc>
          <w:tcPr>
            <w:tcW w:w="1368" w:type="dxa"/>
          </w:tcPr>
          <w:p w:rsidR="008965E4" w:rsidRDefault="00E8371F" w:rsidP="004222E8">
            <w:pPr>
              <w:jc w:val="center"/>
            </w:pPr>
            <w:r>
              <w:t>$1</w:t>
            </w:r>
            <w:r w:rsidR="008965E4">
              <w:t>,</w:t>
            </w:r>
            <w:r w:rsidR="008965E4" w:rsidRPr="009971F5">
              <w:t>0</w:t>
            </w:r>
            <w:r w:rsidR="008965E4">
              <w:t>00</w:t>
            </w:r>
          </w:p>
        </w:tc>
      </w:tr>
    </w:tbl>
    <w:p w:rsidR="008965E4" w:rsidRDefault="008965E4" w:rsidP="00531158">
      <w:pPr>
        <w:rPr>
          <w:rFonts w:cs="Times New Roman"/>
          <w:szCs w:val="24"/>
        </w:rPr>
      </w:pPr>
    </w:p>
    <w:p w:rsidR="000247AF" w:rsidRDefault="000247AF" w:rsidP="000247AF">
      <w:pPr>
        <w:rPr>
          <w:rFonts w:cs="Times New Roman"/>
          <w:szCs w:val="24"/>
        </w:rPr>
      </w:pPr>
      <w:r>
        <w:rPr>
          <w:rFonts w:cs="Times New Roman"/>
          <w:szCs w:val="24"/>
        </w:rPr>
        <w:t>13-6 Payback. Compute the payback statistic for Project A and recommend whether the firm should accept or reject the project with the cash flows shown below if the appropriate cost of capital is 8 percent and the maximum allowable payback is 4 years. (LG13-2)</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0247AF" w:rsidTr="004222E8">
        <w:tc>
          <w:tcPr>
            <w:tcW w:w="1368" w:type="dxa"/>
          </w:tcPr>
          <w:p w:rsidR="000247AF" w:rsidRPr="009971F5" w:rsidRDefault="000247AF" w:rsidP="004222E8">
            <w:r>
              <w:lastRenderedPageBreak/>
              <w:t>Project A</w:t>
            </w:r>
          </w:p>
        </w:tc>
        <w:tc>
          <w:tcPr>
            <w:tcW w:w="1368" w:type="dxa"/>
          </w:tcPr>
          <w:p w:rsidR="000247AF" w:rsidRPr="009971F5" w:rsidRDefault="000247AF" w:rsidP="004222E8">
            <w:pPr>
              <w:jc w:val="center"/>
            </w:pPr>
          </w:p>
        </w:tc>
        <w:tc>
          <w:tcPr>
            <w:tcW w:w="1368" w:type="dxa"/>
          </w:tcPr>
          <w:p w:rsidR="000247AF" w:rsidRPr="009971F5" w:rsidRDefault="000247AF" w:rsidP="004222E8">
            <w:pPr>
              <w:jc w:val="center"/>
            </w:pPr>
          </w:p>
        </w:tc>
        <w:tc>
          <w:tcPr>
            <w:tcW w:w="1368" w:type="dxa"/>
          </w:tcPr>
          <w:p w:rsidR="000247AF" w:rsidRPr="009971F5" w:rsidRDefault="000247AF" w:rsidP="004222E8">
            <w:pPr>
              <w:jc w:val="center"/>
            </w:pPr>
          </w:p>
        </w:tc>
        <w:tc>
          <w:tcPr>
            <w:tcW w:w="1368" w:type="dxa"/>
          </w:tcPr>
          <w:p w:rsidR="000247AF" w:rsidRPr="009971F5" w:rsidRDefault="000247AF" w:rsidP="004222E8">
            <w:pPr>
              <w:jc w:val="center"/>
            </w:pPr>
          </w:p>
        </w:tc>
        <w:tc>
          <w:tcPr>
            <w:tcW w:w="1368" w:type="dxa"/>
          </w:tcPr>
          <w:p w:rsidR="000247AF" w:rsidRPr="009971F5" w:rsidRDefault="000247AF" w:rsidP="004222E8">
            <w:pPr>
              <w:jc w:val="center"/>
            </w:pPr>
          </w:p>
        </w:tc>
        <w:tc>
          <w:tcPr>
            <w:tcW w:w="1368" w:type="dxa"/>
          </w:tcPr>
          <w:p w:rsidR="000247AF" w:rsidRPr="009971F5" w:rsidRDefault="000247AF" w:rsidP="004222E8">
            <w:pPr>
              <w:jc w:val="center"/>
            </w:pPr>
          </w:p>
        </w:tc>
      </w:tr>
      <w:tr w:rsidR="000247AF" w:rsidTr="004222E8">
        <w:tc>
          <w:tcPr>
            <w:tcW w:w="1368" w:type="dxa"/>
          </w:tcPr>
          <w:p w:rsidR="000247AF" w:rsidRPr="009971F5" w:rsidRDefault="000247AF" w:rsidP="004222E8">
            <w:r w:rsidRPr="009971F5">
              <w:t>Time:</w:t>
            </w:r>
          </w:p>
        </w:tc>
        <w:tc>
          <w:tcPr>
            <w:tcW w:w="1368" w:type="dxa"/>
          </w:tcPr>
          <w:p w:rsidR="000247AF" w:rsidRPr="009971F5" w:rsidRDefault="000247AF" w:rsidP="004222E8">
            <w:pPr>
              <w:jc w:val="center"/>
            </w:pPr>
            <w:r w:rsidRPr="009971F5">
              <w:t>0</w:t>
            </w:r>
          </w:p>
        </w:tc>
        <w:tc>
          <w:tcPr>
            <w:tcW w:w="1368" w:type="dxa"/>
          </w:tcPr>
          <w:p w:rsidR="000247AF" w:rsidRPr="009971F5" w:rsidRDefault="000247AF" w:rsidP="004222E8">
            <w:pPr>
              <w:jc w:val="center"/>
            </w:pPr>
            <w:r w:rsidRPr="009971F5">
              <w:t>1</w:t>
            </w:r>
          </w:p>
        </w:tc>
        <w:tc>
          <w:tcPr>
            <w:tcW w:w="1368" w:type="dxa"/>
          </w:tcPr>
          <w:p w:rsidR="000247AF" w:rsidRPr="009971F5" w:rsidRDefault="000247AF" w:rsidP="004222E8">
            <w:pPr>
              <w:jc w:val="center"/>
            </w:pPr>
            <w:r w:rsidRPr="009971F5">
              <w:t>2</w:t>
            </w:r>
          </w:p>
        </w:tc>
        <w:tc>
          <w:tcPr>
            <w:tcW w:w="1368" w:type="dxa"/>
          </w:tcPr>
          <w:p w:rsidR="000247AF" w:rsidRPr="009971F5" w:rsidRDefault="000247AF" w:rsidP="004222E8">
            <w:pPr>
              <w:jc w:val="center"/>
            </w:pPr>
            <w:r w:rsidRPr="009971F5">
              <w:t>3</w:t>
            </w:r>
          </w:p>
        </w:tc>
        <w:tc>
          <w:tcPr>
            <w:tcW w:w="1368" w:type="dxa"/>
          </w:tcPr>
          <w:p w:rsidR="000247AF" w:rsidRPr="009971F5" w:rsidRDefault="000247AF" w:rsidP="004222E8">
            <w:pPr>
              <w:jc w:val="center"/>
            </w:pPr>
            <w:r w:rsidRPr="009971F5">
              <w:t>4</w:t>
            </w:r>
          </w:p>
        </w:tc>
        <w:tc>
          <w:tcPr>
            <w:tcW w:w="1368" w:type="dxa"/>
          </w:tcPr>
          <w:p w:rsidR="000247AF" w:rsidRPr="009971F5" w:rsidRDefault="000247AF" w:rsidP="004222E8">
            <w:pPr>
              <w:jc w:val="center"/>
            </w:pPr>
            <w:r w:rsidRPr="009971F5">
              <w:t>5</w:t>
            </w:r>
          </w:p>
        </w:tc>
      </w:tr>
      <w:tr w:rsidR="000247AF" w:rsidTr="004222E8">
        <w:tc>
          <w:tcPr>
            <w:tcW w:w="1368" w:type="dxa"/>
          </w:tcPr>
          <w:p w:rsidR="000247AF" w:rsidRPr="009971F5" w:rsidRDefault="000247AF" w:rsidP="004222E8">
            <w:r w:rsidRPr="009971F5">
              <w:t>Cash flow</w:t>
            </w:r>
          </w:p>
        </w:tc>
        <w:tc>
          <w:tcPr>
            <w:tcW w:w="1368" w:type="dxa"/>
          </w:tcPr>
          <w:p w:rsidR="000247AF" w:rsidRPr="009971F5" w:rsidRDefault="009635CA" w:rsidP="004222E8">
            <w:pPr>
              <w:jc w:val="center"/>
            </w:pPr>
            <w:r>
              <w:t>-$</w:t>
            </w:r>
            <w:r w:rsidR="000247AF">
              <w:t>1</w:t>
            </w:r>
            <w:r w:rsidR="000247AF" w:rsidRPr="009971F5">
              <w:t>,000</w:t>
            </w:r>
          </w:p>
        </w:tc>
        <w:tc>
          <w:tcPr>
            <w:tcW w:w="1368" w:type="dxa"/>
          </w:tcPr>
          <w:p w:rsidR="000247AF" w:rsidRPr="009971F5" w:rsidRDefault="009635CA" w:rsidP="004222E8">
            <w:pPr>
              <w:jc w:val="center"/>
            </w:pPr>
            <w:r>
              <w:t>$</w:t>
            </w:r>
            <w:r w:rsidR="000247AF">
              <w:t>350</w:t>
            </w:r>
          </w:p>
        </w:tc>
        <w:tc>
          <w:tcPr>
            <w:tcW w:w="1368" w:type="dxa"/>
          </w:tcPr>
          <w:p w:rsidR="000247AF" w:rsidRPr="009971F5" w:rsidRDefault="000247AF" w:rsidP="004222E8">
            <w:pPr>
              <w:jc w:val="center"/>
            </w:pPr>
            <w:r w:rsidRPr="009971F5">
              <w:t>$</w:t>
            </w:r>
            <w:r>
              <w:t>480</w:t>
            </w:r>
          </w:p>
        </w:tc>
        <w:tc>
          <w:tcPr>
            <w:tcW w:w="1368" w:type="dxa"/>
          </w:tcPr>
          <w:p w:rsidR="000247AF" w:rsidRPr="009971F5" w:rsidRDefault="009635CA" w:rsidP="004222E8">
            <w:pPr>
              <w:jc w:val="center"/>
            </w:pPr>
            <w:r>
              <w:t>$</w:t>
            </w:r>
            <w:r w:rsidR="000247AF">
              <w:t>520</w:t>
            </w:r>
          </w:p>
        </w:tc>
        <w:tc>
          <w:tcPr>
            <w:tcW w:w="1368" w:type="dxa"/>
          </w:tcPr>
          <w:p w:rsidR="000247AF" w:rsidRPr="009971F5" w:rsidRDefault="000247AF" w:rsidP="004222E8">
            <w:pPr>
              <w:jc w:val="center"/>
            </w:pPr>
            <w:r>
              <w:t>$</w:t>
            </w:r>
            <w:r w:rsidR="009635CA">
              <w:t>30</w:t>
            </w:r>
            <w:r>
              <w:t>0</w:t>
            </w:r>
          </w:p>
        </w:tc>
        <w:tc>
          <w:tcPr>
            <w:tcW w:w="1368" w:type="dxa"/>
          </w:tcPr>
          <w:p w:rsidR="000247AF" w:rsidRDefault="000247AF" w:rsidP="004222E8">
            <w:pPr>
              <w:jc w:val="center"/>
            </w:pPr>
            <w:r>
              <w:t>$100</w:t>
            </w:r>
          </w:p>
        </w:tc>
      </w:tr>
    </w:tbl>
    <w:p w:rsidR="000247AF" w:rsidRDefault="000247AF" w:rsidP="000247AF">
      <w:pPr>
        <w:rPr>
          <w:rFonts w:cs="Times New Roman"/>
          <w:szCs w:val="24"/>
        </w:rPr>
      </w:pPr>
    </w:p>
    <w:p w:rsidR="000247AF" w:rsidRDefault="00640F42" w:rsidP="00531158">
      <w:pPr>
        <w:rPr>
          <w:rFonts w:cs="Times New Roman"/>
          <w:szCs w:val="24"/>
        </w:rPr>
      </w:pPr>
      <w:r>
        <w:rPr>
          <w:rFonts w:cs="Times New Roman"/>
          <w:szCs w:val="24"/>
        </w:rPr>
        <w:t xml:space="preserve">13-7 Discounted Payback. Compute the discounted payback statistic for Project C and recommend whether the firm should accept or reject the project with the cash flows shown below if the appropriate cost of capital is 8 percent and the maximum allowable discounted payback is 3 years. (LG13-2) </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B42E35" w:rsidTr="004222E8">
        <w:tc>
          <w:tcPr>
            <w:tcW w:w="1368" w:type="dxa"/>
          </w:tcPr>
          <w:p w:rsidR="00B42E35" w:rsidRPr="009971F5" w:rsidRDefault="00B42E35" w:rsidP="004222E8">
            <w:r>
              <w:t>Project C</w:t>
            </w:r>
          </w:p>
        </w:tc>
        <w:tc>
          <w:tcPr>
            <w:tcW w:w="1368" w:type="dxa"/>
          </w:tcPr>
          <w:p w:rsidR="00B42E35" w:rsidRPr="009971F5" w:rsidRDefault="00B42E35" w:rsidP="004222E8">
            <w:pPr>
              <w:jc w:val="center"/>
            </w:pPr>
          </w:p>
        </w:tc>
        <w:tc>
          <w:tcPr>
            <w:tcW w:w="1368" w:type="dxa"/>
          </w:tcPr>
          <w:p w:rsidR="00B42E35" w:rsidRPr="009971F5" w:rsidRDefault="00B42E35" w:rsidP="004222E8">
            <w:pPr>
              <w:jc w:val="center"/>
            </w:pPr>
          </w:p>
        </w:tc>
        <w:tc>
          <w:tcPr>
            <w:tcW w:w="1368" w:type="dxa"/>
          </w:tcPr>
          <w:p w:rsidR="00B42E35" w:rsidRPr="009971F5" w:rsidRDefault="00B42E35" w:rsidP="004222E8">
            <w:pPr>
              <w:jc w:val="center"/>
            </w:pPr>
          </w:p>
        </w:tc>
        <w:tc>
          <w:tcPr>
            <w:tcW w:w="1368" w:type="dxa"/>
          </w:tcPr>
          <w:p w:rsidR="00B42E35" w:rsidRPr="009971F5" w:rsidRDefault="00B42E35" w:rsidP="004222E8">
            <w:pPr>
              <w:jc w:val="center"/>
            </w:pPr>
          </w:p>
        </w:tc>
        <w:tc>
          <w:tcPr>
            <w:tcW w:w="1368" w:type="dxa"/>
          </w:tcPr>
          <w:p w:rsidR="00B42E35" w:rsidRPr="009971F5" w:rsidRDefault="00B42E35" w:rsidP="004222E8">
            <w:pPr>
              <w:jc w:val="center"/>
            </w:pPr>
          </w:p>
        </w:tc>
        <w:tc>
          <w:tcPr>
            <w:tcW w:w="1368" w:type="dxa"/>
          </w:tcPr>
          <w:p w:rsidR="00B42E35" w:rsidRPr="009971F5" w:rsidRDefault="00B42E35" w:rsidP="004222E8">
            <w:pPr>
              <w:jc w:val="center"/>
            </w:pPr>
          </w:p>
        </w:tc>
      </w:tr>
      <w:tr w:rsidR="00B42E35" w:rsidTr="004222E8">
        <w:tc>
          <w:tcPr>
            <w:tcW w:w="1368" w:type="dxa"/>
          </w:tcPr>
          <w:p w:rsidR="00B42E35" w:rsidRPr="009971F5" w:rsidRDefault="00B42E35" w:rsidP="004222E8">
            <w:r w:rsidRPr="009971F5">
              <w:t>Time:</w:t>
            </w:r>
          </w:p>
        </w:tc>
        <w:tc>
          <w:tcPr>
            <w:tcW w:w="1368" w:type="dxa"/>
          </w:tcPr>
          <w:p w:rsidR="00B42E35" w:rsidRPr="009971F5" w:rsidRDefault="00B42E35" w:rsidP="004222E8">
            <w:pPr>
              <w:jc w:val="center"/>
            </w:pPr>
            <w:r w:rsidRPr="009971F5">
              <w:t>0</w:t>
            </w:r>
          </w:p>
        </w:tc>
        <w:tc>
          <w:tcPr>
            <w:tcW w:w="1368" w:type="dxa"/>
          </w:tcPr>
          <w:p w:rsidR="00B42E35" w:rsidRPr="009971F5" w:rsidRDefault="00B42E35" w:rsidP="004222E8">
            <w:pPr>
              <w:jc w:val="center"/>
            </w:pPr>
            <w:r w:rsidRPr="009971F5">
              <w:t>1</w:t>
            </w:r>
          </w:p>
        </w:tc>
        <w:tc>
          <w:tcPr>
            <w:tcW w:w="1368" w:type="dxa"/>
          </w:tcPr>
          <w:p w:rsidR="00B42E35" w:rsidRPr="009971F5" w:rsidRDefault="00B42E35" w:rsidP="004222E8">
            <w:pPr>
              <w:jc w:val="center"/>
            </w:pPr>
            <w:r w:rsidRPr="009971F5">
              <w:t>2</w:t>
            </w:r>
          </w:p>
        </w:tc>
        <w:tc>
          <w:tcPr>
            <w:tcW w:w="1368" w:type="dxa"/>
          </w:tcPr>
          <w:p w:rsidR="00B42E35" w:rsidRPr="009971F5" w:rsidRDefault="00B42E35" w:rsidP="004222E8">
            <w:pPr>
              <w:jc w:val="center"/>
            </w:pPr>
            <w:r w:rsidRPr="009971F5">
              <w:t>3</w:t>
            </w:r>
          </w:p>
        </w:tc>
        <w:tc>
          <w:tcPr>
            <w:tcW w:w="1368" w:type="dxa"/>
          </w:tcPr>
          <w:p w:rsidR="00B42E35" w:rsidRPr="009971F5" w:rsidRDefault="00B42E35" w:rsidP="004222E8">
            <w:pPr>
              <w:jc w:val="center"/>
            </w:pPr>
            <w:r w:rsidRPr="009971F5">
              <w:t>4</w:t>
            </w:r>
          </w:p>
        </w:tc>
        <w:tc>
          <w:tcPr>
            <w:tcW w:w="1368" w:type="dxa"/>
          </w:tcPr>
          <w:p w:rsidR="00B42E35" w:rsidRPr="009971F5" w:rsidRDefault="00B42E35" w:rsidP="004222E8">
            <w:pPr>
              <w:jc w:val="center"/>
            </w:pPr>
            <w:r w:rsidRPr="009971F5">
              <w:t>5</w:t>
            </w:r>
          </w:p>
        </w:tc>
      </w:tr>
      <w:tr w:rsidR="00B42E35" w:rsidTr="004222E8">
        <w:tc>
          <w:tcPr>
            <w:tcW w:w="1368" w:type="dxa"/>
          </w:tcPr>
          <w:p w:rsidR="00B42E35" w:rsidRPr="009971F5" w:rsidRDefault="00B42E35" w:rsidP="004222E8">
            <w:r w:rsidRPr="009971F5">
              <w:t>Cash flow</w:t>
            </w:r>
          </w:p>
        </w:tc>
        <w:tc>
          <w:tcPr>
            <w:tcW w:w="1368" w:type="dxa"/>
          </w:tcPr>
          <w:p w:rsidR="00B42E35" w:rsidRPr="009971F5" w:rsidRDefault="00B42E35" w:rsidP="004222E8">
            <w:pPr>
              <w:jc w:val="center"/>
            </w:pPr>
            <w:r>
              <w:t>-$1</w:t>
            </w:r>
            <w:r w:rsidRPr="009971F5">
              <w:t>,000</w:t>
            </w:r>
          </w:p>
        </w:tc>
        <w:tc>
          <w:tcPr>
            <w:tcW w:w="1368" w:type="dxa"/>
          </w:tcPr>
          <w:p w:rsidR="00B42E35" w:rsidRPr="009971F5" w:rsidRDefault="00B42E35" w:rsidP="004222E8">
            <w:pPr>
              <w:jc w:val="center"/>
            </w:pPr>
            <w:r>
              <w:t>$480</w:t>
            </w:r>
          </w:p>
        </w:tc>
        <w:tc>
          <w:tcPr>
            <w:tcW w:w="1368" w:type="dxa"/>
          </w:tcPr>
          <w:p w:rsidR="00B42E35" w:rsidRPr="009971F5" w:rsidRDefault="00B42E35" w:rsidP="004222E8">
            <w:pPr>
              <w:jc w:val="center"/>
            </w:pPr>
            <w:r w:rsidRPr="009971F5">
              <w:t>$</w:t>
            </w:r>
            <w:r>
              <w:t>480</w:t>
            </w:r>
          </w:p>
        </w:tc>
        <w:tc>
          <w:tcPr>
            <w:tcW w:w="1368" w:type="dxa"/>
          </w:tcPr>
          <w:p w:rsidR="00B42E35" w:rsidRPr="009971F5" w:rsidRDefault="00B42E35" w:rsidP="004222E8">
            <w:pPr>
              <w:jc w:val="center"/>
            </w:pPr>
            <w:r>
              <w:t>$520</w:t>
            </w:r>
          </w:p>
        </w:tc>
        <w:tc>
          <w:tcPr>
            <w:tcW w:w="1368" w:type="dxa"/>
          </w:tcPr>
          <w:p w:rsidR="00B42E35" w:rsidRPr="009971F5" w:rsidRDefault="00B42E35" w:rsidP="004222E8">
            <w:pPr>
              <w:jc w:val="center"/>
            </w:pPr>
            <w:r>
              <w:t>$300</w:t>
            </w:r>
          </w:p>
        </w:tc>
        <w:tc>
          <w:tcPr>
            <w:tcW w:w="1368" w:type="dxa"/>
          </w:tcPr>
          <w:p w:rsidR="00B42E35" w:rsidRDefault="00B42E35" w:rsidP="004222E8">
            <w:pPr>
              <w:jc w:val="center"/>
            </w:pPr>
            <w:r>
              <w:t>$100</w:t>
            </w:r>
          </w:p>
        </w:tc>
      </w:tr>
    </w:tbl>
    <w:p w:rsidR="00B42E35" w:rsidRDefault="00B42E35" w:rsidP="00531158">
      <w:pPr>
        <w:rPr>
          <w:rFonts w:cs="Times New Roman"/>
          <w:szCs w:val="24"/>
        </w:rPr>
      </w:pPr>
    </w:p>
    <w:p w:rsidR="006B49E0" w:rsidRDefault="006B49E0" w:rsidP="00531158">
      <w:pPr>
        <w:rPr>
          <w:rFonts w:cs="Times New Roman"/>
          <w:szCs w:val="24"/>
        </w:rPr>
      </w:pPr>
    </w:p>
    <w:p w:rsidR="006B49E0" w:rsidRDefault="006B49E0" w:rsidP="006B49E0">
      <w:pPr>
        <w:rPr>
          <w:rFonts w:cs="Times New Roman"/>
          <w:szCs w:val="24"/>
        </w:rPr>
      </w:pPr>
      <w:r>
        <w:rPr>
          <w:rFonts w:cs="Times New Roman"/>
          <w:szCs w:val="24"/>
        </w:rPr>
        <w:t xml:space="preserve">13-8 Discounted Payback. Compute the discounted payback statistic for Project D and recommend whether the firm should accept or reject the project with the cash flows shown below if the appropriate cost of capital is 12 percent and the maximum allowable discounted payback is 4 years. (LG13-2) </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6B49E0" w:rsidTr="004222E8">
        <w:tc>
          <w:tcPr>
            <w:tcW w:w="1368" w:type="dxa"/>
          </w:tcPr>
          <w:p w:rsidR="006B49E0" w:rsidRPr="009971F5" w:rsidRDefault="006B49E0" w:rsidP="004222E8">
            <w:r>
              <w:t>Project D</w:t>
            </w:r>
          </w:p>
        </w:tc>
        <w:tc>
          <w:tcPr>
            <w:tcW w:w="1368" w:type="dxa"/>
          </w:tcPr>
          <w:p w:rsidR="006B49E0" w:rsidRPr="009971F5" w:rsidRDefault="006B49E0" w:rsidP="004222E8">
            <w:pPr>
              <w:jc w:val="center"/>
            </w:pPr>
          </w:p>
        </w:tc>
        <w:tc>
          <w:tcPr>
            <w:tcW w:w="1368" w:type="dxa"/>
          </w:tcPr>
          <w:p w:rsidR="006B49E0" w:rsidRPr="009971F5" w:rsidRDefault="006B49E0" w:rsidP="004222E8">
            <w:pPr>
              <w:jc w:val="center"/>
            </w:pPr>
          </w:p>
        </w:tc>
        <w:tc>
          <w:tcPr>
            <w:tcW w:w="1368" w:type="dxa"/>
          </w:tcPr>
          <w:p w:rsidR="006B49E0" w:rsidRPr="009971F5" w:rsidRDefault="006B49E0" w:rsidP="004222E8">
            <w:pPr>
              <w:jc w:val="center"/>
            </w:pPr>
          </w:p>
        </w:tc>
        <w:tc>
          <w:tcPr>
            <w:tcW w:w="1368" w:type="dxa"/>
          </w:tcPr>
          <w:p w:rsidR="006B49E0" w:rsidRPr="009971F5" w:rsidRDefault="006B49E0" w:rsidP="004222E8">
            <w:pPr>
              <w:jc w:val="center"/>
            </w:pPr>
          </w:p>
        </w:tc>
        <w:tc>
          <w:tcPr>
            <w:tcW w:w="1368" w:type="dxa"/>
          </w:tcPr>
          <w:p w:rsidR="006B49E0" w:rsidRPr="009971F5" w:rsidRDefault="006B49E0" w:rsidP="004222E8">
            <w:pPr>
              <w:jc w:val="center"/>
            </w:pPr>
          </w:p>
        </w:tc>
        <w:tc>
          <w:tcPr>
            <w:tcW w:w="1368" w:type="dxa"/>
          </w:tcPr>
          <w:p w:rsidR="006B49E0" w:rsidRPr="009971F5" w:rsidRDefault="006B49E0" w:rsidP="004222E8">
            <w:pPr>
              <w:jc w:val="center"/>
            </w:pPr>
          </w:p>
        </w:tc>
      </w:tr>
      <w:tr w:rsidR="006B49E0" w:rsidTr="004222E8">
        <w:tc>
          <w:tcPr>
            <w:tcW w:w="1368" w:type="dxa"/>
          </w:tcPr>
          <w:p w:rsidR="006B49E0" w:rsidRPr="009971F5" w:rsidRDefault="006B49E0" w:rsidP="004222E8">
            <w:r w:rsidRPr="009971F5">
              <w:t>Time:</w:t>
            </w:r>
          </w:p>
        </w:tc>
        <w:tc>
          <w:tcPr>
            <w:tcW w:w="1368" w:type="dxa"/>
          </w:tcPr>
          <w:p w:rsidR="006B49E0" w:rsidRPr="009971F5" w:rsidRDefault="006B49E0" w:rsidP="004222E8">
            <w:pPr>
              <w:jc w:val="center"/>
            </w:pPr>
            <w:r w:rsidRPr="009971F5">
              <w:t>0</w:t>
            </w:r>
          </w:p>
        </w:tc>
        <w:tc>
          <w:tcPr>
            <w:tcW w:w="1368" w:type="dxa"/>
          </w:tcPr>
          <w:p w:rsidR="006B49E0" w:rsidRPr="009971F5" w:rsidRDefault="006B49E0" w:rsidP="004222E8">
            <w:pPr>
              <w:jc w:val="center"/>
            </w:pPr>
            <w:r w:rsidRPr="009971F5">
              <w:t>1</w:t>
            </w:r>
          </w:p>
        </w:tc>
        <w:tc>
          <w:tcPr>
            <w:tcW w:w="1368" w:type="dxa"/>
          </w:tcPr>
          <w:p w:rsidR="006B49E0" w:rsidRPr="009971F5" w:rsidRDefault="006B49E0" w:rsidP="004222E8">
            <w:pPr>
              <w:jc w:val="center"/>
            </w:pPr>
            <w:r w:rsidRPr="009971F5">
              <w:t>2</w:t>
            </w:r>
          </w:p>
        </w:tc>
        <w:tc>
          <w:tcPr>
            <w:tcW w:w="1368" w:type="dxa"/>
          </w:tcPr>
          <w:p w:rsidR="006B49E0" w:rsidRPr="009971F5" w:rsidRDefault="006B49E0" w:rsidP="004222E8">
            <w:pPr>
              <w:jc w:val="center"/>
            </w:pPr>
            <w:r w:rsidRPr="009971F5">
              <w:t>3</w:t>
            </w:r>
          </w:p>
        </w:tc>
        <w:tc>
          <w:tcPr>
            <w:tcW w:w="1368" w:type="dxa"/>
          </w:tcPr>
          <w:p w:rsidR="006B49E0" w:rsidRPr="009971F5" w:rsidRDefault="006B49E0" w:rsidP="004222E8">
            <w:pPr>
              <w:jc w:val="center"/>
            </w:pPr>
            <w:r w:rsidRPr="009971F5">
              <w:t>4</w:t>
            </w:r>
          </w:p>
        </w:tc>
        <w:tc>
          <w:tcPr>
            <w:tcW w:w="1368" w:type="dxa"/>
          </w:tcPr>
          <w:p w:rsidR="006B49E0" w:rsidRPr="009971F5" w:rsidRDefault="006B49E0" w:rsidP="004222E8">
            <w:pPr>
              <w:jc w:val="center"/>
            </w:pPr>
            <w:r w:rsidRPr="009971F5">
              <w:t>5</w:t>
            </w:r>
          </w:p>
        </w:tc>
      </w:tr>
      <w:tr w:rsidR="006B49E0" w:rsidTr="004222E8">
        <w:tc>
          <w:tcPr>
            <w:tcW w:w="1368" w:type="dxa"/>
          </w:tcPr>
          <w:p w:rsidR="006B49E0" w:rsidRPr="009971F5" w:rsidRDefault="006B49E0" w:rsidP="004222E8">
            <w:r w:rsidRPr="009971F5">
              <w:t>Cash flow</w:t>
            </w:r>
          </w:p>
        </w:tc>
        <w:tc>
          <w:tcPr>
            <w:tcW w:w="1368" w:type="dxa"/>
          </w:tcPr>
          <w:p w:rsidR="006B49E0" w:rsidRPr="009971F5" w:rsidRDefault="006B49E0" w:rsidP="004222E8">
            <w:pPr>
              <w:jc w:val="center"/>
            </w:pPr>
            <w:r>
              <w:t>-$1</w:t>
            </w:r>
            <w:r w:rsidR="0091184E">
              <w:t>1</w:t>
            </w:r>
            <w:r w:rsidRPr="009971F5">
              <w:t>,000</w:t>
            </w:r>
          </w:p>
        </w:tc>
        <w:tc>
          <w:tcPr>
            <w:tcW w:w="1368" w:type="dxa"/>
          </w:tcPr>
          <w:p w:rsidR="006B49E0" w:rsidRPr="009971F5" w:rsidRDefault="006B49E0" w:rsidP="004222E8">
            <w:pPr>
              <w:jc w:val="center"/>
            </w:pPr>
            <w:r>
              <w:t>$</w:t>
            </w:r>
            <w:r w:rsidR="0091184E">
              <w:t>3,35</w:t>
            </w:r>
            <w:r>
              <w:t>0</w:t>
            </w:r>
          </w:p>
        </w:tc>
        <w:tc>
          <w:tcPr>
            <w:tcW w:w="1368" w:type="dxa"/>
          </w:tcPr>
          <w:p w:rsidR="006B49E0" w:rsidRPr="009971F5" w:rsidRDefault="006B49E0" w:rsidP="004222E8">
            <w:pPr>
              <w:jc w:val="center"/>
            </w:pPr>
            <w:r w:rsidRPr="009971F5">
              <w:t>$</w:t>
            </w:r>
            <w:r>
              <w:t>4</w:t>
            </w:r>
            <w:r w:rsidR="0091184E">
              <w:t>,1</w:t>
            </w:r>
            <w:r>
              <w:t>80</w:t>
            </w:r>
          </w:p>
        </w:tc>
        <w:tc>
          <w:tcPr>
            <w:tcW w:w="1368" w:type="dxa"/>
          </w:tcPr>
          <w:p w:rsidR="006B49E0" w:rsidRPr="009971F5" w:rsidRDefault="006B49E0" w:rsidP="004222E8">
            <w:pPr>
              <w:jc w:val="center"/>
            </w:pPr>
            <w:r>
              <w:t>$</w:t>
            </w:r>
            <w:r w:rsidR="0091184E">
              <w:t>1,</w:t>
            </w:r>
            <w:r>
              <w:t>520</w:t>
            </w:r>
          </w:p>
        </w:tc>
        <w:tc>
          <w:tcPr>
            <w:tcW w:w="1368" w:type="dxa"/>
          </w:tcPr>
          <w:p w:rsidR="006B49E0" w:rsidRPr="009971F5" w:rsidRDefault="006B49E0" w:rsidP="004222E8">
            <w:pPr>
              <w:jc w:val="center"/>
            </w:pPr>
            <w:r>
              <w:t>$0</w:t>
            </w:r>
          </w:p>
        </w:tc>
        <w:tc>
          <w:tcPr>
            <w:tcW w:w="1368" w:type="dxa"/>
          </w:tcPr>
          <w:p w:rsidR="006B49E0" w:rsidRDefault="006B49E0" w:rsidP="004222E8">
            <w:pPr>
              <w:jc w:val="center"/>
            </w:pPr>
            <w:r>
              <w:t>$1</w:t>
            </w:r>
            <w:r w:rsidR="0091184E">
              <w:t>,0</w:t>
            </w:r>
            <w:r>
              <w:t>00</w:t>
            </w:r>
          </w:p>
        </w:tc>
      </w:tr>
    </w:tbl>
    <w:p w:rsidR="006B49E0" w:rsidRDefault="006B49E0" w:rsidP="006B49E0">
      <w:pPr>
        <w:rPr>
          <w:rFonts w:cs="Times New Roman"/>
          <w:szCs w:val="24"/>
        </w:rPr>
      </w:pPr>
    </w:p>
    <w:p w:rsidR="006B49E0" w:rsidRDefault="00E37C0E" w:rsidP="00531158">
      <w:pPr>
        <w:rPr>
          <w:rFonts w:cs="Times New Roman"/>
          <w:szCs w:val="24"/>
        </w:rPr>
      </w:pPr>
      <w:r>
        <w:rPr>
          <w:rFonts w:cs="Times New Roman"/>
          <w:szCs w:val="24"/>
        </w:rPr>
        <w:t xml:space="preserve">13-13 </w:t>
      </w:r>
      <w:r w:rsidR="002E336C">
        <w:rPr>
          <w:rFonts w:cs="Times New Roman"/>
          <w:szCs w:val="24"/>
        </w:rPr>
        <w:t xml:space="preserve">PI. </w:t>
      </w:r>
      <w:r>
        <w:rPr>
          <w:rFonts w:cs="Times New Roman"/>
          <w:szCs w:val="24"/>
        </w:rPr>
        <w:t xml:space="preserve">Compute the PI statistic for Project Z and advise the firm whether to accept or reject the project with the cash flows shown below if the appropriate cost of capital is 8 percent. (LG 13-6)  </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C51F28" w:rsidTr="004222E8">
        <w:tc>
          <w:tcPr>
            <w:tcW w:w="1368" w:type="dxa"/>
          </w:tcPr>
          <w:p w:rsidR="00C51F28" w:rsidRPr="009971F5" w:rsidRDefault="00C51F28" w:rsidP="004222E8">
            <w:r>
              <w:t>Project Z</w:t>
            </w:r>
          </w:p>
        </w:tc>
        <w:tc>
          <w:tcPr>
            <w:tcW w:w="1368" w:type="dxa"/>
          </w:tcPr>
          <w:p w:rsidR="00C51F28" w:rsidRPr="009971F5" w:rsidRDefault="00C51F28" w:rsidP="004222E8">
            <w:pPr>
              <w:jc w:val="center"/>
            </w:pPr>
          </w:p>
        </w:tc>
        <w:tc>
          <w:tcPr>
            <w:tcW w:w="1368" w:type="dxa"/>
          </w:tcPr>
          <w:p w:rsidR="00C51F28" w:rsidRPr="009971F5" w:rsidRDefault="00C51F28" w:rsidP="004222E8">
            <w:pPr>
              <w:jc w:val="center"/>
            </w:pPr>
          </w:p>
        </w:tc>
        <w:tc>
          <w:tcPr>
            <w:tcW w:w="1368" w:type="dxa"/>
          </w:tcPr>
          <w:p w:rsidR="00C51F28" w:rsidRPr="009971F5" w:rsidRDefault="00C51F28" w:rsidP="004222E8">
            <w:pPr>
              <w:jc w:val="center"/>
            </w:pPr>
          </w:p>
        </w:tc>
        <w:tc>
          <w:tcPr>
            <w:tcW w:w="1368" w:type="dxa"/>
          </w:tcPr>
          <w:p w:rsidR="00C51F28" w:rsidRPr="009971F5" w:rsidRDefault="00C51F28" w:rsidP="004222E8">
            <w:pPr>
              <w:jc w:val="center"/>
            </w:pPr>
          </w:p>
        </w:tc>
        <w:tc>
          <w:tcPr>
            <w:tcW w:w="1368" w:type="dxa"/>
          </w:tcPr>
          <w:p w:rsidR="00C51F28" w:rsidRPr="009971F5" w:rsidRDefault="00C51F28" w:rsidP="004222E8">
            <w:pPr>
              <w:jc w:val="center"/>
            </w:pPr>
          </w:p>
        </w:tc>
        <w:tc>
          <w:tcPr>
            <w:tcW w:w="1368" w:type="dxa"/>
          </w:tcPr>
          <w:p w:rsidR="00C51F28" w:rsidRPr="009971F5" w:rsidRDefault="00C51F28" w:rsidP="004222E8">
            <w:pPr>
              <w:jc w:val="center"/>
            </w:pPr>
          </w:p>
        </w:tc>
      </w:tr>
      <w:tr w:rsidR="00C51F28" w:rsidTr="004222E8">
        <w:tc>
          <w:tcPr>
            <w:tcW w:w="1368" w:type="dxa"/>
          </w:tcPr>
          <w:p w:rsidR="00C51F28" w:rsidRPr="009971F5" w:rsidRDefault="00C51F28" w:rsidP="004222E8">
            <w:r w:rsidRPr="009971F5">
              <w:t>Time:</w:t>
            </w:r>
          </w:p>
        </w:tc>
        <w:tc>
          <w:tcPr>
            <w:tcW w:w="1368" w:type="dxa"/>
          </w:tcPr>
          <w:p w:rsidR="00C51F28" w:rsidRPr="009971F5" w:rsidRDefault="00C51F28" w:rsidP="004222E8">
            <w:pPr>
              <w:jc w:val="center"/>
            </w:pPr>
            <w:r w:rsidRPr="009971F5">
              <w:t>0</w:t>
            </w:r>
          </w:p>
        </w:tc>
        <w:tc>
          <w:tcPr>
            <w:tcW w:w="1368" w:type="dxa"/>
          </w:tcPr>
          <w:p w:rsidR="00C51F28" w:rsidRPr="009971F5" w:rsidRDefault="00C51F28" w:rsidP="004222E8">
            <w:pPr>
              <w:jc w:val="center"/>
            </w:pPr>
            <w:r w:rsidRPr="009971F5">
              <w:t>1</w:t>
            </w:r>
          </w:p>
        </w:tc>
        <w:tc>
          <w:tcPr>
            <w:tcW w:w="1368" w:type="dxa"/>
          </w:tcPr>
          <w:p w:rsidR="00C51F28" w:rsidRPr="009971F5" w:rsidRDefault="00C51F28" w:rsidP="004222E8">
            <w:pPr>
              <w:jc w:val="center"/>
            </w:pPr>
            <w:r w:rsidRPr="009971F5">
              <w:t>2</w:t>
            </w:r>
          </w:p>
        </w:tc>
        <w:tc>
          <w:tcPr>
            <w:tcW w:w="1368" w:type="dxa"/>
          </w:tcPr>
          <w:p w:rsidR="00C51F28" w:rsidRPr="009971F5" w:rsidRDefault="00C51F28" w:rsidP="004222E8">
            <w:pPr>
              <w:jc w:val="center"/>
            </w:pPr>
            <w:r w:rsidRPr="009971F5">
              <w:t>3</w:t>
            </w:r>
          </w:p>
        </w:tc>
        <w:tc>
          <w:tcPr>
            <w:tcW w:w="1368" w:type="dxa"/>
          </w:tcPr>
          <w:p w:rsidR="00C51F28" w:rsidRPr="009971F5" w:rsidRDefault="00C51F28" w:rsidP="004222E8">
            <w:pPr>
              <w:jc w:val="center"/>
            </w:pPr>
            <w:r w:rsidRPr="009971F5">
              <w:t>4</w:t>
            </w:r>
          </w:p>
        </w:tc>
        <w:tc>
          <w:tcPr>
            <w:tcW w:w="1368" w:type="dxa"/>
          </w:tcPr>
          <w:p w:rsidR="00C51F28" w:rsidRPr="009971F5" w:rsidRDefault="00C51F28" w:rsidP="004222E8">
            <w:pPr>
              <w:jc w:val="center"/>
            </w:pPr>
            <w:r w:rsidRPr="009971F5">
              <w:t>5</w:t>
            </w:r>
          </w:p>
        </w:tc>
      </w:tr>
      <w:tr w:rsidR="00C51F28" w:rsidTr="004222E8">
        <w:tc>
          <w:tcPr>
            <w:tcW w:w="1368" w:type="dxa"/>
          </w:tcPr>
          <w:p w:rsidR="00C51F28" w:rsidRPr="009971F5" w:rsidRDefault="00C51F28" w:rsidP="004222E8">
            <w:r w:rsidRPr="009971F5">
              <w:t>Cash flow</w:t>
            </w:r>
          </w:p>
        </w:tc>
        <w:tc>
          <w:tcPr>
            <w:tcW w:w="1368" w:type="dxa"/>
          </w:tcPr>
          <w:p w:rsidR="00C51F28" w:rsidRPr="009971F5" w:rsidRDefault="00C51F28" w:rsidP="004222E8">
            <w:pPr>
              <w:jc w:val="center"/>
            </w:pPr>
            <w:r>
              <w:t>-$1</w:t>
            </w:r>
            <w:r w:rsidRPr="009971F5">
              <w:t>,000</w:t>
            </w:r>
          </w:p>
        </w:tc>
        <w:tc>
          <w:tcPr>
            <w:tcW w:w="1368" w:type="dxa"/>
          </w:tcPr>
          <w:p w:rsidR="00C51F28" w:rsidRPr="009971F5" w:rsidRDefault="00C51F28" w:rsidP="004222E8">
            <w:pPr>
              <w:jc w:val="center"/>
            </w:pPr>
            <w:r>
              <w:t>$350</w:t>
            </w:r>
          </w:p>
        </w:tc>
        <w:tc>
          <w:tcPr>
            <w:tcW w:w="1368" w:type="dxa"/>
          </w:tcPr>
          <w:p w:rsidR="00C51F28" w:rsidRPr="009971F5" w:rsidRDefault="00C51F28" w:rsidP="004222E8">
            <w:pPr>
              <w:jc w:val="center"/>
            </w:pPr>
            <w:r w:rsidRPr="009971F5">
              <w:t>$</w:t>
            </w:r>
            <w:r>
              <w:t>480</w:t>
            </w:r>
          </w:p>
        </w:tc>
        <w:tc>
          <w:tcPr>
            <w:tcW w:w="1368" w:type="dxa"/>
          </w:tcPr>
          <w:p w:rsidR="00C51F28" w:rsidRPr="009971F5" w:rsidRDefault="00C51F28" w:rsidP="004222E8">
            <w:pPr>
              <w:jc w:val="center"/>
            </w:pPr>
            <w:r>
              <w:t>$650</w:t>
            </w:r>
          </w:p>
        </w:tc>
        <w:tc>
          <w:tcPr>
            <w:tcW w:w="1368" w:type="dxa"/>
          </w:tcPr>
          <w:p w:rsidR="00C51F28" w:rsidRPr="009971F5" w:rsidRDefault="00C51F28" w:rsidP="004222E8">
            <w:pPr>
              <w:jc w:val="center"/>
            </w:pPr>
            <w:r>
              <w:t>$300</w:t>
            </w:r>
          </w:p>
        </w:tc>
        <w:tc>
          <w:tcPr>
            <w:tcW w:w="1368" w:type="dxa"/>
          </w:tcPr>
          <w:p w:rsidR="00C51F28" w:rsidRDefault="00C51F28" w:rsidP="004222E8">
            <w:pPr>
              <w:jc w:val="center"/>
            </w:pPr>
            <w:r>
              <w:t>$100</w:t>
            </w:r>
          </w:p>
        </w:tc>
      </w:tr>
    </w:tbl>
    <w:p w:rsidR="00C51F28" w:rsidRDefault="00C51F28" w:rsidP="00531158">
      <w:pPr>
        <w:rPr>
          <w:rFonts w:cs="Times New Roman"/>
          <w:szCs w:val="24"/>
        </w:rPr>
      </w:pPr>
    </w:p>
    <w:p w:rsidR="005A7AC6" w:rsidRDefault="005A7AC6" w:rsidP="005A7AC6">
      <w:pPr>
        <w:rPr>
          <w:rFonts w:cs="Times New Roman"/>
          <w:szCs w:val="24"/>
        </w:rPr>
      </w:pPr>
      <w:r>
        <w:rPr>
          <w:rFonts w:cs="Times New Roman"/>
          <w:szCs w:val="24"/>
        </w:rPr>
        <w:t>13-14</w:t>
      </w:r>
      <w:r w:rsidR="00211A90">
        <w:rPr>
          <w:rFonts w:cs="Times New Roman"/>
          <w:szCs w:val="24"/>
        </w:rPr>
        <w:t xml:space="preserve"> PI. </w:t>
      </w:r>
      <w:r>
        <w:rPr>
          <w:rFonts w:cs="Times New Roman"/>
          <w:szCs w:val="24"/>
        </w:rPr>
        <w:t>Compute the PI statistic for Project Q and indicate whether you</w:t>
      </w:r>
      <w:r w:rsidR="00D43CDD">
        <w:rPr>
          <w:rFonts w:cs="Times New Roman"/>
          <w:szCs w:val="24"/>
        </w:rPr>
        <w:t xml:space="preserve"> w</w:t>
      </w:r>
      <w:r>
        <w:rPr>
          <w:rFonts w:cs="Times New Roman"/>
          <w:szCs w:val="24"/>
        </w:rPr>
        <w:t xml:space="preserve">ould accept or reject the project with the cash flows shown below if the appropriate cost of capital is 12 percent. (LG 13-6)  </w:t>
      </w:r>
    </w:p>
    <w:tbl>
      <w:tblPr>
        <w:tblStyle w:val="TableGrid"/>
        <w:tblW w:w="0" w:type="auto"/>
        <w:tblLook w:val="04A0" w:firstRow="1" w:lastRow="0" w:firstColumn="1" w:lastColumn="0" w:noHBand="0" w:noVBand="1"/>
      </w:tblPr>
      <w:tblGrid>
        <w:gridCol w:w="1368"/>
        <w:gridCol w:w="1368"/>
        <w:gridCol w:w="1368"/>
        <w:gridCol w:w="1368"/>
        <w:gridCol w:w="1368"/>
        <w:gridCol w:w="1368"/>
      </w:tblGrid>
      <w:tr w:rsidR="005A7AC6" w:rsidTr="004222E8">
        <w:tc>
          <w:tcPr>
            <w:tcW w:w="1368" w:type="dxa"/>
          </w:tcPr>
          <w:p w:rsidR="005A7AC6" w:rsidRPr="009971F5" w:rsidRDefault="005A7AC6" w:rsidP="004222E8">
            <w:r>
              <w:t>Project Q</w:t>
            </w:r>
          </w:p>
        </w:tc>
        <w:tc>
          <w:tcPr>
            <w:tcW w:w="1368" w:type="dxa"/>
          </w:tcPr>
          <w:p w:rsidR="005A7AC6" w:rsidRPr="009971F5" w:rsidRDefault="005A7AC6" w:rsidP="004222E8">
            <w:pPr>
              <w:jc w:val="center"/>
            </w:pPr>
          </w:p>
        </w:tc>
        <w:tc>
          <w:tcPr>
            <w:tcW w:w="1368" w:type="dxa"/>
          </w:tcPr>
          <w:p w:rsidR="005A7AC6" w:rsidRPr="009971F5" w:rsidRDefault="005A7AC6" w:rsidP="004222E8">
            <w:pPr>
              <w:jc w:val="center"/>
            </w:pPr>
          </w:p>
        </w:tc>
        <w:tc>
          <w:tcPr>
            <w:tcW w:w="1368" w:type="dxa"/>
          </w:tcPr>
          <w:p w:rsidR="005A7AC6" w:rsidRPr="009971F5" w:rsidRDefault="005A7AC6" w:rsidP="004222E8">
            <w:pPr>
              <w:jc w:val="center"/>
            </w:pPr>
          </w:p>
        </w:tc>
        <w:tc>
          <w:tcPr>
            <w:tcW w:w="1368" w:type="dxa"/>
          </w:tcPr>
          <w:p w:rsidR="005A7AC6" w:rsidRPr="009971F5" w:rsidRDefault="005A7AC6" w:rsidP="004222E8">
            <w:pPr>
              <w:jc w:val="center"/>
            </w:pPr>
          </w:p>
        </w:tc>
        <w:tc>
          <w:tcPr>
            <w:tcW w:w="1368" w:type="dxa"/>
          </w:tcPr>
          <w:p w:rsidR="005A7AC6" w:rsidRPr="009971F5" w:rsidRDefault="005A7AC6" w:rsidP="004222E8">
            <w:pPr>
              <w:jc w:val="center"/>
            </w:pPr>
          </w:p>
        </w:tc>
      </w:tr>
      <w:tr w:rsidR="005A7AC6" w:rsidTr="004222E8">
        <w:tc>
          <w:tcPr>
            <w:tcW w:w="1368" w:type="dxa"/>
          </w:tcPr>
          <w:p w:rsidR="005A7AC6" w:rsidRPr="009971F5" w:rsidRDefault="005A7AC6" w:rsidP="004222E8">
            <w:r w:rsidRPr="009971F5">
              <w:t>Time:</w:t>
            </w:r>
          </w:p>
        </w:tc>
        <w:tc>
          <w:tcPr>
            <w:tcW w:w="1368" w:type="dxa"/>
          </w:tcPr>
          <w:p w:rsidR="005A7AC6" w:rsidRPr="009971F5" w:rsidRDefault="005A7AC6" w:rsidP="004222E8">
            <w:pPr>
              <w:jc w:val="center"/>
            </w:pPr>
            <w:r w:rsidRPr="009971F5">
              <w:t>0</w:t>
            </w:r>
          </w:p>
        </w:tc>
        <w:tc>
          <w:tcPr>
            <w:tcW w:w="1368" w:type="dxa"/>
          </w:tcPr>
          <w:p w:rsidR="005A7AC6" w:rsidRPr="009971F5" w:rsidRDefault="005A7AC6" w:rsidP="004222E8">
            <w:pPr>
              <w:jc w:val="center"/>
            </w:pPr>
            <w:r w:rsidRPr="009971F5">
              <w:t>1</w:t>
            </w:r>
          </w:p>
        </w:tc>
        <w:tc>
          <w:tcPr>
            <w:tcW w:w="1368" w:type="dxa"/>
          </w:tcPr>
          <w:p w:rsidR="005A7AC6" w:rsidRPr="009971F5" w:rsidRDefault="005A7AC6" w:rsidP="004222E8">
            <w:pPr>
              <w:jc w:val="center"/>
            </w:pPr>
            <w:r w:rsidRPr="009971F5">
              <w:t>2</w:t>
            </w:r>
          </w:p>
        </w:tc>
        <w:tc>
          <w:tcPr>
            <w:tcW w:w="1368" w:type="dxa"/>
          </w:tcPr>
          <w:p w:rsidR="005A7AC6" w:rsidRPr="009971F5" w:rsidRDefault="005A7AC6" w:rsidP="004222E8">
            <w:pPr>
              <w:jc w:val="center"/>
            </w:pPr>
            <w:r w:rsidRPr="009971F5">
              <w:t>3</w:t>
            </w:r>
          </w:p>
        </w:tc>
        <w:tc>
          <w:tcPr>
            <w:tcW w:w="1368" w:type="dxa"/>
          </w:tcPr>
          <w:p w:rsidR="005A7AC6" w:rsidRPr="009971F5" w:rsidRDefault="005A7AC6" w:rsidP="004222E8">
            <w:pPr>
              <w:jc w:val="center"/>
            </w:pPr>
            <w:r w:rsidRPr="009971F5">
              <w:t>4</w:t>
            </w:r>
          </w:p>
        </w:tc>
      </w:tr>
      <w:tr w:rsidR="005A7AC6" w:rsidTr="004222E8">
        <w:tc>
          <w:tcPr>
            <w:tcW w:w="1368" w:type="dxa"/>
          </w:tcPr>
          <w:p w:rsidR="005A7AC6" w:rsidRPr="009971F5" w:rsidRDefault="005A7AC6" w:rsidP="004222E8">
            <w:r w:rsidRPr="009971F5">
              <w:t>Cash flow</w:t>
            </w:r>
          </w:p>
        </w:tc>
        <w:tc>
          <w:tcPr>
            <w:tcW w:w="1368" w:type="dxa"/>
          </w:tcPr>
          <w:p w:rsidR="005A7AC6" w:rsidRPr="009971F5" w:rsidRDefault="005A7AC6" w:rsidP="004222E8">
            <w:pPr>
              <w:jc w:val="center"/>
            </w:pPr>
            <w:r>
              <w:t>-$11</w:t>
            </w:r>
            <w:r w:rsidRPr="009971F5">
              <w:t>,000</w:t>
            </w:r>
          </w:p>
        </w:tc>
        <w:tc>
          <w:tcPr>
            <w:tcW w:w="1368" w:type="dxa"/>
          </w:tcPr>
          <w:p w:rsidR="005A7AC6" w:rsidRPr="009971F5" w:rsidRDefault="005A7AC6" w:rsidP="004222E8">
            <w:pPr>
              <w:jc w:val="center"/>
            </w:pPr>
            <w:r>
              <w:t>$3,350</w:t>
            </w:r>
          </w:p>
        </w:tc>
        <w:tc>
          <w:tcPr>
            <w:tcW w:w="1368" w:type="dxa"/>
          </w:tcPr>
          <w:p w:rsidR="005A7AC6" w:rsidRPr="009971F5" w:rsidRDefault="005A7AC6" w:rsidP="004222E8">
            <w:pPr>
              <w:jc w:val="center"/>
            </w:pPr>
            <w:r w:rsidRPr="009971F5">
              <w:t>$</w:t>
            </w:r>
            <w:r>
              <w:t>4,180</w:t>
            </w:r>
          </w:p>
        </w:tc>
        <w:tc>
          <w:tcPr>
            <w:tcW w:w="1368" w:type="dxa"/>
          </w:tcPr>
          <w:p w:rsidR="005A7AC6" w:rsidRPr="009971F5" w:rsidRDefault="005A7AC6" w:rsidP="004222E8">
            <w:pPr>
              <w:jc w:val="center"/>
            </w:pPr>
            <w:r>
              <w:t>$</w:t>
            </w:r>
            <w:r w:rsidR="009E4DCB">
              <w:t>1,520</w:t>
            </w:r>
          </w:p>
        </w:tc>
        <w:tc>
          <w:tcPr>
            <w:tcW w:w="1368" w:type="dxa"/>
          </w:tcPr>
          <w:p w:rsidR="005A7AC6" w:rsidRPr="009971F5" w:rsidRDefault="005A7AC6" w:rsidP="004222E8">
            <w:pPr>
              <w:jc w:val="center"/>
            </w:pPr>
            <w:r>
              <w:t>$</w:t>
            </w:r>
            <w:r w:rsidR="009E4DCB">
              <w:t>2,0</w:t>
            </w:r>
            <w:r>
              <w:t>00</w:t>
            </w:r>
          </w:p>
        </w:tc>
      </w:tr>
    </w:tbl>
    <w:p w:rsidR="005A7AC6" w:rsidRDefault="005A7AC6" w:rsidP="005A7AC6">
      <w:pPr>
        <w:rPr>
          <w:rFonts w:cs="Times New Roman"/>
          <w:szCs w:val="24"/>
        </w:rPr>
      </w:pPr>
    </w:p>
    <w:p w:rsidR="005A7AC6" w:rsidRDefault="005A7AC6" w:rsidP="00531158">
      <w:pPr>
        <w:rPr>
          <w:rFonts w:cs="Times New Roman"/>
          <w:szCs w:val="24"/>
        </w:rPr>
      </w:pPr>
    </w:p>
    <w:p w:rsidR="0078687E" w:rsidRDefault="0078687E" w:rsidP="00531158">
      <w:pPr>
        <w:rPr>
          <w:rFonts w:cs="Times New Roman"/>
          <w:i/>
          <w:szCs w:val="24"/>
        </w:rPr>
      </w:pPr>
      <w:r w:rsidRPr="0078687E">
        <w:rPr>
          <w:rFonts w:cs="Times New Roman"/>
          <w:i/>
          <w:szCs w:val="24"/>
        </w:rPr>
        <w:t>Use this information to answer the next four questions. If a particular decision method should not be used, indicate why.</w:t>
      </w:r>
    </w:p>
    <w:p w:rsidR="0078687E" w:rsidRDefault="0078687E" w:rsidP="00531158">
      <w:pPr>
        <w:rPr>
          <w:rFonts w:cs="Times New Roman"/>
          <w:szCs w:val="24"/>
        </w:rPr>
      </w:pPr>
      <w:r>
        <w:rPr>
          <w:rFonts w:cs="Times New Roman"/>
          <w:szCs w:val="24"/>
        </w:rPr>
        <w:lastRenderedPageBreak/>
        <w:t>Suppose your firm is considering investing in a project with the cash flows shown below, that the required rate of return on projects of this risk class is 8 percent, and that the maximum allowable payback and discounted payback statistic</w:t>
      </w:r>
      <w:r w:rsidR="00082303">
        <w:rPr>
          <w:rFonts w:cs="Times New Roman"/>
          <w:szCs w:val="24"/>
        </w:rPr>
        <w:t>s</w:t>
      </w:r>
      <w:r>
        <w:rPr>
          <w:rFonts w:cs="Times New Roman"/>
          <w:szCs w:val="24"/>
        </w:rPr>
        <w:t xml:space="preserve"> for the project are 3.5 and 4.5 years, respectively. </w:t>
      </w:r>
    </w:p>
    <w:tbl>
      <w:tblPr>
        <w:tblStyle w:val="TableGrid"/>
        <w:tblW w:w="0" w:type="auto"/>
        <w:tblLook w:val="04A0" w:firstRow="1" w:lastRow="0" w:firstColumn="1" w:lastColumn="0" w:noHBand="0" w:noVBand="1"/>
      </w:tblPr>
      <w:tblGrid>
        <w:gridCol w:w="1197"/>
        <w:gridCol w:w="1197"/>
        <w:gridCol w:w="1197"/>
        <w:gridCol w:w="1197"/>
        <w:gridCol w:w="1197"/>
        <w:gridCol w:w="1197"/>
        <w:gridCol w:w="1197"/>
        <w:gridCol w:w="1197"/>
      </w:tblGrid>
      <w:tr w:rsidR="00AE390A" w:rsidTr="00AE390A">
        <w:tc>
          <w:tcPr>
            <w:tcW w:w="1197" w:type="dxa"/>
          </w:tcPr>
          <w:p w:rsidR="00AE390A" w:rsidRDefault="00AE390A" w:rsidP="00531158">
            <w:pPr>
              <w:rPr>
                <w:rFonts w:cs="Times New Roman"/>
                <w:szCs w:val="24"/>
              </w:rPr>
            </w:pPr>
            <w:r>
              <w:rPr>
                <w:rFonts w:cs="Times New Roman"/>
                <w:szCs w:val="24"/>
              </w:rPr>
              <w:t>Time:</w:t>
            </w:r>
          </w:p>
        </w:tc>
        <w:tc>
          <w:tcPr>
            <w:tcW w:w="1197" w:type="dxa"/>
          </w:tcPr>
          <w:p w:rsidR="00AE390A" w:rsidRDefault="00AE390A" w:rsidP="00531158">
            <w:pPr>
              <w:rPr>
                <w:rFonts w:cs="Times New Roman"/>
                <w:szCs w:val="24"/>
              </w:rPr>
            </w:pPr>
            <w:r>
              <w:rPr>
                <w:rFonts w:cs="Times New Roman"/>
                <w:szCs w:val="24"/>
              </w:rPr>
              <w:t>0</w:t>
            </w:r>
          </w:p>
        </w:tc>
        <w:tc>
          <w:tcPr>
            <w:tcW w:w="1197" w:type="dxa"/>
          </w:tcPr>
          <w:p w:rsidR="00AE390A" w:rsidRDefault="00AE390A" w:rsidP="00531158">
            <w:pPr>
              <w:rPr>
                <w:rFonts w:cs="Times New Roman"/>
                <w:szCs w:val="24"/>
              </w:rPr>
            </w:pPr>
            <w:r>
              <w:rPr>
                <w:rFonts w:cs="Times New Roman"/>
                <w:szCs w:val="24"/>
              </w:rPr>
              <w:t>1</w:t>
            </w:r>
          </w:p>
        </w:tc>
        <w:tc>
          <w:tcPr>
            <w:tcW w:w="1197" w:type="dxa"/>
          </w:tcPr>
          <w:p w:rsidR="00AE390A" w:rsidRDefault="00AE390A" w:rsidP="00531158">
            <w:pPr>
              <w:rPr>
                <w:rFonts w:cs="Times New Roman"/>
                <w:szCs w:val="24"/>
              </w:rPr>
            </w:pPr>
            <w:r>
              <w:rPr>
                <w:rFonts w:cs="Times New Roman"/>
                <w:szCs w:val="24"/>
              </w:rPr>
              <w:t>2</w:t>
            </w:r>
          </w:p>
        </w:tc>
        <w:tc>
          <w:tcPr>
            <w:tcW w:w="1197" w:type="dxa"/>
          </w:tcPr>
          <w:p w:rsidR="00AE390A" w:rsidRDefault="00AE390A" w:rsidP="00531158">
            <w:pPr>
              <w:rPr>
                <w:rFonts w:cs="Times New Roman"/>
                <w:szCs w:val="24"/>
              </w:rPr>
            </w:pPr>
            <w:r>
              <w:rPr>
                <w:rFonts w:cs="Times New Roman"/>
                <w:szCs w:val="24"/>
              </w:rPr>
              <w:t>3</w:t>
            </w:r>
          </w:p>
        </w:tc>
        <w:tc>
          <w:tcPr>
            <w:tcW w:w="1197" w:type="dxa"/>
          </w:tcPr>
          <w:p w:rsidR="00AE390A" w:rsidRDefault="00AE390A" w:rsidP="00531158">
            <w:pPr>
              <w:rPr>
                <w:rFonts w:cs="Times New Roman"/>
                <w:szCs w:val="24"/>
              </w:rPr>
            </w:pPr>
            <w:r>
              <w:rPr>
                <w:rFonts w:cs="Times New Roman"/>
                <w:szCs w:val="24"/>
              </w:rPr>
              <w:t>4</w:t>
            </w:r>
          </w:p>
        </w:tc>
        <w:tc>
          <w:tcPr>
            <w:tcW w:w="1197" w:type="dxa"/>
          </w:tcPr>
          <w:p w:rsidR="00AE390A" w:rsidRDefault="00AE390A" w:rsidP="00531158">
            <w:pPr>
              <w:rPr>
                <w:rFonts w:cs="Times New Roman"/>
                <w:szCs w:val="24"/>
              </w:rPr>
            </w:pPr>
            <w:r>
              <w:rPr>
                <w:rFonts w:cs="Times New Roman"/>
                <w:szCs w:val="24"/>
              </w:rPr>
              <w:t>5</w:t>
            </w:r>
          </w:p>
        </w:tc>
        <w:tc>
          <w:tcPr>
            <w:tcW w:w="1197" w:type="dxa"/>
          </w:tcPr>
          <w:p w:rsidR="00AE390A" w:rsidRDefault="00AE390A" w:rsidP="00531158">
            <w:pPr>
              <w:rPr>
                <w:rFonts w:cs="Times New Roman"/>
                <w:szCs w:val="24"/>
              </w:rPr>
            </w:pPr>
            <w:r>
              <w:rPr>
                <w:rFonts w:cs="Times New Roman"/>
                <w:szCs w:val="24"/>
              </w:rPr>
              <w:t>6</w:t>
            </w:r>
          </w:p>
        </w:tc>
      </w:tr>
      <w:tr w:rsidR="00AE390A" w:rsidTr="00AE390A">
        <w:tc>
          <w:tcPr>
            <w:tcW w:w="1197" w:type="dxa"/>
          </w:tcPr>
          <w:p w:rsidR="00AE390A" w:rsidRDefault="00AE390A" w:rsidP="00531158">
            <w:pPr>
              <w:rPr>
                <w:rFonts w:cs="Times New Roman"/>
                <w:szCs w:val="24"/>
              </w:rPr>
            </w:pPr>
            <w:r>
              <w:rPr>
                <w:rFonts w:cs="Times New Roman"/>
                <w:szCs w:val="24"/>
              </w:rPr>
              <w:t>Cash flow</w:t>
            </w:r>
          </w:p>
        </w:tc>
        <w:tc>
          <w:tcPr>
            <w:tcW w:w="1197" w:type="dxa"/>
          </w:tcPr>
          <w:p w:rsidR="00AE390A" w:rsidRDefault="00AE390A" w:rsidP="00531158">
            <w:pPr>
              <w:rPr>
                <w:rFonts w:cs="Times New Roman"/>
                <w:szCs w:val="24"/>
              </w:rPr>
            </w:pPr>
            <w:r>
              <w:rPr>
                <w:rFonts w:cs="Times New Roman"/>
                <w:szCs w:val="24"/>
              </w:rPr>
              <w:t>-$5,000</w:t>
            </w:r>
          </w:p>
        </w:tc>
        <w:tc>
          <w:tcPr>
            <w:tcW w:w="1197" w:type="dxa"/>
          </w:tcPr>
          <w:p w:rsidR="00AE390A" w:rsidRDefault="00AE390A" w:rsidP="00531158">
            <w:pPr>
              <w:rPr>
                <w:rFonts w:cs="Times New Roman"/>
                <w:szCs w:val="24"/>
              </w:rPr>
            </w:pPr>
            <w:r>
              <w:rPr>
                <w:rFonts w:cs="Times New Roman"/>
                <w:szCs w:val="24"/>
              </w:rPr>
              <w:t>$1,200</w:t>
            </w:r>
          </w:p>
        </w:tc>
        <w:tc>
          <w:tcPr>
            <w:tcW w:w="1197" w:type="dxa"/>
          </w:tcPr>
          <w:p w:rsidR="00AE390A" w:rsidRDefault="00AE390A" w:rsidP="00531158">
            <w:pPr>
              <w:rPr>
                <w:rFonts w:cs="Times New Roman"/>
                <w:szCs w:val="24"/>
              </w:rPr>
            </w:pPr>
            <w:r>
              <w:rPr>
                <w:rFonts w:cs="Times New Roman"/>
                <w:szCs w:val="24"/>
              </w:rPr>
              <w:t>$2,400</w:t>
            </w:r>
          </w:p>
        </w:tc>
        <w:tc>
          <w:tcPr>
            <w:tcW w:w="1197" w:type="dxa"/>
          </w:tcPr>
          <w:p w:rsidR="00AE390A" w:rsidRDefault="00AE390A" w:rsidP="00531158">
            <w:pPr>
              <w:rPr>
                <w:rFonts w:cs="Times New Roman"/>
                <w:szCs w:val="24"/>
              </w:rPr>
            </w:pPr>
            <w:r>
              <w:rPr>
                <w:rFonts w:cs="Times New Roman"/>
                <w:szCs w:val="24"/>
              </w:rPr>
              <w:t>$1,600</w:t>
            </w:r>
          </w:p>
        </w:tc>
        <w:tc>
          <w:tcPr>
            <w:tcW w:w="1197" w:type="dxa"/>
          </w:tcPr>
          <w:p w:rsidR="00AE390A" w:rsidRDefault="00AE390A" w:rsidP="00531158">
            <w:pPr>
              <w:rPr>
                <w:rFonts w:cs="Times New Roman"/>
                <w:szCs w:val="24"/>
              </w:rPr>
            </w:pPr>
            <w:r>
              <w:rPr>
                <w:rFonts w:cs="Times New Roman"/>
                <w:szCs w:val="24"/>
              </w:rPr>
              <w:t>$1,600</w:t>
            </w:r>
          </w:p>
        </w:tc>
        <w:tc>
          <w:tcPr>
            <w:tcW w:w="1197" w:type="dxa"/>
          </w:tcPr>
          <w:p w:rsidR="00AE390A" w:rsidRDefault="00AE390A" w:rsidP="00531158">
            <w:pPr>
              <w:rPr>
                <w:rFonts w:cs="Times New Roman"/>
                <w:szCs w:val="24"/>
              </w:rPr>
            </w:pPr>
            <w:r>
              <w:rPr>
                <w:rFonts w:cs="Times New Roman"/>
                <w:szCs w:val="24"/>
              </w:rPr>
              <w:t>$1,400</w:t>
            </w:r>
          </w:p>
        </w:tc>
        <w:tc>
          <w:tcPr>
            <w:tcW w:w="1197" w:type="dxa"/>
          </w:tcPr>
          <w:p w:rsidR="00AE390A" w:rsidRDefault="00AE390A" w:rsidP="00531158">
            <w:pPr>
              <w:rPr>
                <w:rFonts w:cs="Times New Roman"/>
                <w:szCs w:val="24"/>
              </w:rPr>
            </w:pPr>
            <w:r>
              <w:rPr>
                <w:rFonts w:cs="Times New Roman"/>
                <w:szCs w:val="24"/>
              </w:rPr>
              <w:t>$1,200</w:t>
            </w:r>
          </w:p>
        </w:tc>
      </w:tr>
    </w:tbl>
    <w:p w:rsidR="00AE390A" w:rsidRDefault="00AE390A" w:rsidP="00531158">
      <w:pPr>
        <w:rPr>
          <w:rFonts w:cs="Times New Roman"/>
          <w:szCs w:val="24"/>
        </w:rPr>
      </w:pPr>
    </w:p>
    <w:p w:rsidR="000E3BC6" w:rsidRDefault="000E3BC6" w:rsidP="00531158">
      <w:pPr>
        <w:rPr>
          <w:rFonts w:cs="Times New Roman"/>
          <w:szCs w:val="24"/>
        </w:rPr>
      </w:pPr>
      <w:r>
        <w:rPr>
          <w:rFonts w:cs="Times New Roman"/>
          <w:szCs w:val="24"/>
        </w:rPr>
        <w:t>13-17 Payback. Use the payback decision rule to evaluate this project; should it be accepted or rejected? (LG13-2)</w:t>
      </w:r>
    </w:p>
    <w:p w:rsidR="00DA77A1" w:rsidRDefault="00DA77A1" w:rsidP="00531158">
      <w:pPr>
        <w:rPr>
          <w:rFonts w:cs="Times New Roman"/>
          <w:szCs w:val="24"/>
        </w:rPr>
      </w:pPr>
      <w:r>
        <w:rPr>
          <w:rFonts w:cs="Times New Roman"/>
          <w:szCs w:val="24"/>
        </w:rPr>
        <w:t>13-19 IRR. Use the IRR decision rule to evaluate this project; should it be accepted or rejected? (LG13-4)</w:t>
      </w:r>
    </w:p>
    <w:p w:rsidR="00DA77A1" w:rsidRDefault="00DA77A1" w:rsidP="00531158">
      <w:pPr>
        <w:rPr>
          <w:rFonts w:cs="Times New Roman"/>
          <w:szCs w:val="24"/>
        </w:rPr>
      </w:pPr>
      <w:r>
        <w:rPr>
          <w:rFonts w:cs="Times New Roman"/>
          <w:szCs w:val="24"/>
        </w:rPr>
        <w:t>13-21 NPV. Use the NPV decision rule to evaluate this project; should it be accepted or rejected?</w:t>
      </w:r>
    </w:p>
    <w:p w:rsidR="008E698F" w:rsidRDefault="00DA77A1" w:rsidP="00531158">
      <w:pPr>
        <w:rPr>
          <w:rFonts w:cs="Times New Roman"/>
          <w:szCs w:val="24"/>
        </w:rPr>
      </w:pPr>
      <w:r>
        <w:rPr>
          <w:rFonts w:cs="Times New Roman"/>
          <w:szCs w:val="24"/>
        </w:rPr>
        <w:t xml:space="preserve">(LG13-3) </w:t>
      </w:r>
    </w:p>
    <w:p w:rsidR="008E698F" w:rsidRPr="008E698F" w:rsidRDefault="008E698F" w:rsidP="008E698F">
      <w:pPr>
        <w:rPr>
          <w:rFonts w:cs="Times New Roman"/>
          <w:szCs w:val="24"/>
        </w:rPr>
      </w:pPr>
      <w:r>
        <w:rPr>
          <w:rFonts w:cs="Times New Roman"/>
          <w:szCs w:val="24"/>
        </w:rPr>
        <w:t>13-22 PI. Use the PI</w:t>
      </w:r>
      <w:r w:rsidRPr="008E698F">
        <w:rPr>
          <w:rFonts w:cs="Times New Roman"/>
          <w:szCs w:val="24"/>
        </w:rPr>
        <w:t xml:space="preserve"> decision rule to evaluate this project; should it be accepted or rejected?</w:t>
      </w:r>
    </w:p>
    <w:p w:rsidR="000E3BC6" w:rsidRDefault="008E698F" w:rsidP="008E698F">
      <w:pPr>
        <w:rPr>
          <w:rFonts w:cs="Times New Roman"/>
          <w:szCs w:val="24"/>
        </w:rPr>
      </w:pPr>
      <w:r>
        <w:rPr>
          <w:rFonts w:cs="Times New Roman"/>
          <w:szCs w:val="24"/>
        </w:rPr>
        <w:t>(LG13-6</w:t>
      </w:r>
      <w:r w:rsidRPr="008E698F">
        <w:rPr>
          <w:rFonts w:cs="Times New Roman"/>
          <w:szCs w:val="24"/>
        </w:rPr>
        <w:t>)</w:t>
      </w:r>
    </w:p>
    <w:p w:rsidR="00082303" w:rsidRDefault="00082303" w:rsidP="008E698F">
      <w:pPr>
        <w:rPr>
          <w:rFonts w:cs="Times New Roman"/>
          <w:szCs w:val="24"/>
        </w:rPr>
      </w:pPr>
    </w:p>
    <w:p w:rsidR="00082303" w:rsidRDefault="00082303" w:rsidP="00082303">
      <w:pPr>
        <w:rPr>
          <w:rFonts w:cs="Times New Roman"/>
          <w:i/>
          <w:szCs w:val="24"/>
        </w:rPr>
      </w:pPr>
      <w:r w:rsidRPr="0078687E">
        <w:rPr>
          <w:rFonts w:cs="Times New Roman"/>
          <w:i/>
          <w:szCs w:val="24"/>
        </w:rPr>
        <w:t>Use this information to a</w:t>
      </w:r>
      <w:r>
        <w:rPr>
          <w:rFonts w:cs="Times New Roman"/>
          <w:i/>
          <w:szCs w:val="24"/>
        </w:rPr>
        <w:t>nswer the next question. If you should not use a particular decision technique</w:t>
      </w:r>
      <w:r w:rsidRPr="0078687E">
        <w:rPr>
          <w:rFonts w:cs="Times New Roman"/>
          <w:i/>
          <w:szCs w:val="24"/>
        </w:rPr>
        <w:t>, indicate why.</w:t>
      </w:r>
    </w:p>
    <w:p w:rsidR="00082303" w:rsidRDefault="00082303" w:rsidP="00082303">
      <w:pPr>
        <w:rPr>
          <w:rFonts w:cs="Times New Roman"/>
          <w:szCs w:val="24"/>
        </w:rPr>
      </w:pPr>
      <w:r>
        <w:rPr>
          <w:rFonts w:cs="Times New Roman"/>
          <w:szCs w:val="24"/>
        </w:rPr>
        <w:t xml:space="preserve">Suppose your firm is considering investing in a project with the cash flows shown below, that the required rate of return on projects of this risk class is 11 percent, and that the maximum allowable payback and discounted payback statistics for the project are 3 and 3.5 years, respectively. </w:t>
      </w:r>
    </w:p>
    <w:tbl>
      <w:tblPr>
        <w:tblStyle w:val="TableGrid"/>
        <w:tblW w:w="0" w:type="auto"/>
        <w:tblLook w:val="04A0" w:firstRow="1" w:lastRow="0" w:firstColumn="1" w:lastColumn="0" w:noHBand="0" w:noVBand="1"/>
      </w:tblPr>
      <w:tblGrid>
        <w:gridCol w:w="1197"/>
        <w:gridCol w:w="1197"/>
        <w:gridCol w:w="1197"/>
        <w:gridCol w:w="1197"/>
        <w:gridCol w:w="1197"/>
        <w:gridCol w:w="1197"/>
        <w:gridCol w:w="1197"/>
      </w:tblGrid>
      <w:tr w:rsidR="00432C0D" w:rsidTr="004222E8">
        <w:tc>
          <w:tcPr>
            <w:tcW w:w="1197" w:type="dxa"/>
          </w:tcPr>
          <w:p w:rsidR="00432C0D" w:rsidRDefault="00432C0D" w:rsidP="004222E8">
            <w:pPr>
              <w:rPr>
                <w:rFonts w:cs="Times New Roman"/>
                <w:szCs w:val="24"/>
              </w:rPr>
            </w:pPr>
            <w:r>
              <w:rPr>
                <w:rFonts w:cs="Times New Roman"/>
                <w:szCs w:val="24"/>
              </w:rPr>
              <w:t>Time:</w:t>
            </w:r>
          </w:p>
        </w:tc>
        <w:tc>
          <w:tcPr>
            <w:tcW w:w="1197" w:type="dxa"/>
          </w:tcPr>
          <w:p w:rsidR="00432C0D" w:rsidRDefault="00432C0D" w:rsidP="00E26E76">
            <w:pPr>
              <w:jc w:val="center"/>
              <w:rPr>
                <w:rFonts w:cs="Times New Roman"/>
                <w:szCs w:val="24"/>
              </w:rPr>
            </w:pPr>
            <w:r>
              <w:rPr>
                <w:rFonts w:cs="Times New Roman"/>
                <w:szCs w:val="24"/>
              </w:rPr>
              <w:t>0</w:t>
            </w:r>
          </w:p>
        </w:tc>
        <w:tc>
          <w:tcPr>
            <w:tcW w:w="1197" w:type="dxa"/>
          </w:tcPr>
          <w:p w:rsidR="00432C0D" w:rsidRDefault="00432C0D" w:rsidP="00E26E76">
            <w:pPr>
              <w:jc w:val="center"/>
              <w:rPr>
                <w:rFonts w:cs="Times New Roman"/>
                <w:szCs w:val="24"/>
              </w:rPr>
            </w:pPr>
            <w:r>
              <w:rPr>
                <w:rFonts w:cs="Times New Roman"/>
                <w:szCs w:val="24"/>
              </w:rPr>
              <w:t>1</w:t>
            </w:r>
          </w:p>
        </w:tc>
        <w:tc>
          <w:tcPr>
            <w:tcW w:w="1197" w:type="dxa"/>
          </w:tcPr>
          <w:p w:rsidR="00432C0D" w:rsidRDefault="00432C0D" w:rsidP="00E26E76">
            <w:pPr>
              <w:jc w:val="center"/>
              <w:rPr>
                <w:rFonts w:cs="Times New Roman"/>
                <w:szCs w:val="24"/>
              </w:rPr>
            </w:pPr>
            <w:r>
              <w:rPr>
                <w:rFonts w:cs="Times New Roman"/>
                <w:szCs w:val="24"/>
              </w:rPr>
              <w:t>2</w:t>
            </w:r>
          </w:p>
        </w:tc>
        <w:tc>
          <w:tcPr>
            <w:tcW w:w="1197" w:type="dxa"/>
          </w:tcPr>
          <w:p w:rsidR="00432C0D" w:rsidRDefault="00432C0D" w:rsidP="00E26E76">
            <w:pPr>
              <w:jc w:val="center"/>
              <w:rPr>
                <w:rFonts w:cs="Times New Roman"/>
                <w:szCs w:val="24"/>
              </w:rPr>
            </w:pPr>
            <w:r>
              <w:rPr>
                <w:rFonts w:cs="Times New Roman"/>
                <w:szCs w:val="24"/>
              </w:rPr>
              <w:t>3</w:t>
            </w:r>
          </w:p>
        </w:tc>
        <w:tc>
          <w:tcPr>
            <w:tcW w:w="1197" w:type="dxa"/>
          </w:tcPr>
          <w:p w:rsidR="00432C0D" w:rsidRDefault="00432C0D" w:rsidP="00E26E76">
            <w:pPr>
              <w:jc w:val="center"/>
              <w:rPr>
                <w:rFonts w:cs="Times New Roman"/>
                <w:szCs w:val="24"/>
              </w:rPr>
            </w:pPr>
            <w:r>
              <w:rPr>
                <w:rFonts w:cs="Times New Roman"/>
                <w:szCs w:val="24"/>
              </w:rPr>
              <w:t>4</w:t>
            </w:r>
          </w:p>
        </w:tc>
        <w:tc>
          <w:tcPr>
            <w:tcW w:w="1197" w:type="dxa"/>
          </w:tcPr>
          <w:p w:rsidR="00432C0D" w:rsidRDefault="00432C0D" w:rsidP="00E26E76">
            <w:pPr>
              <w:jc w:val="center"/>
              <w:rPr>
                <w:rFonts w:cs="Times New Roman"/>
                <w:szCs w:val="24"/>
              </w:rPr>
            </w:pPr>
            <w:r>
              <w:rPr>
                <w:rFonts w:cs="Times New Roman"/>
                <w:szCs w:val="24"/>
              </w:rPr>
              <w:t>5</w:t>
            </w:r>
          </w:p>
        </w:tc>
      </w:tr>
      <w:tr w:rsidR="00432C0D" w:rsidTr="004222E8">
        <w:tc>
          <w:tcPr>
            <w:tcW w:w="1197" w:type="dxa"/>
          </w:tcPr>
          <w:p w:rsidR="00432C0D" w:rsidRDefault="00432C0D" w:rsidP="004222E8">
            <w:pPr>
              <w:rPr>
                <w:rFonts w:cs="Times New Roman"/>
                <w:szCs w:val="24"/>
              </w:rPr>
            </w:pPr>
            <w:r>
              <w:rPr>
                <w:rFonts w:cs="Times New Roman"/>
                <w:szCs w:val="24"/>
              </w:rPr>
              <w:t>Cash flow</w:t>
            </w:r>
          </w:p>
        </w:tc>
        <w:tc>
          <w:tcPr>
            <w:tcW w:w="1197" w:type="dxa"/>
          </w:tcPr>
          <w:p w:rsidR="00432C0D" w:rsidRDefault="00432C0D" w:rsidP="00E26E76">
            <w:pPr>
              <w:jc w:val="center"/>
              <w:rPr>
                <w:rFonts w:cs="Times New Roman"/>
                <w:szCs w:val="24"/>
              </w:rPr>
            </w:pPr>
            <w:r>
              <w:rPr>
                <w:rFonts w:cs="Times New Roman"/>
                <w:szCs w:val="24"/>
              </w:rPr>
              <w:t>-$</w:t>
            </w:r>
            <w:r w:rsidR="00682D3C">
              <w:rPr>
                <w:rFonts w:cs="Times New Roman"/>
                <w:szCs w:val="24"/>
              </w:rPr>
              <w:t>23</w:t>
            </w:r>
            <w:r>
              <w:rPr>
                <w:rFonts w:cs="Times New Roman"/>
                <w:szCs w:val="24"/>
              </w:rPr>
              <w:t>5,000</w:t>
            </w:r>
          </w:p>
        </w:tc>
        <w:tc>
          <w:tcPr>
            <w:tcW w:w="1197" w:type="dxa"/>
          </w:tcPr>
          <w:p w:rsidR="00432C0D" w:rsidRDefault="00E26E76" w:rsidP="00E26E76">
            <w:pPr>
              <w:jc w:val="center"/>
              <w:rPr>
                <w:rFonts w:cs="Times New Roman"/>
                <w:szCs w:val="24"/>
              </w:rPr>
            </w:pPr>
            <w:r>
              <w:rPr>
                <w:rFonts w:cs="Times New Roman"/>
                <w:szCs w:val="24"/>
              </w:rPr>
              <w:t>$68</w:t>
            </w:r>
            <w:r w:rsidR="00432C0D">
              <w:rPr>
                <w:rFonts w:cs="Times New Roman"/>
                <w:szCs w:val="24"/>
              </w:rPr>
              <w:t>,</w:t>
            </w:r>
            <w:r>
              <w:rPr>
                <w:rFonts w:cs="Times New Roman"/>
                <w:szCs w:val="24"/>
              </w:rPr>
              <w:t>8</w:t>
            </w:r>
            <w:r w:rsidR="00432C0D">
              <w:rPr>
                <w:rFonts w:cs="Times New Roman"/>
                <w:szCs w:val="24"/>
              </w:rPr>
              <w:t>00</w:t>
            </w:r>
          </w:p>
        </w:tc>
        <w:tc>
          <w:tcPr>
            <w:tcW w:w="1197" w:type="dxa"/>
          </w:tcPr>
          <w:p w:rsidR="00432C0D" w:rsidRDefault="00E26E76" w:rsidP="00E26E76">
            <w:pPr>
              <w:jc w:val="center"/>
              <w:rPr>
                <w:rFonts w:cs="Times New Roman"/>
                <w:szCs w:val="24"/>
              </w:rPr>
            </w:pPr>
            <w:r>
              <w:rPr>
                <w:rFonts w:cs="Times New Roman"/>
                <w:szCs w:val="24"/>
              </w:rPr>
              <w:t>$84,0</w:t>
            </w:r>
            <w:r w:rsidR="00432C0D">
              <w:rPr>
                <w:rFonts w:cs="Times New Roman"/>
                <w:szCs w:val="24"/>
              </w:rPr>
              <w:t>00</w:t>
            </w:r>
          </w:p>
        </w:tc>
        <w:tc>
          <w:tcPr>
            <w:tcW w:w="1197" w:type="dxa"/>
          </w:tcPr>
          <w:p w:rsidR="00432C0D" w:rsidRDefault="00432C0D" w:rsidP="00E26E76">
            <w:pPr>
              <w:jc w:val="center"/>
              <w:rPr>
                <w:rFonts w:cs="Times New Roman"/>
                <w:szCs w:val="24"/>
              </w:rPr>
            </w:pPr>
            <w:r>
              <w:rPr>
                <w:rFonts w:cs="Times New Roman"/>
                <w:szCs w:val="24"/>
              </w:rPr>
              <w:t>$1</w:t>
            </w:r>
            <w:r w:rsidR="00E26E76">
              <w:rPr>
                <w:rFonts w:cs="Times New Roman"/>
                <w:szCs w:val="24"/>
              </w:rPr>
              <w:t>41,0</w:t>
            </w:r>
            <w:r>
              <w:rPr>
                <w:rFonts w:cs="Times New Roman"/>
                <w:szCs w:val="24"/>
              </w:rPr>
              <w:t>00</w:t>
            </w:r>
          </w:p>
        </w:tc>
        <w:tc>
          <w:tcPr>
            <w:tcW w:w="1197" w:type="dxa"/>
          </w:tcPr>
          <w:p w:rsidR="00432C0D" w:rsidRDefault="00E26E76" w:rsidP="00E26E76">
            <w:pPr>
              <w:jc w:val="center"/>
              <w:rPr>
                <w:rFonts w:cs="Times New Roman"/>
                <w:szCs w:val="24"/>
              </w:rPr>
            </w:pPr>
            <w:r>
              <w:rPr>
                <w:rFonts w:cs="Times New Roman"/>
                <w:szCs w:val="24"/>
              </w:rPr>
              <w:t>$122,0</w:t>
            </w:r>
            <w:r w:rsidR="00432C0D">
              <w:rPr>
                <w:rFonts w:cs="Times New Roman"/>
                <w:szCs w:val="24"/>
              </w:rPr>
              <w:t>00</w:t>
            </w:r>
          </w:p>
        </w:tc>
        <w:tc>
          <w:tcPr>
            <w:tcW w:w="1197" w:type="dxa"/>
          </w:tcPr>
          <w:p w:rsidR="00432C0D" w:rsidRDefault="00432C0D" w:rsidP="00E26E76">
            <w:pPr>
              <w:jc w:val="center"/>
              <w:rPr>
                <w:rFonts w:cs="Times New Roman"/>
                <w:szCs w:val="24"/>
              </w:rPr>
            </w:pPr>
            <w:r>
              <w:rPr>
                <w:rFonts w:cs="Times New Roman"/>
                <w:szCs w:val="24"/>
              </w:rPr>
              <w:t>$</w:t>
            </w:r>
            <w:r w:rsidR="00E26E76">
              <w:rPr>
                <w:rFonts w:cs="Times New Roman"/>
                <w:szCs w:val="24"/>
              </w:rPr>
              <w:t>81,2</w:t>
            </w:r>
            <w:r>
              <w:rPr>
                <w:rFonts w:cs="Times New Roman"/>
                <w:szCs w:val="24"/>
              </w:rPr>
              <w:t>00</w:t>
            </w:r>
          </w:p>
        </w:tc>
      </w:tr>
    </w:tbl>
    <w:p w:rsidR="00082303" w:rsidRDefault="00082303" w:rsidP="008E698F">
      <w:pPr>
        <w:rPr>
          <w:rFonts w:cs="Times New Roman"/>
          <w:szCs w:val="24"/>
        </w:rPr>
      </w:pPr>
    </w:p>
    <w:p w:rsidR="00421B16" w:rsidRPr="008E698F" w:rsidRDefault="00421B16" w:rsidP="00421B16">
      <w:pPr>
        <w:rPr>
          <w:rFonts w:cs="Times New Roman"/>
          <w:szCs w:val="24"/>
        </w:rPr>
      </w:pPr>
      <w:r>
        <w:rPr>
          <w:rFonts w:cs="Times New Roman"/>
          <w:szCs w:val="24"/>
        </w:rPr>
        <w:t>13-28 PI. Use the PI</w:t>
      </w:r>
      <w:r w:rsidRPr="008E698F">
        <w:rPr>
          <w:rFonts w:cs="Times New Roman"/>
          <w:szCs w:val="24"/>
        </w:rPr>
        <w:t xml:space="preserve"> decision rule to evaluate this project; should it be accepted or rejected?</w:t>
      </w:r>
    </w:p>
    <w:p w:rsidR="00421B16" w:rsidRDefault="00421B16" w:rsidP="00421B16">
      <w:pPr>
        <w:rPr>
          <w:rFonts w:cs="Times New Roman"/>
          <w:szCs w:val="24"/>
        </w:rPr>
      </w:pPr>
      <w:r>
        <w:rPr>
          <w:rFonts w:cs="Times New Roman"/>
          <w:szCs w:val="24"/>
        </w:rPr>
        <w:t>(LG13-6</w:t>
      </w:r>
      <w:r w:rsidRPr="008E698F">
        <w:rPr>
          <w:rFonts w:cs="Times New Roman"/>
          <w:szCs w:val="24"/>
        </w:rPr>
        <w:t>)</w:t>
      </w:r>
    </w:p>
    <w:p w:rsidR="00421B16" w:rsidRPr="0078687E" w:rsidRDefault="00421B16" w:rsidP="008E698F">
      <w:pPr>
        <w:rPr>
          <w:rFonts w:cs="Times New Roman"/>
          <w:szCs w:val="24"/>
        </w:rPr>
      </w:pPr>
    </w:p>
    <w:sectPr w:rsidR="00421B16" w:rsidRPr="0078687E" w:rsidSect="008875CF">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CCB" w:rsidRDefault="007E7CCB" w:rsidP="008875CF">
      <w:pPr>
        <w:spacing w:after="0" w:line="240" w:lineRule="auto"/>
      </w:pPr>
      <w:r>
        <w:separator/>
      </w:r>
    </w:p>
  </w:endnote>
  <w:endnote w:type="continuationSeparator" w:id="0">
    <w:p w:rsidR="007E7CCB" w:rsidRDefault="007E7CCB" w:rsidP="00887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CCB" w:rsidRDefault="007E7CCB" w:rsidP="008875CF">
      <w:pPr>
        <w:spacing w:after="0" w:line="240" w:lineRule="auto"/>
      </w:pPr>
      <w:r>
        <w:separator/>
      </w:r>
    </w:p>
  </w:footnote>
  <w:footnote w:type="continuationSeparator" w:id="0">
    <w:p w:rsidR="007E7CCB" w:rsidRDefault="007E7CCB" w:rsidP="008875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5CF" w:rsidRDefault="00486B55">
    <w:pPr>
      <w:pStyle w:val="Header"/>
    </w:pPr>
    <w:r>
      <w:t>CASE PROBLEM 7</w:t>
    </w:r>
    <w:r w:rsidR="001A4E5C">
      <w:tab/>
    </w:r>
    <w:r w:rsidR="001A4E5C">
      <w:tab/>
    </w:r>
    <w:r w:rsidR="001A4E5C">
      <w:fldChar w:fldCharType="begin"/>
    </w:r>
    <w:r w:rsidR="001A4E5C">
      <w:instrText xml:space="preserve"> PAGE   \* MERGEFORMAT </w:instrText>
    </w:r>
    <w:r w:rsidR="001A4E5C">
      <w:fldChar w:fldCharType="separate"/>
    </w:r>
    <w:r w:rsidR="004B3F21">
      <w:rPr>
        <w:noProof/>
      </w:rPr>
      <w:t>2</w:t>
    </w:r>
    <w:r w:rsidR="001A4E5C">
      <w:rPr>
        <w:noProof/>
      </w:rPr>
      <w:fldChar w:fldCharType="end"/>
    </w:r>
  </w:p>
  <w:p w:rsidR="008875CF" w:rsidRDefault="008875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5CF" w:rsidRDefault="00EB442F">
    <w:pPr>
      <w:pStyle w:val="Header"/>
    </w:pPr>
    <w:r>
      <w:t>Running he</w:t>
    </w:r>
    <w:r w:rsidR="00AF7ED3">
      <w:t>ad: CASE PROBLEM 7</w:t>
    </w:r>
    <w:r w:rsidR="00A245EA">
      <w:tab/>
    </w:r>
    <w:r>
      <w:tab/>
    </w:r>
    <w:r w:rsidR="008875CF">
      <w:fldChar w:fldCharType="begin"/>
    </w:r>
    <w:r w:rsidR="008875CF">
      <w:instrText xml:space="preserve"> PAGE   \* MERGEFORMAT </w:instrText>
    </w:r>
    <w:r w:rsidR="008875CF">
      <w:fldChar w:fldCharType="separate"/>
    </w:r>
    <w:r w:rsidR="004B3F21">
      <w:rPr>
        <w:noProof/>
      </w:rPr>
      <w:t>1</w:t>
    </w:r>
    <w:r w:rsidR="008875CF">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43BDF"/>
    <w:multiLevelType w:val="hybridMultilevel"/>
    <w:tmpl w:val="112AB570"/>
    <w:lvl w:ilvl="0" w:tplc="F3A2565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A142B76"/>
    <w:multiLevelType w:val="hybridMultilevel"/>
    <w:tmpl w:val="85C69B3C"/>
    <w:lvl w:ilvl="0" w:tplc="DA58F8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3941D37"/>
    <w:multiLevelType w:val="hybridMultilevel"/>
    <w:tmpl w:val="B3D0CE5C"/>
    <w:lvl w:ilvl="0" w:tplc="D512C3B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40601A"/>
    <w:multiLevelType w:val="hybridMultilevel"/>
    <w:tmpl w:val="9B72D29E"/>
    <w:lvl w:ilvl="0" w:tplc="8EC0F50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DF8"/>
    <w:rsid w:val="000018C8"/>
    <w:rsid w:val="000029D5"/>
    <w:rsid w:val="000074B9"/>
    <w:rsid w:val="00011540"/>
    <w:rsid w:val="00011AD9"/>
    <w:rsid w:val="000142E5"/>
    <w:rsid w:val="00014ADC"/>
    <w:rsid w:val="00017B7F"/>
    <w:rsid w:val="0002006F"/>
    <w:rsid w:val="000204B7"/>
    <w:rsid w:val="000225E3"/>
    <w:rsid w:val="000238BA"/>
    <w:rsid w:val="000247AF"/>
    <w:rsid w:val="0002678C"/>
    <w:rsid w:val="00027FE0"/>
    <w:rsid w:val="00031F5C"/>
    <w:rsid w:val="00032BC8"/>
    <w:rsid w:val="00036449"/>
    <w:rsid w:val="00037E44"/>
    <w:rsid w:val="00046D40"/>
    <w:rsid w:val="00047969"/>
    <w:rsid w:val="00054BA8"/>
    <w:rsid w:val="00054F48"/>
    <w:rsid w:val="00055754"/>
    <w:rsid w:val="0005591B"/>
    <w:rsid w:val="00057AF8"/>
    <w:rsid w:val="00057BCF"/>
    <w:rsid w:val="000630F4"/>
    <w:rsid w:val="000675D1"/>
    <w:rsid w:val="00072DBA"/>
    <w:rsid w:val="000737A5"/>
    <w:rsid w:val="00074FB4"/>
    <w:rsid w:val="00076A4D"/>
    <w:rsid w:val="000775C8"/>
    <w:rsid w:val="00077677"/>
    <w:rsid w:val="000812AE"/>
    <w:rsid w:val="00082303"/>
    <w:rsid w:val="00084310"/>
    <w:rsid w:val="00085675"/>
    <w:rsid w:val="00085D62"/>
    <w:rsid w:val="00087D06"/>
    <w:rsid w:val="00090C1F"/>
    <w:rsid w:val="00091373"/>
    <w:rsid w:val="000931F0"/>
    <w:rsid w:val="000945EE"/>
    <w:rsid w:val="00095C69"/>
    <w:rsid w:val="000A7290"/>
    <w:rsid w:val="000A752C"/>
    <w:rsid w:val="000A7D14"/>
    <w:rsid w:val="000B21DA"/>
    <w:rsid w:val="000B25BD"/>
    <w:rsid w:val="000B5185"/>
    <w:rsid w:val="000B69EB"/>
    <w:rsid w:val="000B7004"/>
    <w:rsid w:val="000B70C5"/>
    <w:rsid w:val="000C1A17"/>
    <w:rsid w:val="000C1B25"/>
    <w:rsid w:val="000C2771"/>
    <w:rsid w:val="000C4AED"/>
    <w:rsid w:val="000C6815"/>
    <w:rsid w:val="000C6D95"/>
    <w:rsid w:val="000C6F54"/>
    <w:rsid w:val="000D1510"/>
    <w:rsid w:val="000D4FC4"/>
    <w:rsid w:val="000D58E5"/>
    <w:rsid w:val="000D73D0"/>
    <w:rsid w:val="000E0EC2"/>
    <w:rsid w:val="000E3BC6"/>
    <w:rsid w:val="000E4DD6"/>
    <w:rsid w:val="000E5A1B"/>
    <w:rsid w:val="000F0536"/>
    <w:rsid w:val="000F1FAC"/>
    <w:rsid w:val="000F1FD1"/>
    <w:rsid w:val="000F27CC"/>
    <w:rsid w:val="000F411A"/>
    <w:rsid w:val="000F78DF"/>
    <w:rsid w:val="00101820"/>
    <w:rsid w:val="001044AE"/>
    <w:rsid w:val="001062B7"/>
    <w:rsid w:val="001106C9"/>
    <w:rsid w:val="00113252"/>
    <w:rsid w:val="00114070"/>
    <w:rsid w:val="00114A7E"/>
    <w:rsid w:val="00114CDB"/>
    <w:rsid w:val="0011503B"/>
    <w:rsid w:val="00120CF0"/>
    <w:rsid w:val="00126C0C"/>
    <w:rsid w:val="001276A1"/>
    <w:rsid w:val="00131127"/>
    <w:rsid w:val="00133323"/>
    <w:rsid w:val="001336F6"/>
    <w:rsid w:val="00134196"/>
    <w:rsid w:val="0013434E"/>
    <w:rsid w:val="001357FE"/>
    <w:rsid w:val="00135E9F"/>
    <w:rsid w:val="0013662E"/>
    <w:rsid w:val="001459C2"/>
    <w:rsid w:val="00145B2C"/>
    <w:rsid w:val="0015018C"/>
    <w:rsid w:val="001503AF"/>
    <w:rsid w:val="0015221D"/>
    <w:rsid w:val="00153901"/>
    <w:rsid w:val="001565AD"/>
    <w:rsid w:val="00166D1B"/>
    <w:rsid w:val="0017074E"/>
    <w:rsid w:val="00171B57"/>
    <w:rsid w:val="00171C26"/>
    <w:rsid w:val="00172BAA"/>
    <w:rsid w:val="00174D8B"/>
    <w:rsid w:val="00175DB7"/>
    <w:rsid w:val="0017632B"/>
    <w:rsid w:val="00180886"/>
    <w:rsid w:val="00180F43"/>
    <w:rsid w:val="001835A4"/>
    <w:rsid w:val="00184DB8"/>
    <w:rsid w:val="00186587"/>
    <w:rsid w:val="0018753F"/>
    <w:rsid w:val="001924E5"/>
    <w:rsid w:val="001932D4"/>
    <w:rsid w:val="00194BCB"/>
    <w:rsid w:val="00194D8C"/>
    <w:rsid w:val="00194E92"/>
    <w:rsid w:val="00196852"/>
    <w:rsid w:val="001971DB"/>
    <w:rsid w:val="001A2449"/>
    <w:rsid w:val="001A2E33"/>
    <w:rsid w:val="001A36F2"/>
    <w:rsid w:val="001A4E5C"/>
    <w:rsid w:val="001A62D2"/>
    <w:rsid w:val="001A7221"/>
    <w:rsid w:val="001B0E48"/>
    <w:rsid w:val="001B1987"/>
    <w:rsid w:val="001B22E5"/>
    <w:rsid w:val="001B2E61"/>
    <w:rsid w:val="001B5A0C"/>
    <w:rsid w:val="001B5A35"/>
    <w:rsid w:val="001B5F27"/>
    <w:rsid w:val="001B7679"/>
    <w:rsid w:val="001C03F2"/>
    <w:rsid w:val="001C0AC4"/>
    <w:rsid w:val="001C0B60"/>
    <w:rsid w:val="001C1A0D"/>
    <w:rsid w:val="001C2724"/>
    <w:rsid w:val="001C423B"/>
    <w:rsid w:val="001C63F4"/>
    <w:rsid w:val="001C73D9"/>
    <w:rsid w:val="001D4CC3"/>
    <w:rsid w:val="001D7A3B"/>
    <w:rsid w:val="001E1DB7"/>
    <w:rsid w:val="001E35AD"/>
    <w:rsid w:val="001E35F4"/>
    <w:rsid w:val="001E4A32"/>
    <w:rsid w:val="001F01A4"/>
    <w:rsid w:val="001F22B2"/>
    <w:rsid w:val="001F25C0"/>
    <w:rsid w:val="001F33F5"/>
    <w:rsid w:val="001F3E5F"/>
    <w:rsid w:val="001F5198"/>
    <w:rsid w:val="001F5BCA"/>
    <w:rsid w:val="001F5D63"/>
    <w:rsid w:val="001F7DB9"/>
    <w:rsid w:val="0020151A"/>
    <w:rsid w:val="00206728"/>
    <w:rsid w:val="00211A90"/>
    <w:rsid w:val="002139B1"/>
    <w:rsid w:val="0021587D"/>
    <w:rsid w:val="002174F6"/>
    <w:rsid w:val="002175A1"/>
    <w:rsid w:val="00217C6D"/>
    <w:rsid w:val="00220A9B"/>
    <w:rsid w:val="00221DA4"/>
    <w:rsid w:val="00221EC1"/>
    <w:rsid w:val="0022234F"/>
    <w:rsid w:val="00223569"/>
    <w:rsid w:val="002268E1"/>
    <w:rsid w:val="00230F0A"/>
    <w:rsid w:val="00231DA4"/>
    <w:rsid w:val="00234982"/>
    <w:rsid w:val="002361DD"/>
    <w:rsid w:val="00237F6F"/>
    <w:rsid w:val="00240AB0"/>
    <w:rsid w:val="00241595"/>
    <w:rsid w:val="00242E31"/>
    <w:rsid w:val="00242E7F"/>
    <w:rsid w:val="00247373"/>
    <w:rsid w:val="00250D20"/>
    <w:rsid w:val="00253EDA"/>
    <w:rsid w:val="00254042"/>
    <w:rsid w:val="002545C0"/>
    <w:rsid w:val="00254D9E"/>
    <w:rsid w:val="00255A3D"/>
    <w:rsid w:val="00256F6B"/>
    <w:rsid w:val="00263370"/>
    <w:rsid w:val="002641A8"/>
    <w:rsid w:val="00264324"/>
    <w:rsid w:val="002655B0"/>
    <w:rsid w:val="0026692A"/>
    <w:rsid w:val="00270C52"/>
    <w:rsid w:val="00271D93"/>
    <w:rsid w:val="002722DC"/>
    <w:rsid w:val="0027401C"/>
    <w:rsid w:val="0027478C"/>
    <w:rsid w:val="00275471"/>
    <w:rsid w:val="002758C0"/>
    <w:rsid w:val="002766C9"/>
    <w:rsid w:val="00276A51"/>
    <w:rsid w:val="0028207F"/>
    <w:rsid w:val="002842F5"/>
    <w:rsid w:val="00285958"/>
    <w:rsid w:val="00286504"/>
    <w:rsid w:val="00286AF1"/>
    <w:rsid w:val="00292932"/>
    <w:rsid w:val="00293F19"/>
    <w:rsid w:val="002A0089"/>
    <w:rsid w:val="002A296D"/>
    <w:rsid w:val="002A381D"/>
    <w:rsid w:val="002A5A90"/>
    <w:rsid w:val="002A5F36"/>
    <w:rsid w:val="002B13D8"/>
    <w:rsid w:val="002B1D60"/>
    <w:rsid w:val="002B1FA5"/>
    <w:rsid w:val="002B32B5"/>
    <w:rsid w:val="002B339A"/>
    <w:rsid w:val="002B4DD1"/>
    <w:rsid w:val="002B63D3"/>
    <w:rsid w:val="002C0C59"/>
    <w:rsid w:val="002C416A"/>
    <w:rsid w:val="002C5835"/>
    <w:rsid w:val="002C6740"/>
    <w:rsid w:val="002C6BB8"/>
    <w:rsid w:val="002C76E8"/>
    <w:rsid w:val="002D3DA0"/>
    <w:rsid w:val="002D55A6"/>
    <w:rsid w:val="002D725D"/>
    <w:rsid w:val="002E103C"/>
    <w:rsid w:val="002E1DEE"/>
    <w:rsid w:val="002E264C"/>
    <w:rsid w:val="002E336C"/>
    <w:rsid w:val="002E6658"/>
    <w:rsid w:val="002E7F9E"/>
    <w:rsid w:val="002F0241"/>
    <w:rsid w:val="002F352E"/>
    <w:rsid w:val="002F698A"/>
    <w:rsid w:val="002F6A43"/>
    <w:rsid w:val="002F7730"/>
    <w:rsid w:val="00301699"/>
    <w:rsid w:val="0030320C"/>
    <w:rsid w:val="00306D29"/>
    <w:rsid w:val="00307D51"/>
    <w:rsid w:val="0031060D"/>
    <w:rsid w:val="00311A95"/>
    <w:rsid w:val="0031360E"/>
    <w:rsid w:val="00313647"/>
    <w:rsid w:val="003171C0"/>
    <w:rsid w:val="00322943"/>
    <w:rsid w:val="00324509"/>
    <w:rsid w:val="00327021"/>
    <w:rsid w:val="00332BEF"/>
    <w:rsid w:val="00333101"/>
    <w:rsid w:val="00336272"/>
    <w:rsid w:val="00341959"/>
    <w:rsid w:val="0034263C"/>
    <w:rsid w:val="00342B0E"/>
    <w:rsid w:val="00343EC4"/>
    <w:rsid w:val="00343F67"/>
    <w:rsid w:val="00345FC6"/>
    <w:rsid w:val="00346A84"/>
    <w:rsid w:val="0034769E"/>
    <w:rsid w:val="003477ED"/>
    <w:rsid w:val="00347843"/>
    <w:rsid w:val="00351ED5"/>
    <w:rsid w:val="00352F2B"/>
    <w:rsid w:val="0035548C"/>
    <w:rsid w:val="00356387"/>
    <w:rsid w:val="00367B02"/>
    <w:rsid w:val="00370F4D"/>
    <w:rsid w:val="00372397"/>
    <w:rsid w:val="0037465A"/>
    <w:rsid w:val="00374E95"/>
    <w:rsid w:val="003773F6"/>
    <w:rsid w:val="00377CB8"/>
    <w:rsid w:val="00381876"/>
    <w:rsid w:val="00382A2E"/>
    <w:rsid w:val="00383BEA"/>
    <w:rsid w:val="00383DE0"/>
    <w:rsid w:val="00386DB0"/>
    <w:rsid w:val="00386EDC"/>
    <w:rsid w:val="00390EEA"/>
    <w:rsid w:val="003926A2"/>
    <w:rsid w:val="0039414E"/>
    <w:rsid w:val="00394346"/>
    <w:rsid w:val="0039465F"/>
    <w:rsid w:val="00395F5C"/>
    <w:rsid w:val="003A05DD"/>
    <w:rsid w:val="003A0A3F"/>
    <w:rsid w:val="003A24F2"/>
    <w:rsid w:val="003A3E4F"/>
    <w:rsid w:val="003A43A2"/>
    <w:rsid w:val="003B331A"/>
    <w:rsid w:val="003B451E"/>
    <w:rsid w:val="003B5080"/>
    <w:rsid w:val="003B58D0"/>
    <w:rsid w:val="003B6FD7"/>
    <w:rsid w:val="003B744E"/>
    <w:rsid w:val="003D0E5D"/>
    <w:rsid w:val="003D2A50"/>
    <w:rsid w:val="003D33F1"/>
    <w:rsid w:val="003D3B82"/>
    <w:rsid w:val="003D3D30"/>
    <w:rsid w:val="003D4ADB"/>
    <w:rsid w:val="003D6A89"/>
    <w:rsid w:val="003D7870"/>
    <w:rsid w:val="003E0768"/>
    <w:rsid w:val="003E1F77"/>
    <w:rsid w:val="003E6634"/>
    <w:rsid w:val="003E66FB"/>
    <w:rsid w:val="003F08B9"/>
    <w:rsid w:val="003F161D"/>
    <w:rsid w:val="003F2E3A"/>
    <w:rsid w:val="003F34DC"/>
    <w:rsid w:val="003F36C3"/>
    <w:rsid w:val="003F5904"/>
    <w:rsid w:val="003F5AD6"/>
    <w:rsid w:val="003F6627"/>
    <w:rsid w:val="00402DD5"/>
    <w:rsid w:val="0040391C"/>
    <w:rsid w:val="0040412C"/>
    <w:rsid w:val="00404451"/>
    <w:rsid w:val="00406897"/>
    <w:rsid w:val="00410929"/>
    <w:rsid w:val="00411F31"/>
    <w:rsid w:val="0041298B"/>
    <w:rsid w:val="00412D0B"/>
    <w:rsid w:val="0041385B"/>
    <w:rsid w:val="004148CC"/>
    <w:rsid w:val="00414CC3"/>
    <w:rsid w:val="00417B55"/>
    <w:rsid w:val="00417F1B"/>
    <w:rsid w:val="00421B16"/>
    <w:rsid w:val="00422608"/>
    <w:rsid w:val="00422796"/>
    <w:rsid w:val="004227BE"/>
    <w:rsid w:val="0043116C"/>
    <w:rsid w:val="004315E0"/>
    <w:rsid w:val="00432C0D"/>
    <w:rsid w:val="00435BBD"/>
    <w:rsid w:val="00435E8F"/>
    <w:rsid w:val="00441045"/>
    <w:rsid w:val="00442546"/>
    <w:rsid w:val="004426C0"/>
    <w:rsid w:val="00444C5F"/>
    <w:rsid w:val="00445C15"/>
    <w:rsid w:val="00446734"/>
    <w:rsid w:val="004477FC"/>
    <w:rsid w:val="00447FA2"/>
    <w:rsid w:val="00452E30"/>
    <w:rsid w:val="0045337D"/>
    <w:rsid w:val="00454726"/>
    <w:rsid w:val="00463DF1"/>
    <w:rsid w:val="00463FCF"/>
    <w:rsid w:val="004648E1"/>
    <w:rsid w:val="00466648"/>
    <w:rsid w:val="004666DA"/>
    <w:rsid w:val="004676DC"/>
    <w:rsid w:val="004755C2"/>
    <w:rsid w:val="00475AC0"/>
    <w:rsid w:val="00476E8C"/>
    <w:rsid w:val="00483276"/>
    <w:rsid w:val="00486B55"/>
    <w:rsid w:val="004964BF"/>
    <w:rsid w:val="004A2253"/>
    <w:rsid w:val="004A2AB2"/>
    <w:rsid w:val="004A5A62"/>
    <w:rsid w:val="004A64DD"/>
    <w:rsid w:val="004A6C19"/>
    <w:rsid w:val="004A7BC6"/>
    <w:rsid w:val="004B00A5"/>
    <w:rsid w:val="004B0ED1"/>
    <w:rsid w:val="004B3F21"/>
    <w:rsid w:val="004B46EB"/>
    <w:rsid w:val="004B6ACE"/>
    <w:rsid w:val="004B6D7B"/>
    <w:rsid w:val="004C045E"/>
    <w:rsid w:val="004C0AC0"/>
    <w:rsid w:val="004C1B18"/>
    <w:rsid w:val="004C2EFC"/>
    <w:rsid w:val="004C543C"/>
    <w:rsid w:val="004C5448"/>
    <w:rsid w:val="004C7696"/>
    <w:rsid w:val="004D16A3"/>
    <w:rsid w:val="004D1E98"/>
    <w:rsid w:val="004D54FD"/>
    <w:rsid w:val="004E0B0D"/>
    <w:rsid w:val="004E3E8E"/>
    <w:rsid w:val="004E47FF"/>
    <w:rsid w:val="004E4DE6"/>
    <w:rsid w:val="004E66DF"/>
    <w:rsid w:val="004E686A"/>
    <w:rsid w:val="004F7368"/>
    <w:rsid w:val="004F7493"/>
    <w:rsid w:val="005002C6"/>
    <w:rsid w:val="00500F39"/>
    <w:rsid w:val="00501C9E"/>
    <w:rsid w:val="00502F86"/>
    <w:rsid w:val="0050595B"/>
    <w:rsid w:val="00506458"/>
    <w:rsid w:val="0051000B"/>
    <w:rsid w:val="00511F62"/>
    <w:rsid w:val="00512503"/>
    <w:rsid w:val="00512E22"/>
    <w:rsid w:val="00513CB6"/>
    <w:rsid w:val="005148FE"/>
    <w:rsid w:val="00515A48"/>
    <w:rsid w:val="00521E0A"/>
    <w:rsid w:val="00521F09"/>
    <w:rsid w:val="00522D98"/>
    <w:rsid w:val="0052324F"/>
    <w:rsid w:val="00525A0D"/>
    <w:rsid w:val="00526292"/>
    <w:rsid w:val="00527FFC"/>
    <w:rsid w:val="00531158"/>
    <w:rsid w:val="005311D6"/>
    <w:rsid w:val="00532824"/>
    <w:rsid w:val="00534CF1"/>
    <w:rsid w:val="005355BA"/>
    <w:rsid w:val="005420C5"/>
    <w:rsid w:val="005424B7"/>
    <w:rsid w:val="00543B41"/>
    <w:rsid w:val="005445D7"/>
    <w:rsid w:val="00545E1D"/>
    <w:rsid w:val="005464AD"/>
    <w:rsid w:val="00546693"/>
    <w:rsid w:val="005476A1"/>
    <w:rsid w:val="005500BB"/>
    <w:rsid w:val="005521E2"/>
    <w:rsid w:val="00554136"/>
    <w:rsid w:val="00557A7E"/>
    <w:rsid w:val="0056092A"/>
    <w:rsid w:val="005622FE"/>
    <w:rsid w:val="00562A9B"/>
    <w:rsid w:val="00571CCC"/>
    <w:rsid w:val="00572EA1"/>
    <w:rsid w:val="00573645"/>
    <w:rsid w:val="00573A38"/>
    <w:rsid w:val="005767E7"/>
    <w:rsid w:val="0057701F"/>
    <w:rsid w:val="0057789D"/>
    <w:rsid w:val="00577BF3"/>
    <w:rsid w:val="00585180"/>
    <w:rsid w:val="00586760"/>
    <w:rsid w:val="00587518"/>
    <w:rsid w:val="0058793C"/>
    <w:rsid w:val="00587A91"/>
    <w:rsid w:val="00587C4C"/>
    <w:rsid w:val="00590758"/>
    <w:rsid w:val="005912A8"/>
    <w:rsid w:val="00593FA2"/>
    <w:rsid w:val="005941EC"/>
    <w:rsid w:val="005946D9"/>
    <w:rsid w:val="00595001"/>
    <w:rsid w:val="00596326"/>
    <w:rsid w:val="00597641"/>
    <w:rsid w:val="005A0CCB"/>
    <w:rsid w:val="005A3F0C"/>
    <w:rsid w:val="005A4D1D"/>
    <w:rsid w:val="005A5B63"/>
    <w:rsid w:val="005A7AC6"/>
    <w:rsid w:val="005B5930"/>
    <w:rsid w:val="005B5A39"/>
    <w:rsid w:val="005B5A6B"/>
    <w:rsid w:val="005B6851"/>
    <w:rsid w:val="005C0729"/>
    <w:rsid w:val="005C15CC"/>
    <w:rsid w:val="005C3772"/>
    <w:rsid w:val="005C423C"/>
    <w:rsid w:val="005D32D9"/>
    <w:rsid w:val="005D4642"/>
    <w:rsid w:val="005D565C"/>
    <w:rsid w:val="005D6534"/>
    <w:rsid w:val="005E0C83"/>
    <w:rsid w:val="005E1C78"/>
    <w:rsid w:val="005E2CD4"/>
    <w:rsid w:val="005E7939"/>
    <w:rsid w:val="005E7F6B"/>
    <w:rsid w:val="005F003D"/>
    <w:rsid w:val="005F0C9C"/>
    <w:rsid w:val="005F14E3"/>
    <w:rsid w:val="00600E9C"/>
    <w:rsid w:val="006043DA"/>
    <w:rsid w:val="006050C8"/>
    <w:rsid w:val="00605336"/>
    <w:rsid w:val="00605442"/>
    <w:rsid w:val="00605849"/>
    <w:rsid w:val="00606177"/>
    <w:rsid w:val="006131D2"/>
    <w:rsid w:val="00614499"/>
    <w:rsid w:val="00620362"/>
    <w:rsid w:val="00625951"/>
    <w:rsid w:val="00626CF3"/>
    <w:rsid w:val="00626D8D"/>
    <w:rsid w:val="00627BB9"/>
    <w:rsid w:val="00627D5D"/>
    <w:rsid w:val="00631EEE"/>
    <w:rsid w:val="00632B7D"/>
    <w:rsid w:val="006339A2"/>
    <w:rsid w:val="006346F3"/>
    <w:rsid w:val="006363E5"/>
    <w:rsid w:val="006370A7"/>
    <w:rsid w:val="00640F42"/>
    <w:rsid w:val="00641069"/>
    <w:rsid w:val="00641F09"/>
    <w:rsid w:val="00642F16"/>
    <w:rsid w:val="00647C77"/>
    <w:rsid w:val="006513B1"/>
    <w:rsid w:val="00653C8C"/>
    <w:rsid w:val="00654893"/>
    <w:rsid w:val="00655EBA"/>
    <w:rsid w:val="00656BCE"/>
    <w:rsid w:val="0066424C"/>
    <w:rsid w:val="00671A9A"/>
    <w:rsid w:val="006727FE"/>
    <w:rsid w:val="00672F20"/>
    <w:rsid w:val="006735CA"/>
    <w:rsid w:val="00677C85"/>
    <w:rsid w:val="00677FFC"/>
    <w:rsid w:val="0068118E"/>
    <w:rsid w:val="00681C39"/>
    <w:rsid w:val="00682D3C"/>
    <w:rsid w:val="006855FD"/>
    <w:rsid w:val="00685C5F"/>
    <w:rsid w:val="006902A7"/>
    <w:rsid w:val="00692178"/>
    <w:rsid w:val="0069381D"/>
    <w:rsid w:val="00695CB1"/>
    <w:rsid w:val="006963AE"/>
    <w:rsid w:val="006A4E73"/>
    <w:rsid w:val="006A6A4A"/>
    <w:rsid w:val="006B1C01"/>
    <w:rsid w:val="006B228D"/>
    <w:rsid w:val="006B344A"/>
    <w:rsid w:val="006B458A"/>
    <w:rsid w:val="006B49E0"/>
    <w:rsid w:val="006B4DDE"/>
    <w:rsid w:val="006B7102"/>
    <w:rsid w:val="006C1B3F"/>
    <w:rsid w:val="006C58D2"/>
    <w:rsid w:val="006D0F70"/>
    <w:rsid w:val="006D30E4"/>
    <w:rsid w:val="006D33E4"/>
    <w:rsid w:val="006D5325"/>
    <w:rsid w:val="006D5F9E"/>
    <w:rsid w:val="006D6386"/>
    <w:rsid w:val="006D6D2B"/>
    <w:rsid w:val="006E107B"/>
    <w:rsid w:val="006E1361"/>
    <w:rsid w:val="006E3235"/>
    <w:rsid w:val="006E3478"/>
    <w:rsid w:val="006E455D"/>
    <w:rsid w:val="006E5EE2"/>
    <w:rsid w:val="006E7C71"/>
    <w:rsid w:val="006F0B57"/>
    <w:rsid w:val="006F10D4"/>
    <w:rsid w:val="006F1FB4"/>
    <w:rsid w:val="006F67F9"/>
    <w:rsid w:val="007008C1"/>
    <w:rsid w:val="00702B9D"/>
    <w:rsid w:val="007042A0"/>
    <w:rsid w:val="007054CB"/>
    <w:rsid w:val="00707492"/>
    <w:rsid w:val="00707B09"/>
    <w:rsid w:val="0071019E"/>
    <w:rsid w:val="00715711"/>
    <w:rsid w:val="00717681"/>
    <w:rsid w:val="00717F57"/>
    <w:rsid w:val="00721CE3"/>
    <w:rsid w:val="007231E5"/>
    <w:rsid w:val="00723223"/>
    <w:rsid w:val="00730D3E"/>
    <w:rsid w:val="00731A0E"/>
    <w:rsid w:val="00733357"/>
    <w:rsid w:val="007337F1"/>
    <w:rsid w:val="00733D87"/>
    <w:rsid w:val="00734634"/>
    <w:rsid w:val="00740520"/>
    <w:rsid w:val="00741F09"/>
    <w:rsid w:val="00742E27"/>
    <w:rsid w:val="007446EF"/>
    <w:rsid w:val="00745D4C"/>
    <w:rsid w:val="00746350"/>
    <w:rsid w:val="00746F14"/>
    <w:rsid w:val="0075109A"/>
    <w:rsid w:val="00751DA9"/>
    <w:rsid w:val="00755941"/>
    <w:rsid w:val="00755E72"/>
    <w:rsid w:val="00756F2B"/>
    <w:rsid w:val="00760030"/>
    <w:rsid w:val="0076007C"/>
    <w:rsid w:val="007613A4"/>
    <w:rsid w:val="00761A9B"/>
    <w:rsid w:val="007650EA"/>
    <w:rsid w:val="00766C08"/>
    <w:rsid w:val="007672B4"/>
    <w:rsid w:val="00770068"/>
    <w:rsid w:val="00773DA3"/>
    <w:rsid w:val="00774D29"/>
    <w:rsid w:val="00775350"/>
    <w:rsid w:val="007754E7"/>
    <w:rsid w:val="00776FAD"/>
    <w:rsid w:val="00777BA4"/>
    <w:rsid w:val="007834B4"/>
    <w:rsid w:val="00784301"/>
    <w:rsid w:val="0078687E"/>
    <w:rsid w:val="00790FC1"/>
    <w:rsid w:val="00791D98"/>
    <w:rsid w:val="00792D32"/>
    <w:rsid w:val="00793E99"/>
    <w:rsid w:val="00795A16"/>
    <w:rsid w:val="00796AB9"/>
    <w:rsid w:val="00797EF1"/>
    <w:rsid w:val="007A0549"/>
    <w:rsid w:val="007A3616"/>
    <w:rsid w:val="007A601A"/>
    <w:rsid w:val="007B055F"/>
    <w:rsid w:val="007B15E6"/>
    <w:rsid w:val="007C0569"/>
    <w:rsid w:val="007C1190"/>
    <w:rsid w:val="007C14CF"/>
    <w:rsid w:val="007C2D36"/>
    <w:rsid w:val="007C368C"/>
    <w:rsid w:val="007C3C06"/>
    <w:rsid w:val="007C4243"/>
    <w:rsid w:val="007C4A6A"/>
    <w:rsid w:val="007C5960"/>
    <w:rsid w:val="007D3982"/>
    <w:rsid w:val="007D41BF"/>
    <w:rsid w:val="007D50F1"/>
    <w:rsid w:val="007D5385"/>
    <w:rsid w:val="007D5592"/>
    <w:rsid w:val="007D6510"/>
    <w:rsid w:val="007D683E"/>
    <w:rsid w:val="007E39C2"/>
    <w:rsid w:val="007E3A70"/>
    <w:rsid w:val="007E7CCB"/>
    <w:rsid w:val="007F2AE1"/>
    <w:rsid w:val="007F5537"/>
    <w:rsid w:val="007F575F"/>
    <w:rsid w:val="00804449"/>
    <w:rsid w:val="00804525"/>
    <w:rsid w:val="00806CCB"/>
    <w:rsid w:val="00806D5F"/>
    <w:rsid w:val="00811251"/>
    <w:rsid w:val="0081136B"/>
    <w:rsid w:val="00811F91"/>
    <w:rsid w:val="00816B8D"/>
    <w:rsid w:val="00817F67"/>
    <w:rsid w:val="00821A74"/>
    <w:rsid w:val="008227C0"/>
    <w:rsid w:val="00823365"/>
    <w:rsid w:val="00830C0D"/>
    <w:rsid w:val="0083311E"/>
    <w:rsid w:val="0083320B"/>
    <w:rsid w:val="00833F97"/>
    <w:rsid w:val="00834654"/>
    <w:rsid w:val="00834801"/>
    <w:rsid w:val="008358D1"/>
    <w:rsid w:val="00835DBF"/>
    <w:rsid w:val="00835FC2"/>
    <w:rsid w:val="00836A7D"/>
    <w:rsid w:val="008372BD"/>
    <w:rsid w:val="00841337"/>
    <w:rsid w:val="008432AC"/>
    <w:rsid w:val="00846E1F"/>
    <w:rsid w:val="00852FDF"/>
    <w:rsid w:val="00854D2B"/>
    <w:rsid w:val="00854DD6"/>
    <w:rsid w:val="008609A5"/>
    <w:rsid w:val="00860E9E"/>
    <w:rsid w:val="0086103C"/>
    <w:rsid w:val="008638F1"/>
    <w:rsid w:val="008705C6"/>
    <w:rsid w:val="0087094F"/>
    <w:rsid w:val="00873B16"/>
    <w:rsid w:val="00874DC2"/>
    <w:rsid w:val="0087625A"/>
    <w:rsid w:val="00877965"/>
    <w:rsid w:val="00882362"/>
    <w:rsid w:val="008830DD"/>
    <w:rsid w:val="00883A84"/>
    <w:rsid w:val="00883E4A"/>
    <w:rsid w:val="00884D3E"/>
    <w:rsid w:val="00885D2A"/>
    <w:rsid w:val="00885D60"/>
    <w:rsid w:val="00885FE0"/>
    <w:rsid w:val="008875CF"/>
    <w:rsid w:val="00887B43"/>
    <w:rsid w:val="00887BCC"/>
    <w:rsid w:val="00894395"/>
    <w:rsid w:val="008965E4"/>
    <w:rsid w:val="008973E8"/>
    <w:rsid w:val="00897718"/>
    <w:rsid w:val="008A122A"/>
    <w:rsid w:val="008A1F5E"/>
    <w:rsid w:val="008A2479"/>
    <w:rsid w:val="008A3901"/>
    <w:rsid w:val="008B0086"/>
    <w:rsid w:val="008B3968"/>
    <w:rsid w:val="008B5CE0"/>
    <w:rsid w:val="008B62F7"/>
    <w:rsid w:val="008B67EA"/>
    <w:rsid w:val="008C04CA"/>
    <w:rsid w:val="008C11A8"/>
    <w:rsid w:val="008C15B4"/>
    <w:rsid w:val="008C2E54"/>
    <w:rsid w:val="008C387C"/>
    <w:rsid w:val="008C42C1"/>
    <w:rsid w:val="008C50AB"/>
    <w:rsid w:val="008C52D7"/>
    <w:rsid w:val="008C5575"/>
    <w:rsid w:val="008C5ECE"/>
    <w:rsid w:val="008D3B30"/>
    <w:rsid w:val="008E0FA6"/>
    <w:rsid w:val="008E35EB"/>
    <w:rsid w:val="008E4087"/>
    <w:rsid w:val="008E529E"/>
    <w:rsid w:val="008E56B4"/>
    <w:rsid w:val="008E698F"/>
    <w:rsid w:val="008E71B8"/>
    <w:rsid w:val="008F2F01"/>
    <w:rsid w:val="008F3530"/>
    <w:rsid w:val="008F3861"/>
    <w:rsid w:val="008F531A"/>
    <w:rsid w:val="008F754C"/>
    <w:rsid w:val="008F7CE7"/>
    <w:rsid w:val="009021CF"/>
    <w:rsid w:val="00902728"/>
    <w:rsid w:val="009033D3"/>
    <w:rsid w:val="00905C2D"/>
    <w:rsid w:val="0091184E"/>
    <w:rsid w:val="00913D94"/>
    <w:rsid w:val="009145A6"/>
    <w:rsid w:val="00914970"/>
    <w:rsid w:val="00915591"/>
    <w:rsid w:val="0091671A"/>
    <w:rsid w:val="009167CB"/>
    <w:rsid w:val="009273AA"/>
    <w:rsid w:val="00930CF4"/>
    <w:rsid w:val="00931465"/>
    <w:rsid w:val="00931800"/>
    <w:rsid w:val="00931DF6"/>
    <w:rsid w:val="00933F15"/>
    <w:rsid w:val="0093567E"/>
    <w:rsid w:val="009379A6"/>
    <w:rsid w:val="00943A80"/>
    <w:rsid w:val="009446E7"/>
    <w:rsid w:val="00944F95"/>
    <w:rsid w:val="00945C3D"/>
    <w:rsid w:val="00952401"/>
    <w:rsid w:val="009535F4"/>
    <w:rsid w:val="00953875"/>
    <w:rsid w:val="00955003"/>
    <w:rsid w:val="00956E26"/>
    <w:rsid w:val="0096331E"/>
    <w:rsid w:val="009635CA"/>
    <w:rsid w:val="00963D6E"/>
    <w:rsid w:val="009654CF"/>
    <w:rsid w:val="009656D2"/>
    <w:rsid w:val="00966076"/>
    <w:rsid w:val="0097102F"/>
    <w:rsid w:val="00971AE2"/>
    <w:rsid w:val="00973CE4"/>
    <w:rsid w:val="00974F76"/>
    <w:rsid w:val="009761F1"/>
    <w:rsid w:val="009766E4"/>
    <w:rsid w:val="00980A47"/>
    <w:rsid w:val="00983B74"/>
    <w:rsid w:val="00984157"/>
    <w:rsid w:val="0098420D"/>
    <w:rsid w:val="00985AA4"/>
    <w:rsid w:val="00987D0D"/>
    <w:rsid w:val="0099398E"/>
    <w:rsid w:val="00994D92"/>
    <w:rsid w:val="009A008A"/>
    <w:rsid w:val="009A0F36"/>
    <w:rsid w:val="009A1A7A"/>
    <w:rsid w:val="009A2AE8"/>
    <w:rsid w:val="009A2DC8"/>
    <w:rsid w:val="009A39CF"/>
    <w:rsid w:val="009A3C1F"/>
    <w:rsid w:val="009A46EC"/>
    <w:rsid w:val="009A6962"/>
    <w:rsid w:val="009B1BDB"/>
    <w:rsid w:val="009B349A"/>
    <w:rsid w:val="009B358C"/>
    <w:rsid w:val="009C00CE"/>
    <w:rsid w:val="009C1DDE"/>
    <w:rsid w:val="009C3B5C"/>
    <w:rsid w:val="009C48A5"/>
    <w:rsid w:val="009C558C"/>
    <w:rsid w:val="009C6741"/>
    <w:rsid w:val="009D0BE4"/>
    <w:rsid w:val="009D3219"/>
    <w:rsid w:val="009D5592"/>
    <w:rsid w:val="009D7434"/>
    <w:rsid w:val="009D779C"/>
    <w:rsid w:val="009E0620"/>
    <w:rsid w:val="009E2FE5"/>
    <w:rsid w:val="009E3BE2"/>
    <w:rsid w:val="009E43D6"/>
    <w:rsid w:val="009E4DCB"/>
    <w:rsid w:val="009E696D"/>
    <w:rsid w:val="009F0833"/>
    <w:rsid w:val="009F2750"/>
    <w:rsid w:val="009F3A27"/>
    <w:rsid w:val="009F4C19"/>
    <w:rsid w:val="009F6262"/>
    <w:rsid w:val="009F7469"/>
    <w:rsid w:val="00A0137E"/>
    <w:rsid w:val="00A01FF7"/>
    <w:rsid w:val="00A15130"/>
    <w:rsid w:val="00A15F8F"/>
    <w:rsid w:val="00A16F1B"/>
    <w:rsid w:val="00A20689"/>
    <w:rsid w:val="00A208C5"/>
    <w:rsid w:val="00A209B0"/>
    <w:rsid w:val="00A20DFC"/>
    <w:rsid w:val="00A20E11"/>
    <w:rsid w:val="00A210B5"/>
    <w:rsid w:val="00A232CF"/>
    <w:rsid w:val="00A245EA"/>
    <w:rsid w:val="00A322F7"/>
    <w:rsid w:val="00A3333C"/>
    <w:rsid w:val="00A334A9"/>
    <w:rsid w:val="00A342B0"/>
    <w:rsid w:val="00A36056"/>
    <w:rsid w:val="00A378D5"/>
    <w:rsid w:val="00A40116"/>
    <w:rsid w:val="00A40EAD"/>
    <w:rsid w:val="00A41804"/>
    <w:rsid w:val="00A44EA8"/>
    <w:rsid w:val="00A46130"/>
    <w:rsid w:val="00A46DAE"/>
    <w:rsid w:val="00A473FF"/>
    <w:rsid w:val="00A478DD"/>
    <w:rsid w:val="00A5040C"/>
    <w:rsid w:val="00A538E3"/>
    <w:rsid w:val="00A543E8"/>
    <w:rsid w:val="00A55E53"/>
    <w:rsid w:val="00A61E1C"/>
    <w:rsid w:val="00A632F0"/>
    <w:rsid w:val="00A6621D"/>
    <w:rsid w:val="00A665B7"/>
    <w:rsid w:val="00A66B74"/>
    <w:rsid w:val="00A71037"/>
    <w:rsid w:val="00A75283"/>
    <w:rsid w:val="00A80795"/>
    <w:rsid w:val="00A82112"/>
    <w:rsid w:val="00A82DAD"/>
    <w:rsid w:val="00A836B4"/>
    <w:rsid w:val="00A836C3"/>
    <w:rsid w:val="00A84832"/>
    <w:rsid w:val="00A85034"/>
    <w:rsid w:val="00A91D6C"/>
    <w:rsid w:val="00A93CAE"/>
    <w:rsid w:val="00A93D16"/>
    <w:rsid w:val="00A9446B"/>
    <w:rsid w:val="00A971A2"/>
    <w:rsid w:val="00A9734B"/>
    <w:rsid w:val="00A97592"/>
    <w:rsid w:val="00A9778F"/>
    <w:rsid w:val="00AA0FD0"/>
    <w:rsid w:val="00AA213D"/>
    <w:rsid w:val="00AA488F"/>
    <w:rsid w:val="00AA64C5"/>
    <w:rsid w:val="00AB21E9"/>
    <w:rsid w:val="00AB3C2E"/>
    <w:rsid w:val="00AB66E3"/>
    <w:rsid w:val="00AC0A02"/>
    <w:rsid w:val="00AC3A3B"/>
    <w:rsid w:val="00AC3A63"/>
    <w:rsid w:val="00AC5838"/>
    <w:rsid w:val="00AC60A1"/>
    <w:rsid w:val="00AD42BF"/>
    <w:rsid w:val="00AD4E22"/>
    <w:rsid w:val="00AE10C2"/>
    <w:rsid w:val="00AE1284"/>
    <w:rsid w:val="00AE29C6"/>
    <w:rsid w:val="00AE2DCB"/>
    <w:rsid w:val="00AE390A"/>
    <w:rsid w:val="00AE3FD9"/>
    <w:rsid w:val="00AE48D8"/>
    <w:rsid w:val="00AE4CBF"/>
    <w:rsid w:val="00AE7761"/>
    <w:rsid w:val="00AF1180"/>
    <w:rsid w:val="00AF2D4F"/>
    <w:rsid w:val="00AF3C04"/>
    <w:rsid w:val="00AF44DF"/>
    <w:rsid w:val="00AF68F9"/>
    <w:rsid w:val="00AF7ED3"/>
    <w:rsid w:val="00B038A5"/>
    <w:rsid w:val="00B03B52"/>
    <w:rsid w:val="00B0492A"/>
    <w:rsid w:val="00B07B98"/>
    <w:rsid w:val="00B07DF8"/>
    <w:rsid w:val="00B10529"/>
    <w:rsid w:val="00B12A2D"/>
    <w:rsid w:val="00B15108"/>
    <w:rsid w:val="00B1796E"/>
    <w:rsid w:val="00B17A3C"/>
    <w:rsid w:val="00B23744"/>
    <w:rsid w:val="00B25D9C"/>
    <w:rsid w:val="00B26C98"/>
    <w:rsid w:val="00B33919"/>
    <w:rsid w:val="00B34853"/>
    <w:rsid w:val="00B34D1F"/>
    <w:rsid w:val="00B351E6"/>
    <w:rsid w:val="00B35A98"/>
    <w:rsid w:val="00B376CF"/>
    <w:rsid w:val="00B379A2"/>
    <w:rsid w:val="00B414EE"/>
    <w:rsid w:val="00B42B2B"/>
    <w:rsid w:val="00B42E35"/>
    <w:rsid w:val="00B42FD4"/>
    <w:rsid w:val="00B4456D"/>
    <w:rsid w:val="00B47F7E"/>
    <w:rsid w:val="00B53B15"/>
    <w:rsid w:val="00B546F7"/>
    <w:rsid w:val="00B547D8"/>
    <w:rsid w:val="00B55C5B"/>
    <w:rsid w:val="00B56D0E"/>
    <w:rsid w:val="00B56D96"/>
    <w:rsid w:val="00B575BB"/>
    <w:rsid w:val="00B60734"/>
    <w:rsid w:val="00B633FA"/>
    <w:rsid w:val="00B64EA7"/>
    <w:rsid w:val="00B6689B"/>
    <w:rsid w:val="00B70F99"/>
    <w:rsid w:val="00B71F91"/>
    <w:rsid w:val="00B73F94"/>
    <w:rsid w:val="00B803C4"/>
    <w:rsid w:val="00B82665"/>
    <w:rsid w:val="00B828D5"/>
    <w:rsid w:val="00B832CF"/>
    <w:rsid w:val="00B84794"/>
    <w:rsid w:val="00B852A1"/>
    <w:rsid w:val="00B86499"/>
    <w:rsid w:val="00B94173"/>
    <w:rsid w:val="00B953ED"/>
    <w:rsid w:val="00B963BD"/>
    <w:rsid w:val="00BA1885"/>
    <w:rsid w:val="00BA3017"/>
    <w:rsid w:val="00BA4A0A"/>
    <w:rsid w:val="00BA696C"/>
    <w:rsid w:val="00BA752E"/>
    <w:rsid w:val="00BB0309"/>
    <w:rsid w:val="00BB1A34"/>
    <w:rsid w:val="00BB41B5"/>
    <w:rsid w:val="00BB4E03"/>
    <w:rsid w:val="00BB5607"/>
    <w:rsid w:val="00BB565C"/>
    <w:rsid w:val="00BB6882"/>
    <w:rsid w:val="00BB757E"/>
    <w:rsid w:val="00BB76A6"/>
    <w:rsid w:val="00BC1123"/>
    <w:rsid w:val="00BC21A5"/>
    <w:rsid w:val="00BC2FE8"/>
    <w:rsid w:val="00BC4DE3"/>
    <w:rsid w:val="00BD71EF"/>
    <w:rsid w:val="00BD7EBA"/>
    <w:rsid w:val="00BE146E"/>
    <w:rsid w:val="00BE4AE8"/>
    <w:rsid w:val="00BE50B4"/>
    <w:rsid w:val="00BF225B"/>
    <w:rsid w:val="00BF402F"/>
    <w:rsid w:val="00BF4276"/>
    <w:rsid w:val="00BF72DB"/>
    <w:rsid w:val="00C00009"/>
    <w:rsid w:val="00C034AC"/>
    <w:rsid w:val="00C03964"/>
    <w:rsid w:val="00C044F1"/>
    <w:rsid w:val="00C05C6A"/>
    <w:rsid w:val="00C07BA0"/>
    <w:rsid w:val="00C1160F"/>
    <w:rsid w:val="00C13B9C"/>
    <w:rsid w:val="00C17423"/>
    <w:rsid w:val="00C17800"/>
    <w:rsid w:val="00C21AD1"/>
    <w:rsid w:val="00C22D9B"/>
    <w:rsid w:val="00C23753"/>
    <w:rsid w:val="00C24233"/>
    <w:rsid w:val="00C25381"/>
    <w:rsid w:val="00C26B24"/>
    <w:rsid w:val="00C3233B"/>
    <w:rsid w:val="00C32379"/>
    <w:rsid w:val="00C335E2"/>
    <w:rsid w:val="00C3398E"/>
    <w:rsid w:val="00C3519C"/>
    <w:rsid w:val="00C357E4"/>
    <w:rsid w:val="00C45981"/>
    <w:rsid w:val="00C469CB"/>
    <w:rsid w:val="00C51DB6"/>
    <w:rsid w:val="00C51F28"/>
    <w:rsid w:val="00C5351F"/>
    <w:rsid w:val="00C541EA"/>
    <w:rsid w:val="00C54572"/>
    <w:rsid w:val="00C55038"/>
    <w:rsid w:val="00C5536D"/>
    <w:rsid w:val="00C55784"/>
    <w:rsid w:val="00C6039F"/>
    <w:rsid w:val="00C6185E"/>
    <w:rsid w:val="00C63917"/>
    <w:rsid w:val="00C64004"/>
    <w:rsid w:val="00C665A8"/>
    <w:rsid w:val="00C726BE"/>
    <w:rsid w:val="00C764BE"/>
    <w:rsid w:val="00C77A67"/>
    <w:rsid w:val="00C819C3"/>
    <w:rsid w:val="00C8213B"/>
    <w:rsid w:val="00C84385"/>
    <w:rsid w:val="00C85FDF"/>
    <w:rsid w:val="00C87D0E"/>
    <w:rsid w:val="00C9120C"/>
    <w:rsid w:val="00C91A0F"/>
    <w:rsid w:val="00C94059"/>
    <w:rsid w:val="00C94DB1"/>
    <w:rsid w:val="00C970DF"/>
    <w:rsid w:val="00CA0891"/>
    <w:rsid w:val="00CA0AB9"/>
    <w:rsid w:val="00CA5C4F"/>
    <w:rsid w:val="00CA5FF3"/>
    <w:rsid w:val="00CB56A9"/>
    <w:rsid w:val="00CC69B8"/>
    <w:rsid w:val="00CD5048"/>
    <w:rsid w:val="00CE0ADC"/>
    <w:rsid w:val="00CE1253"/>
    <w:rsid w:val="00CE202D"/>
    <w:rsid w:val="00CE3615"/>
    <w:rsid w:val="00CE4A6D"/>
    <w:rsid w:val="00CE6BEE"/>
    <w:rsid w:val="00CF1A0F"/>
    <w:rsid w:val="00CF370C"/>
    <w:rsid w:val="00CF704F"/>
    <w:rsid w:val="00CF7E8E"/>
    <w:rsid w:val="00D012BF"/>
    <w:rsid w:val="00D0226C"/>
    <w:rsid w:val="00D03717"/>
    <w:rsid w:val="00D038D4"/>
    <w:rsid w:val="00D04AE7"/>
    <w:rsid w:val="00D054C5"/>
    <w:rsid w:val="00D057EA"/>
    <w:rsid w:val="00D05D66"/>
    <w:rsid w:val="00D108B8"/>
    <w:rsid w:val="00D11209"/>
    <w:rsid w:val="00D12D4F"/>
    <w:rsid w:val="00D12D8E"/>
    <w:rsid w:val="00D13D91"/>
    <w:rsid w:val="00D15CA3"/>
    <w:rsid w:val="00D1675A"/>
    <w:rsid w:val="00D23B02"/>
    <w:rsid w:val="00D244A9"/>
    <w:rsid w:val="00D251AE"/>
    <w:rsid w:val="00D2729C"/>
    <w:rsid w:val="00D31332"/>
    <w:rsid w:val="00D33C14"/>
    <w:rsid w:val="00D40611"/>
    <w:rsid w:val="00D421BA"/>
    <w:rsid w:val="00D421D0"/>
    <w:rsid w:val="00D43579"/>
    <w:rsid w:val="00D43CDD"/>
    <w:rsid w:val="00D463C9"/>
    <w:rsid w:val="00D5286B"/>
    <w:rsid w:val="00D55223"/>
    <w:rsid w:val="00D60BE0"/>
    <w:rsid w:val="00D60E04"/>
    <w:rsid w:val="00D61D46"/>
    <w:rsid w:val="00D62908"/>
    <w:rsid w:val="00D65149"/>
    <w:rsid w:val="00D65E80"/>
    <w:rsid w:val="00D70F9C"/>
    <w:rsid w:val="00D71809"/>
    <w:rsid w:val="00D723AB"/>
    <w:rsid w:val="00D80870"/>
    <w:rsid w:val="00D82D8D"/>
    <w:rsid w:val="00D8483B"/>
    <w:rsid w:val="00D85853"/>
    <w:rsid w:val="00D87345"/>
    <w:rsid w:val="00D90336"/>
    <w:rsid w:val="00D903F2"/>
    <w:rsid w:val="00D97F99"/>
    <w:rsid w:val="00DA080B"/>
    <w:rsid w:val="00DA0D75"/>
    <w:rsid w:val="00DA24FB"/>
    <w:rsid w:val="00DA269D"/>
    <w:rsid w:val="00DA4221"/>
    <w:rsid w:val="00DA4FBD"/>
    <w:rsid w:val="00DA582C"/>
    <w:rsid w:val="00DA77A1"/>
    <w:rsid w:val="00DB47E1"/>
    <w:rsid w:val="00DB4BCB"/>
    <w:rsid w:val="00DB4C71"/>
    <w:rsid w:val="00DB61F4"/>
    <w:rsid w:val="00DB7244"/>
    <w:rsid w:val="00DC2DDC"/>
    <w:rsid w:val="00DC4835"/>
    <w:rsid w:val="00DC5ABE"/>
    <w:rsid w:val="00DC61CA"/>
    <w:rsid w:val="00DC68D7"/>
    <w:rsid w:val="00DD232C"/>
    <w:rsid w:val="00DD24B7"/>
    <w:rsid w:val="00DD48C1"/>
    <w:rsid w:val="00DD515D"/>
    <w:rsid w:val="00DD5AB5"/>
    <w:rsid w:val="00DD66B3"/>
    <w:rsid w:val="00DD6FDB"/>
    <w:rsid w:val="00DE4EFF"/>
    <w:rsid w:val="00DE5232"/>
    <w:rsid w:val="00DE6AA6"/>
    <w:rsid w:val="00DE7C47"/>
    <w:rsid w:val="00DF0DE2"/>
    <w:rsid w:val="00DF1FE2"/>
    <w:rsid w:val="00DF3883"/>
    <w:rsid w:val="00DF4A85"/>
    <w:rsid w:val="00DF4F41"/>
    <w:rsid w:val="00DF6399"/>
    <w:rsid w:val="00E03240"/>
    <w:rsid w:val="00E03B04"/>
    <w:rsid w:val="00E079B0"/>
    <w:rsid w:val="00E1160A"/>
    <w:rsid w:val="00E16FB8"/>
    <w:rsid w:val="00E206FC"/>
    <w:rsid w:val="00E20BA4"/>
    <w:rsid w:val="00E22770"/>
    <w:rsid w:val="00E23744"/>
    <w:rsid w:val="00E251D6"/>
    <w:rsid w:val="00E26E76"/>
    <w:rsid w:val="00E320C3"/>
    <w:rsid w:val="00E33727"/>
    <w:rsid w:val="00E3396D"/>
    <w:rsid w:val="00E35963"/>
    <w:rsid w:val="00E35EB6"/>
    <w:rsid w:val="00E37C0E"/>
    <w:rsid w:val="00E40742"/>
    <w:rsid w:val="00E42947"/>
    <w:rsid w:val="00E46E36"/>
    <w:rsid w:val="00E5071B"/>
    <w:rsid w:val="00E515B8"/>
    <w:rsid w:val="00E519BA"/>
    <w:rsid w:val="00E6046B"/>
    <w:rsid w:val="00E61E1D"/>
    <w:rsid w:val="00E62B75"/>
    <w:rsid w:val="00E652F3"/>
    <w:rsid w:val="00E661F8"/>
    <w:rsid w:val="00E67A10"/>
    <w:rsid w:val="00E73FDD"/>
    <w:rsid w:val="00E77CDE"/>
    <w:rsid w:val="00E81117"/>
    <w:rsid w:val="00E82AF2"/>
    <w:rsid w:val="00E8370B"/>
    <w:rsid w:val="00E8371F"/>
    <w:rsid w:val="00E8587A"/>
    <w:rsid w:val="00E86B32"/>
    <w:rsid w:val="00E86FA9"/>
    <w:rsid w:val="00E922FD"/>
    <w:rsid w:val="00E9505E"/>
    <w:rsid w:val="00E96F07"/>
    <w:rsid w:val="00EA07CA"/>
    <w:rsid w:val="00EA2BF9"/>
    <w:rsid w:val="00EA2FDF"/>
    <w:rsid w:val="00EA6825"/>
    <w:rsid w:val="00EA7E0D"/>
    <w:rsid w:val="00EB1752"/>
    <w:rsid w:val="00EB2CBA"/>
    <w:rsid w:val="00EB442F"/>
    <w:rsid w:val="00EB7CB7"/>
    <w:rsid w:val="00EC019D"/>
    <w:rsid w:val="00EC03E6"/>
    <w:rsid w:val="00EC5EE0"/>
    <w:rsid w:val="00EC6087"/>
    <w:rsid w:val="00ED0D94"/>
    <w:rsid w:val="00ED18B4"/>
    <w:rsid w:val="00ED40D5"/>
    <w:rsid w:val="00ED4B6C"/>
    <w:rsid w:val="00ED61B4"/>
    <w:rsid w:val="00ED68C1"/>
    <w:rsid w:val="00ED7324"/>
    <w:rsid w:val="00EE074F"/>
    <w:rsid w:val="00EE2E86"/>
    <w:rsid w:val="00EE36D3"/>
    <w:rsid w:val="00EE3B2A"/>
    <w:rsid w:val="00EE3DDF"/>
    <w:rsid w:val="00EE4262"/>
    <w:rsid w:val="00EE5298"/>
    <w:rsid w:val="00EE66BB"/>
    <w:rsid w:val="00EE6B6B"/>
    <w:rsid w:val="00EF1FBC"/>
    <w:rsid w:val="00EF2E1D"/>
    <w:rsid w:val="00EF361F"/>
    <w:rsid w:val="00EF5691"/>
    <w:rsid w:val="00EF5D36"/>
    <w:rsid w:val="00EF62A3"/>
    <w:rsid w:val="00EF740E"/>
    <w:rsid w:val="00F0262A"/>
    <w:rsid w:val="00F04C21"/>
    <w:rsid w:val="00F0580B"/>
    <w:rsid w:val="00F06C51"/>
    <w:rsid w:val="00F0700B"/>
    <w:rsid w:val="00F11480"/>
    <w:rsid w:val="00F169F8"/>
    <w:rsid w:val="00F16DD8"/>
    <w:rsid w:val="00F21BEA"/>
    <w:rsid w:val="00F2209C"/>
    <w:rsid w:val="00F25345"/>
    <w:rsid w:val="00F25CDC"/>
    <w:rsid w:val="00F272FF"/>
    <w:rsid w:val="00F27C81"/>
    <w:rsid w:val="00F339B1"/>
    <w:rsid w:val="00F33B9C"/>
    <w:rsid w:val="00F33D21"/>
    <w:rsid w:val="00F35B6B"/>
    <w:rsid w:val="00F37546"/>
    <w:rsid w:val="00F375C5"/>
    <w:rsid w:val="00F376E8"/>
    <w:rsid w:val="00F458CA"/>
    <w:rsid w:val="00F46E4D"/>
    <w:rsid w:val="00F52681"/>
    <w:rsid w:val="00F526D6"/>
    <w:rsid w:val="00F53726"/>
    <w:rsid w:val="00F546E7"/>
    <w:rsid w:val="00F5512F"/>
    <w:rsid w:val="00F5517C"/>
    <w:rsid w:val="00F5605C"/>
    <w:rsid w:val="00F572BA"/>
    <w:rsid w:val="00F57683"/>
    <w:rsid w:val="00F579E7"/>
    <w:rsid w:val="00F61AAB"/>
    <w:rsid w:val="00F61F88"/>
    <w:rsid w:val="00F6402D"/>
    <w:rsid w:val="00F64A8B"/>
    <w:rsid w:val="00F65887"/>
    <w:rsid w:val="00F66B38"/>
    <w:rsid w:val="00F66F80"/>
    <w:rsid w:val="00F70C47"/>
    <w:rsid w:val="00F72C72"/>
    <w:rsid w:val="00F757E5"/>
    <w:rsid w:val="00F769B1"/>
    <w:rsid w:val="00F76D3D"/>
    <w:rsid w:val="00F83565"/>
    <w:rsid w:val="00F85EEC"/>
    <w:rsid w:val="00F86963"/>
    <w:rsid w:val="00F9143E"/>
    <w:rsid w:val="00F9477E"/>
    <w:rsid w:val="00F94B1B"/>
    <w:rsid w:val="00F952A2"/>
    <w:rsid w:val="00FA0429"/>
    <w:rsid w:val="00FA2E78"/>
    <w:rsid w:val="00FA3BE0"/>
    <w:rsid w:val="00FA4E38"/>
    <w:rsid w:val="00FA4E98"/>
    <w:rsid w:val="00FA5550"/>
    <w:rsid w:val="00FA67DB"/>
    <w:rsid w:val="00FB2A2C"/>
    <w:rsid w:val="00FB51B4"/>
    <w:rsid w:val="00FB577D"/>
    <w:rsid w:val="00FB728A"/>
    <w:rsid w:val="00FC20F7"/>
    <w:rsid w:val="00FC2149"/>
    <w:rsid w:val="00FC5D3B"/>
    <w:rsid w:val="00FD3FBA"/>
    <w:rsid w:val="00FD55CF"/>
    <w:rsid w:val="00FD66A6"/>
    <w:rsid w:val="00FE155F"/>
    <w:rsid w:val="00FE22C5"/>
    <w:rsid w:val="00FE26F9"/>
    <w:rsid w:val="00FE2A7B"/>
    <w:rsid w:val="00FE4349"/>
    <w:rsid w:val="00FE54C0"/>
    <w:rsid w:val="00FE57D8"/>
    <w:rsid w:val="00FE5EED"/>
    <w:rsid w:val="00FE5F78"/>
    <w:rsid w:val="00FE6C60"/>
    <w:rsid w:val="00FE75EF"/>
    <w:rsid w:val="00FF15D5"/>
    <w:rsid w:val="00FF3188"/>
    <w:rsid w:val="00FF4BF6"/>
    <w:rsid w:val="00FF5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3299AF7-92DE-47F9-BB90-2C724318F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3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75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75CF"/>
  </w:style>
  <w:style w:type="paragraph" w:styleId="Footer">
    <w:name w:val="footer"/>
    <w:basedOn w:val="Normal"/>
    <w:link w:val="FooterChar"/>
    <w:uiPriority w:val="99"/>
    <w:unhideWhenUsed/>
    <w:rsid w:val="008875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75CF"/>
  </w:style>
  <w:style w:type="paragraph" w:styleId="ListParagraph">
    <w:name w:val="List Paragraph"/>
    <w:basedOn w:val="Normal"/>
    <w:uiPriority w:val="34"/>
    <w:qFormat/>
    <w:rsid w:val="00CA0AB9"/>
    <w:pPr>
      <w:ind w:left="720"/>
      <w:contextualSpacing/>
    </w:pPr>
  </w:style>
  <w:style w:type="paragraph" w:styleId="BalloonText">
    <w:name w:val="Balloon Text"/>
    <w:basedOn w:val="Normal"/>
    <w:link w:val="BalloonTextChar"/>
    <w:uiPriority w:val="99"/>
    <w:semiHidden/>
    <w:unhideWhenUsed/>
    <w:rsid w:val="007C36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68C"/>
    <w:rPr>
      <w:rFonts w:ascii="Segoe UI" w:hAnsi="Segoe UI" w:cs="Segoe UI"/>
      <w:sz w:val="18"/>
      <w:szCs w:val="18"/>
    </w:rPr>
  </w:style>
  <w:style w:type="table" w:styleId="TableGrid">
    <w:name w:val="Table Grid"/>
    <w:basedOn w:val="TableNormal"/>
    <w:uiPriority w:val="39"/>
    <w:rsid w:val="00CA5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57772">
      <w:bodyDiv w:val="1"/>
      <w:marLeft w:val="0"/>
      <w:marRight w:val="0"/>
      <w:marTop w:val="0"/>
      <w:marBottom w:val="0"/>
      <w:divBdr>
        <w:top w:val="none" w:sz="0" w:space="0" w:color="auto"/>
        <w:left w:val="none" w:sz="0" w:space="0" w:color="auto"/>
        <w:bottom w:val="none" w:sz="0" w:space="0" w:color="auto"/>
        <w:right w:val="none" w:sz="0" w:space="0" w:color="auto"/>
      </w:divBdr>
    </w:div>
    <w:div w:id="192231487">
      <w:bodyDiv w:val="1"/>
      <w:marLeft w:val="0"/>
      <w:marRight w:val="0"/>
      <w:marTop w:val="0"/>
      <w:marBottom w:val="0"/>
      <w:divBdr>
        <w:top w:val="none" w:sz="0" w:space="0" w:color="auto"/>
        <w:left w:val="none" w:sz="0" w:space="0" w:color="auto"/>
        <w:bottom w:val="none" w:sz="0" w:space="0" w:color="auto"/>
        <w:right w:val="none" w:sz="0" w:space="0" w:color="auto"/>
      </w:divBdr>
    </w:div>
    <w:div w:id="270671239">
      <w:bodyDiv w:val="1"/>
      <w:marLeft w:val="0"/>
      <w:marRight w:val="0"/>
      <w:marTop w:val="0"/>
      <w:marBottom w:val="0"/>
      <w:divBdr>
        <w:top w:val="none" w:sz="0" w:space="0" w:color="auto"/>
        <w:left w:val="none" w:sz="0" w:space="0" w:color="auto"/>
        <w:bottom w:val="none" w:sz="0" w:space="0" w:color="auto"/>
        <w:right w:val="none" w:sz="0" w:space="0" w:color="auto"/>
      </w:divBdr>
    </w:div>
    <w:div w:id="753624312">
      <w:bodyDiv w:val="1"/>
      <w:marLeft w:val="0"/>
      <w:marRight w:val="0"/>
      <w:marTop w:val="0"/>
      <w:marBottom w:val="0"/>
      <w:divBdr>
        <w:top w:val="none" w:sz="0" w:space="0" w:color="auto"/>
        <w:left w:val="none" w:sz="0" w:space="0" w:color="auto"/>
        <w:bottom w:val="none" w:sz="0" w:space="0" w:color="auto"/>
        <w:right w:val="none" w:sz="0" w:space="0" w:color="auto"/>
      </w:divBdr>
    </w:div>
    <w:div w:id="852645244">
      <w:bodyDiv w:val="1"/>
      <w:marLeft w:val="0"/>
      <w:marRight w:val="0"/>
      <w:marTop w:val="0"/>
      <w:marBottom w:val="0"/>
      <w:divBdr>
        <w:top w:val="none" w:sz="0" w:space="0" w:color="auto"/>
        <w:left w:val="none" w:sz="0" w:space="0" w:color="auto"/>
        <w:bottom w:val="none" w:sz="0" w:space="0" w:color="auto"/>
        <w:right w:val="none" w:sz="0" w:space="0" w:color="auto"/>
      </w:divBdr>
    </w:div>
    <w:div w:id="956838463">
      <w:bodyDiv w:val="1"/>
      <w:marLeft w:val="0"/>
      <w:marRight w:val="0"/>
      <w:marTop w:val="0"/>
      <w:marBottom w:val="0"/>
      <w:divBdr>
        <w:top w:val="none" w:sz="0" w:space="0" w:color="auto"/>
        <w:left w:val="none" w:sz="0" w:space="0" w:color="auto"/>
        <w:bottom w:val="none" w:sz="0" w:space="0" w:color="auto"/>
        <w:right w:val="none" w:sz="0" w:space="0" w:color="auto"/>
      </w:divBdr>
    </w:div>
    <w:div w:id="1033189743">
      <w:bodyDiv w:val="1"/>
      <w:marLeft w:val="0"/>
      <w:marRight w:val="0"/>
      <w:marTop w:val="0"/>
      <w:marBottom w:val="0"/>
      <w:divBdr>
        <w:top w:val="none" w:sz="0" w:space="0" w:color="auto"/>
        <w:left w:val="none" w:sz="0" w:space="0" w:color="auto"/>
        <w:bottom w:val="none" w:sz="0" w:space="0" w:color="auto"/>
        <w:right w:val="none" w:sz="0" w:space="0" w:color="auto"/>
      </w:divBdr>
    </w:div>
    <w:div w:id="1228495600">
      <w:bodyDiv w:val="1"/>
      <w:marLeft w:val="0"/>
      <w:marRight w:val="0"/>
      <w:marTop w:val="0"/>
      <w:marBottom w:val="0"/>
      <w:divBdr>
        <w:top w:val="none" w:sz="0" w:space="0" w:color="auto"/>
        <w:left w:val="none" w:sz="0" w:space="0" w:color="auto"/>
        <w:bottom w:val="none" w:sz="0" w:space="0" w:color="auto"/>
        <w:right w:val="none" w:sz="0" w:space="0" w:color="auto"/>
      </w:divBdr>
    </w:div>
    <w:div w:id="1233472059">
      <w:bodyDiv w:val="1"/>
      <w:marLeft w:val="0"/>
      <w:marRight w:val="0"/>
      <w:marTop w:val="0"/>
      <w:marBottom w:val="0"/>
      <w:divBdr>
        <w:top w:val="none" w:sz="0" w:space="0" w:color="auto"/>
        <w:left w:val="none" w:sz="0" w:space="0" w:color="auto"/>
        <w:bottom w:val="none" w:sz="0" w:space="0" w:color="auto"/>
        <w:right w:val="none" w:sz="0" w:space="0" w:color="auto"/>
      </w:divBdr>
    </w:div>
    <w:div w:id="1256282533">
      <w:bodyDiv w:val="1"/>
      <w:marLeft w:val="0"/>
      <w:marRight w:val="0"/>
      <w:marTop w:val="0"/>
      <w:marBottom w:val="0"/>
      <w:divBdr>
        <w:top w:val="none" w:sz="0" w:space="0" w:color="auto"/>
        <w:left w:val="none" w:sz="0" w:space="0" w:color="auto"/>
        <w:bottom w:val="none" w:sz="0" w:space="0" w:color="auto"/>
        <w:right w:val="none" w:sz="0" w:space="0" w:color="auto"/>
      </w:divBdr>
    </w:div>
    <w:div w:id="1571961432">
      <w:bodyDiv w:val="1"/>
      <w:marLeft w:val="0"/>
      <w:marRight w:val="0"/>
      <w:marTop w:val="0"/>
      <w:marBottom w:val="0"/>
      <w:divBdr>
        <w:top w:val="none" w:sz="0" w:space="0" w:color="auto"/>
        <w:left w:val="none" w:sz="0" w:space="0" w:color="auto"/>
        <w:bottom w:val="none" w:sz="0" w:space="0" w:color="auto"/>
        <w:right w:val="none" w:sz="0" w:space="0" w:color="auto"/>
      </w:divBdr>
    </w:div>
    <w:div w:id="1740059632">
      <w:bodyDiv w:val="1"/>
      <w:marLeft w:val="0"/>
      <w:marRight w:val="0"/>
      <w:marTop w:val="0"/>
      <w:marBottom w:val="0"/>
      <w:divBdr>
        <w:top w:val="none" w:sz="0" w:space="0" w:color="auto"/>
        <w:left w:val="none" w:sz="0" w:space="0" w:color="auto"/>
        <w:bottom w:val="none" w:sz="0" w:space="0" w:color="auto"/>
        <w:right w:val="none" w:sz="0" w:space="0" w:color="auto"/>
      </w:divBdr>
    </w:div>
    <w:div w:id="1857385588">
      <w:bodyDiv w:val="1"/>
      <w:marLeft w:val="0"/>
      <w:marRight w:val="0"/>
      <w:marTop w:val="0"/>
      <w:marBottom w:val="0"/>
      <w:divBdr>
        <w:top w:val="none" w:sz="0" w:space="0" w:color="auto"/>
        <w:left w:val="none" w:sz="0" w:space="0" w:color="auto"/>
        <w:bottom w:val="none" w:sz="0" w:space="0" w:color="auto"/>
        <w:right w:val="none" w:sz="0" w:space="0" w:color="auto"/>
      </w:divBdr>
    </w:div>
    <w:div w:id="1900749074">
      <w:bodyDiv w:val="1"/>
      <w:marLeft w:val="0"/>
      <w:marRight w:val="0"/>
      <w:marTop w:val="0"/>
      <w:marBottom w:val="0"/>
      <w:divBdr>
        <w:top w:val="none" w:sz="0" w:space="0" w:color="auto"/>
        <w:left w:val="none" w:sz="0" w:space="0" w:color="auto"/>
        <w:bottom w:val="none" w:sz="0" w:space="0" w:color="auto"/>
        <w:right w:val="none" w:sz="0" w:space="0" w:color="auto"/>
      </w:divBdr>
    </w:div>
    <w:div w:id="1949046164">
      <w:bodyDiv w:val="1"/>
      <w:marLeft w:val="0"/>
      <w:marRight w:val="0"/>
      <w:marTop w:val="0"/>
      <w:marBottom w:val="0"/>
      <w:divBdr>
        <w:top w:val="none" w:sz="0" w:space="0" w:color="auto"/>
        <w:left w:val="none" w:sz="0" w:space="0" w:color="auto"/>
        <w:bottom w:val="none" w:sz="0" w:space="0" w:color="auto"/>
        <w:right w:val="none" w:sz="0" w:space="0" w:color="auto"/>
      </w:divBdr>
    </w:div>
    <w:div w:id="213601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32E1E-4CF4-42F4-A803-3AE6D7C5B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7174</TotalTime>
  <Pages>3</Pages>
  <Words>733</Words>
  <Characters>4180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Tito</cp:lastModifiedBy>
  <cp:revision>2779</cp:revision>
  <cp:lastPrinted>2014-11-30T23:30:00Z</cp:lastPrinted>
  <dcterms:created xsi:type="dcterms:W3CDTF">2014-01-20T06:14:00Z</dcterms:created>
  <dcterms:modified xsi:type="dcterms:W3CDTF">2014-12-01T01:44:00Z</dcterms:modified>
  <cp:category/>
  <dc:identifier/>
  <cp:contentStatus/>
  <dc:language/>
  <cp:version/>
</cp:coreProperties>
</file>