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4AF" w:rsidRPr="000734AF" w:rsidRDefault="000734AF" w:rsidP="000734AF">
      <w:pPr>
        <w:numPr>
          <w:ilvl w:val="0"/>
          <w:numId w:val="1"/>
        </w:numPr>
        <w:rPr>
          <w:b/>
          <w:lang w:val="en-US"/>
        </w:rPr>
      </w:pPr>
      <w:r w:rsidRPr="000734AF">
        <w:rPr>
          <w:b/>
          <w:bCs/>
          <w:lang w:val="en-US"/>
        </w:rPr>
        <w:t>What is the filing status for Norman and Dorothy Painter?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2374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NAME=\"mc-ans-_127862_1\"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CAF3E99" wp14:editId="5A0143C1">
                  <wp:extent cx="203835" cy="20383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Married Filing Joint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NAME=\"mc-ans-_127862_1\"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D912A96" wp14:editId="451BB6C6">
                  <wp:extent cx="203835" cy="2038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Married Filing Separately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NAME=\"mc-ans-_127862_1\"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33FB48D" wp14:editId="4DFE7145">
                  <wp:extent cx="203835" cy="20383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Head of Household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NAME=\"mc-ans-_127862_1\"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54C3B0F" wp14:editId="488283DE">
                  <wp:extent cx="203835" cy="20383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None of the Above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2 </w:t>
      </w:r>
    </w:p>
    <w:p w:rsidR="000734AF" w:rsidRPr="000734AF" w:rsidRDefault="000734AF" w:rsidP="000734AF">
      <w:pPr>
        <w:numPr>
          <w:ilvl w:val="0"/>
          <w:numId w:val="2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How many exemptions are the Painter’s filing on their 1040A tax return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187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NAME=\"mc-ans-_127863_1\"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209B82F" wp14:editId="59EBC96D">
                  <wp:extent cx="203835" cy="20383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1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NAME=\"mc-ans-_127863_1\"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59B3915" wp14:editId="6EE9B657">
                  <wp:extent cx="203835" cy="20383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2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NAME=\"mc-ans-_127863_1\"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7050E09" wp14:editId="37F82E6F">
                  <wp:extent cx="203835" cy="20383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3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NAME=\"mc-ans-_127863_1\"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71A36E2" wp14:editId="53B85EC8">
                  <wp:extent cx="203835" cy="20383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4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3 </w:t>
      </w:r>
    </w:p>
    <w:p w:rsidR="000734AF" w:rsidRPr="000734AF" w:rsidRDefault="000734AF" w:rsidP="000734AF">
      <w:pPr>
        <w:numPr>
          <w:ilvl w:val="0"/>
          <w:numId w:val="3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How many dependents are the Painter’s claiming on this tax return?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253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NAME=\"mc-ans-_127864_1\"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31900F6" wp14:editId="5146C332">
                  <wp:extent cx="203835" cy="20383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`1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NAME=\"mc-ans-_127864_1\"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2BB293C" wp14:editId="0129B4FF">
                  <wp:extent cx="203835" cy="20383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2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NAME=\"mc-ans-_127864_1\"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8115814" wp14:editId="0C6CCF03">
                  <wp:extent cx="203835" cy="20383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3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NAME=\"mc-ans-_127864_1\"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54E5991" wp14:editId="69CEE158">
                  <wp:extent cx="203835" cy="20383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4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4 </w:t>
      </w:r>
    </w:p>
    <w:p w:rsidR="000734AF" w:rsidRPr="000734AF" w:rsidRDefault="000734AF" w:rsidP="000734AF">
      <w:pPr>
        <w:numPr>
          <w:ilvl w:val="0"/>
          <w:numId w:val="4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Who is considered the “primary” on this tax return?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827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NAME=\"mc-ans-_127865_1\"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0A7ECB9" wp14:editId="05314370">
                  <wp:extent cx="203835" cy="20383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Hunter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NAME=\"mc-ans-_127865_1\"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DF4C514" wp14:editId="42395C3E">
                  <wp:extent cx="203835" cy="20383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Emily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NAME=\"mc-ans-_127865_1\"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D949768" wp14:editId="3881454D">
                  <wp:extent cx="203835" cy="20383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Norman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NAME=\"mc-ans-_127865_1\"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24C709D" wp14:editId="5989287A">
                  <wp:extent cx="203835" cy="20383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Dorothy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lastRenderedPageBreak/>
        <w:t xml:space="preserve">Question 5 </w:t>
      </w:r>
    </w:p>
    <w:p w:rsidR="000734AF" w:rsidRPr="000734AF" w:rsidRDefault="000734AF" w:rsidP="000734AF">
      <w:pPr>
        <w:numPr>
          <w:ilvl w:val="0"/>
          <w:numId w:val="5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What is the adjusted gross income amount and on what line(s) is this amount identified on tax form 1040A?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2224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NAME=\"mc-ans-_127866_1\"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DE2AA4E" wp14:editId="7BAC784E">
                  <wp:extent cx="203835" cy="20383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21, $48,945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NAME=\"mc-ans-_127866_1\"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2903FD9" wp14:editId="12EE36E2">
                  <wp:extent cx="203835" cy="20383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22, $49,245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NAME=\"mc-ans-_127866_1\"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7BC47C7" wp14:editId="6D1A88AA">
                  <wp:extent cx="203835" cy="20383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22 or 21, $49,245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NAME=\"mc-ans-_127866_1\"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DF9C6C3" wp14:editId="624AFAFC">
                  <wp:extent cx="203835" cy="20383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21 and 22, $48,495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6 </w:t>
      </w:r>
    </w:p>
    <w:p w:rsidR="000734AF" w:rsidRPr="000734AF" w:rsidRDefault="000734AF" w:rsidP="000734AF">
      <w:pPr>
        <w:numPr>
          <w:ilvl w:val="0"/>
          <w:numId w:val="6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How much is the taxable interest and where is it located on the tax form(s)?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4858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NAME=\"mc-ans-_127867_1\"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18B6EB5" wp14:editId="0D231BCE">
                  <wp:extent cx="203835" cy="20383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Schedule B, Line 4 and on Form 1040A, Line 8a, $245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NAME=\"mc-ans-_127867_1\"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6EE5FAB" wp14:editId="51D8CE94">
                  <wp:extent cx="203835" cy="20383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Schedule B, Line 2, and form 1040A, Line 8b, $245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NAME=\"mc-ans-_127867_1\"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0579EB18" wp14:editId="313CBDB4">
                  <wp:extent cx="203835" cy="20383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Only on Schedule B, $245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NAME=\"mc-ans-_127867_1\"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02466EE6" wp14:editId="63190C20">
                  <wp:extent cx="203835" cy="20383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Only on Form 1040A, $245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7 </w:t>
      </w:r>
    </w:p>
    <w:p w:rsidR="000734AF" w:rsidRPr="000734AF" w:rsidRDefault="000734AF" w:rsidP="000734AF">
      <w:pPr>
        <w:numPr>
          <w:ilvl w:val="0"/>
          <w:numId w:val="7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What is the amount of the student loan interest that Norman is adjusting from the adjusted gross income, and what line number is it on Form 1040A?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1614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NAME=\"mc-ans-_127868_1\"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2F305A9" wp14:editId="502D13AA">
                  <wp:extent cx="203835" cy="20383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$300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NAME=\"mc-ans-_127868_1\"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C58307B" wp14:editId="0E48C2B7">
                  <wp:extent cx="203835" cy="20383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$245 and Line 8a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NAME=\"mc-ans-_127868_1\"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862ACD7" wp14:editId="1C8D7D17">
                  <wp:extent cx="203835" cy="20383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18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NAME=\"mc-ans-_127868_1\"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B048BAE" wp14:editId="786F987B">
                  <wp:extent cx="203835" cy="20383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$300 and Line 18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8 </w:t>
      </w:r>
    </w:p>
    <w:p w:rsidR="000734AF" w:rsidRPr="000734AF" w:rsidRDefault="000734AF" w:rsidP="000734AF">
      <w:pPr>
        <w:numPr>
          <w:ilvl w:val="0"/>
          <w:numId w:val="8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Are the Painter’s electing the standard or itemized deductions, what is the amount and what is the line number on the 1040A?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2863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lastRenderedPageBreak/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NAME=\"mc-ans-_127869_1\"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C3993B4" wp14:editId="77E44551">
                  <wp:extent cx="203835" cy="20383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Itemized, line 24; $11,900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NAME=\"mc-ans-_127869_1\"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0B44280B" wp14:editId="50C0EBF6">
                  <wp:extent cx="203835" cy="20383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Standardized, Line 26, $11,900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NAME=\"mc-ans-_127869_1\"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4291E87" wp14:editId="0884D293">
                  <wp:extent cx="203835" cy="20383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Standardized, Line 26, $8,700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NAME=\"mc-ans-_127869_1\"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A8F0759" wp14:editId="0C19D925">
                  <wp:extent cx="203835" cy="20383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None of the above.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9 </w:t>
      </w:r>
    </w:p>
    <w:p w:rsidR="000734AF" w:rsidRPr="000734AF" w:rsidRDefault="000734AF" w:rsidP="000734AF">
      <w:pPr>
        <w:numPr>
          <w:ilvl w:val="0"/>
          <w:numId w:val="9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What is the total amount of the exemptions and on what line number is the figure located on the 1040A?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1828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NAME=\"mc-ans-_127870_1\"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6AC24ED" wp14:editId="251172B0">
                  <wp:extent cx="203835" cy="20383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26, $5,200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NAME=\"mc-ans-_127870_1\"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9699491" wp14:editId="52755538">
                  <wp:extent cx="203835" cy="203835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27, $15,200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NAME=\"mc-ans-_127870_1\"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A531750" wp14:editId="60B24D53">
                  <wp:extent cx="203835" cy="20383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26, $15,200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NAME=\"mc-ans-_127870_1\"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34D4D55" wp14:editId="379C8A19">
                  <wp:extent cx="203835" cy="203835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None of the above.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10 </w:t>
      </w:r>
    </w:p>
    <w:p w:rsidR="000734AF" w:rsidRPr="000734AF" w:rsidRDefault="000734AF" w:rsidP="000734AF">
      <w:pPr>
        <w:numPr>
          <w:ilvl w:val="0"/>
          <w:numId w:val="10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What is the amount of Taxable Income and what line number is it located?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1828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NAME=\"mc-ans-_127871_1\"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0B6AC138" wp14:editId="1983368C">
                  <wp:extent cx="203835" cy="203835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28, $21,845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NAME=\"mc-ans-_127871_1\"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9D04AFC" wp14:editId="26D9933E">
                  <wp:extent cx="203835" cy="203835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27, $2,404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NAME=\"mc-ans-_127871_1\"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03F2885F" wp14:editId="0A6645A2">
                  <wp:extent cx="203835" cy="203835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Line 27, $21,845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NAME=\"mc-ans-_127871_1\"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08A1645" wp14:editId="1C85144F">
                  <wp:extent cx="203835" cy="203835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None of the above.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11 </w:t>
      </w:r>
    </w:p>
    <w:p w:rsidR="000734AF" w:rsidRPr="000734AF" w:rsidRDefault="000734AF" w:rsidP="000734AF">
      <w:pPr>
        <w:numPr>
          <w:ilvl w:val="0"/>
          <w:numId w:val="11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 Where is the tax amount located on the 1040A Tax Return and where was the tax amount found?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2999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NAME=\"ma-ans-_127872_1\" TYPE=\"checkbox\"&gt;"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868D9DD" wp14:editId="297AD1D9">
                  <wp:extent cx="203835" cy="203835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Tax Tables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NAME=\"ma-ans-_127872_1\" TYPE=\"checkbox\"&gt;"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7D12E26" wp14:editId="5EE44A1C">
                  <wp:extent cx="203835" cy="203835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Form 1040A, Line 28, Tax Tables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lastRenderedPageBreak/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NAME=\"ma-ans-_127872_1\" TYPE=\"checkbox\"&gt;"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6FBF9FF" wp14:editId="3BB2A612">
                  <wp:extent cx="203835" cy="203835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 xml:space="preserve">Tax Rate </w:t>
            </w:r>
            <w:proofErr w:type="spellStart"/>
            <w:r w:rsidRPr="000734AF">
              <w:rPr>
                <w:b/>
                <w:lang w:val="en-US"/>
              </w:rPr>
              <w:t>Schedle</w:t>
            </w:r>
            <w:proofErr w:type="spellEnd"/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NAME=\"ma-ans-_127872_1\" TYPE=\"checkbox\"&gt;"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F99D2E2" wp14:editId="5B3C19D7">
                  <wp:extent cx="203835" cy="203835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Form 1040A, Line 45, Tax Tables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12 </w:t>
      </w:r>
    </w:p>
    <w:p w:rsidR="000734AF" w:rsidRPr="000734AF" w:rsidRDefault="000734AF" w:rsidP="000734AF">
      <w:pPr>
        <w:numPr>
          <w:ilvl w:val="0"/>
          <w:numId w:val="12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What is the amount of the Child Tax Credit and where is it located on form 1040A?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1779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NAME=\"ma-ans-_127873_1\" TYPE=\"checkbox\"&gt;"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BB842F8" wp14:editId="56EDF338">
                  <wp:extent cx="203835" cy="203835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1734" w:type="dxa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$4000, Line 12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NAME=\"ma-ans-_127873_1\" TYPE=\"checkbox\"&gt;"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01987DFE" wp14:editId="52263A29">
                  <wp:extent cx="203835" cy="203835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1734" w:type="dxa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$2,000 Line 33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NAME=\"ma-ans-_127873_1\" TYPE=\"checkbox\"&gt;"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F921C47" wp14:editId="43538584">
                  <wp:extent cx="203835" cy="203835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1734" w:type="dxa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$2000, Form 8812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NAME=\"ma-ans-_127873_1\" TYPE=\"checkbox\"&gt;"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635FBDB" wp14:editId="100BF7C6">
                  <wp:extent cx="203835" cy="203835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1734" w:type="dxa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None of the above.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13 </w:t>
      </w:r>
    </w:p>
    <w:p w:rsidR="000734AF" w:rsidRPr="000734AF" w:rsidRDefault="000734AF" w:rsidP="000734AF">
      <w:pPr>
        <w:numPr>
          <w:ilvl w:val="0"/>
          <w:numId w:val="13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How much was paid in estimated taxes?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522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NAME=\"mc-ans-_127874_1\"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62D1A1B" wp14:editId="7B4F59F8">
                  <wp:extent cx="203835" cy="203835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$400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NAME=\"mc-ans-_127874_1\"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E3B68F8" wp14:editId="3836BEE5">
                  <wp:extent cx="203835" cy="203835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$345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NAME=\"mc-ans-_127874_1\"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7463800" wp14:editId="4BDF258D">
                  <wp:extent cx="203835" cy="203835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$000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NAME=\"mc-ans-_127874_1\"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AB06BFD" wp14:editId="6D2B939C">
                  <wp:extent cx="203835" cy="203835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$300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14 </w:t>
      </w:r>
    </w:p>
    <w:p w:rsidR="000734AF" w:rsidRPr="000734AF" w:rsidRDefault="000734AF" w:rsidP="000734AF">
      <w:pPr>
        <w:numPr>
          <w:ilvl w:val="0"/>
          <w:numId w:val="14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The amount of Earned Income Credit (EIC) allowed for the Painters is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633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NAME=\"mc-ans-_127875_1\"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BCACB8C" wp14:editId="6DEF87B5">
                  <wp:extent cx="203835" cy="203835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</w:p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NAME=\"mc-ans-_127875_1\"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9362065" wp14:editId="4C857D0F">
                  <wp:extent cx="203835" cy="203835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$543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NAME=\"mc-ans-_127875_1\"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81B9565" wp14:editId="153F2194">
                  <wp:extent cx="203835" cy="203835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</w:p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$932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NAME=\"mc-ans-_127875_1\"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1F7F518" wp14:editId="10827AC1">
                  <wp:extent cx="203835" cy="203835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$1000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lastRenderedPageBreak/>
        <w:t xml:space="preserve">Question 15 </w:t>
      </w:r>
    </w:p>
    <w:p w:rsidR="000734AF" w:rsidRPr="000734AF" w:rsidRDefault="000734AF" w:rsidP="000734AF">
      <w:pPr>
        <w:numPr>
          <w:ilvl w:val="0"/>
          <w:numId w:val="15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What is the amount of the refund on this tax return and what line is it located on?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1445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NAME=\"mc-ans-_127876_1\"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8ABFA34" wp14:editId="78AA90A7">
                  <wp:extent cx="203835" cy="203835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$2,146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NAME=\"mc-ans-_127876_1\"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27C48EF" wp14:editId="3506D2D0">
                  <wp:extent cx="203835" cy="203835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$2,550, Line 41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NAME=\"mc-ans-_127876_1\"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1D2552B" wp14:editId="5D1A4A21">
                  <wp:extent cx="203835" cy="203835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$2,550, Line 36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NAME=\"mc-ans-_127876_1\"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49AC953" wp14:editId="512A6039">
                  <wp:extent cx="203835" cy="203835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$2,550 Line 42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</w:p>
          <w:p w:rsidR="000734AF" w:rsidRPr="000734AF" w:rsidRDefault="000734AF" w:rsidP="000734AF">
            <w:pPr>
              <w:rPr>
                <w:b/>
                <w:lang w:val="en-US"/>
              </w:rPr>
            </w:pP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16 </w:t>
      </w:r>
    </w:p>
    <w:p w:rsidR="000734AF" w:rsidRPr="000734AF" w:rsidRDefault="000734AF" w:rsidP="000734AF">
      <w:pPr>
        <w:numPr>
          <w:ilvl w:val="0"/>
          <w:numId w:val="16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On the Child Tax Credit WORKSHEET, how many qualifying children are being claimed?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187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NAME=\"mc-ans-_127877_1\"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1BA5A33" wp14:editId="45233B28">
                  <wp:extent cx="203835" cy="203835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1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NAME=\"mc-ans-_127877_1\"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3A14532" wp14:editId="0CE87CF0">
                  <wp:extent cx="203835" cy="203835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2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NAME=\"mc-ans-_127877_1\"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E0DBAB5" wp14:editId="7FC0A271">
                  <wp:extent cx="203835" cy="203835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3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NAME=\"mc-ans-_127877_1\"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C24D073" wp14:editId="4B5D87F2">
                  <wp:extent cx="203835" cy="203835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4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17 </w:t>
      </w:r>
    </w:p>
    <w:p w:rsidR="000734AF" w:rsidRPr="000734AF" w:rsidRDefault="000734AF" w:rsidP="000734AF">
      <w:pPr>
        <w:numPr>
          <w:ilvl w:val="0"/>
          <w:numId w:val="17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On the Child Tax Credit WORKSHEET, what is the amount in Box 2 and what is it called?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3015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NAME=\"mc-ans-_127878_1\"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E352348" wp14:editId="37976F3A">
                  <wp:extent cx="203835" cy="203835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Adjusted Gross Income, $48,945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NAME=\"mc-ans-_127878_1\"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792D764" wp14:editId="675DF091">
                  <wp:extent cx="203835" cy="203835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Adjusted Gross Income, $49,245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NAME=\"mc-ans-_127878_1\"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9E2D155" wp14:editId="2D855783">
                  <wp:extent cx="203835" cy="203835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Earned Income, $49,000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NAME=\"mc-ans-_127878_1\"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F7B07D1" wp14:editId="5DE7C4DA">
                  <wp:extent cx="203835" cy="203835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None of the above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lastRenderedPageBreak/>
        <w:t xml:space="preserve">Question 18 </w:t>
      </w:r>
    </w:p>
    <w:p w:rsidR="000734AF" w:rsidRPr="000734AF" w:rsidRDefault="000734AF" w:rsidP="000734AF">
      <w:pPr>
        <w:numPr>
          <w:ilvl w:val="0"/>
          <w:numId w:val="18"/>
        </w:numPr>
        <w:rPr>
          <w:b/>
          <w:lang w:val="en-US"/>
        </w:rPr>
      </w:pPr>
      <w:r w:rsidRPr="000734AF">
        <w:rPr>
          <w:b/>
          <w:bCs/>
          <w:lang w:val="en-US"/>
        </w:rPr>
        <w:t>Do the Painter’s qualify for the Additional Child Tax Credit (Schedule 8812, Part II)?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876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NAME=\"mc-ans-_127879_1\"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F77B6A4" wp14:editId="4EA66414">
                  <wp:extent cx="203835" cy="203835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NAME=\"mc-ans-_127879_1\"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05A3D70" wp14:editId="00F3DA4B">
                  <wp:extent cx="203835" cy="203835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Yes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NAME=\"mc-ans-_127879_1\"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60A123D" wp14:editId="6B6A8154">
                  <wp:extent cx="203835" cy="203835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Not Sure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NAME=\"mc-ans-_127879_1\"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FF070AE" wp14:editId="761FC0DD">
                  <wp:extent cx="203835" cy="203835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Maybe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19 </w:t>
      </w:r>
    </w:p>
    <w:p w:rsidR="000734AF" w:rsidRPr="000734AF" w:rsidRDefault="000734AF" w:rsidP="000734AF">
      <w:pPr>
        <w:numPr>
          <w:ilvl w:val="0"/>
          <w:numId w:val="19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Whose Social Security Number is identified on the top of Schedule EIC in the box on the right hand side of the Schedule?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827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NAME=\"mc-ans-_127880_1\"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B36CFA7" wp14:editId="40C90CC4">
                  <wp:extent cx="203835" cy="203835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Dorothy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NAME=\"mc-ans-_127880_1\"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BFB7F89" wp14:editId="7A589DC8">
                  <wp:extent cx="203835" cy="203835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Emily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NAME=\"mc-ans-_127880_1\"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4A9FAF7" wp14:editId="780DB290">
                  <wp:extent cx="203835" cy="203835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Norman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NAME=\"mc-ans-_127880_1\"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088408A" wp14:editId="4620BC48">
                  <wp:extent cx="203835" cy="203835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Hunter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20 </w:t>
      </w:r>
    </w:p>
    <w:p w:rsidR="000734AF" w:rsidRPr="000734AF" w:rsidRDefault="000734AF" w:rsidP="000734AF">
      <w:pPr>
        <w:numPr>
          <w:ilvl w:val="0"/>
          <w:numId w:val="20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Does the tax preparer, Valerie Bush, need to prepare the Paid Preparers Earned Income Credit Checklist for the Painter’s if they do not qualify for the credit?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388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NAME=\"mc-ans-_127881_1\"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0E4014D" wp14:editId="7612DD6E">
                  <wp:extent cx="203835" cy="203835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Yes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NAME=\"mc-ans-_127881_1\"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CC5CBE8" wp14:editId="5B2C625D">
                  <wp:extent cx="203835" cy="203835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21 </w:t>
      </w:r>
    </w:p>
    <w:p w:rsidR="000734AF" w:rsidRPr="000734AF" w:rsidRDefault="000734AF" w:rsidP="000734AF">
      <w:pPr>
        <w:numPr>
          <w:ilvl w:val="0"/>
          <w:numId w:val="21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What are the four areas that are identified to be completed if a taxpayer qualifies for the Child Tax Credit and the tax preparer has to complete form 8867?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4114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NAME=\"mc-ans-_127882_1\"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0C676E1" wp14:editId="68CB818F">
                  <wp:extent cx="203835" cy="203835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Part 1 All Taxpayers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NAME=\"mc-ans-_127882_1\"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2363366" wp14:editId="545EB1D6">
                  <wp:extent cx="203835" cy="203835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Part 2 Taxpayers With a Child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lastRenderedPageBreak/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NAME=\"mc-ans-_127882_1\"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FD93A27" wp14:editId="5B98DB15">
                  <wp:extent cx="203835" cy="203835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Part 3, Taxpayers Without a Qualifying Child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NAME=\"mc-ans-_127882_1\"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219AA92" wp14:editId="7DB152C4">
                  <wp:extent cx="203835" cy="203835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Part 4 Due Diligence Requirements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VALUE=\"4\" NAME=\"mc-ans-_127882_1\"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16C11E18" wp14:editId="09AC3FFC">
                  <wp:extent cx="203835" cy="203835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e.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All of the above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22 </w:t>
      </w:r>
    </w:p>
    <w:p w:rsidR="000734AF" w:rsidRPr="000734AF" w:rsidRDefault="000734AF" w:rsidP="000734AF">
      <w:pPr>
        <w:numPr>
          <w:ilvl w:val="0"/>
          <w:numId w:val="22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Could this tax return have been completed on Form 1040, Year 2012?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388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NAME=\"mc-ans-_127883_1\"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01F620B" wp14:editId="3F00FC04">
                  <wp:extent cx="203835" cy="203835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Yes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NAME=\"mc-ans-_127883_1\"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3D0EBE3" wp14:editId="20F6336A">
                  <wp:extent cx="203835" cy="203835"/>
                  <wp:effectExtent l="0" t="0" r="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23 </w:t>
      </w:r>
    </w:p>
    <w:p w:rsidR="000734AF" w:rsidRPr="000734AF" w:rsidRDefault="000734AF" w:rsidP="000734AF">
      <w:pPr>
        <w:numPr>
          <w:ilvl w:val="0"/>
          <w:numId w:val="23"/>
        </w:numPr>
        <w:rPr>
          <w:b/>
          <w:lang w:val="en-US"/>
        </w:rPr>
      </w:pPr>
      <w:r w:rsidRPr="000734AF">
        <w:rPr>
          <w:b/>
          <w:bCs/>
          <w:lang w:val="en-US"/>
        </w:rPr>
        <w:t>If Norman had died in 2012 what would the filing status be for this tax return?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2374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NAME=\"mc-ans-_127884_1\"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01F3C15" wp14:editId="6950AB8C">
                  <wp:extent cx="203835" cy="203835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Head of Household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NAME=\"mc-ans-_127884_1\"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6D2035B" wp14:editId="51D7B0AB">
                  <wp:extent cx="203835" cy="203835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Qualifying Widow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NAME=\"mc-ans-_127884_1\"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5AA17E90" wp14:editId="0081507B">
                  <wp:extent cx="203835" cy="203835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Married Filing Separately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NAME=\"mc-ans-_127884_1\"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BF91CF4" wp14:editId="1ED8A52B">
                  <wp:extent cx="203835" cy="203835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Married Filing Jointly</w:t>
            </w: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24 </w:t>
      </w:r>
    </w:p>
    <w:p w:rsidR="000734AF" w:rsidRPr="000734AF" w:rsidRDefault="000734AF" w:rsidP="000734AF">
      <w:pPr>
        <w:numPr>
          <w:ilvl w:val="0"/>
          <w:numId w:val="24"/>
        </w:numPr>
        <w:rPr>
          <w:b/>
          <w:lang w:val="en-US"/>
        </w:rPr>
      </w:pPr>
      <w:r w:rsidRPr="000734AF">
        <w:rPr>
          <w:b/>
          <w:bCs/>
          <w:lang w:val="en-US"/>
        </w:rPr>
        <w:t>1.       If the Painters had been able to declare three (3) children, instead of 2, would they have qualified for the Earned Income Credit, if so, at what amount?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941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NAME=\"mc-ans-_127885_1\"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845309E" wp14:editId="116720FA">
                  <wp:extent cx="203835" cy="203835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No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NAME=\"mc-ans-_127885_1\"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C68C8CC" wp14:editId="1AEC19DF">
                  <wp:extent cx="203835" cy="203835"/>
                  <wp:effectExtent l="0" t="0" r="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Yes, $0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NAME=\"mc-ans-_127885_1\"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6EA938BB" wp14:editId="6CF24B07">
                  <wp:extent cx="203835" cy="203835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Yes, $535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NAME=\"mc-ans-_127885_1\"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2635375E" wp14:editId="6299D34F">
                  <wp:extent cx="203835" cy="203835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Yes, $986</w:t>
            </w:r>
          </w:p>
        </w:tc>
      </w:tr>
      <w:tr w:rsidR="000734AF" w:rsidRPr="000734AF" w:rsidTr="000734AF">
        <w:trPr>
          <w:tblCellSpacing w:w="15" w:type="dxa"/>
        </w:trPr>
        <w:tc>
          <w:tcPr>
            <w:tcW w:w="0" w:type="auto"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bookmarkStart w:id="0" w:name="_GoBack"/>
            <w:bookmarkEnd w:id="0"/>
          </w:p>
        </w:tc>
        <w:tc>
          <w:tcPr>
            <w:tcW w:w="0" w:type="auto"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</w:p>
        </w:tc>
      </w:tr>
    </w:tbl>
    <w:p w:rsidR="000734AF" w:rsidRPr="000734AF" w:rsidRDefault="000734AF" w:rsidP="000734AF">
      <w:pPr>
        <w:rPr>
          <w:b/>
          <w:bCs/>
          <w:lang w:val="en-US"/>
        </w:rPr>
      </w:pPr>
      <w:r w:rsidRPr="000734AF">
        <w:rPr>
          <w:b/>
          <w:bCs/>
          <w:lang w:val="en-US"/>
        </w:rPr>
        <w:t xml:space="preserve">Question 25 </w:t>
      </w:r>
    </w:p>
    <w:p w:rsidR="000734AF" w:rsidRPr="000734AF" w:rsidRDefault="000734AF" w:rsidP="000734AF">
      <w:pPr>
        <w:numPr>
          <w:ilvl w:val="0"/>
          <w:numId w:val="25"/>
        </w:numPr>
        <w:rPr>
          <w:b/>
          <w:lang w:val="en-US"/>
        </w:rPr>
      </w:pPr>
      <w:r w:rsidRPr="000734AF">
        <w:rPr>
          <w:b/>
          <w:bCs/>
          <w:lang w:val="en-US"/>
        </w:rPr>
        <w:lastRenderedPageBreak/>
        <w:t>1.       What document is normally used to report earned wages from an Employer to an Employee?</w:t>
      </w:r>
    </w:p>
    <w:p w:rsidR="000734AF" w:rsidRPr="000734AF" w:rsidRDefault="000734AF" w:rsidP="000734AF">
      <w:pPr>
        <w:rPr>
          <w:b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7"/>
        <w:gridCol w:w="662"/>
      </w:tblGrid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VALUE=\"0\" NAME=\"mc-ans-_127886_1\"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24C6673" wp14:editId="08032113">
                  <wp:extent cx="203835" cy="203835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a.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1099G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VALUE=\"1\" NAME=\"mc-ans-_127886_1\"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7B187A77" wp14:editId="751F19A5">
                  <wp:extent cx="203835" cy="203835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b.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W2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VALUE=\"2\" NAME=\"mc-ans-_127886_1\"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4527B6DE" wp14:editId="1F9F3A18">
                  <wp:extent cx="203835" cy="203835"/>
                  <wp:effectExtent l="0" t="0" r="0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c.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1099R</w:t>
            </w:r>
          </w:p>
        </w:tc>
      </w:tr>
      <w:tr w:rsidR="000734AF" w:rsidRPr="000734AF" w:rsidTr="000722FB">
        <w:trPr>
          <w:tblCellSpacing w:w="15" w:type="dxa"/>
        </w:trPr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</w:instrText>
            </w:r>
            <w:r w:rsidRPr="000734AF">
              <w:rPr>
                <w:b/>
                <w:lang w:val="en-US"/>
              </w:rPr>
              <w:fldChar w:fldCharType="begin"/>
            </w:r>
            <w:r w:rsidRPr="000734AF">
              <w:rPr>
                <w:b/>
                <w:lang w:val="en-US"/>
              </w:rPr>
              <w:instrText xml:space="preserve"> PRIVATE "&lt;INPUT VALUE=\"3\" NAME=\"mc-ans-_127886_1\" TYPE=\"radio\"&gt;" </w:instrText>
            </w:r>
            <w:r w:rsidRPr="000734AF">
              <w:rPr>
                <w:b/>
                <w:lang w:val="en-US"/>
              </w:rPr>
              <w:fldChar w:fldCharType="end"/>
            </w:r>
            <w:r w:rsidRPr="000734AF">
              <w:rPr>
                <w:b/>
                <w:lang w:val="en-US"/>
              </w:rPr>
              <w:instrText xml:space="preserve">MACROBUTTON HTMLDirect </w:instrText>
            </w:r>
            <w:r w:rsidRPr="000734AF">
              <w:rPr>
                <w:b/>
              </w:rPr>
              <w:drawing>
                <wp:inline distT="0" distB="0" distL="0" distR="0" wp14:anchorId="3A845D39" wp14:editId="02F91785">
                  <wp:extent cx="203835" cy="203835"/>
                  <wp:effectExtent l="0" t="0" r="0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4AF">
              <w:rPr>
                <w:b/>
              </w:rPr>
              <w:fldChar w:fldCharType="end"/>
            </w:r>
            <w:r w:rsidRPr="000734AF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d.</w:t>
            </w:r>
          </w:p>
        </w:tc>
        <w:tc>
          <w:tcPr>
            <w:tcW w:w="0" w:type="auto"/>
            <w:hideMark/>
          </w:tcPr>
          <w:p w:rsidR="000734AF" w:rsidRPr="000734AF" w:rsidRDefault="000734AF" w:rsidP="000734AF">
            <w:pPr>
              <w:rPr>
                <w:b/>
                <w:lang w:val="en-US"/>
              </w:rPr>
            </w:pPr>
            <w:r w:rsidRPr="000734AF">
              <w:rPr>
                <w:b/>
                <w:lang w:val="en-US"/>
              </w:rPr>
              <w:t>W4</w:t>
            </w:r>
          </w:p>
        </w:tc>
      </w:tr>
    </w:tbl>
    <w:p w:rsidR="000734AF" w:rsidRPr="000734AF" w:rsidRDefault="000734AF" w:rsidP="000734AF">
      <w:pPr>
        <w:rPr>
          <w:b/>
          <w:lang w:val="en-US"/>
        </w:rPr>
      </w:pPr>
    </w:p>
    <w:p w:rsidR="00B013B3" w:rsidRPr="000734AF" w:rsidRDefault="00B013B3">
      <w:pPr>
        <w:rPr>
          <w:b/>
        </w:rPr>
      </w:pPr>
    </w:p>
    <w:sectPr w:rsidR="00B013B3" w:rsidRPr="000734AF" w:rsidSect="00530B0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428E1"/>
    <w:multiLevelType w:val="multilevel"/>
    <w:tmpl w:val="D2DE3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FA4F6B"/>
    <w:multiLevelType w:val="multilevel"/>
    <w:tmpl w:val="18560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1D5689"/>
    <w:multiLevelType w:val="multilevel"/>
    <w:tmpl w:val="235E1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32C43"/>
    <w:multiLevelType w:val="multilevel"/>
    <w:tmpl w:val="9A08A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5B7E83"/>
    <w:multiLevelType w:val="multilevel"/>
    <w:tmpl w:val="6448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9D6F2A"/>
    <w:multiLevelType w:val="multilevel"/>
    <w:tmpl w:val="D8BC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9A336A"/>
    <w:multiLevelType w:val="multilevel"/>
    <w:tmpl w:val="4DF4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275074"/>
    <w:multiLevelType w:val="multilevel"/>
    <w:tmpl w:val="681C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6D5E2B"/>
    <w:multiLevelType w:val="multilevel"/>
    <w:tmpl w:val="A7980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5A0885"/>
    <w:multiLevelType w:val="multilevel"/>
    <w:tmpl w:val="2FF64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137325"/>
    <w:multiLevelType w:val="multilevel"/>
    <w:tmpl w:val="21E6D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73628E"/>
    <w:multiLevelType w:val="multilevel"/>
    <w:tmpl w:val="71C6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E12295"/>
    <w:multiLevelType w:val="multilevel"/>
    <w:tmpl w:val="B7746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B841B4"/>
    <w:multiLevelType w:val="multilevel"/>
    <w:tmpl w:val="B1E2D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B63A3A"/>
    <w:multiLevelType w:val="multilevel"/>
    <w:tmpl w:val="F57AD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64665D"/>
    <w:multiLevelType w:val="multilevel"/>
    <w:tmpl w:val="A064C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AF3777"/>
    <w:multiLevelType w:val="multilevel"/>
    <w:tmpl w:val="05BC3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DA2B87"/>
    <w:multiLevelType w:val="multilevel"/>
    <w:tmpl w:val="34AC0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4774FF4"/>
    <w:multiLevelType w:val="multilevel"/>
    <w:tmpl w:val="185E3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2B2235"/>
    <w:multiLevelType w:val="hybridMultilevel"/>
    <w:tmpl w:val="AB6E397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4E0FA0"/>
    <w:multiLevelType w:val="multilevel"/>
    <w:tmpl w:val="4B22B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C047A74"/>
    <w:multiLevelType w:val="multilevel"/>
    <w:tmpl w:val="327E7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8E636C"/>
    <w:multiLevelType w:val="multilevel"/>
    <w:tmpl w:val="C696E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4E172C"/>
    <w:multiLevelType w:val="multilevel"/>
    <w:tmpl w:val="378A1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6C34E0"/>
    <w:multiLevelType w:val="multilevel"/>
    <w:tmpl w:val="647C8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F9B43E9"/>
    <w:multiLevelType w:val="multilevel"/>
    <w:tmpl w:val="0478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4"/>
  </w:num>
  <w:num w:numId="4">
    <w:abstractNumId w:val="23"/>
  </w:num>
  <w:num w:numId="5">
    <w:abstractNumId w:val="15"/>
  </w:num>
  <w:num w:numId="6">
    <w:abstractNumId w:val="9"/>
  </w:num>
  <w:num w:numId="7">
    <w:abstractNumId w:val="2"/>
  </w:num>
  <w:num w:numId="8">
    <w:abstractNumId w:val="13"/>
  </w:num>
  <w:num w:numId="9">
    <w:abstractNumId w:val="18"/>
  </w:num>
  <w:num w:numId="10">
    <w:abstractNumId w:val="17"/>
  </w:num>
  <w:num w:numId="11">
    <w:abstractNumId w:val="24"/>
  </w:num>
  <w:num w:numId="12">
    <w:abstractNumId w:val="10"/>
  </w:num>
  <w:num w:numId="13">
    <w:abstractNumId w:val="12"/>
  </w:num>
  <w:num w:numId="14">
    <w:abstractNumId w:val="11"/>
  </w:num>
  <w:num w:numId="15">
    <w:abstractNumId w:val="8"/>
  </w:num>
  <w:num w:numId="16">
    <w:abstractNumId w:val="25"/>
  </w:num>
  <w:num w:numId="17">
    <w:abstractNumId w:val="20"/>
  </w:num>
  <w:num w:numId="18">
    <w:abstractNumId w:val="22"/>
  </w:num>
  <w:num w:numId="19">
    <w:abstractNumId w:val="0"/>
  </w:num>
  <w:num w:numId="20">
    <w:abstractNumId w:val="5"/>
  </w:num>
  <w:num w:numId="21">
    <w:abstractNumId w:val="7"/>
  </w:num>
  <w:num w:numId="22">
    <w:abstractNumId w:val="16"/>
  </w:num>
  <w:num w:numId="23">
    <w:abstractNumId w:val="4"/>
  </w:num>
  <w:num w:numId="24">
    <w:abstractNumId w:val="3"/>
  </w:num>
  <w:num w:numId="25">
    <w:abstractNumId w:val="21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4AF"/>
    <w:rsid w:val="000734AF"/>
    <w:rsid w:val="00B0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E455EA-1343-40AB-99CF-95A8A403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734AF"/>
    <w:pPr>
      <w:spacing w:before="100" w:beforeAutospacing="1" w:after="100" w:afterAutospacing="1" w:line="240" w:lineRule="auto"/>
      <w:outlineLvl w:val="2"/>
    </w:pPr>
    <w:rPr>
      <w:rFonts w:ascii="Times" w:eastAsiaTheme="minorEastAsia" w:hAnsi="Times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734AF"/>
    <w:rPr>
      <w:rFonts w:ascii="Times" w:eastAsiaTheme="minorEastAsia" w:hAnsi="Times"/>
      <w:b/>
      <w:bCs/>
      <w:sz w:val="27"/>
      <w:szCs w:val="27"/>
      <w:lang w:val="en-US"/>
    </w:rPr>
  </w:style>
  <w:style w:type="paragraph" w:styleId="NormalWeb">
    <w:name w:val="Normal (Web)"/>
    <w:basedOn w:val="Normal"/>
    <w:uiPriority w:val="99"/>
    <w:unhideWhenUsed/>
    <w:rsid w:val="000734AF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character" w:customStyle="1" w:styleId="fielderrortext">
    <w:name w:val="fielderrortext"/>
    <w:basedOn w:val="DefaultParagraphFont"/>
    <w:rsid w:val="000734AF"/>
  </w:style>
  <w:style w:type="character" w:customStyle="1" w:styleId="steptitleright">
    <w:name w:val="steptitleright"/>
    <w:basedOn w:val="DefaultParagraphFont"/>
    <w:rsid w:val="000734AF"/>
  </w:style>
  <w:style w:type="paragraph" w:customStyle="1" w:styleId="taskbuttondiv">
    <w:name w:val="taskbuttondiv"/>
    <w:basedOn w:val="Normal"/>
    <w:rsid w:val="000734AF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34AF"/>
    <w:pPr>
      <w:spacing w:after="0" w:line="240" w:lineRule="auto"/>
    </w:pPr>
    <w:rPr>
      <w:rFonts w:ascii="Tahoma" w:eastAsiaTheme="minorEastAsi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4AF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734AF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2182</Words>
  <Characters>12439</Characters>
  <Application>Microsoft Office Word</Application>
  <DocSecurity>0</DocSecurity>
  <Lines>103</Lines>
  <Paragraphs>29</Paragraphs>
  <ScaleCrop>false</ScaleCrop>
  <Company/>
  <LinksUpToDate>false</LinksUpToDate>
  <CharactersWithSpaces>14592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AA</cp:lastModifiedBy>
  <cp:revision>1</cp:revision>
  <dcterms:created xsi:type="dcterms:W3CDTF">2014-11-17T06:10:00Z</dcterms:created>
  <dcterms:modified xsi:type="dcterms:W3CDTF">2014-11-17T06:12:00Z</dcterms:modified>
</cp:coreProperties>
</file>