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762C" w:rsidRDefault="00A23C68">
      <w:r>
        <w:t>Week 9</w:t>
      </w:r>
    </w:p>
    <w:p w:rsidR="00A23C68" w:rsidRDefault="00A23C68" w:rsidP="00A23C68"/>
    <w:p w:rsidR="00A23C68" w:rsidRDefault="00A23C68" w:rsidP="00A23C68"/>
    <w:p w:rsidR="00A23C68" w:rsidRDefault="00A23C68" w:rsidP="00A23C68">
      <w:r>
        <w:t>Discuss characteristics of integer programming problems</w:t>
      </w:r>
    </w:p>
    <w:p w:rsidR="00A23C68" w:rsidRDefault="00A23C68" w:rsidP="00A23C68"/>
    <w:p w:rsidR="00A23C68" w:rsidRDefault="00A23C68" w:rsidP="00A23C68">
      <w:r>
        <w:t>Select one (1) of the following topics for your primary discussion posting:</w:t>
      </w:r>
    </w:p>
    <w:p w:rsidR="00A23C68" w:rsidRDefault="00A23C68" w:rsidP="00A23C68"/>
    <w:p w:rsidR="00A23C68" w:rsidRDefault="00A23C68" w:rsidP="00A23C68">
      <w:r>
        <w:t xml:space="preserve">    Explain how the applications of Integer programming differ from those of linear programming. Give specific instances in which you would use an integer programming model rather than an LP model. Provide real-world examples.</w:t>
      </w:r>
    </w:p>
    <w:p w:rsidR="00A23C68" w:rsidRDefault="00A23C68" w:rsidP="00A23C68">
      <w:r>
        <w:t xml:space="preserve">    Identify any challenges you have in setting up an integer programming problem in Excel, and solving it with Solver. Explain exactly what the challenges are and why they are challenging. Identify resources that can help you with that.</w:t>
      </w:r>
      <w:bookmarkStart w:id="0" w:name="_GoBack"/>
      <w:bookmarkEnd w:id="0"/>
    </w:p>
    <w:sectPr w:rsidR="00A23C6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67"/>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C68"/>
    <w:rsid w:val="00A23C68"/>
    <w:rsid w:val="00DF76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1</Pages>
  <Words>90</Words>
  <Characters>518</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Aprile Lester</dc:creator>
  <cp:lastModifiedBy>Aprile Lester</cp:lastModifiedBy>
  <cp:revision>1</cp:revision>
  <dcterms:created xsi:type="dcterms:W3CDTF">2014-08-21T11:48:00Z</dcterms:created>
  <dcterms:modified xsi:type="dcterms:W3CDTF">2014-08-21T13:12:00Z</dcterms:modified>
</cp:coreProperties>
</file>