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DDE" w:rsidRDefault="00C07DDF">
      <w:r>
        <w:t>Week 7</w:t>
      </w:r>
    </w:p>
    <w:p w:rsidR="00C07DDF" w:rsidRPr="00C07DDF" w:rsidRDefault="00C07DDF" w:rsidP="00C07DDF">
      <w:r>
        <w:t xml:space="preserve">Discussions - </w:t>
      </w:r>
      <w:r w:rsidRPr="00C07DDF">
        <w:t>Discuss sensitivity analysis</w:t>
      </w:r>
    </w:p>
    <w:p w:rsidR="00C07DDF" w:rsidRDefault="00C07DDF" w:rsidP="00C07DDF">
      <w:r>
        <w:t>Select one (1) of the following topics for your primary discussion posting:</w:t>
      </w:r>
      <w:bookmarkStart w:id="0" w:name="_GoBack"/>
      <w:bookmarkEnd w:id="0"/>
    </w:p>
    <w:p w:rsidR="00C07DDF" w:rsidRDefault="00C07DDF" w:rsidP="00C07DDF">
      <w:r>
        <w:t>•Identify any challenges you have in setting up a linear programming problem in Excel, and solving it with Solver. Explain exactly what the challenges are and why they are challenging. Identify resources that can help you with that.</w:t>
      </w:r>
    </w:p>
    <w:p w:rsidR="00C07DDF" w:rsidRDefault="00C07DDF" w:rsidP="00C07DDF">
      <w:r>
        <w:t>•Explain what the shadow price means in a maximization problem. Explain what this tells us from a management perspective.</w:t>
      </w:r>
    </w:p>
    <w:p w:rsidR="00C07DDF" w:rsidRDefault="00C07DDF"/>
    <w:sectPr w:rsidR="00C07D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DF"/>
    <w:rsid w:val="005A7DDE"/>
    <w:rsid w:val="00C0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LoSupport</dc:creator>
  <cp:keywords/>
  <dc:description/>
  <cp:lastModifiedBy>LoSupport</cp:lastModifiedBy>
  <cp:revision>1</cp:revision>
  <dcterms:created xsi:type="dcterms:W3CDTF">2014-08-05T20:13:00Z</dcterms:created>
  <dcterms:modified xsi:type="dcterms:W3CDTF">2014-08-05T20:13:00Z</dcterms:modified>
</cp:coreProperties>
</file>