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44B9" w:rsidRDefault="000944B9" w:rsidP="00F75E73">
      <w:pPr>
        <w:spacing w:after="0" w:line="480" w:lineRule="auto"/>
      </w:pPr>
      <w:bookmarkStart w:id="0" w:name="_GoBack"/>
      <w:bookmarkEnd w:id="0"/>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F75E73" w:rsidRDefault="00F75E73" w:rsidP="00F75E73">
      <w:pPr>
        <w:spacing w:after="0" w:line="480" w:lineRule="auto"/>
      </w:pPr>
    </w:p>
    <w:p w:rsidR="00E47C0A" w:rsidRDefault="00E47C0A" w:rsidP="00F75E73">
      <w:pPr>
        <w:spacing w:after="0" w:line="480" w:lineRule="auto"/>
        <w:jc w:val="center"/>
      </w:pPr>
      <w:r>
        <w:t>Proposal Pitch for Standardized Tests</w:t>
      </w:r>
    </w:p>
    <w:p w:rsidR="00914722" w:rsidRDefault="00914722" w:rsidP="00F75E73">
      <w:pPr>
        <w:spacing w:after="0" w:line="480" w:lineRule="auto"/>
        <w:jc w:val="center"/>
      </w:pPr>
      <w:r>
        <w:t>Sammy North</w:t>
      </w:r>
    </w:p>
    <w:p w:rsidR="00F75E73" w:rsidRDefault="00E47C0A" w:rsidP="00E47C0A">
      <w:pPr>
        <w:jc w:val="center"/>
      </w:pPr>
      <w:r>
        <w:t>DeVry University</w:t>
      </w:r>
      <w:r w:rsidR="00F75E73">
        <w:br w:type="page"/>
      </w:r>
    </w:p>
    <w:p w:rsidR="00E47C0A" w:rsidRDefault="00E47C0A" w:rsidP="00C47EDD">
      <w:pPr>
        <w:spacing w:after="0" w:line="480" w:lineRule="auto"/>
        <w:jc w:val="center"/>
      </w:pPr>
      <w:r>
        <w:lastRenderedPageBreak/>
        <w:t xml:space="preserve">Proposal </w:t>
      </w:r>
      <w:r w:rsidR="00D013BB">
        <w:t>for Standardized Tests</w:t>
      </w:r>
    </w:p>
    <w:p w:rsidR="00E47C0A" w:rsidRDefault="00E47C0A" w:rsidP="00EC3B07">
      <w:pPr>
        <w:spacing w:after="0" w:line="480" w:lineRule="auto"/>
      </w:pPr>
      <w:r>
        <w:tab/>
        <w:t>I.</w:t>
      </w:r>
      <w:r>
        <w:tab/>
        <w:t>Intro</w:t>
      </w:r>
      <w:r w:rsidR="007D3425">
        <w:t>duction</w:t>
      </w:r>
    </w:p>
    <w:p w:rsidR="001738EC" w:rsidRDefault="00E47C0A" w:rsidP="00C47EDD">
      <w:pPr>
        <w:spacing w:after="0" w:line="480" w:lineRule="auto"/>
        <w:ind w:firstLine="720"/>
      </w:pPr>
      <w:r>
        <w:t>A.</w:t>
      </w:r>
      <w:r>
        <w:tab/>
      </w:r>
      <w:r w:rsidR="001738EC">
        <w:t>Topic</w:t>
      </w:r>
    </w:p>
    <w:p w:rsidR="001738EC" w:rsidRDefault="001738EC" w:rsidP="00EC3B07">
      <w:pPr>
        <w:spacing w:after="0" w:line="480" w:lineRule="auto"/>
        <w:ind w:left="1440"/>
      </w:pPr>
      <w:r>
        <w:t xml:space="preserve">1) </w:t>
      </w:r>
      <w:r>
        <w:tab/>
      </w:r>
      <w:r w:rsidR="00B41F03">
        <w:t xml:space="preserve">Research question: </w:t>
      </w:r>
      <w:r>
        <w:t xml:space="preserve">Have standardized tests in the United States improved schools or demonstrated stronger student learning achievement? </w:t>
      </w:r>
    </w:p>
    <w:p w:rsidR="00C47EDD" w:rsidRDefault="001738EC" w:rsidP="00EC3B07">
      <w:pPr>
        <w:spacing w:after="0" w:line="480" w:lineRule="auto"/>
        <w:ind w:left="1440"/>
      </w:pPr>
      <w:r>
        <w:t xml:space="preserve">2)  </w:t>
      </w:r>
      <w:r w:rsidR="00AA5543">
        <w:tab/>
      </w:r>
      <w:r w:rsidR="00EC3B07">
        <w:t xml:space="preserve">Working thesis: </w:t>
      </w:r>
      <w:r>
        <w:t xml:space="preserve">Standardized tests in the United States have not improved schools </w:t>
      </w:r>
      <w:r w:rsidR="00EC3B07">
        <w:t>and</w:t>
      </w:r>
      <w:r w:rsidR="00C47EDD" w:rsidRPr="00C47EDD">
        <w:t xml:space="preserve"> should be abolished and replaced with end-of-year subject tests because they w</w:t>
      </w:r>
      <w:r w:rsidR="00EF3369">
        <w:t>ill save time and money, lead</w:t>
      </w:r>
      <w:r w:rsidR="00C47EDD" w:rsidRPr="00C47EDD">
        <w:t xml:space="preserve"> to increased mastery</w:t>
      </w:r>
      <w:r w:rsidR="00EF3369">
        <w:t xml:space="preserve"> of core subjects, and diminish</w:t>
      </w:r>
      <w:r w:rsidR="00C47EDD" w:rsidRPr="00C47EDD">
        <w:t xml:space="preserve"> dropout rates.</w:t>
      </w:r>
    </w:p>
    <w:p w:rsidR="00AA5543" w:rsidRDefault="00AA5543" w:rsidP="00AA5543">
      <w:pPr>
        <w:spacing w:after="0" w:line="480" w:lineRule="auto"/>
        <w:ind w:left="1440"/>
      </w:pPr>
      <w:r>
        <w:t xml:space="preserve">3) </w:t>
      </w:r>
      <w:r>
        <w:tab/>
        <w:t xml:space="preserve">Angle: </w:t>
      </w:r>
      <w:r w:rsidR="00B94737">
        <w:t>Standardized</w:t>
      </w:r>
      <w:r>
        <w:t xml:space="preserve"> testing has made the gap between developed nations and the U</w:t>
      </w:r>
      <w:r w:rsidR="00B41F03">
        <w:t xml:space="preserve">nited </w:t>
      </w:r>
      <w:r>
        <w:t>S</w:t>
      </w:r>
      <w:r w:rsidR="00B41F03">
        <w:t>tates</w:t>
      </w:r>
      <w:r>
        <w:t xml:space="preserve"> wider. </w:t>
      </w:r>
      <w:r w:rsidR="00BB0661">
        <w:t>T</w:t>
      </w:r>
      <w:r>
        <w:t xml:space="preserve">axpayers and employers are paying the price of poorly educated graduates. </w:t>
      </w:r>
      <w:r w:rsidR="00B94737">
        <w:t xml:space="preserve">No Child Left Behind has left </w:t>
      </w:r>
      <w:proofErr w:type="gramStart"/>
      <w:r w:rsidR="00B94737">
        <w:t>nobody</w:t>
      </w:r>
      <w:proofErr w:type="gramEnd"/>
      <w:r w:rsidR="00B94737">
        <w:t xml:space="preserve"> ahead, least of all our country’s educational standing among other developed nations</w:t>
      </w:r>
      <w:r w:rsidR="00B41F03">
        <w:t>.</w:t>
      </w:r>
    </w:p>
    <w:p w:rsidR="00AA5543" w:rsidRPr="00C47EDD" w:rsidRDefault="00AA5543" w:rsidP="00EC3B07">
      <w:pPr>
        <w:spacing w:after="0" w:line="480" w:lineRule="auto"/>
        <w:ind w:left="1440"/>
      </w:pPr>
    </w:p>
    <w:p w:rsidR="00EC3B07" w:rsidRDefault="00EC3B07" w:rsidP="00C47EDD">
      <w:pPr>
        <w:spacing w:after="0" w:line="480" w:lineRule="auto"/>
        <w:ind w:firstLine="720"/>
      </w:pPr>
      <w:r>
        <w:t xml:space="preserve">B. </w:t>
      </w:r>
      <w:r>
        <w:tab/>
      </w:r>
      <w:r w:rsidR="00580A62">
        <w:t>Context</w:t>
      </w:r>
    </w:p>
    <w:p w:rsidR="00541AB9" w:rsidRDefault="00EC3B07" w:rsidP="00AA5543">
      <w:pPr>
        <w:spacing w:after="0" w:line="480" w:lineRule="auto"/>
        <w:ind w:left="1440"/>
      </w:pPr>
      <w:r>
        <w:t xml:space="preserve">1) </w:t>
      </w:r>
      <w:r>
        <w:tab/>
        <w:t>Issues in education are</w:t>
      </w:r>
      <w:r w:rsidR="00541AB9">
        <w:t xml:space="preserve"> in the news because budget cuts and school closures are tied to student performance on standardized tests.  </w:t>
      </w:r>
    </w:p>
    <w:p w:rsidR="00541AB9" w:rsidRDefault="00541AB9" w:rsidP="00541AB9">
      <w:pPr>
        <w:spacing w:after="0" w:line="480" w:lineRule="auto"/>
        <w:ind w:left="1440"/>
      </w:pPr>
      <w:r>
        <w:t xml:space="preserve">2)  </w:t>
      </w:r>
      <w:r>
        <w:tab/>
        <w:t xml:space="preserve">Though I am a novice scholar, I </w:t>
      </w:r>
      <w:r w:rsidR="00AA5543">
        <w:t>am a parent an</w:t>
      </w:r>
      <w:r w:rsidR="00DB232D">
        <w:t xml:space="preserve">d care deeply about education. </w:t>
      </w:r>
      <w:r w:rsidR="00AA5543">
        <w:t xml:space="preserve">I </w:t>
      </w:r>
      <w:r>
        <w:t xml:space="preserve">will </w:t>
      </w:r>
      <w:r w:rsidR="00AA5543">
        <w:t>refer to the expertise of</w:t>
      </w:r>
      <w:r>
        <w:t xml:space="preserve"> several sources that will establish my credibility regarding standardized tests. The ideas of Hillocks (2002), McNeil and Valenzuela</w:t>
      </w:r>
      <w:r w:rsidRPr="00CB4DBE">
        <w:t xml:space="preserve"> (2001)</w:t>
      </w:r>
      <w:r>
        <w:t xml:space="preserve">, and </w:t>
      </w:r>
      <w:proofErr w:type="spellStart"/>
      <w:r>
        <w:t>Ravitch</w:t>
      </w:r>
      <w:proofErr w:type="spellEnd"/>
      <w:r>
        <w:t xml:space="preserve"> (2011), who are all experts on this topic, will help to establish my credibility. </w:t>
      </w:r>
    </w:p>
    <w:p w:rsidR="00541AB9" w:rsidRDefault="00541AB9" w:rsidP="00C47EDD">
      <w:pPr>
        <w:spacing w:after="0" w:line="480" w:lineRule="auto"/>
        <w:ind w:firstLine="720"/>
      </w:pPr>
      <w:r>
        <w:t>C.  Audience</w:t>
      </w:r>
    </w:p>
    <w:p w:rsidR="00541AB9" w:rsidRDefault="00541AB9" w:rsidP="00541AB9">
      <w:pPr>
        <w:spacing w:after="0" w:line="480" w:lineRule="auto"/>
        <w:ind w:left="1440"/>
      </w:pPr>
      <w:r>
        <w:lastRenderedPageBreak/>
        <w:t xml:space="preserve">1)  </w:t>
      </w:r>
      <w:r>
        <w:tab/>
        <w:t xml:space="preserve">My primary audience </w:t>
      </w:r>
      <w:r w:rsidR="00AA5543">
        <w:t>will be</w:t>
      </w:r>
      <w:r>
        <w:t xml:space="preserve"> educational stakeholders who are teachers, parents, or administrators.  </w:t>
      </w:r>
    </w:p>
    <w:p w:rsidR="00541AB9" w:rsidRDefault="00541AB9" w:rsidP="00541AB9">
      <w:pPr>
        <w:spacing w:after="0" w:line="480" w:lineRule="auto"/>
        <w:ind w:left="1440"/>
      </w:pPr>
      <w:r>
        <w:t xml:space="preserve">2) </w:t>
      </w:r>
      <w:r>
        <w:tab/>
        <w:t xml:space="preserve">My secondary audience is my professor and fellow classmates, some of whom may have experienced standardized tests or </w:t>
      </w:r>
      <w:proofErr w:type="gramStart"/>
      <w:r>
        <w:t>have</w:t>
      </w:r>
      <w:proofErr w:type="gramEnd"/>
      <w:r>
        <w:t xml:space="preserve"> school-age</w:t>
      </w:r>
      <w:r w:rsidR="00DB232D">
        <w:t>d</w:t>
      </w:r>
      <w:r>
        <w:t xml:space="preserve"> children and will relate to the topic.  </w:t>
      </w:r>
    </w:p>
    <w:p w:rsidR="00541AB9" w:rsidRDefault="00541AB9" w:rsidP="00541AB9">
      <w:pPr>
        <w:spacing w:after="0" w:line="480" w:lineRule="auto"/>
        <w:ind w:left="1440"/>
      </w:pPr>
      <w:r>
        <w:t xml:space="preserve">3)  </w:t>
      </w:r>
      <w:r>
        <w:tab/>
        <w:t xml:space="preserve">My audience shares my opinions and values and will likely be on my side.  </w:t>
      </w:r>
    </w:p>
    <w:p w:rsidR="00541AB9" w:rsidRDefault="00541AB9" w:rsidP="00541AB9">
      <w:pPr>
        <w:spacing w:after="0" w:line="480" w:lineRule="auto"/>
      </w:pPr>
      <w:r>
        <w:t>III. Evidence</w:t>
      </w:r>
    </w:p>
    <w:p w:rsidR="009D3457" w:rsidRDefault="009D3457" w:rsidP="009D3457">
      <w:pPr>
        <w:pStyle w:val="ListParagraph"/>
        <w:numPr>
          <w:ilvl w:val="0"/>
          <w:numId w:val="1"/>
        </w:numPr>
        <w:spacing w:after="0" w:line="480" w:lineRule="auto"/>
      </w:pPr>
      <w:r>
        <w:t>Research collected so far</w:t>
      </w:r>
    </w:p>
    <w:p w:rsidR="005F0EC9" w:rsidRDefault="005F0EC9" w:rsidP="00AA5543">
      <w:pPr>
        <w:spacing w:after="0" w:line="480" w:lineRule="auto"/>
        <w:ind w:left="720"/>
      </w:pPr>
      <w:r>
        <w:t>I have found support for the</w:t>
      </w:r>
      <w:r w:rsidR="009D3457">
        <w:t xml:space="preserve"> recommendation to remove </w:t>
      </w:r>
      <w:r w:rsidR="00CF7032">
        <w:t xml:space="preserve">poorly designed tests that </w:t>
      </w:r>
      <w:r w:rsidR="009D3457">
        <w:t>don’t measure what they should.</w:t>
      </w:r>
      <w:r w:rsidR="00AA5543">
        <w:t xml:space="preserve"> </w:t>
      </w:r>
      <w:r>
        <w:t>F</w:t>
      </w:r>
      <w:r w:rsidR="00CF7032">
        <w:t>ederal mandates such as No Child Left Behind have spurred their growth</w:t>
      </w:r>
      <w:r w:rsidR="00EF3369">
        <w:t xml:space="preserve"> and the reward-and-punishment system that serves nobody well, least of all the </w:t>
      </w:r>
      <w:r w:rsidR="00DB232D">
        <w:t>people</w:t>
      </w:r>
      <w:r w:rsidR="00EF3369">
        <w:t xml:space="preserve"> these tests were intended to help: students</w:t>
      </w:r>
      <w:r w:rsidR="00CF7032">
        <w:t xml:space="preserve">.  </w:t>
      </w:r>
    </w:p>
    <w:p w:rsidR="00B94737" w:rsidRDefault="008536E9" w:rsidP="00B94737">
      <w:pPr>
        <w:pStyle w:val="ListParagraph"/>
        <w:numPr>
          <w:ilvl w:val="0"/>
          <w:numId w:val="1"/>
        </w:numPr>
        <w:spacing w:after="0" w:line="480" w:lineRule="auto"/>
      </w:pPr>
      <w:r>
        <w:t>Research to be collected</w:t>
      </w:r>
    </w:p>
    <w:p w:rsidR="00B94737" w:rsidRDefault="008536E9" w:rsidP="00B94737">
      <w:pPr>
        <w:spacing w:after="0" w:line="480" w:lineRule="auto"/>
        <w:ind w:left="720"/>
      </w:pPr>
      <w:r>
        <w:t>I will look for additional facts and statistics to demonstrate the gap between other nations and the U</w:t>
      </w:r>
      <w:r w:rsidR="00DB232D">
        <w:t xml:space="preserve">nited </w:t>
      </w:r>
      <w:r>
        <w:t>S</w:t>
      </w:r>
      <w:r w:rsidR="00DB232D">
        <w:t>tates</w:t>
      </w:r>
      <w:r>
        <w:t xml:space="preserve">. I will also look for experts who agree that there are implications for taxpayers and employers to </w:t>
      </w:r>
      <w:r w:rsidR="00BB0661">
        <w:t>show</w:t>
      </w:r>
      <w:r>
        <w:t xml:space="preserve"> th</w:t>
      </w:r>
      <w:r w:rsidR="00BB0661">
        <w:t>at the issues of schools affect</w:t>
      </w:r>
      <w:r w:rsidR="00DB232D">
        <w:t xml:space="preserve"> the public at large. </w:t>
      </w:r>
      <w:r w:rsidR="00B94737">
        <w:t>Finally, I will represent the opposing viewpoint and others who have suggested alternatives to standardized tests</w:t>
      </w:r>
      <w:r w:rsidR="00DB232D">
        <w:t>,</w:t>
      </w:r>
      <w:r w:rsidR="00BB0661">
        <w:t xml:space="preserve"> including no testing at all</w:t>
      </w:r>
      <w:r w:rsidR="00B94737">
        <w:t xml:space="preserve">. Yearly subject tests are better than other alternate recommendations that have been proposed, such as portfolios, </w:t>
      </w:r>
      <w:r w:rsidR="00DB232D">
        <w:t>because</w:t>
      </w:r>
      <w:r w:rsidR="00B94737">
        <w:t xml:space="preserve"> these tests would be objective determinants of learning rather than subject artifacts of courses. </w:t>
      </w:r>
    </w:p>
    <w:p w:rsidR="008536E9" w:rsidRDefault="008536E9" w:rsidP="00B94737">
      <w:pPr>
        <w:spacing w:after="0" w:line="480" w:lineRule="auto"/>
        <w:ind w:left="720"/>
      </w:pPr>
    </w:p>
    <w:p w:rsidR="008536E9" w:rsidRDefault="008536E9" w:rsidP="008536E9">
      <w:pPr>
        <w:spacing w:after="0" w:line="480" w:lineRule="auto"/>
        <w:ind w:left="1080"/>
      </w:pPr>
    </w:p>
    <w:p w:rsidR="00CD7D73" w:rsidRPr="00CD7D73" w:rsidRDefault="00CD7D73" w:rsidP="0094209E">
      <w:pPr>
        <w:spacing w:after="0" w:line="480" w:lineRule="auto"/>
        <w:ind w:firstLine="720"/>
      </w:pPr>
      <w:r>
        <w:lastRenderedPageBreak/>
        <w:t xml:space="preserve">III. </w:t>
      </w:r>
      <w:r>
        <w:tab/>
      </w:r>
      <w:r w:rsidR="00B94737">
        <w:t>Conclusion</w:t>
      </w:r>
    </w:p>
    <w:p w:rsidR="008A3103" w:rsidRDefault="00B94737" w:rsidP="00BB0661">
      <w:pPr>
        <w:spacing w:after="0" w:line="480" w:lineRule="auto"/>
        <w:ind w:left="720"/>
      </w:pPr>
      <w:r>
        <w:t xml:space="preserve">I </w:t>
      </w:r>
      <w:r w:rsidR="00BB0661">
        <w:t>propose</w:t>
      </w:r>
      <w:r>
        <w:t xml:space="preserve"> that e</w:t>
      </w:r>
      <w:r w:rsidR="005E177B">
        <w:t>nd-of-year subject tests will be successful in raising the standards and expectations of our students while decentralizing control of students’ learning away from the government and politicians and in the control o</w:t>
      </w:r>
      <w:r w:rsidR="000610E3">
        <w:t>f</w:t>
      </w:r>
      <w:r w:rsidR="005E177B">
        <w:t xml:space="preserve"> teachers who know their students best. </w:t>
      </w:r>
      <w:r w:rsidR="00977DFD">
        <w:t>This solution is also better than having no assessments whatsoever, as that is unrealistic and does not prepare students for higher education or the workplace. The benefits of yearly subject tests include the t</w:t>
      </w:r>
      <w:r w:rsidR="00193F3C">
        <w:t xml:space="preserve">ime and money </w:t>
      </w:r>
      <w:r w:rsidR="00977DFD">
        <w:t xml:space="preserve">that </w:t>
      </w:r>
      <w:r w:rsidR="00193F3C">
        <w:t>will be saved by switching to end-of year subject tests; the collective energy of stakeholders in education—students, parents, teachers, administrators, and the public—will also be put to better use.</w:t>
      </w:r>
      <w:r w:rsidR="00703E6A">
        <w:t xml:space="preserve"> </w:t>
      </w:r>
      <w:r w:rsidR="00790AB2">
        <w:t xml:space="preserve">I will develop my project to support these claims with research.  </w:t>
      </w:r>
    </w:p>
    <w:p w:rsidR="00E34730" w:rsidRDefault="00E34730" w:rsidP="00C47EDD">
      <w:pPr>
        <w:spacing w:after="0" w:line="480" w:lineRule="auto"/>
        <w:ind w:firstLine="720"/>
      </w:pPr>
    </w:p>
    <w:p w:rsidR="00CD7D73" w:rsidRDefault="002B1E9D" w:rsidP="00C47EDD">
      <w:pPr>
        <w:spacing w:after="0" w:line="480" w:lineRule="auto"/>
        <w:ind w:firstLine="720"/>
      </w:pPr>
      <w:r>
        <w:t>IV. References</w:t>
      </w:r>
    </w:p>
    <w:p w:rsidR="002B1E9D" w:rsidRDefault="002B1E9D" w:rsidP="002B1E9D">
      <w:pPr>
        <w:pStyle w:val="text"/>
        <w:spacing w:before="0" w:beforeAutospacing="0" w:after="0" w:afterAutospacing="0" w:line="480" w:lineRule="auto"/>
        <w:ind w:left="720"/>
      </w:pPr>
      <w:proofErr w:type="gramStart"/>
      <w:r>
        <w:t>Hillocks, G. (2002).</w:t>
      </w:r>
      <w:proofErr w:type="gramEnd"/>
      <w:r>
        <w:t xml:space="preserve"> </w:t>
      </w:r>
      <w:proofErr w:type="gramStart"/>
      <w:r>
        <w:rPr>
          <w:i/>
        </w:rPr>
        <w:t>The testing trap</w:t>
      </w:r>
      <w:r>
        <w:t>.</w:t>
      </w:r>
      <w:proofErr w:type="gramEnd"/>
      <w:r>
        <w:t xml:space="preserve"> New York, NY: Teachers College Press.</w:t>
      </w:r>
    </w:p>
    <w:p w:rsidR="002B1E9D" w:rsidRDefault="002B1E9D" w:rsidP="002B1E9D">
      <w:pPr>
        <w:spacing w:line="480" w:lineRule="auto"/>
        <w:ind w:left="1440" w:hanging="720"/>
      </w:pPr>
      <w:proofErr w:type="gramStart"/>
      <w:r>
        <w:t>McNeil, L., &amp; Valenzuela, A. (2001).</w:t>
      </w:r>
      <w:proofErr w:type="gramEnd"/>
      <w:r>
        <w:t xml:space="preserve"> </w:t>
      </w:r>
      <w:proofErr w:type="gramStart"/>
      <w:r>
        <w:t>The harmful impact of the TAAS system of testing in Texas.</w:t>
      </w:r>
      <w:proofErr w:type="gramEnd"/>
      <w:r>
        <w:t xml:space="preserve"> In G. </w:t>
      </w:r>
      <w:proofErr w:type="spellStart"/>
      <w:r>
        <w:t>Ornfield</w:t>
      </w:r>
      <w:proofErr w:type="spellEnd"/>
      <w:r>
        <w:t xml:space="preserve"> &amp; M. </w:t>
      </w:r>
      <w:proofErr w:type="spellStart"/>
      <w:r>
        <w:t>Kornhaber</w:t>
      </w:r>
      <w:proofErr w:type="spellEnd"/>
      <w:r>
        <w:t xml:space="preserve"> (Eds.), </w:t>
      </w:r>
      <w:proofErr w:type="gramStart"/>
      <w:r>
        <w:rPr>
          <w:i/>
        </w:rPr>
        <w:t>Raising</w:t>
      </w:r>
      <w:proofErr w:type="gramEnd"/>
      <w:r>
        <w:rPr>
          <w:i/>
        </w:rPr>
        <w:t xml:space="preserve"> standards or raising barriers?</w:t>
      </w:r>
      <w:r>
        <w:t xml:space="preserve"> (pp. 127</w:t>
      </w:r>
      <w:r w:rsidR="00E34730">
        <w:t>–</w:t>
      </w:r>
      <w:r>
        <w:t>150). New York, NY: Century Foundation.</w:t>
      </w:r>
    </w:p>
    <w:p w:rsidR="002B1E9D" w:rsidRDefault="002B1E9D" w:rsidP="002B1E9D">
      <w:pPr>
        <w:pStyle w:val="text"/>
        <w:spacing w:before="0" w:beforeAutospacing="0" w:after="0" w:afterAutospacing="0" w:line="480" w:lineRule="auto"/>
        <w:ind w:left="720" w:hanging="720"/>
      </w:pPr>
    </w:p>
    <w:p w:rsidR="002B1E9D" w:rsidRDefault="002B1E9D" w:rsidP="00C47EDD">
      <w:pPr>
        <w:spacing w:after="0" w:line="480" w:lineRule="auto"/>
        <w:ind w:firstLine="720"/>
      </w:pPr>
    </w:p>
    <w:sectPr w:rsidR="002B1E9D" w:rsidSect="00F75E73">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091" w:rsidRDefault="00C43091" w:rsidP="00F75E73">
      <w:pPr>
        <w:spacing w:after="0" w:line="240" w:lineRule="auto"/>
      </w:pPr>
      <w:r>
        <w:separator/>
      </w:r>
    </w:p>
  </w:endnote>
  <w:endnote w:type="continuationSeparator" w:id="0">
    <w:p w:rsidR="00C43091" w:rsidRDefault="00C43091" w:rsidP="00F75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091" w:rsidRDefault="00C43091" w:rsidP="00F75E73">
      <w:pPr>
        <w:spacing w:after="0" w:line="240" w:lineRule="auto"/>
      </w:pPr>
      <w:r>
        <w:separator/>
      </w:r>
    </w:p>
  </w:footnote>
  <w:footnote w:type="continuationSeparator" w:id="0">
    <w:p w:rsidR="00C43091" w:rsidRDefault="00C43091" w:rsidP="00F75E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D7C" w:rsidRDefault="00C61D7C">
    <w:pPr>
      <w:pStyle w:val="Header"/>
    </w:pPr>
    <w:r>
      <w:t>PROPOSAL PITCH FOR STANDARDIZED TESTS</w:t>
    </w:r>
    <w:r>
      <w:tab/>
    </w:r>
    <w:r>
      <w:fldChar w:fldCharType="begin"/>
    </w:r>
    <w:r>
      <w:instrText xml:space="preserve"> PAGE   \* MERGEFORMAT </w:instrText>
    </w:r>
    <w:r>
      <w:fldChar w:fldCharType="separate"/>
    </w:r>
    <w:r w:rsidR="00C70198">
      <w:rPr>
        <w:noProof/>
      </w:rPr>
      <w:t>4</w:t>
    </w:r>
    <w:r>
      <w:rPr>
        <w:noProof/>
      </w:rPr>
      <w:fldChar w:fldCharType="end"/>
    </w:r>
  </w:p>
  <w:p w:rsidR="00C61D7C" w:rsidRDefault="00C61D7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D7C" w:rsidRDefault="00C61D7C">
    <w:pPr>
      <w:pStyle w:val="Header"/>
    </w:pPr>
    <w:r>
      <w:t>Running head: PROPOSAL PITCH FOR STANDARDIZED TESTS</w:t>
    </w:r>
    <w:r>
      <w:tab/>
    </w:r>
    <w:r>
      <w:fldChar w:fldCharType="begin"/>
    </w:r>
    <w:r>
      <w:instrText xml:space="preserve"> PAGE   \* MERGEFORMAT </w:instrText>
    </w:r>
    <w:r>
      <w:fldChar w:fldCharType="separate"/>
    </w:r>
    <w:r w:rsidR="00C70198">
      <w:rPr>
        <w:noProof/>
      </w:rPr>
      <w:t>1</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91973"/>
    <w:multiLevelType w:val="hybridMultilevel"/>
    <w:tmpl w:val="2C38A9C6"/>
    <w:lvl w:ilvl="0" w:tplc="A722661E">
      <w:start w:val="4"/>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F357EC"/>
    <w:multiLevelType w:val="hybridMultilevel"/>
    <w:tmpl w:val="87680A78"/>
    <w:lvl w:ilvl="0" w:tplc="B8867F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8DB4683"/>
    <w:multiLevelType w:val="hybridMultilevel"/>
    <w:tmpl w:val="1356271C"/>
    <w:lvl w:ilvl="0" w:tplc="620E473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54EC38A6"/>
    <w:multiLevelType w:val="hybridMultilevel"/>
    <w:tmpl w:val="9FB45AB8"/>
    <w:lvl w:ilvl="0" w:tplc="6512CDD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5F284BA6"/>
    <w:multiLevelType w:val="hybridMultilevel"/>
    <w:tmpl w:val="87622D28"/>
    <w:lvl w:ilvl="0" w:tplc="4680173A">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E73"/>
    <w:rsid w:val="00003525"/>
    <w:rsid w:val="000342B2"/>
    <w:rsid w:val="00034AC1"/>
    <w:rsid w:val="00037F15"/>
    <w:rsid w:val="000610E3"/>
    <w:rsid w:val="00084A5C"/>
    <w:rsid w:val="000944B9"/>
    <w:rsid w:val="000E0993"/>
    <w:rsid w:val="000E7011"/>
    <w:rsid w:val="00126958"/>
    <w:rsid w:val="00127525"/>
    <w:rsid w:val="00131A59"/>
    <w:rsid w:val="001600E4"/>
    <w:rsid w:val="00164DA4"/>
    <w:rsid w:val="001652FA"/>
    <w:rsid w:val="001709A6"/>
    <w:rsid w:val="001738EC"/>
    <w:rsid w:val="0019267C"/>
    <w:rsid w:val="00193F3C"/>
    <w:rsid w:val="001C29C8"/>
    <w:rsid w:val="001F4E99"/>
    <w:rsid w:val="002212EC"/>
    <w:rsid w:val="002264F0"/>
    <w:rsid w:val="00226B9C"/>
    <w:rsid w:val="0025016F"/>
    <w:rsid w:val="00263E55"/>
    <w:rsid w:val="002B1E9D"/>
    <w:rsid w:val="002F7970"/>
    <w:rsid w:val="0030430D"/>
    <w:rsid w:val="003643E8"/>
    <w:rsid w:val="00371F62"/>
    <w:rsid w:val="003A362D"/>
    <w:rsid w:val="003C741E"/>
    <w:rsid w:val="00414229"/>
    <w:rsid w:val="004B21AE"/>
    <w:rsid w:val="004E0FAF"/>
    <w:rsid w:val="00516BDE"/>
    <w:rsid w:val="00541AB9"/>
    <w:rsid w:val="00544152"/>
    <w:rsid w:val="00580A62"/>
    <w:rsid w:val="005A086A"/>
    <w:rsid w:val="005B418E"/>
    <w:rsid w:val="005E177B"/>
    <w:rsid w:val="005F0EC9"/>
    <w:rsid w:val="005F1344"/>
    <w:rsid w:val="006353E2"/>
    <w:rsid w:val="00637425"/>
    <w:rsid w:val="0066243D"/>
    <w:rsid w:val="006A7295"/>
    <w:rsid w:val="006B4E85"/>
    <w:rsid w:val="006F39C5"/>
    <w:rsid w:val="00703E6A"/>
    <w:rsid w:val="00726B9F"/>
    <w:rsid w:val="007711EE"/>
    <w:rsid w:val="00790AB2"/>
    <w:rsid w:val="007D3425"/>
    <w:rsid w:val="007E12AC"/>
    <w:rsid w:val="008307B7"/>
    <w:rsid w:val="008536E9"/>
    <w:rsid w:val="00864528"/>
    <w:rsid w:val="00892334"/>
    <w:rsid w:val="008A3103"/>
    <w:rsid w:val="00906D4C"/>
    <w:rsid w:val="00914722"/>
    <w:rsid w:val="0094209E"/>
    <w:rsid w:val="00977DFD"/>
    <w:rsid w:val="00986707"/>
    <w:rsid w:val="009C0725"/>
    <w:rsid w:val="009C5CCE"/>
    <w:rsid w:val="009D3457"/>
    <w:rsid w:val="00A31DA1"/>
    <w:rsid w:val="00A35A65"/>
    <w:rsid w:val="00A45F2E"/>
    <w:rsid w:val="00A7461C"/>
    <w:rsid w:val="00A91C8F"/>
    <w:rsid w:val="00AA5543"/>
    <w:rsid w:val="00AB2D38"/>
    <w:rsid w:val="00AC33B0"/>
    <w:rsid w:val="00AD456F"/>
    <w:rsid w:val="00AD52B6"/>
    <w:rsid w:val="00AE7DDD"/>
    <w:rsid w:val="00AF5467"/>
    <w:rsid w:val="00B002E4"/>
    <w:rsid w:val="00B41F03"/>
    <w:rsid w:val="00B47E54"/>
    <w:rsid w:val="00B71CBB"/>
    <w:rsid w:val="00B94737"/>
    <w:rsid w:val="00BB0661"/>
    <w:rsid w:val="00BC7396"/>
    <w:rsid w:val="00BE2263"/>
    <w:rsid w:val="00C43091"/>
    <w:rsid w:val="00C47EDD"/>
    <w:rsid w:val="00C61D7C"/>
    <w:rsid w:val="00C70198"/>
    <w:rsid w:val="00CD7D73"/>
    <w:rsid w:val="00CF0A2C"/>
    <w:rsid w:val="00CF7032"/>
    <w:rsid w:val="00D013BB"/>
    <w:rsid w:val="00D30463"/>
    <w:rsid w:val="00D45F1B"/>
    <w:rsid w:val="00D646F5"/>
    <w:rsid w:val="00DB232D"/>
    <w:rsid w:val="00DD70D0"/>
    <w:rsid w:val="00E2361D"/>
    <w:rsid w:val="00E34730"/>
    <w:rsid w:val="00E47C0A"/>
    <w:rsid w:val="00E7427B"/>
    <w:rsid w:val="00EC3B07"/>
    <w:rsid w:val="00EE01A1"/>
    <w:rsid w:val="00EE2099"/>
    <w:rsid w:val="00EF3369"/>
    <w:rsid w:val="00F457EA"/>
    <w:rsid w:val="00F75E73"/>
    <w:rsid w:val="00FE45B0"/>
    <w:rsid w:val="00FE45F0"/>
    <w:rsid w:val="00FE50CE"/>
    <w:rsid w:val="00FF5B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character" w:styleId="Hyperlink">
    <w:name w:val="Hyperlink"/>
    <w:basedOn w:val="DefaultParagraphFont"/>
    <w:uiPriority w:val="99"/>
    <w:unhideWhenUsed/>
    <w:rsid w:val="00703E6A"/>
    <w:rPr>
      <w:color w:val="0000FF" w:themeColor="hyperlink"/>
      <w:u w:val="single"/>
    </w:rPr>
  </w:style>
  <w:style w:type="paragraph" w:styleId="ListParagraph">
    <w:name w:val="List Paragraph"/>
    <w:basedOn w:val="Normal"/>
    <w:uiPriority w:val="34"/>
    <w:qFormat/>
    <w:rsid w:val="009D3457"/>
    <w:pPr>
      <w:ind w:left="720"/>
      <w:contextualSpacing/>
    </w:pPr>
  </w:style>
  <w:style w:type="paragraph" w:customStyle="1" w:styleId="text">
    <w:name w:val="text"/>
    <w:basedOn w:val="Normal"/>
    <w:rsid w:val="002B1E9D"/>
    <w:pPr>
      <w:spacing w:before="100" w:beforeAutospacing="1" w:after="100" w:afterAutospacing="1" w:line="240" w:lineRule="auto"/>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4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5E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5E73"/>
  </w:style>
  <w:style w:type="paragraph" w:styleId="Footer">
    <w:name w:val="footer"/>
    <w:basedOn w:val="Normal"/>
    <w:link w:val="FooterChar"/>
    <w:uiPriority w:val="99"/>
    <w:unhideWhenUsed/>
    <w:rsid w:val="00F75E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5E73"/>
  </w:style>
  <w:style w:type="paragraph" w:styleId="BalloonText">
    <w:name w:val="Balloon Text"/>
    <w:basedOn w:val="Normal"/>
    <w:link w:val="BalloonTextChar"/>
    <w:uiPriority w:val="99"/>
    <w:semiHidden/>
    <w:unhideWhenUsed/>
    <w:rsid w:val="00F75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5E73"/>
    <w:rPr>
      <w:rFonts w:ascii="Tahoma" w:hAnsi="Tahoma" w:cs="Tahoma"/>
      <w:sz w:val="16"/>
      <w:szCs w:val="16"/>
    </w:rPr>
  </w:style>
  <w:style w:type="character" w:styleId="Hyperlink">
    <w:name w:val="Hyperlink"/>
    <w:basedOn w:val="DefaultParagraphFont"/>
    <w:uiPriority w:val="99"/>
    <w:unhideWhenUsed/>
    <w:rsid w:val="00703E6A"/>
    <w:rPr>
      <w:color w:val="0000FF" w:themeColor="hyperlink"/>
      <w:u w:val="single"/>
    </w:rPr>
  </w:style>
  <w:style w:type="paragraph" w:styleId="ListParagraph">
    <w:name w:val="List Paragraph"/>
    <w:basedOn w:val="Normal"/>
    <w:uiPriority w:val="34"/>
    <w:qFormat/>
    <w:rsid w:val="009D3457"/>
    <w:pPr>
      <w:ind w:left="720"/>
      <w:contextualSpacing/>
    </w:pPr>
  </w:style>
  <w:style w:type="paragraph" w:customStyle="1" w:styleId="text">
    <w:name w:val="text"/>
    <w:basedOn w:val="Normal"/>
    <w:rsid w:val="002B1E9D"/>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18735">
      <w:bodyDiv w:val="1"/>
      <w:marLeft w:val="0"/>
      <w:marRight w:val="0"/>
      <w:marTop w:val="0"/>
      <w:marBottom w:val="0"/>
      <w:divBdr>
        <w:top w:val="none" w:sz="0" w:space="0" w:color="auto"/>
        <w:left w:val="none" w:sz="0" w:space="0" w:color="auto"/>
        <w:bottom w:val="none" w:sz="0" w:space="0" w:color="auto"/>
        <w:right w:val="none" w:sz="0" w:space="0" w:color="auto"/>
      </w:divBdr>
      <w:divsChild>
        <w:div w:id="1194611224">
          <w:marLeft w:val="0"/>
          <w:marRight w:val="0"/>
          <w:marTop w:val="0"/>
          <w:marBottom w:val="0"/>
          <w:divBdr>
            <w:top w:val="none" w:sz="0" w:space="0" w:color="auto"/>
            <w:left w:val="none" w:sz="0" w:space="0" w:color="auto"/>
            <w:bottom w:val="none" w:sz="0" w:space="0" w:color="auto"/>
            <w:right w:val="none" w:sz="0" w:space="0" w:color="auto"/>
          </w:divBdr>
          <w:divsChild>
            <w:div w:id="1069108078">
              <w:marLeft w:val="0"/>
              <w:marRight w:val="0"/>
              <w:marTop w:val="0"/>
              <w:marBottom w:val="0"/>
              <w:divBdr>
                <w:top w:val="none" w:sz="0" w:space="0" w:color="auto"/>
                <w:left w:val="none" w:sz="0" w:space="0" w:color="auto"/>
                <w:bottom w:val="none" w:sz="0" w:space="0" w:color="auto"/>
                <w:right w:val="none" w:sz="0" w:space="0" w:color="auto"/>
              </w:divBdr>
              <w:divsChild>
                <w:div w:id="704597953">
                  <w:marLeft w:val="0"/>
                  <w:marRight w:val="0"/>
                  <w:marTop w:val="0"/>
                  <w:marBottom w:val="0"/>
                  <w:divBdr>
                    <w:top w:val="single" w:sz="6" w:space="0" w:color="BFCCD5"/>
                    <w:left w:val="none" w:sz="0" w:space="0" w:color="auto"/>
                    <w:bottom w:val="none" w:sz="0" w:space="0" w:color="auto"/>
                    <w:right w:val="none" w:sz="0" w:space="0" w:color="auto"/>
                  </w:divBdr>
                  <w:divsChild>
                    <w:div w:id="237784401">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7621774">
      <w:bodyDiv w:val="1"/>
      <w:marLeft w:val="0"/>
      <w:marRight w:val="0"/>
      <w:marTop w:val="0"/>
      <w:marBottom w:val="0"/>
      <w:divBdr>
        <w:top w:val="none" w:sz="0" w:space="0" w:color="auto"/>
        <w:left w:val="none" w:sz="0" w:space="0" w:color="auto"/>
        <w:bottom w:val="none" w:sz="0" w:space="0" w:color="auto"/>
        <w:right w:val="none" w:sz="0" w:space="0" w:color="auto"/>
      </w:divBdr>
      <w:divsChild>
        <w:div w:id="1542935799">
          <w:marLeft w:val="0"/>
          <w:marRight w:val="0"/>
          <w:marTop w:val="0"/>
          <w:marBottom w:val="0"/>
          <w:divBdr>
            <w:top w:val="none" w:sz="0" w:space="0" w:color="auto"/>
            <w:left w:val="none" w:sz="0" w:space="0" w:color="auto"/>
            <w:bottom w:val="none" w:sz="0" w:space="0" w:color="auto"/>
            <w:right w:val="none" w:sz="0" w:space="0" w:color="auto"/>
          </w:divBdr>
          <w:divsChild>
            <w:div w:id="1776829887">
              <w:marLeft w:val="0"/>
              <w:marRight w:val="0"/>
              <w:marTop w:val="0"/>
              <w:marBottom w:val="0"/>
              <w:divBdr>
                <w:top w:val="none" w:sz="0" w:space="0" w:color="auto"/>
                <w:left w:val="none" w:sz="0" w:space="0" w:color="auto"/>
                <w:bottom w:val="none" w:sz="0" w:space="0" w:color="auto"/>
                <w:right w:val="none" w:sz="0" w:space="0" w:color="auto"/>
              </w:divBdr>
              <w:divsChild>
                <w:div w:id="737477018">
                  <w:marLeft w:val="0"/>
                  <w:marRight w:val="0"/>
                  <w:marTop w:val="0"/>
                  <w:marBottom w:val="0"/>
                  <w:divBdr>
                    <w:top w:val="single" w:sz="6" w:space="0" w:color="BFCCD5"/>
                    <w:left w:val="none" w:sz="0" w:space="0" w:color="auto"/>
                    <w:bottom w:val="none" w:sz="0" w:space="0" w:color="auto"/>
                    <w:right w:val="none" w:sz="0" w:space="0" w:color="auto"/>
                  </w:divBdr>
                  <w:divsChild>
                    <w:div w:id="107092328">
                      <w:marLeft w:val="300"/>
                      <w:marRight w:val="3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444312">
      <w:bodyDiv w:val="1"/>
      <w:marLeft w:val="0"/>
      <w:marRight w:val="0"/>
      <w:marTop w:val="0"/>
      <w:marBottom w:val="0"/>
      <w:divBdr>
        <w:top w:val="none" w:sz="0" w:space="0" w:color="auto"/>
        <w:left w:val="none" w:sz="0" w:space="0" w:color="auto"/>
        <w:bottom w:val="none" w:sz="0" w:space="0" w:color="auto"/>
        <w:right w:val="none" w:sz="0" w:space="0" w:color="auto"/>
      </w:divBdr>
    </w:div>
    <w:div w:id="1657301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D654BF5D-FEFC-4295-8C61-4A43F818E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573</Words>
  <Characters>3271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DeVry Inc.</Company>
  <LinksUpToDate>false</LinksUpToDate>
  <CharactersWithSpaces>3837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Mike Davis</cp:lastModifiedBy>
  <cp:revision>2</cp:revision>
  <cp:lastPrinted>2013-06-17T19:48:00Z</cp:lastPrinted>
  <dcterms:created xsi:type="dcterms:W3CDTF">2014-07-26T02:31:00Z</dcterms:created>
  <dcterms:modified xsi:type="dcterms:W3CDTF">2014-07-26T02:31:00Z</dcterms:modified>
</cp:coreProperties>
</file>