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280" w:rsidRPr="006465D1" w:rsidRDefault="00051280" w:rsidP="00C02B0C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Calibri" w:hAnsi="Calibri" w:cs="Calibri"/>
          <w:b/>
          <w:lang w:val="en"/>
        </w:rPr>
      </w:pPr>
      <w:bookmarkStart w:id="0" w:name="_GoBack"/>
      <w:bookmarkEnd w:id="0"/>
      <w:r w:rsidRPr="006465D1">
        <w:rPr>
          <w:rFonts w:ascii="Calibri" w:hAnsi="Calibri" w:cs="Calibri"/>
          <w:b/>
          <w:lang w:val="en"/>
        </w:rPr>
        <w:t>MAT540</w:t>
      </w:r>
    </w:p>
    <w:p w:rsidR="00051280" w:rsidRPr="006465D1" w:rsidRDefault="00051280" w:rsidP="00C02B0C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Calibri" w:hAnsi="Calibri" w:cs="Calibri"/>
          <w:b/>
          <w:lang w:val="en"/>
        </w:rPr>
      </w:pPr>
      <w:r w:rsidRPr="006465D1">
        <w:rPr>
          <w:rFonts w:ascii="Calibri" w:hAnsi="Calibri" w:cs="Calibri"/>
          <w:b/>
          <w:lang w:val="en"/>
        </w:rPr>
        <w:t>Week 4 Homework</w:t>
      </w:r>
    </w:p>
    <w:p w:rsidR="00051280" w:rsidRPr="006465D1" w:rsidRDefault="00051280" w:rsidP="00C02B0C">
      <w:pPr>
        <w:widowControl w:val="0"/>
        <w:autoSpaceDE w:val="0"/>
        <w:autoSpaceDN w:val="0"/>
        <w:adjustRightInd w:val="0"/>
        <w:spacing w:after="120" w:line="240" w:lineRule="auto"/>
        <w:rPr>
          <w:rFonts w:ascii="Calibri" w:hAnsi="Calibri" w:cs="Calibri"/>
          <w:b/>
          <w:u w:val="single"/>
          <w:lang w:val="en"/>
        </w:rPr>
      </w:pPr>
      <w:r w:rsidRPr="006465D1">
        <w:rPr>
          <w:rFonts w:ascii="Calibri" w:hAnsi="Calibri" w:cs="Calibri"/>
          <w:b/>
          <w:u w:val="single"/>
          <w:lang w:val="en"/>
        </w:rPr>
        <w:t>Chapter 15</w:t>
      </w:r>
    </w:p>
    <w:p w:rsidR="00051280" w:rsidRDefault="00051280" w:rsidP="00051280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051280">
        <w:rPr>
          <w:rFonts w:ascii="Calibri" w:hAnsi="Calibri" w:cs="Calibri"/>
          <w:lang w:val="en"/>
        </w:rPr>
        <w:t xml:space="preserve">2. </w:t>
      </w:r>
      <w:r>
        <w:rPr>
          <w:rFonts w:ascii="Calibri" w:hAnsi="Calibri" w:cs="Calibri"/>
          <w:lang w:val="en"/>
        </w:rPr>
        <w:tab/>
      </w:r>
      <w:r w:rsidRPr="00051280">
        <w:rPr>
          <w:rFonts w:ascii="Calibri" w:hAnsi="Calibri" w:cs="Calibri"/>
          <w:lang w:val="en"/>
        </w:rPr>
        <w:t>The manager of the Carpet City outlet needs to make an accurate forecast of the demand for Soft</w:t>
      </w:r>
      <w:r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Shag carpet (its biggest seller).</w:t>
      </w:r>
      <w:r>
        <w:rPr>
          <w:rFonts w:ascii="Calibri" w:hAnsi="Calibri" w:cs="Calibri"/>
          <w:lang w:val="en"/>
        </w:rPr>
        <w:t xml:space="preserve">  </w:t>
      </w:r>
      <w:r w:rsidRPr="00051280">
        <w:rPr>
          <w:rFonts w:ascii="Calibri" w:hAnsi="Calibri" w:cs="Calibri"/>
          <w:lang w:val="en"/>
        </w:rPr>
        <w:t>If the manager does not order enough carpet from the carpet mill,</w:t>
      </w:r>
      <w:r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customers will buy their carpet from one of Carpet City’s many competitors.</w:t>
      </w:r>
      <w:r>
        <w:rPr>
          <w:rFonts w:ascii="Calibri" w:hAnsi="Calibri" w:cs="Calibri"/>
          <w:lang w:val="en"/>
        </w:rPr>
        <w:t xml:space="preserve"> The manager has col</w:t>
      </w:r>
      <w:r w:rsidRPr="00051280">
        <w:rPr>
          <w:rFonts w:ascii="Calibri" w:hAnsi="Calibri" w:cs="Calibri"/>
          <w:lang w:val="en"/>
        </w:rPr>
        <w:t>lected the following demand data for the past 8 months:</w:t>
      </w:r>
    </w:p>
    <w:tbl>
      <w:tblPr>
        <w:tblStyle w:val="TableGrid"/>
        <w:tblW w:w="4230" w:type="dxa"/>
        <w:tblInd w:w="1458" w:type="dxa"/>
        <w:tblLook w:val="04A0" w:firstRow="1" w:lastRow="0" w:firstColumn="1" w:lastColumn="0" w:noHBand="0" w:noVBand="1"/>
      </w:tblPr>
      <w:tblGrid>
        <w:gridCol w:w="1620"/>
        <w:gridCol w:w="2610"/>
      </w:tblGrid>
      <w:tr w:rsidR="00051280" w:rsidTr="00051280">
        <w:tc>
          <w:tcPr>
            <w:tcW w:w="162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Month</w:t>
            </w:r>
          </w:p>
        </w:tc>
        <w:tc>
          <w:tcPr>
            <w:tcW w:w="261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Demand for Soft Shag Carpet (1,000 yd.)</w:t>
            </w:r>
          </w:p>
        </w:tc>
      </w:tr>
      <w:tr w:rsidR="00051280" w:rsidTr="00051280">
        <w:tc>
          <w:tcPr>
            <w:tcW w:w="162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</w:t>
            </w:r>
          </w:p>
        </w:tc>
        <w:tc>
          <w:tcPr>
            <w:tcW w:w="261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8</w:t>
            </w:r>
          </w:p>
        </w:tc>
      </w:tr>
      <w:tr w:rsidR="00051280" w:rsidTr="00051280">
        <w:tc>
          <w:tcPr>
            <w:tcW w:w="162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2</w:t>
            </w:r>
          </w:p>
        </w:tc>
        <w:tc>
          <w:tcPr>
            <w:tcW w:w="261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12</w:t>
            </w:r>
          </w:p>
        </w:tc>
      </w:tr>
      <w:tr w:rsidR="00051280" w:rsidTr="00051280">
        <w:tc>
          <w:tcPr>
            <w:tcW w:w="162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3</w:t>
            </w:r>
          </w:p>
        </w:tc>
        <w:tc>
          <w:tcPr>
            <w:tcW w:w="261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7</w:t>
            </w:r>
          </w:p>
        </w:tc>
      </w:tr>
      <w:tr w:rsidR="00051280" w:rsidTr="00051280">
        <w:tc>
          <w:tcPr>
            <w:tcW w:w="162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4</w:t>
            </w:r>
          </w:p>
        </w:tc>
        <w:tc>
          <w:tcPr>
            <w:tcW w:w="261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9</w:t>
            </w:r>
          </w:p>
        </w:tc>
      </w:tr>
      <w:tr w:rsidR="00051280" w:rsidTr="00051280">
        <w:tc>
          <w:tcPr>
            <w:tcW w:w="162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5</w:t>
            </w:r>
          </w:p>
        </w:tc>
        <w:tc>
          <w:tcPr>
            <w:tcW w:w="261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15</w:t>
            </w:r>
          </w:p>
        </w:tc>
      </w:tr>
      <w:tr w:rsidR="00051280" w:rsidTr="00051280">
        <w:tc>
          <w:tcPr>
            <w:tcW w:w="162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6</w:t>
            </w:r>
          </w:p>
        </w:tc>
        <w:tc>
          <w:tcPr>
            <w:tcW w:w="261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11</w:t>
            </w:r>
          </w:p>
        </w:tc>
      </w:tr>
      <w:tr w:rsidR="00051280" w:rsidTr="00051280">
        <w:tc>
          <w:tcPr>
            <w:tcW w:w="162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7</w:t>
            </w:r>
          </w:p>
        </w:tc>
        <w:tc>
          <w:tcPr>
            <w:tcW w:w="261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10</w:t>
            </w:r>
          </w:p>
        </w:tc>
      </w:tr>
      <w:tr w:rsidR="00051280" w:rsidTr="00051280">
        <w:tc>
          <w:tcPr>
            <w:tcW w:w="162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8</w:t>
            </w:r>
          </w:p>
        </w:tc>
        <w:tc>
          <w:tcPr>
            <w:tcW w:w="2610" w:type="dxa"/>
            <w:vAlign w:val="bottom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12</w:t>
            </w:r>
          </w:p>
        </w:tc>
      </w:tr>
    </w:tbl>
    <w:p w:rsidR="00051280" w:rsidRPr="00051280" w:rsidRDefault="00051280" w:rsidP="00051280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</w:p>
    <w:p w:rsidR="00051280" w:rsidRPr="00051280" w:rsidRDefault="00051280" w:rsidP="0005128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051280">
        <w:rPr>
          <w:rFonts w:ascii="Calibri" w:hAnsi="Calibri" w:cs="Calibri"/>
          <w:lang w:val="en"/>
        </w:rPr>
        <w:t>Compute a 3-month moving average forecast for months 4 through 9.</w:t>
      </w:r>
    </w:p>
    <w:p w:rsidR="00051280" w:rsidRPr="00051280" w:rsidRDefault="00051280" w:rsidP="0005128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051280">
        <w:rPr>
          <w:rFonts w:ascii="Calibri" w:hAnsi="Calibri" w:cs="Calibri"/>
          <w:lang w:val="en"/>
        </w:rPr>
        <w:t>Compute a weighted 3-month moving average forecast for months 4 through 9. Assign weights of 0.55,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0.33,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and 0.12 to the months in sequence, starting with the most recent month.</w:t>
      </w:r>
    </w:p>
    <w:p w:rsidR="00051280" w:rsidRPr="00051280" w:rsidRDefault="00051280" w:rsidP="00051280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051280">
        <w:rPr>
          <w:rFonts w:ascii="Calibri" w:hAnsi="Calibri" w:cs="Calibri"/>
          <w:lang w:val="en"/>
        </w:rPr>
        <w:t>Compare the two forecasts by using MAD.  Which forecast appears to be more accurate?</w:t>
      </w:r>
    </w:p>
    <w:p w:rsidR="00051280" w:rsidRPr="00051280" w:rsidRDefault="00051280" w:rsidP="00051280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051280">
        <w:rPr>
          <w:rFonts w:ascii="Calibri" w:hAnsi="Calibri" w:cs="Calibri"/>
          <w:lang w:val="en"/>
        </w:rPr>
        <w:t xml:space="preserve">6. </w:t>
      </w:r>
      <w:r>
        <w:rPr>
          <w:rFonts w:ascii="Calibri" w:hAnsi="Calibri" w:cs="Calibri"/>
          <w:lang w:val="en"/>
        </w:rPr>
        <w:tab/>
      </w:r>
      <w:r w:rsidRPr="00051280">
        <w:rPr>
          <w:rFonts w:ascii="Calibri" w:hAnsi="Calibri" w:cs="Calibri"/>
          <w:lang w:val="en"/>
        </w:rPr>
        <w:t xml:space="preserve">The manager of the </w:t>
      </w:r>
      <w:proofErr w:type="spellStart"/>
      <w:r w:rsidRPr="00051280">
        <w:rPr>
          <w:rFonts w:ascii="Calibri" w:hAnsi="Calibri" w:cs="Calibri"/>
          <w:lang w:val="en"/>
        </w:rPr>
        <w:t>Petroco</w:t>
      </w:r>
      <w:proofErr w:type="spellEnd"/>
      <w:r w:rsidRPr="00051280">
        <w:rPr>
          <w:rFonts w:ascii="Calibri" w:hAnsi="Calibri" w:cs="Calibri"/>
          <w:lang w:val="en"/>
        </w:rPr>
        <w:t xml:space="preserve"> Service Station wants to forecast the demand for unleaded gasoline next</w:t>
      </w:r>
      <w:r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month so that the proper number of</w:t>
      </w:r>
      <w:r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gallons can be ordered from the distributor.</w:t>
      </w:r>
      <w:r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The owner has</w:t>
      </w:r>
      <w:r>
        <w:rPr>
          <w:rFonts w:ascii="Calibri" w:hAnsi="Calibri" w:cs="Calibri"/>
          <w:lang w:val="en"/>
        </w:rPr>
        <w:t xml:space="preserve"> accu</w:t>
      </w:r>
      <w:r w:rsidRPr="00051280">
        <w:rPr>
          <w:rFonts w:ascii="Calibri" w:hAnsi="Calibri" w:cs="Calibri"/>
          <w:lang w:val="en"/>
        </w:rPr>
        <w:t xml:space="preserve">mulated the following data on demand for unleaded gasoline from sales during the past 10 </w:t>
      </w:r>
      <w:r>
        <w:rPr>
          <w:rFonts w:ascii="Calibri" w:hAnsi="Calibri" w:cs="Calibri"/>
          <w:lang w:val="en"/>
        </w:rPr>
        <w:t>m</w:t>
      </w:r>
      <w:r w:rsidRPr="00051280">
        <w:rPr>
          <w:rFonts w:ascii="Calibri" w:hAnsi="Calibri" w:cs="Calibri"/>
          <w:lang w:val="en"/>
        </w:rPr>
        <w:t>onths:</w:t>
      </w:r>
    </w:p>
    <w:tbl>
      <w:tblPr>
        <w:tblStyle w:val="TableGrid"/>
        <w:tblW w:w="4680" w:type="dxa"/>
        <w:tblInd w:w="154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0"/>
        <w:gridCol w:w="2880"/>
      </w:tblGrid>
      <w:tr w:rsidR="00051280" w:rsidTr="00051280"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Month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Gasoline Demanded (gal.)</w:t>
            </w:r>
          </w:p>
        </w:tc>
      </w:tr>
      <w:tr w:rsidR="00051280" w:rsidTr="00051280">
        <w:tc>
          <w:tcPr>
            <w:tcW w:w="1800" w:type="dxa"/>
            <w:tcBorders>
              <w:top w:val="single" w:sz="4" w:space="0" w:color="auto"/>
            </w:tcBorders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October</w:t>
            </w: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800</w:t>
            </w:r>
          </w:p>
        </w:tc>
      </w:tr>
      <w:tr w:rsidR="00051280" w:rsidTr="00051280">
        <w:tc>
          <w:tcPr>
            <w:tcW w:w="180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November</w:t>
            </w:r>
          </w:p>
        </w:tc>
        <w:tc>
          <w:tcPr>
            <w:tcW w:w="288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725</w:t>
            </w:r>
          </w:p>
        </w:tc>
      </w:tr>
      <w:tr w:rsidR="00051280" w:rsidTr="00051280">
        <w:tc>
          <w:tcPr>
            <w:tcW w:w="180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December</w:t>
            </w:r>
          </w:p>
        </w:tc>
        <w:tc>
          <w:tcPr>
            <w:tcW w:w="288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630</w:t>
            </w:r>
          </w:p>
        </w:tc>
      </w:tr>
      <w:tr w:rsidR="00051280" w:rsidTr="00051280">
        <w:tc>
          <w:tcPr>
            <w:tcW w:w="180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January</w:t>
            </w:r>
          </w:p>
        </w:tc>
        <w:tc>
          <w:tcPr>
            <w:tcW w:w="288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500</w:t>
            </w:r>
          </w:p>
        </w:tc>
      </w:tr>
      <w:tr w:rsidR="00051280" w:rsidTr="00051280">
        <w:tc>
          <w:tcPr>
            <w:tcW w:w="180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February</w:t>
            </w:r>
          </w:p>
        </w:tc>
        <w:tc>
          <w:tcPr>
            <w:tcW w:w="288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645</w:t>
            </w:r>
          </w:p>
        </w:tc>
      </w:tr>
      <w:tr w:rsidR="00051280" w:rsidTr="00051280">
        <w:tc>
          <w:tcPr>
            <w:tcW w:w="180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March</w:t>
            </w:r>
          </w:p>
        </w:tc>
        <w:tc>
          <w:tcPr>
            <w:tcW w:w="288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690</w:t>
            </w:r>
          </w:p>
        </w:tc>
      </w:tr>
      <w:tr w:rsidR="00051280" w:rsidTr="00051280">
        <w:tc>
          <w:tcPr>
            <w:tcW w:w="180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April</w:t>
            </w:r>
          </w:p>
        </w:tc>
        <w:tc>
          <w:tcPr>
            <w:tcW w:w="288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730</w:t>
            </w:r>
          </w:p>
        </w:tc>
      </w:tr>
      <w:tr w:rsidR="00051280" w:rsidTr="00051280">
        <w:tc>
          <w:tcPr>
            <w:tcW w:w="180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May</w:t>
            </w:r>
          </w:p>
        </w:tc>
        <w:tc>
          <w:tcPr>
            <w:tcW w:w="288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810</w:t>
            </w:r>
          </w:p>
        </w:tc>
      </w:tr>
      <w:tr w:rsidR="00051280" w:rsidTr="00051280">
        <w:tc>
          <w:tcPr>
            <w:tcW w:w="180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June</w:t>
            </w:r>
          </w:p>
        </w:tc>
        <w:tc>
          <w:tcPr>
            <w:tcW w:w="288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1,200</w:t>
            </w:r>
          </w:p>
        </w:tc>
      </w:tr>
      <w:tr w:rsidR="00051280" w:rsidTr="00051280">
        <w:tc>
          <w:tcPr>
            <w:tcW w:w="180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July</w:t>
            </w:r>
          </w:p>
        </w:tc>
        <w:tc>
          <w:tcPr>
            <w:tcW w:w="288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980</w:t>
            </w:r>
          </w:p>
        </w:tc>
      </w:tr>
    </w:tbl>
    <w:p w:rsidR="00051280" w:rsidRDefault="00051280" w:rsidP="00051280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051280" w:rsidRPr="00051280" w:rsidRDefault="00051280" w:rsidP="00051280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051280">
        <w:rPr>
          <w:rFonts w:ascii="Calibri" w:hAnsi="Calibri" w:cs="Calibri"/>
          <w:lang w:val="en"/>
        </w:rPr>
        <w:lastRenderedPageBreak/>
        <w:t xml:space="preserve">Compute an exponentially smoothed forecast, </w:t>
      </w:r>
      <w:r>
        <w:rPr>
          <w:rFonts w:ascii="Calibri" w:hAnsi="Calibri" w:cs="Calibri"/>
          <w:lang w:val="en"/>
        </w:rPr>
        <w:t xml:space="preserve">using </w:t>
      </w:r>
      <w:proofErr w:type="gramStart"/>
      <w:r>
        <w:rPr>
          <w:rFonts w:ascii="Calibri" w:hAnsi="Calibri" w:cs="Calibri"/>
          <w:lang w:val="en"/>
        </w:rPr>
        <w:t xml:space="preserve">an </w:t>
      </w:r>
      <w:r w:rsidRPr="00051280">
        <w:rPr>
          <w:rFonts w:ascii="Calibri" w:hAnsi="Calibri" w:cs="Calibri"/>
          <w:lang w:val="en"/>
        </w:rPr>
        <w:t>α</w:t>
      </w:r>
      <w:proofErr w:type="gramEnd"/>
      <w:r w:rsidRPr="00051280">
        <w:rPr>
          <w:rFonts w:ascii="Calibri" w:hAnsi="Calibri" w:cs="Calibri"/>
          <w:lang w:val="en"/>
        </w:rPr>
        <w:t xml:space="preserve"> value of </w:t>
      </w:r>
      <w:r>
        <w:rPr>
          <w:rFonts w:ascii="Calibri" w:hAnsi="Calibri" w:cs="Calibri"/>
          <w:lang w:val="en"/>
        </w:rPr>
        <w:t>0</w:t>
      </w:r>
      <w:r w:rsidRPr="00051280">
        <w:rPr>
          <w:rFonts w:ascii="Calibri" w:hAnsi="Calibri" w:cs="Calibri"/>
          <w:lang w:val="en"/>
        </w:rPr>
        <w:t>.30.</w:t>
      </w:r>
    </w:p>
    <w:p w:rsidR="00051280" w:rsidRPr="00051280" w:rsidRDefault="00051280" w:rsidP="00051280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051280">
        <w:rPr>
          <w:rFonts w:ascii="Calibri" w:hAnsi="Calibri" w:cs="Calibri"/>
          <w:lang w:val="en"/>
        </w:rPr>
        <w:t>Compute the MAPD.</w:t>
      </w:r>
    </w:p>
    <w:p w:rsidR="00051280" w:rsidRPr="00051280" w:rsidRDefault="00051280" w:rsidP="00051280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051280">
        <w:rPr>
          <w:rFonts w:ascii="Calibri" w:hAnsi="Calibri" w:cs="Calibri"/>
          <w:lang w:val="en"/>
        </w:rPr>
        <w:t xml:space="preserve">9. </w:t>
      </w:r>
      <w:r>
        <w:rPr>
          <w:rFonts w:ascii="Calibri" w:hAnsi="Calibri" w:cs="Calibri"/>
          <w:lang w:val="en"/>
        </w:rPr>
        <w:tab/>
      </w:r>
      <w:r w:rsidRPr="00051280">
        <w:rPr>
          <w:rFonts w:ascii="Calibri" w:hAnsi="Calibri" w:cs="Calibri"/>
          <w:lang w:val="en"/>
        </w:rPr>
        <w:t xml:space="preserve">Emily Andrews has invested in a science and technology mutual </w:t>
      </w:r>
      <w:r>
        <w:rPr>
          <w:rFonts w:ascii="Calibri" w:hAnsi="Calibri" w:cs="Calibri"/>
          <w:lang w:val="en"/>
        </w:rPr>
        <w:t>fund.  Now she is considering liq</w:t>
      </w:r>
      <w:r w:rsidRPr="00051280">
        <w:rPr>
          <w:rFonts w:ascii="Calibri" w:hAnsi="Calibri" w:cs="Calibri"/>
          <w:lang w:val="en"/>
        </w:rPr>
        <w:t>uidating and investing in another fund.</w:t>
      </w:r>
      <w:r>
        <w:rPr>
          <w:rFonts w:ascii="Calibri" w:hAnsi="Calibri" w:cs="Calibri"/>
          <w:lang w:val="en"/>
        </w:rPr>
        <w:t xml:space="preserve">  </w:t>
      </w:r>
      <w:r w:rsidRPr="00051280">
        <w:rPr>
          <w:rFonts w:ascii="Calibri" w:hAnsi="Calibri" w:cs="Calibri"/>
          <w:lang w:val="en"/>
        </w:rPr>
        <w:t xml:space="preserve">She would like to forecast the price of the science and </w:t>
      </w:r>
      <w:r>
        <w:rPr>
          <w:rFonts w:ascii="Calibri" w:hAnsi="Calibri" w:cs="Calibri"/>
          <w:lang w:val="en"/>
        </w:rPr>
        <w:t>tech</w:t>
      </w:r>
      <w:r w:rsidRPr="00051280">
        <w:rPr>
          <w:rFonts w:ascii="Calibri" w:hAnsi="Calibri" w:cs="Calibri"/>
          <w:lang w:val="en"/>
        </w:rPr>
        <w:t>nology fund for the next month before making a decision.</w:t>
      </w:r>
      <w:r>
        <w:rPr>
          <w:rFonts w:ascii="Calibri" w:hAnsi="Calibri" w:cs="Calibri"/>
          <w:lang w:val="en"/>
        </w:rPr>
        <w:t xml:space="preserve">  </w:t>
      </w:r>
      <w:r w:rsidRPr="00051280">
        <w:rPr>
          <w:rFonts w:ascii="Calibri" w:hAnsi="Calibri" w:cs="Calibri"/>
          <w:lang w:val="en"/>
        </w:rPr>
        <w:t>She has collected the following data on</w:t>
      </w:r>
      <w:r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the average price of the fund during the past 20 months:</w:t>
      </w:r>
    </w:p>
    <w:tbl>
      <w:tblPr>
        <w:tblStyle w:val="TableGrid"/>
        <w:tblW w:w="3240" w:type="dxa"/>
        <w:tblInd w:w="1458" w:type="dxa"/>
        <w:tblLook w:val="04A0" w:firstRow="1" w:lastRow="0" w:firstColumn="1" w:lastColumn="0" w:noHBand="0" w:noVBand="1"/>
      </w:tblPr>
      <w:tblGrid>
        <w:gridCol w:w="1440"/>
        <w:gridCol w:w="1800"/>
      </w:tblGrid>
      <w:tr w:rsidR="00051280" w:rsidTr="00051280">
        <w:tc>
          <w:tcPr>
            <w:tcW w:w="1440" w:type="dxa"/>
          </w:tcPr>
          <w:p w:rsidR="00051280" w:rsidRDefault="00051280" w:rsidP="0005128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Month</w:t>
            </w:r>
          </w:p>
        </w:tc>
        <w:tc>
          <w:tcPr>
            <w:tcW w:w="180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Fund Price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</w:t>
            </w:r>
          </w:p>
        </w:tc>
        <w:tc>
          <w:tcPr>
            <w:tcW w:w="180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$63 1/4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2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60 1/8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3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61 3/4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4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64 1/4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5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59 3/8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6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57 7/8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7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62 1/4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8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65 1/8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9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68 1/4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10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65 1/2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11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68 1/8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12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63 1/4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13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64 3/8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14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68 5/8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15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051280" w:rsidRPr="00051280">
              <w:rPr>
                <w:rFonts w:ascii="Calibri" w:hAnsi="Calibri" w:cs="Calibri"/>
                <w:lang w:val="en"/>
              </w:rPr>
              <w:t>70 1/8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16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Pr="00051280">
              <w:rPr>
                <w:rFonts w:ascii="Calibri" w:hAnsi="Calibri" w:cs="Calibri"/>
                <w:lang w:val="en"/>
              </w:rPr>
              <w:t>72 3/4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17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Pr="00051280">
              <w:rPr>
                <w:rFonts w:ascii="Calibri" w:hAnsi="Calibri" w:cs="Calibri"/>
                <w:lang w:val="en"/>
              </w:rPr>
              <w:t>74 1/8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18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Pr="00051280">
              <w:rPr>
                <w:rFonts w:ascii="Calibri" w:hAnsi="Calibri" w:cs="Calibri"/>
                <w:lang w:val="en"/>
              </w:rPr>
              <w:t>71 3/4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19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Pr="00051280">
              <w:rPr>
                <w:rFonts w:ascii="Calibri" w:hAnsi="Calibri" w:cs="Calibri"/>
                <w:lang w:val="en"/>
              </w:rPr>
              <w:t>75 1/2</w:t>
            </w:r>
          </w:p>
        </w:tc>
      </w:tr>
      <w:tr w:rsidR="00051280" w:rsidTr="00051280">
        <w:tc>
          <w:tcPr>
            <w:tcW w:w="1440" w:type="dxa"/>
          </w:tcPr>
          <w:p w:rsidR="00051280" w:rsidRDefault="00051280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20</w:t>
            </w:r>
          </w:p>
        </w:tc>
        <w:tc>
          <w:tcPr>
            <w:tcW w:w="1800" w:type="dxa"/>
          </w:tcPr>
          <w:p w:rsidR="00051280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76 3/4</w:t>
            </w:r>
          </w:p>
        </w:tc>
      </w:tr>
    </w:tbl>
    <w:p w:rsidR="00051280" w:rsidRDefault="00051280" w:rsidP="00051280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051280" w:rsidRPr="00DC485B" w:rsidRDefault="00051280" w:rsidP="00DC485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DC485B">
        <w:rPr>
          <w:rFonts w:ascii="Calibri" w:hAnsi="Calibri" w:cs="Calibri"/>
          <w:lang w:val="en"/>
        </w:rPr>
        <w:t>Using a 3-month average,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forecast the fund price for month 21.</w:t>
      </w:r>
    </w:p>
    <w:p w:rsidR="00051280" w:rsidRPr="00DC485B" w:rsidRDefault="00051280" w:rsidP="00DC485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DC485B">
        <w:rPr>
          <w:rFonts w:ascii="Calibri" w:hAnsi="Calibri" w:cs="Calibri"/>
          <w:lang w:val="en"/>
        </w:rPr>
        <w:t>Using a 3-month weighted average with the most recent month weighted 0.60,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the next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most recent month weighted 0.30,</w:t>
      </w:r>
      <w:r w:rsid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and the third month weighted 0.10,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forecast the fund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price for month 21.</w:t>
      </w:r>
    </w:p>
    <w:p w:rsidR="00051280" w:rsidRPr="00DC485B" w:rsidRDefault="00051280" w:rsidP="00DC485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DC485B">
        <w:rPr>
          <w:rFonts w:ascii="Calibri" w:hAnsi="Calibri" w:cs="Calibri"/>
          <w:lang w:val="en"/>
        </w:rPr>
        <w:t>Compute an exponentially smoothed forecast,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 xml:space="preserve">using </w:t>
      </w:r>
      <w:r w:rsidR="00DC485B" w:rsidRPr="00DC485B">
        <w:rPr>
          <w:rFonts w:ascii="Calibri" w:hAnsi="Calibri" w:cs="Calibri"/>
          <w:lang w:val="en"/>
        </w:rPr>
        <w:t>α=0</w:t>
      </w:r>
      <w:r w:rsidRPr="00DC485B">
        <w:rPr>
          <w:rFonts w:ascii="Calibri" w:hAnsi="Calibri" w:cs="Calibri"/>
          <w:lang w:val="en"/>
        </w:rPr>
        <w:t xml:space="preserve"> .40, and forecast the fund price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for month 21.</w:t>
      </w:r>
    </w:p>
    <w:p w:rsidR="00051280" w:rsidRPr="00DC485B" w:rsidRDefault="00051280" w:rsidP="00DC485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DC485B">
        <w:rPr>
          <w:rFonts w:ascii="Calibri" w:hAnsi="Calibri" w:cs="Calibri"/>
          <w:lang w:val="en"/>
        </w:rPr>
        <w:t>Compare the forecasts in (a),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(b),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and (c),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using MAD,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and indicate the most accurate.</w:t>
      </w:r>
    </w:p>
    <w:p w:rsidR="00DC485B" w:rsidRDefault="00DC485B" w:rsidP="00DC485B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</w:p>
    <w:p w:rsidR="00051280" w:rsidRPr="00051280" w:rsidRDefault="00051280" w:rsidP="00DC485B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051280">
        <w:rPr>
          <w:rFonts w:ascii="Calibri" w:hAnsi="Calibri" w:cs="Calibri"/>
          <w:lang w:val="en"/>
        </w:rPr>
        <w:t xml:space="preserve">26. </w:t>
      </w:r>
      <w:r w:rsidR="00DC485B">
        <w:rPr>
          <w:rFonts w:ascii="Calibri" w:hAnsi="Calibri" w:cs="Calibri"/>
          <w:lang w:val="en"/>
        </w:rPr>
        <w:tab/>
      </w:r>
      <w:r w:rsidRPr="00051280">
        <w:rPr>
          <w:rFonts w:ascii="Calibri" w:hAnsi="Calibri" w:cs="Calibri"/>
          <w:lang w:val="en"/>
        </w:rPr>
        <w:t>Carpet City wants to develop a means to forecast its carpet sales. The store manager believes that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the store’s sales are directly related to the number of new housing starts in town.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The manager has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gathered data from county records on monthly house construction permits and from store records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lastRenderedPageBreak/>
        <w:t>on monthly sales.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These data are as follows:</w:t>
      </w:r>
    </w:p>
    <w:tbl>
      <w:tblPr>
        <w:tblStyle w:val="TableGrid"/>
        <w:tblW w:w="4770" w:type="dxa"/>
        <w:tblInd w:w="145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0"/>
        <w:gridCol w:w="2520"/>
      </w:tblGrid>
      <w:tr w:rsidR="00DC485B" w:rsidTr="00DC485B"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Monthly Carpet Sales (1,000 yd.)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Monthly Construction</w:t>
            </w:r>
            <w:r>
              <w:rPr>
                <w:rFonts w:ascii="Calibri" w:hAnsi="Calibri" w:cs="Calibri"/>
                <w:lang w:val="en"/>
              </w:rPr>
              <w:t xml:space="preserve"> </w:t>
            </w:r>
            <w:r w:rsidRPr="00051280">
              <w:rPr>
                <w:rFonts w:ascii="Calibri" w:hAnsi="Calibri" w:cs="Calibri"/>
                <w:lang w:val="en"/>
              </w:rPr>
              <w:t>Permits</w:t>
            </w:r>
          </w:p>
        </w:tc>
      </w:tr>
      <w:tr w:rsidR="00DC485B" w:rsidTr="00DC485B">
        <w:tc>
          <w:tcPr>
            <w:tcW w:w="2250" w:type="dxa"/>
            <w:tcBorders>
              <w:top w:val="single" w:sz="4" w:space="0" w:color="auto"/>
            </w:tcBorders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5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21</w:t>
            </w:r>
          </w:p>
        </w:tc>
      </w:tr>
      <w:tr w:rsidR="00DC485B" w:rsidTr="00DC485B"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10</w:t>
            </w:r>
          </w:p>
        </w:tc>
        <w:tc>
          <w:tcPr>
            <w:tcW w:w="252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35</w:t>
            </w:r>
          </w:p>
        </w:tc>
      </w:tr>
      <w:tr w:rsidR="00DC485B" w:rsidTr="00DC485B"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4</w:t>
            </w:r>
          </w:p>
        </w:tc>
        <w:tc>
          <w:tcPr>
            <w:tcW w:w="252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10</w:t>
            </w:r>
          </w:p>
        </w:tc>
      </w:tr>
      <w:tr w:rsidR="00DC485B" w:rsidTr="00DC485B"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3</w:t>
            </w:r>
          </w:p>
        </w:tc>
        <w:tc>
          <w:tcPr>
            <w:tcW w:w="252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12</w:t>
            </w:r>
          </w:p>
        </w:tc>
      </w:tr>
      <w:tr w:rsidR="00DC485B" w:rsidTr="00DC485B"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8</w:t>
            </w:r>
          </w:p>
        </w:tc>
        <w:tc>
          <w:tcPr>
            <w:tcW w:w="252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16</w:t>
            </w:r>
          </w:p>
        </w:tc>
      </w:tr>
      <w:tr w:rsidR="00DC485B" w:rsidTr="00DC485B"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2</w:t>
            </w:r>
          </w:p>
        </w:tc>
        <w:tc>
          <w:tcPr>
            <w:tcW w:w="252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9</w:t>
            </w:r>
          </w:p>
        </w:tc>
      </w:tr>
      <w:tr w:rsidR="00DC485B" w:rsidTr="00DC485B"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12</w:t>
            </w:r>
          </w:p>
        </w:tc>
        <w:tc>
          <w:tcPr>
            <w:tcW w:w="252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41</w:t>
            </w:r>
          </w:p>
        </w:tc>
      </w:tr>
      <w:tr w:rsidR="00DC485B" w:rsidTr="00DC485B"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11</w:t>
            </w:r>
          </w:p>
        </w:tc>
        <w:tc>
          <w:tcPr>
            <w:tcW w:w="252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15</w:t>
            </w:r>
          </w:p>
        </w:tc>
      </w:tr>
      <w:tr w:rsidR="00DC485B" w:rsidTr="00DC485B"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9</w:t>
            </w:r>
          </w:p>
        </w:tc>
        <w:tc>
          <w:tcPr>
            <w:tcW w:w="252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18</w:t>
            </w:r>
          </w:p>
        </w:tc>
      </w:tr>
      <w:tr w:rsidR="00DC485B" w:rsidTr="00DC485B"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14</w:t>
            </w:r>
          </w:p>
        </w:tc>
        <w:tc>
          <w:tcPr>
            <w:tcW w:w="252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26</w:t>
            </w:r>
          </w:p>
        </w:tc>
      </w:tr>
    </w:tbl>
    <w:p w:rsidR="00DC485B" w:rsidRDefault="00DC485B" w:rsidP="00051280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051280" w:rsidRPr="00DC485B" w:rsidRDefault="00051280" w:rsidP="00DC485B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DC485B">
        <w:rPr>
          <w:rFonts w:ascii="Calibri" w:hAnsi="Calibri" w:cs="Calibri"/>
          <w:lang w:val="en"/>
        </w:rPr>
        <w:t>Develop a linear regression model for these data and forecast carpet sales if 30 construction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permits for new homes are filed.</w:t>
      </w:r>
    </w:p>
    <w:p w:rsidR="00051280" w:rsidRPr="00DC485B" w:rsidRDefault="00051280" w:rsidP="00DC485B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DC485B">
        <w:rPr>
          <w:rFonts w:ascii="Calibri" w:hAnsi="Calibri" w:cs="Calibri"/>
          <w:lang w:val="en"/>
        </w:rPr>
        <w:t>Determine the strength of the causal relationship between monthly sales and new home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construction by using correlation.</w:t>
      </w:r>
    </w:p>
    <w:p w:rsidR="00051280" w:rsidRPr="00051280" w:rsidRDefault="00051280" w:rsidP="00DC485B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051280">
        <w:rPr>
          <w:rFonts w:ascii="Calibri" w:hAnsi="Calibri" w:cs="Calibri"/>
          <w:lang w:val="en"/>
        </w:rPr>
        <w:t xml:space="preserve">27. </w:t>
      </w:r>
      <w:r w:rsidR="00DC485B">
        <w:rPr>
          <w:rFonts w:ascii="Calibri" w:hAnsi="Calibri" w:cs="Calibri"/>
          <w:lang w:val="en"/>
        </w:rPr>
        <w:tab/>
      </w:r>
      <w:r w:rsidRPr="00051280">
        <w:rPr>
          <w:rFonts w:ascii="Calibri" w:hAnsi="Calibri" w:cs="Calibri"/>
          <w:lang w:val="en"/>
        </w:rPr>
        <w:t>The manager of Gilley’s Ice Cream Parlor needs an accurate forecast of the demand for ice cream.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The store orders ice cream from a distributor a week ahead; if the store orders too little, it loses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business, and if it orders too much, the extra must be thrown away. The manager believes that a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major determinant of ice cream sales is temperature (i.e., the hotter the weather, the more ice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cream people buy). Using an almanac,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the manager has determi</w:t>
      </w:r>
      <w:r w:rsidR="00DC485B">
        <w:rPr>
          <w:rFonts w:ascii="Calibri" w:hAnsi="Calibri" w:cs="Calibri"/>
          <w:lang w:val="en"/>
        </w:rPr>
        <w:t>ned the average daytime tempera</w:t>
      </w:r>
      <w:r w:rsidRPr="00051280">
        <w:rPr>
          <w:rFonts w:ascii="Calibri" w:hAnsi="Calibri" w:cs="Calibri"/>
          <w:lang w:val="en"/>
        </w:rPr>
        <w:t>ture for 10 weeks,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selected at random,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and from store records he h</w:t>
      </w:r>
      <w:r w:rsidR="00DC485B">
        <w:rPr>
          <w:rFonts w:ascii="Calibri" w:hAnsi="Calibri" w:cs="Calibri"/>
          <w:lang w:val="en"/>
        </w:rPr>
        <w:t>as determined the ice cream con</w:t>
      </w:r>
      <w:r w:rsidRPr="00051280">
        <w:rPr>
          <w:rFonts w:ascii="Calibri" w:hAnsi="Calibri" w:cs="Calibri"/>
          <w:lang w:val="en"/>
        </w:rPr>
        <w:t>sumption for the same 10 weeks.</w:t>
      </w:r>
      <w:r w:rsidR="00DC485B">
        <w:rPr>
          <w:rFonts w:ascii="Calibri" w:hAnsi="Calibri" w:cs="Calibri"/>
          <w:lang w:val="en"/>
        </w:rPr>
        <w:t xml:space="preserve"> </w:t>
      </w:r>
      <w:r w:rsidRPr="00051280">
        <w:rPr>
          <w:rFonts w:ascii="Calibri" w:hAnsi="Calibri" w:cs="Calibri"/>
          <w:lang w:val="en"/>
        </w:rPr>
        <w:t>These data are summarized as follows:</w:t>
      </w:r>
    </w:p>
    <w:tbl>
      <w:tblPr>
        <w:tblStyle w:val="TableGrid"/>
        <w:tblW w:w="6030" w:type="dxa"/>
        <w:tblInd w:w="1458" w:type="dxa"/>
        <w:tblLook w:val="04A0" w:firstRow="1" w:lastRow="0" w:firstColumn="1" w:lastColumn="0" w:noHBand="0" w:noVBand="1"/>
      </w:tblPr>
      <w:tblGrid>
        <w:gridCol w:w="1440"/>
        <w:gridCol w:w="2340"/>
        <w:gridCol w:w="2250"/>
      </w:tblGrid>
      <w:tr w:rsidR="00DC485B" w:rsidTr="00DC485B">
        <w:tc>
          <w:tcPr>
            <w:tcW w:w="14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</w:p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Week</w:t>
            </w:r>
          </w:p>
        </w:tc>
        <w:tc>
          <w:tcPr>
            <w:tcW w:w="23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Average Temperature</w:t>
            </w:r>
          </w:p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(degrees)</w:t>
            </w:r>
          </w:p>
        </w:tc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Ice Cream Sold</w:t>
            </w:r>
          </w:p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051280">
              <w:rPr>
                <w:rFonts w:ascii="Calibri" w:hAnsi="Calibri" w:cs="Calibri"/>
                <w:lang w:val="en"/>
              </w:rPr>
              <w:t>(</w:t>
            </w:r>
            <w:proofErr w:type="gramStart"/>
            <w:r w:rsidRPr="00051280">
              <w:rPr>
                <w:rFonts w:ascii="Calibri" w:hAnsi="Calibri" w:cs="Calibri"/>
                <w:lang w:val="en"/>
              </w:rPr>
              <w:t>gal</w:t>
            </w:r>
            <w:proofErr w:type="gramEnd"/>
            <w:r w:rsidRPr="00051280">
              <w:rPr>
                <w:rFonts w:ascii="Calibri" w:hAnsi="Calibri" w:cs="Calibri"/>
                <w:lang w:val="en"/>
              </w:rPr>
              <w:t>.)</w:t>
            </w:r>
          </w:p>
        </w:tc>
      </w:tr>
      <w:tr w:rsidR="00DC485B" w:rsidTr="00DC485B">
        <w:tc>
          <w:tcPr>
            <w:tcW w:w="14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1</w:t>
            </w:r>
          </w:p>
        </w:tc>
        <w:tc>
          <w:tcPr>
            <w:tcW w:w="23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73</w:t>
            </w:r>
          </w:p>
        </w:tc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110</w:t>
            </w:r>
          </w:p>
        </w:tc>
      </w:tr>
      <w:tr w:rsidR="00DC485B" w:rsidTr="00DC485B">
        <w:tc>
          <w:tcPr>
            <w:tcW w:w="14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2</w:t>
            </w:r>
          </w:p>
        </w:tc>
        <w:tc>
          <w:tcPr>
            <w:tcW w:w="23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65</w:t>
            </w:r>
          </w:p>
        </w:tc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95</w:t>
            </w:r>
          </w:p>
        </w:tc>
      </w:tr>
      <w:tr w:rsidR="00DC485B" w:rsidTr="00DC485B">
        <w:tc>
          <w:tcPr>
            <w:tcW w:w="14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3</w:t>
            </w:r>
          </w:p>
        </w:tc>
        <w:tc>
          <w:tcPr>
            <w:tcW w:w="23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81</w:t>
            </w:r>
          </w:p>
        </w:tc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135</w:t>
            </w:r>
          </w:p>
        </w:tc>
      </w:tr>
      <w:tr w:rsidR="00DC485B" w:rsidTr="00DC485B">
        <w:tc>
          <w:tcPr>
            <w:tcW w:w="14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4</w:t>
            </w:r>
          </w:p>
        </w:tc>
        <w:tc>
          <w:tcPr>
            <w:tcW w:w="23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90</w:t>
            </w:r>
          </w:p>
        </w:tc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160</w:t>
            </w:r>
          </w:p>
        </w:tc>
      </w:tr>
      <w:tr w:rsidR="00DC485B" w:rsidTr="00DC485B">
        <w:tc>
          <w:tcPr>
            <w:tcW w:w="14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5</w:t>
            </w:r>
          </w:p>
        </w:tc>
        <w:tc>
          <w:tcPr>
            <w:tcW w:w="23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75</w:t>
            </w:r>
          </w:p>
        </w:tc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97</w:t>
            </w:r>
          </w:p>
        </w:tc>
      </w:tr>
      <w:tr w:rsidR="00DC485B" w:rsidTr="00DC485B">
        <w:tc>
          <w:tcPr>
            <w:tcW w:w="14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6</w:t>
            </w:r>
          </w:p>
        </w:tc>
        <w:tc>
          <w:tcPr>
            <w:tcW w:w="23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77</w:t>
            </w:r>
          </w:p>
        </w:tc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105</w:t>
            </w:r>
          </w:p>
        </w:tc>
      </w:tr>
      <w:tr w:rsidR="00DC485B" w:rsidTr="00DC485B">
        <w:tc>
          <w:tcPr>
            <w:tcW w:w="14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7</w:t>
            </w:r>
          </w:p>
        </w:tc>
        <w:tc>
          <w:tcPr>
            <w:tcW w:w="23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82</w:t>
            </w:r>
          </w:p>
        </w:tc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120</w:t>
            </w:r>
          </w:p>
        </w:tc>
      </w:tr>
      <w:tr w:rsidR="00DC485B" w:rsidTr="00DC485B">
        <w:tc>
          <w:tcPr>
            <w:tcW w:w="14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8</w:t>
            </w:r>
          </w:p>
        </w:tc>
        <w:tc>
          <w:tcPr>
            <w:tcW w:w="23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93</w:t>
            </w:r>
          </w:p>
        </w:tc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175</w:t>
            </w:r>
          </w:p>
        </w:tc>
      </w:tr>
      <w:tr w:rsidR="00DC485B" w:rsidTr="00DC485B">
        <w:tc>
          <w:tcPr>
            <w:tcW w:w="14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9</w:t>
            </w:r>
          </w:p>
        </w:tc>
        <w:tc>
          <w:tcPr>
            <w:tcW w:w="23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86</w:t>
            </w:r>
          </w:p>
        </w:tc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140</w:t>
            </w:r>
          </w:p>
        </w:tc>
      </w:tr>
      <w:tr w:rsidR="00DC485B" w:rsidTr="00DC485B">
        <w:tc>
          <w:tcPr>
            <w:tcW w:w="14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10</w:t>
            </w:r>
          </w:p>
        </w:tc>
        <w:tc>
          <w:tcPr>
            <w:tcW w:w="234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79</w:t>
            </w:r>
          </w:p>
        </w:tc>
        <w:tc>
          <w:tcPr>
            <w:tcW w:w="2250" w:type="dxa"/>
          </w:tcPr>
          <w:p w:rsidR="00DC485B" w:rsidRDefault="00DC485B" w:rsidP="00DC4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121</w:t>
            </w:r>
          </w:p>
        </w:tc>
      </w:tr>
    </w:tbl>
    <w:p w:rsidR="00DC485B" w:rsidRDefault="00DC485B" w:rsidP="00051280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051280" w:rsidRPr="00DC485B" w:rsidRDefault="00051280" w:rsidP="00DC485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DC485B">
        <w:rPr>
          <w:rFonts w:ascii="Calibri" w:hAnsi="Calibri" w:cs="Calibri"/>
          <w:lang w:val="en"/>
        </w:rPr>
        <w:t>Develop a linear regression model for these data and forecast the ice cream consumption if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the average weekly daytime temperature is expected to be 85 degrees.</w:t>
      </w:r>
    </w:p>
    <w:p w:rsidR="00051280" w:rsidRPr="00DC485B" w:rsidRDefault="00051280" w:rsidP="00DC485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DC485B">
        <w:rPr>
          <w:rFonts w:ascii="Calibri" w:hAnsi="Calibri" w:cs="Calibri"/>
          <w:lang w:val="en"/>
        </w:rPr>
        <w:lastRenderedPageBreak/>
        <w:t>Determine the strength of the linear relationship between temperature and ice cream</w:t>
      </w:r>
      <w:r w:rsidR="00DC485B" w:rsidRPr="00DC485B">
        <w:rPr>
          <w:rFonts w:ascii="Calibri" w:hAnsi="Calibri" w:cs="Calibri"/>
          <w:lang w:val="en"/>
        </w:rPr>
        <w:t xml:space="preserve"> </w:t>
      </w:r>
      <w:r w:rsidRPr="00DC485B">
        <w:rPr>
          <w:rFonts w:ascii="Calibri" w:hAnsi="Calibri" w:cs="Calibri"/>
          <w:lang w:val="en"/>
        </w:rPr>
        <w:t>consumption by using correlation.</w:t>
      </w:r>
    </w:p>
    <w:p w:rsidR="00ED3604" w:rsidRPr="00DC485B" w:rsidRDefault="00051280" w:rsidP="00DC485B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051280">
        <w:rPr>
          <w:rFonts w:ascii="Calibri" w:hAnsi="Calibri" w:cs="Calibri"/>
          <w:lang w:val="en"/>
        </w:rPr>
        <w:t>28. Compute the coefficient of determination for the data in Problem 27 and explain its meaning.</w:t>
      </w:r>
    </w:p>
    <w:sectPr w:rsidR="00ED3604" w:rsidRPr="00DC48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DBC" w:rsidRDefault="004C1DBC" w:rsidP="00DB581C">
      <w:pPr>
        <w:spacing w:after="0" w:line="240" w:lineRule="auto"/>
      </w:pPr>
      <w:r>
        <w:separator/>
      </w:r>
    </w:p>
  </w:endnote>
  <w:endnote w:type="continuationSeparator" w:id="0">
    <w:p w:rsidR="004C1DBC" w:rsidRDefault="004C1DBC" w:rsidP="00DB5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81C" w:rsidRDefault="00DB581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81C" w:rsidRDefault="00DB581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81C" w:rsidRDefault="00DB58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DBC" w:rsidRDefault="004C1DBC" w:rsidP="00DB581C">
      <w:pPr>
        <w:spacing w:after="0" w:line="240" w:lineRule="auto"/>
      </w:pPr>
      <w:r>
        <w:separator/>
      </w:r>
    </w:p>
  </w:footnote>
  <w:footnote w:type="continuationSeparator" w:id="0">
    <w:p w:rsidR="004C1DBC" w:rsidRDefault="004C1DBC" w:rsidP="00DB5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81C" w:rsidRDefault="00DB581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1168209085"/>
      <w:docPartObj>
        <w:docPartGallery w:val="Page Numbers (Top of Page)"/>
        <w:docPartUnique/>
      </w:docPartObj>
    </w:sdtPr>
    <w:sdtEndPr/>
    <w:sdtContent>
      <w:p w:rsidR="00DB581C" w:rsidRPr="00DB581C" w:rsidRDefault="00DB581C" w:rsidP="00DB581C">
        <w:pPr>
          <w:pStyle w:val="Header"/>
          <w:jc w:val="right"/>
          <w:rPr>
            <w:sz w:val="20"/>
            <w:szCs w:val="20"/>
          </w:rPr>
        </w:pPr>
        <w:r w:rsidRPr="00DB581C">
          <w:rPr>
            <w:sz w:val="20"/>
            <w:szCs w:val="20"/>
          </w:rPr>
          <w:t>MAT540 Homework</w:t>
        </w:r>
      </w:p>
      <w:p w:rsidR="00DB581C" w:rsidRPr="00DB581C" w:rsidRDefault="00DB581C" w:rsidP="00DB581C">
        <w:pPr>
          <w:pStyle w:val="Header"/>
          <w:jc w:val="right"/>
          <w:rPr>
            <w:sz w:val="20"/>
            <w:szCs w:val="20"/>
          </w:rPr>
        </w:pPr>
        <w:r w:rsidRPr="00DB581C">
          <w:rPr>
            <w:sz w:val="20"/>
            <w:szCs w:val="20"/>
          </w:rPr>
          <w:t>Week 4</w:t>
        </w:r>
      </w:p>
      <w:p w:rsidR="00DB581C" w:rsidRPr="00DB581C" w:rsidRDefault="00DB581C" w:rsidP="00DB581C">
        <w:pPr>
          <w:pStyle w:val="Header"/>
          <w:jc w:val="right"/>
          <w:rPr>
            <w:sz w:val="20"/>
            <w:szCs w:val="20"/>
          </w:rPr>
        </w:pPr>
        <w:r w:rsidRPr="00DB581C">
          <w:rPr>
            <w:sz w:val="20"/>
            <w:szCs w:val="20"/>
          </w:rPr>
          <w:t xml:space="preserve">Page </w:t>
        </w:r>
        <w:r w:rsidRPr="00DB581C">
          <w:rPr>
            <w:bCs/>
            <w:sz w:val="20"/>
            <w:szCs w:val="20"/>
          </w:rPr>
          <w:fldChar w:fldCharType="begin"/>
        </w:r>
        <w:r w:rsidRPr="00DB581C">
          <w:rPr>
            <w:bCs/>
            <w:sz w:val="20"/>
            <w:szCs w:val="20"/>
          </w:rPr>
          <w:instrText xml:space="preserve"> PAGE </w:instrText>
        </w:r>
        <w:r w:rsidRPr="00DB581C">
          <w:rPr>
            <w:bCs/>
            <w:sz w:val="20"/>
            <w:szCs w:val="20"/>
          </w:rPr>
          <w:fldChar w:fldCharType="separate"/>
        </w:r>
        <w:r w:rsidR="000D6147">
          <w:rPr>
            <w:bCs/>
            <w:noProof/>
            <w:sz w:val="20"/>
            <w:szCs w:val="20"/>
          </w:rPr>
          <w:t>4</w:t>
        </w:r>
        <w:r w:rsidRPr="00DB581C">
          <w:rPr>
            <w:bCs/>
            <w:sz w:val="20"/>
            <w:szCs w:val="20"/>
          </w:rPr>
          <w:fldChar w:fldCharType="end"/>
        </w:r>
        <w:r w:rsidRPr="00DB581C">
          <w:rPr>
            <w:sz w:val="20"/>
            <w:szCs w:val="20"/>
          </w:rPr>
          <w:t xml:space="preserve"> of </w:t>
        </w:r>
        <w:r w:rsidRPr="00DB581C">
          <w:rPr>
            <w:bCs/>
            <w:sz w:val="20"/>
            <w:szCs w:val="20"/>
          </w:rPr>
          <w:fldChar w:fldCharType="begin"/>
        </w:r>
        <w:r w:rsidRPr="00DB581C">
          <w:rPr>
            <w:bCs/>
            <w:sz w:val="20"/>
            <w:szCs w:val="20"/>
          </w:rPr>
          <w:instrText xml:space="preserve"> NUMPAGES  </w:instrText>
        </w:r>
        <w:r w:rsidRPr="00DB581C">
          <w:rPr>
            <w:bCs/>
            <w:sz w:val="20"/>
            <w:szCs w:val="20"/>
          </w:rPr>
          <w:fldChar w:fldCharType="separate"/>
        </w:r>
        <w:r w:rsidR="000D6147">
          <w:rPr>
            <w:bCs/>
            <w:noProof/>
            <w:sz w:val="20"/>
            <w:szCs w:val="20"/>
          </w:rPr>
          <w:t>4</w:t>
        </w:r>
        <w:r w:rsidRPr="00DB581C">
          <w:rPr>
            <w:bCs/>
            <w:sz w:val="20"/>
            <w:szCs w:val="20"/>
          </w:rPr>
          <w:fldChar w:fldCharType="end"/>
        </w:r>
      </w:p>
    </w:sdtContent>
  </w:sdt>
  <w:p w:rsidR="00DB581C" w:rsidRDefault="00DB581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81C" w:rsidRDefault="00DB58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73B7D"/>
    <w:multiLevelType w:val="hybridMultilevel"/>
    <w:tmpl w:val="BDF4F2F0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F24E77"/>
    <w:multiLevelType w:val="hybridMultilevel"/>
    <w:tmpl w:val="DA9AD6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53FF4"/>
    <w:multiLevelType w:val="hybridMultilevel"/>
    <w:tmpl w:val="C234E67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26091D"/>
    <w:multiLevelType w:val="hybridMultilevel"/>
    <w:tmpl w:val="A4B653D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CA1D8F"/>
    <w:multiLevelType w:val="hybridMultilevel"/>
    <w:tmpl w:val="8848D94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EA0DB7"/>
    <w:multiLevelType w:val="hybridMultilevel"/>
    <w:tmpl w:val="CC28B0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8B3209"/>
    <w:multiLevelType w:val="hybridMultilevel"/>
    <w:tmpl w:val="8150804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982385"/>
    <w:multiLevelType w:val="hybridMultilevel"/>
    <w:tmpl w:val="CAEEA034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5D0A88"/>
    <w:multiLevelType w:val="hybridMultilevel"/>
    <w:tmpl w:val="7390B8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177F9B"/>
    <w:multiLevelType w:val="hybridMultilevel"/>
    <w:tmpl w:val="6D46AFB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9"/>
  </w:num>
  <w:num w:numId="5">
    <w:abstractNumId w:val="3"/>
  </w:num>
  <w:num w:numId="6">
    <w:abstractNumId w:val="7"/>
  </w:num>
  <w:num w:numId="7">
    <w:abstractNumId w:val="6"/>
  </w:num>
  <w:num w:numId="8">
    <w:abstractNumId w:val="0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280"/>
    <w:rsid w:val="00051280"/>
    <w:rsid w:val="000D6147"/>
    <w:rsid w:val="001D0955"/>
    <w:rsid w:val="004C1DBC"/>
    <w:rsid w:val="00573887"/>
    <w:rsid w:val="006465D1"/>
    <w:rsid w:val="00682CC6"/>
    <w:rsid w:val="00BA053B"/>
    <w:rsid w:val="00C02B0C"/>
    <w:rsid w:val="00CA022E"/>
    <w:rsid w:val="00DB581C"/>
    <w:rsid w:val="00DC485B"/>
    <w:rsid w:val="00DF32C3"/>
    <w:rsid w:val="00ED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280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512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8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81C"/>
    <w:rPr>
      <w:rFonts w:eastAsiaTheme="minorEastAsia" w:cs="Times New Roman"/>
    </w:rPr>
  </w:style>
  <w:style w:type="paragraph" w:styleId="Footer">
    <w:name w:val="footer"/>
    <w:basedOn w:val="Normal"/>
    <w:link w:val="FooterChar"/>
    <w:uiPriority w:val="99"/>
    <w:unhideWhenUsed/>
    <w:rsid w:val="00DB58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81C"/>
    <w:rPr>
      <w:rFonts w:eastAsiaTheme="minorEastAsia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280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512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8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81C"/>
    <w:rPr>
      <w:rFonts w:eastAsiaTheme="minorEastAsia" w:cs="Times New Roman"/>
    </w:rPr>
  </w:style>
  <w:style w:type="paragraph" w:styleId="Footer">
    <w:name w:val="footer"/>
    <w:basedOn w:val="Normal"/>
    <w:link w:val="FooterChar"/>
    <w:uiPriority w:val="99"/>
    <w:unhideWhenUsed/>
    <w:rsid w:val="00DB58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81C"/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Denise</dc:creator>
  <cp:lastModifiedBy>Jim</cp:lastModifiedBy>
  <cp:revision>8</cp:revision>
  <cp:lastPrinted>2014-05-20T03:26:00Z</cp:lastPrinted>
  <dcterms:created xsi:type="dcterms:W3CDTF">2014-05-20T01:35:00Z</dcterms:created>
  <dcterms:modified xsi:type="dcterms:W3CDTF">2014-05-20T03:26:00Z</dcterms:modified>
</cp:coreProperties>
</file>