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5ED26" w14:textId="5CA3EC7A" w:rsidR="00482E65" w:rsidRPr="00916543" w:rsidRDefault="00281464" w:rsidP="00916543">
      <w:pPr>
        <w:tabs>
          <w:tab w:val="left" w:pos="5055"/>
        </w:tabs>
        <w:spacing w:after="120" w:line="240" w:lineRule="auto"/>
        <w:jc w:val="center"/>
        <w:rPr>
          <w:b/>
          <w:smallCaps/>
          <w:sz w:val="28"/>
          <w:szCs w:val="28"/>
        </w:rPr>
      </w:pPr>
      <w:r w:rsidRPr="00916543">
        <w:rPr>
          <w:rFonts w:ascii="Times New Roman" w:hAnsi="Times New Roman" w:cs="Times New Roman"/>
          <w:b/>
          <w:smallCaps/>
          <w:sz w:val="28"/>
          <w:szCs w:val="28"/>
        </w:rPr>
        <w:t xml:space="preserve">Health Policy </w:t>
      </w:r>
      <w:r w:rsidR="009D1760" w:rsidRPr="00916543">
        <w:rPr>
          <w:rFonts w:ascii="Times New Roman" w:hAnsi="Times New Roman" w:cs="Times New Roman"/>
          <w:b/>
          <w:smallCaps/>
          <w:sz w:val="28"/>
          <w:szCs w:val="28"/>
        </w:rPr>
        <w:t xml:space="preserve">Issue </w:t>
      </w:r>
      <w:r w:rsidRPr="00916543">
        <w:rPr>
          <w:rFonts w:ascii="Times New Roman" w:hAnsi="Times New Roman" w:cs="Times New Roman"/>
          <w:b/>
          <w:smallCaps/>
          <w:sz w:val="28"/>
          <w:szCs w:val="28"/>
        </w:rPr>
        <w:t>Paper</w:t>
      </w:r>
      <w:r w:rsidR="00136B64" w:rsidRPr="00916543">
        <w:rPr>
          <w:rFonts w:ascii="Times New Roman" w:hAnsi="Times New Roman" w:cs="Times New Roman"/>
          <w:b/>
          <w:smallCaps/>
          <w:sz w:val="28"/>
          <w:szCs w:val="28"/>
        </w:rPr>
        <w:t xml:space="preserve"> Grading Rubric</w:t>
      </w:r>
    </w:p>
    <w:tbl>
      <w:tblPr>
        <w:tblW w:w="1466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92"/>
        <w:gridCol w:w="5310"/>
        <w:gridCol w:w="3060"/>
        <w:gridCol w:w="3150"/>
        <w:gridCol w:w="1350"/>
      </w:tblGrid>
      <w:tr w:rsidR="00F171A0" w:rsidRPr="00EB2A8A" w14:paraId="28455B08" w14:textId="77777777" w:rsidTr="00916543">
        <w:trPr>
          <w:trHeight w:val="120"/>
          <w:jc w:val="center"/>
        </w:trPr>
        <w:tc>
          <w:tcPr>
            <w:tcW w:w="1792" w:type="dxa"/>
            <w:shd w:val="clear" w:color="auto" w:fill="auto"/>
            <w:vAlign w:val="center"/>
          </w:tcPr>
          <w:p w14:paraId="3852A4D3" w14:textId="77777777" w:rsidR="00F171A0" w:rsidRPr="00D02585" w:rsidRDefault="00F171A0" w:rsidP="00916543">
            <w:pPr>
              <w:spacing w:after="0" w:line="240" w:lineRule="auto"/>
              <w:jc w:val="center"/>
              <w:rPr>
                <w:rFonts w:ascii="Times New Roman" w:hAnsi="Times New Roman"/>
                <w:b/>
                <w:color w:val="000000"/>
                <w:sz w:val="28"/>
                <w:szCs w:val="28"/>
              </w:rPr>
            </w:pPr>
            <w:r w:rsidRPr="00D02585">
              <w:rPr>
                <w:rFonts w:ascii="Times New Roman" w:hAnsi="Times New Roman"/>
                <w:b/>
                <w:color w:val="000000"/>
                <w:sz w:val="28"/>
                <w:szCs w:val="28"/>
              </w:rPr>
              <w:t>Criteria</w:t>
            </w:r>
          </w:p>
        </w:tc>
        <w:tc>
          <w:tcPr>
            <w:tcW w:w="12870" w:type="dxa"/>
            <w:gridSpan w:val="4"/>
            <w:tcBorders>
              <w:left w:val="single" w:sz="4" w:space="0" w:color="auto"/>
            </w:tcBorders>
            <w:shd w:val="clear" w:color="auto" w:fill="auto"/>
            <w:vAlign w:val="center"/>
          </w:tcPr>
          <w:p w14:paraId="5589F33D" w14:textId="77777777" w:rsidR="00F171A0" w:rsidRPr="00D02585" w:rsidRDefault="00F171A0" w:rsidP="00916543">
            <w:pPr>
              <w:spacing w:after="0" w:line="240" w:lineRule="auto"/>
              <w:jc w:val="center"/>
              <w:rPr>
                <w:rFonts w:ascii="Times New Roman" w:hAnsi="Times New Roman"/>
                <w:b/>
                <w:color w:val="000000"/>
                <w:sz w:val="28"/>
                <w:szCs w:val="28"/>
              </w:rPr>
            </w:pPr>
            <w:r w:rsidRPr="00D02585">
              <w:rPr>
                <w:rFonts w:ascii="Times New Roman" w:hAnsi="Times New Roman"/>
                <w:b/>
                <w:color w:val="000000"/>
                <w:sz w:val="28"/>
                <w:szCs w:val="28"/>
              </w:rPr>
              <w:t>Levels of Achievement</w:t>
            </w:r>
          </w:p>
        </w:tc>
      </w:tr>
      <w:tr w:rsidR="00927360" w:rsidRPr="00EB2A8A" w14:paraId="157B72A9" w14:textId="77777777" w:rsidTr="00916543">
        <w:trPr>
          <w:trHeight w:val="65"/>
          <w:jc w:val="center"/>
        </w:trPr>
        <w:tc>
          <w:tcPr>
            <w:tcW w:w="1792" w:type="dxa"/>
            <w:shd w:val="clear" w:color="auto" w:fill="8EAADB" w:themeFill="accent1" w:themeFillTint="99"/>
            <w:vAlign w:val="center"/>
          </w:tcPr>
          <w:p w14:paraId="07C1FCA7" w14:textId="0F5B5C08" w:rsidR="00F171A0" w:rsidRPr="00916543" w:rsidRDefault="2B6F56CD"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Content 70%</w:t>
            </w:r>
          </w:p>
        </w:tc>
        <w:tc>
          <w:tcPr>
            <w:tcW w:w="5310" w:type="dxa"/>
            <w:shd w:val="clear" w:color="auto" w:fill="8EAADB" w:themeFill="accent1" w:themeFillTint="99"/>
            <w:vAlign w:val="center"/>
          </w:tcPr>
          <w:p w14:paraId="380655BB" w14:textId="5A6E326C" w:rsidR="00F171A0" w:rsidRPr="00916543" w:rsidRDefault="00482E65"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Advanced</w:t>
            </w:r>
          </w:p>
        </w:tc>
        <w:tc>
          <w:tcPr>
            <w:tcW w:w="3060" w:type="dxa"/>
            <w:shd w:val="clear" w:color="auto" w:fill="8EAADB" w:themeFill="accent1" w:themeFillTint="99"/>
            <w:vAlign w:val="center"/>
          </w:tcPr>
          <w:p w14:paraId="6613B036" w14:textId="50912E5A" w:rsidR="00F171A0" w:rsidRPr="00916543" w:rsidRDefault="005D1400"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Proficient</w:t>
            </w:r>
          </w:p>
        </w:tc>
        <w:tc>
          <w:tcPr>
            <w:tcW w:w="3150" w:type="dxa"/>
            <w:shd w:val="clear" w:color="auto" w:fill="8EAADB" w:themeFill="accent1" w:themeFillTint="99"/>
            <w:vAlign w:val="center"/>
          </w:tcPr>
          <w:p w14:paraId="1C5BFA2F" w14:textId="6CAC19B8" w:rsidR="00F171A0" w:rsidRPr="00916543" w:rsidRDefault="005D1400" w:rsidP="00916543">
            <w:pPr>
              <w:spacing w:after="0" w:line="240" w:lineRule="auto"/>
              <w:jc w:val="center"/>
              <w:rPr>
                <w:rFonts w:ascii="Times New Roman" w:hAnsi="Times New Roman" w:cs="Times New Roman"/>
                <w:b/>
                <w:bCs/>
                <w:color w:val="000000" w:themeColor="text1"/>
                <w:u w:val="single"/>
              </w:rPr>
            </w:pPr>
            <w:r w:rsidRPr="00916543">
              <w:rPr>
                <w:rFonts w:ascii="Times New Roman" w:hAnsi="Times New Roman" w:cs="Times New Roman"/>
                <w:b/>
                <w:bCs/>
                <w:color w:val="000000" w:themeColor="text1"/>
              </w:rPr>
              <w:t>Developing</w:t>
            </w:r>
          </w:p>
        </w:tc>
        <w:tc>
          <w:tcPr>
            <w:tcW w:w="1350" w:type="dxa"/>
            <w:tcBorders>
              <w:left w:val="single" w:sz="4" w:space="0" w:color="auto"/>
            </w:tcBorders>
            <w:shd w:val="clear" w:color="auto" w:fill="8EAADB" w:themeFill="accent1" w:themeFillTint="99"/>
            <w:vAlign w:val="center"/>
          </w:tcPr>
          <w:p w14:paraId="0F99AC80" w14:textId="77777777" w:rsidR="00F171A0" w:rsidRPr="00916543" w:rsidRDefault="00F171A0"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Not present</w:t>
            </w:r>
          </w:p>
        </w:tc>
      </w:tr>
      <w:tr w:rsidR="00F171A0" w:rsidRPr="00EB2A8A" w14:paraId="0C3D1A13" w14:textId="77777777" w:rsidTr="00916543">
        <w:trPr>
          <w:trHeight w:val="777"/>
          <w:jc w:val="center"/>
        </w:trPr>
        <w:tc>
          <w:tcPr>
            <w:tcW w:w="1792" w:type="dxa"/>
            <w:shd w:val="clear" w:color="auto" w:fill="BFBFBF" w:themeFill="background1" w:themeFillShade="BF"/>
          </w:tcPr>
          <w:p w14:paraId="3BEA6DCC" w14:textId="533FE1D7" w:rsidR="00F171A0" w:rsidRPr="00916543" w:rsidRDefault="00A258DE" w:rsidP="00927360">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Discussion of Problem</w:t>
            </w:r>
          </w:p>
        </w:tc>
        <w:tc>
          <w:tcPr>
            <w:tcW w:w="5310" w:type="dxa"/>
            <w:shd w:val="clear" w:color="auto" w:fill="auto"/>
          </w:tcPr>
          <w:p w14:paraId="58C46A9F" w14:textId="3E7B91AA" w:rsidR="00226259" w:rsidRPr="00916543" w:rsidRDefault="004300AB"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37</w:t>
            </w:r>
            <w:r w:rsidR="00482E65" w:rsidRPr="00916543">
              <w:rPr>
                <w:rFonts w:ascii="Times New Roman" w:hAnsi="Times New Roman" w:cs="Times New Roman"/>
                <w:b/>
                <w:color w:val="000000"/>
              </w:rPr>
              <w:t xml:space="preserve"> to </w:t>
            </w:r>
            <w:r>
              <w:rPr>
                <w:rFonts w:ascii="Times New Roman" w:hAnsi="Times New Roman" w:cs="Times New Roman"/>
                <w:b/>
                <w:color w:val="000000"/>
              </w:rPr>
              <w:t>40</w:t>
            </w:r>
            <w:r w:rsidR="00482E65" w:rsidRPr="00916543">
              <w:rPr>
                <w:rFonts w:ascii="Times New Roman" w:hAnsi="Times New Roman" w:cs="Times New Roman"/>
                <w:b/>
                <w:color w:val="000000"/>
              </w:rPr>
              <w:t xml:space="preserve"> points</w:t>
            </w:r>
          </w:p>
          <w:p w14:paraId="5E55D972" w14:textId="0402E77F" w:rsidR="00226259" w:rsidRPr="00916543" w:rsidRDefault="00226259" w:rsidP="00C551AD">
            <w:pPr>
              <w:spacing w:before="120" w:after="0" w:line="240" w:lineRule="auto"/>
              <w:rPr>
                <w:rFonts w:ascii="Times New Roman" w:hAnsi="Times New Roman" w:cs="Times New Roman"/>
                <w:color w:val="000000" w:themeColor="text1"/>
              </w:rPr>
            </w:pPr>
            <w:r w:rsidRPr="00916543">
              <w:rPr>
                <w:rFonts w:ascii="Times New Roman" w:hAnsi="Times New Roman" w:cs="Times New Roman"/>
              </w:rPr>
              <w:t>Student chose a bill not yet passed into law. Problem/issue is briefly discussed. Related legislation/bill is identified. Name and number of bill is provided. Individual who introduced bill is noted. Current status of bill is given (i.e., in committee, passed by house, etc.). Main headings included.</w:t>
            </w:r>
          </w:p>
        </w:tc>
        <w:tc>
          <w:tcPr>
            <w:tcW w:w="3060" w:type="dxa"/>
            <w:shd w:val="clear" w:color="auto" w:fill="auto"/>
          </w:tcPr>
          <w:p w14:paraId="568D2453" w14:textId="4F227892" w:rsidR="00B421EB" w:rsidRPr="00916543" w:rsidRDefault="004300AB"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34</w:t>
            </w:r>
            <w:r w:rsidR="00BD7E0F" w:rsidRPr="00916543">
              <w:rPr>
                <w:rFonts w:ascii="Times New Roman" w:hAnsi="Times New Roman" w:cs="Times New Roman"/>
                <w:b/>
                <w:color w:val="000000"/>
              </w:rPr>
              <w:t xml:space="preserve"> </w:t>
            </w:r>
            <w:r w:rsidR="00482E65" w:rsidRPr="00916543">
              <w:rPr>
                <w:rFonts w:ascii="Times New Roman" w:hAnsi="Times New Roman" w:cs="Times New Roman"/>
                <w:b/>
                <w:color w:val="000000"/>
              </w:rPr>
              <w:t xml:space="preserve">to </w:t>
            </w:r>
            <w:r>
              <w:rPr>
                <w:rFonts w:ascii="Times New Roman" w:hAnsi="Times New Roman" w:cs="Times New Roman"/>
                <w:b/>
                <w:color w:val="000000"/>
              </w:rPr>
              <w:t>36</w:t>
            </w:r>
            <w:r w:rsidR="00482E65" w:rsidRPr="00916543">
              <w:rPr>
                <w:rFonts w:ascii="Times New Roman" w:hAnsi="Times New Roman" w:cs="Times New Roman"/>
                <w:b/>
                <w:color w:val="000000"/>
              </w:rPr>
              <w:t xml:space="preserve"> points</w:t>
            </w:r>
          </w:p>
          <w:p w14:paraId="41C1AFA1" w14:textId="79BEF961" w:rsidR="00B421EB" w:rsidRPr="00916543" w:rsidRDefault="00B421EB"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Problem presented in a clear manner but lacking key details of the bill identified (sponsor, bill name, bill number, current bill status).</w:t>
            </w:r>
          </w:p>
        </w:tc>
        <w:tc>
          <w:tcPr>
            <w:tcW w:w="3150" w:type="dxa"/>
          </w:tcPr>
          <w:p w14:paraId="24619CBE" w14:textId="71BDF734" w:rsidR="00B421EB" w:rsidRPr="00916543" w:rsidRDefault="00482E65"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 xml:space="preserve">1 to </w:t>
            </w:r>
            <w:r w:rsidR="004300AB">
              <w:rPr>
                <w:rFonts w:ascii="Times New Roman" w:hAnsi="Times New Roman" w:cs="Times New Roman"/>
                <w:b/>
                <w:bCs/>
                <w:color w:val="000000" w:themeColor="text1"/>
              </w:rPr>
              <w:t>33</w:t>
            </w:r>
            <w:r w:rsidR="00916543" w:rsidRPr="00916543">
              <w:rPr>
                <w:rFonts w:ascii="Times New Roman" w:hAnsi="Times New Roman" w:cs="Times New Roman"/>
                <w:b/>
                <w:bCs/>
                <w:color w:val="000000" w:themeColor="text1"/>
              </w:rPr>
              <w:t xml:space="preserve"> points</w:t>
            </w:r>
          </w:p>
          <w:p w14:paraId="42FAE9EB" w14:textId="5274C85E" w:rsidR="00B421EB" w:rsidRPr="00916543" w:rsidRDefault="00B421EB" w:rsidP="00C551AD">
            <w:pPr>
              <w:spacing w:before="120" w:after="0" w:line="240" w:lineRule="auto"/>
              <w:rPr>
                <w:rFonts w:ascii="Times New Roman" w:hAnsi="Times New Roman" w:cs="Times New Roman"/>
                <w:bCs/>
                <w:color w:val="000000" w:themeColor="text1"/>
              </w:rPr>
            </w:pPr>
            <w:r w:rsidRPr="00916543">
              <w:rPr>
                <w:rFonts w:ascii="Times New Roman" w:hAnsi="Times New Roman" w:cs="Times New Roman"/>
                <w:bCs/>
                <w:color w:val="000000" w:themeColor="text1"/>
              </w:rPr>
              <w:t>Student chose a bill already passed into law.</w:t>
            </w:r>
          </w:p>
          <w:p w14:paraId="22F577B1" w14:textId="1A4BB688" w:rsidR="00B421EB" w:rsidRPr="00916543" w:rsidRDefault="00B421EB" w:rsidP="00B421EB">
            <w:pPr>
              <w:spacing w:after="0" w:line="240" w:lineRule="auto"/>
              <w:rPr>
                <w:rFonts w:ascii="Times New Roman" w:hAnsi="Times New Roman" w:cs="Times New Roman"/>
                <w:color w:val="000000"/>
              </w:rPr>
            </w:pPr>
            <w:r w:rsidRPr="00916543">
              <w:rPr>
                <w:rFonts w:ascii="Times New Roman" w:hAnsi="Times New Roman" w:cs="Times New Roman"/>
                <w:bCs/>
                <w:color w:val="000000" w:themeColor="text1"/>
              </w:rPr>
              <w:t xml:space="preserve">Problem presented in a vague manner and is lacking many key or all details of the bill identified </w:t>
            </w:r>
            <w:r w:rsidRPr="00916543">
              <w:rPr>
                <w:rFonts w:ascii="Times New Roman" w:hAnsi="Times New Roman" w:cs="Times New Roman"/>
                <w:color w:val="000000"/>
              </w:rPr>
              <w:t>(sponsor, bill name, bill number, current bill status).</w:t>
            </w:r>
          </w:p>
        </w:tc>
        <w:tc>
          <w:tcPr>
            <w:tcW w:w="1350" w:type="dxa"/>
            <w:shd w:val="clear" w:color="auto" w:fill="auto"/>
          </w:tcPr>
          <w:p w14:paraId="64D25111" w14:textId="1E846241" w:rsidR="003A2B39" w:rsidRPr="00916543" w:rsidRDefault="00F171A0"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0 points</w:t>
            </w:r>
          </w:p>
          <w:p w14:paraId="435E1AF6" w14:textId="4EABB457" w:rsidR="00F171A0" w:rsidRPr="00916543" w:rsidRDefault="003A2B39"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Not present.</w:t>
            </w:r>
          </w:p>
        </w:tc>
      </w:tr>
      <w:tr w:rsidR="00F171A0" w:rsidRPr="00EB2A8A" w14:paraId="5F169589" w14:textId="77777777" w:rsidTr="00916543">
        <w:trPr>
          <w:trHeight w:val="786"/>
          <w:jc w:val="center"/>
        </w:trPr>
        <w:tc>
          <w:tcPr>
            <w:tcW w:w="1792" w:type="dxa"/>
            <w:shd w:val="clear" w:color="auto" w:fill="BFBFBF" w:themeFill="background1" w:themeFillShade="BF"/>
          </w:tcPr>
          <w:p w14:paraId="1F1E020D" w14:textId="150CF88F" w:rsidR="00F171A0" w:rsidRPr="00916543" w:rsidRDefault="00916543"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History of Bill</w:t>
            </w:r>
          </w:p>
        </w:tc>
        <w:tc>
          <w:tcPr>
            <w:tcW w:w="5310" w:type="dxa"/>
            <w:shd w:val="clear" w:color="auto" w:fill="auto"/>
          </w:tcPr>
          <w:p w14:paraId="53D1F70A" w14:textId="10B5FC5D" w:rsidR="00921B8E" w:rsidRPr="00916543" w:rsidRDefault="00921B8E"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31 to 34</w:t>
            </w:r>
            <w:r w:rsidR="00482E65" w:rsidRPr="00916543">
              <w:rPr>
                <w:rFonts w:ascii="Times New Roman" w:hAnsi="Times New Roman" w:cs="Times New Roman"/>
                <w:b/>
                <w:color w:val="000000"/>
              </w:rPr>
              <w:t xml:space="preserve"> points</w:t>
            </w:r>
          </w:p>
          <w:p w14:paraId="340828AD" w14:textId="2BB6B8F6" w:rsidR="00921B8E" w:rsidRPr="00916543" w:rsidRDefault="00921B8E" w:rsidP="00C551AD">
            <w:pPr>
              <w:spacing w:before="120" w:after="0" w:line="240" w:lineRule="auto"/>
              <w:rPr>
                <w:rFonts w:ascii="Times New Roman" w:hAnsi="Times New Roman" w:cs="Times New Roman"/>
                <w:color w:val="000000"/>
              </w:rPr>
            </w:pPr>
            <w:r w:rsidRPr="00916543">
              <w:rPr>
                <w:rFonts w:ascii="Times New Roman" w:hAnsi="Times New Roman" w:cs="Times New Roman"/>
              </w:rPr>
              <w:t xml:space="preserve">History of bill, initial development and impetus for introduction of bill, etc., are discussed. Pertinent literature review relevant to the issue/problem </w:t>
            </w:r>
            <w:r w:rsidR="004300AB">
              <w:rPr>
                <w:rFonts w:ascii="Times New Roman" w:hAnsi="Times New Roman" w:cs="Times New Roman"/>
              </w:rPr>
              <w:t xml:space="preserve">and affected population </w:t>
            </w:r>
            <w:r w:rsidRPr="00916543">
              <w:rPr>
                <w:rFonts w:ascii="Times New Roman" w:hAnsi="Times New Roman" w:cs="Times New Roman"/>
              </w:rPr>
              <w:t>is included (i.e., if bill is related to the issue of HIV or teen pregnancy, present literature that validates this problem). Social, economic, political, and ethical considerations impact related to issue are discussed.</w:t>
            </w:r>
          </w:p>
        </w:tc>
        <w:tc>
          <w:tcPr>
            <w:tcW w:w="3060" w:type="dxa"/>
            <w:shd w:val="clear" w:color="auto" w:fill="auto"/>
          </w:tcPr>
          <w:p w14:paraId="5140A9E6" w14:textId="201F762E" w:rsidR="007D69E6" w:rsidRPr="00916543" w:rsidRDefault="00921B8E"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 xml:space="preserve">29 to 30 </w:t>
            </w:r>
            <w:r w:rsidR="00482E65" w:rsidRPr="00916543">
              <w:rPr>
                <w:rFonts w:ascii="Times New Roman" w:hAnsi="Times New Roman" w:cs="Times New Roman"/>
                <w:b/>
                <w:color w:val="000000"/>
              </w:rPr>
              <w:t>points</w:t>
            </w:r>
          </w:p>
          <w:p w14:paraId="7CE094A4" w14:textId="545C585B" w:rsidR="007D69E6" w:rsidRPr="00916543" w:rsidRDefault="007D69E6" w:rsidP="00C551AD">
            <w:pPr>
              <w:spacing w:before="120" w:after="0" w:line="240" w:lineRule="auto"/>
              <w:rPr>
                <w:rFonts w:ascii="Times New Roman" w:hAnsi="Times New Roman" w:cs="Times New Roman"/>
              </w:rPr>
            </w:pPr>
            <w:r w:rsidRPr="00916543">
              <w:rPr>
                <w:rFonts w:ascii="Times New Roman" w:hAnsi="Times New Roman" w:cs="Times New Roman"/>
                <w:color w:val="000000"/>
              </w:rPr>
              <w:t xml:space="preserve">History </w:t>
            </w:r>
            <w:r w:rsidRPr="00916543">
              <w:rPr>
                <w:rFonts w:ascii="Times New Roman" w:hAnsi="Times New Roman" w:cs="Times New Roman"/>
              </w:rPr>
              <w:t>of bill, initial development and impetus for introduction of bill, etc., are discussed but not in complete and thorough detail.</w:t>
            </w:r>
          </w:p>
          <w:p w14:paraId="7D53D677" w14:textId="7541DB1E" w:rsidR="007D69E6" w:rsidRPr="00916543" w:rsidRDefault="007D69E6" w:rsidP="007D69E6">
            <w:pPr>
              <w:spacing w:after="0" w:line="240" w:lineRule="auto"/>
              <w:rPr>
                <w:rFonts w:ascii="Times New Roman" w:hAnsi="Times New Roman" w:cs="Times New Roman"/>
              </w:rPr>
            </w:pPr>
            <w:r w:rsidRPr="00916543">
              <w:rPr>
                <w:rFonts w:ascii="Times New Roman" w:hAnsi="Times New Roman" w:cs="Times New Roman"/>
              </w:rPr>
              <w:t>Literature review is insufficient to validate problem.</w:t>
            </w:r>
          </w:p>
          <w:p w14:paraId="72933BF8" w14:textId="1D64D04C" w:rsidR="007D69E6" w:rsidRPr="00916543" w:rsidRDefault="007D69E6" w:rsidP="007D69E6">
            <w:pPr>
              <w:spacing w:after="0" w:line="240" w:lineRule="auto"/>
              <w:rPr>
                <w:rFonts w:ascii="Times New Roman" w:hAnsi="Times New Roman" w:cs="Times New Roman"/>
              </w:rPr>
            </w:pPr>
            <w:r w:rsidRPr="00916543">
              <w:rPr>
                <w:rFonts w:ascii="Times New Roman" w:hAnsi="Times New Roman" w:cs="Times New Roman"/>
              </w:rPr>
              <w:t>Social, economic, political, and ethical considerations impact related to issue are not discussed in sufficient detail.</w:t>
            </w:r>
          </w:p>
        </w:tc>
        <w:tc>
          <w:tcPr>
            <w:tcW w:w="3150" w:type="dxa"/>
          </w:tcPr>
          <w:p w14:paraId="492F40BF" w14:textId="402A0E56" w:rsidR="003D5033" w:rsidRPr="00916543" w:rsidRDefault="00482E65"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1 to</w:t>
            </w:r>
            <w:r w:rsidR="00921B8E" w:rsidRPr="00916543">
              <w:rPr>
                <w:rFonts w:ascii="Times New Roman" w:hAnsi="Times New Roman" w:cs="Times New Roman"/>
                <w:b/>
                <w:bCs/>
                <w:color w:val="000000" w:themeColor="text1"/>
              </w:rPr>
              <w:t xml:space="preserve"> 28</w:t>
            </w:r>
            <w:r w:rsidR="00916543" w:rsidRPr="00916543">
              <w:rPr>
                <w:rFonts w:ascii="Times New Roman" w:hAnsi="Times New Roman" w:cs="Times New Roman"/>
                <w:b/>
                <w:bCs/>
                <w:color w:val="000000" w:themeColor="text1"/>
              </w:rPr>
              <w:t xml:space="preserve"> points</w:t>
            </w:r>
          </w:p>
          <w:p w14:paraId="791D43A7" w14:textId="0D4D1440" w:rsidR="003D5033" w:rsidRPr="00916543" w:rsidRDefault="003D5033" w:rsidP="00C551AD">
            <w:pPr>
              <w:spacing w:before="120" w:after="0" w:line="240" w:lineRule="auto"/>
              <w:rPr>
                <w:rFonts w:ascii="Times New Roman" w:hAnsi="Times New Roman" w:cs="Times New Roman"/>
                <w:bCs/>
                <w:color w:val="000000" w:themeColor="text1"/>
              </w:rPr>
            </w:pPr>
            <w:r w:rsidRPr="00916543">
              <w:rPr>
                <w:rFonts w:ascii="Times New Roman" w:hAnsi="Times New Roman" w:cs="Times New Roman"/>
                <w:bCs/>
                <w:color w:val="000000" w:themeColor="text1"/>
              </w:rPr>
              <w:t>Presentation of facts and discussion surrounding the bill chosen are presented in an unorganized and/or insufficient manner.</w:t>
            </w:r>
          </w:p>
          <w:p w14:paraId="0C033848" w14:textId="04B49C32" w:rsidR="003D5033" w:rsidRPr="00916543" w:rsidRDefault="003D5033" w:rsidP="003D5033">
            <w:pPr>
              <w:spacing w:after="0" w:line="240" w:lineRule="auto"/>
              <w:rPr>
                <w:rFonts w:ascii="Times New Roman" w:hAnsi="Times New Roman" w:cs="Times New Roman"/>
                <w:bCs/>
                <w:color w:val="000000" w:themeColor="text1"/>
              </w:rPr>
            </w:pPr>
            <w:r w:rsidRPr="00916543">
              <w:rPr>
                <w:rFonts w:ascii="Times New Roman" w:hAnsi="Times New Roman" w:cs="Times New Roman"/>
                <w:bCs/>
                <w:color w:val="000000" w:themeColor="text1"/>
              </w:rPr>
              <w:t>Literature review is absent or at least ineffective to support student’s position.</w:t>
            </w:r>
          </w:p>
          <w:p w14:paraId="17CD775D" w14:textId="5FFA9462" w:rsidR="003D5033" w:rsidRPr="00916543" w:rsidRDefault="003D5033" w:rsidP="003D5033">
            <w:pPr>
              <w:spacing w:after="0" w:line="240" w:lineRule="auto"/>
              <w:rPr>
                <w:rFonts w:ascii="Times New Roman" w:hAnsi="Times New Roman" w:cs="Times New Roman"/>
              </w:rPr>
            </w:pPr>
            <w:r w:rsidRPr="00916543">
              <w:rPr>
                <w:rFonts w:ascii="Times New Roman" w:hAnsi="Times New Roman" w:cs="Times New Roman"/>
              </w:rPr>
              <w:t>Social, economic, political, and ethical considerations impact related to issue are not discussed.</w:t>
            </w:r>
          </w:p>
        </w:tc>
        <w:tc>
          <w:tcPr>
            <w:tcW w:w="1350" w:type="dxa"/>
            <w:shd w:val="clear" w:color="auto" w:fill="auto"/>
          </w:tcPr>
          <w:p w14:paraId="132C8CF3" w14:textId="226B79FB" w:rsidR="003A2B39" w:rsidRPr="00916543" w:rsidRDefault="00F171A0"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0 points</w:t>
            </w:r>
          </w:p>
          <w:p w14:paraId="1550FD6A" w14:textId="034E0CE2" w:rsidR="00F171A0" w:rsidRPr="00916543" w:rsidRDefault="003A2B39"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Not present.</w:t>
            </w:r>
          </w:p>
        </w:tc>
      </w:tr>
      <w:tr w:rsidR="0013781A" w:rsidRPr="00EB2A8A" w14:paraId="5FAFCF22" w14:textId="77777777" w:rsidTr="00916543">
        <w:trPr>
          <w:trHeight w:val="795"/>
          <w:jc w:val="center"/>
        </w:trPr>
        <w:tc>
          <w:tcPr>
            <w:tcW w:w="1792" w:type="dxa"/>
            <w:shd w:val="clear" w:color="auto" w:fill="BFBFBF" w:themeFill="background1" w:themeFillShade="BF"/>
          </w:tcPr>
          <w:p w14:paraId="0073944C" w14:textId="69D93CF7" w:rsidR="0013781A" w:rsidRPr="00916543" w:rsidRDefault="00A258DE"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Proponents,</w:t>
            </w:r>
            <w:r w:rsidR="00916543">
              <w:rPr>
                <w:rFonts w:ascii="Times New Roman" w:hAnsi="Times New Roman" w:cs="Times New Roman"/>
                <w:b/>
                <w:color w:val="000000"/>
              </w:rPr>
              <w:t xml:space="preserve"> </w:t>
            </w:r>
            <w:r w:rsidRPr="00916543">
              <w:rPr>
                <w:rFonts w:ascii="Times New Roman" w:hAnsi="Times New Roman" w:cs="Times New Roman"/>
                <w:b/>
                <w:color w:val="000000"/>
              </w:rPr>
              <w:t>Opponents, Health Care Perspective</w:t>
            </w:r>
          </w:p>
        </w:tc>
        <w:tc>
          <w:tcPr>
            <w:tcW w:w="5310" w:type="dxa"/>
            <w:shd w:val="clear" w:color="auto" w:fill="auto"/>
          </w:tcPr>
          <w:p w14:paraId="7DB17146" w14:textId="446267EF" w:rsidR="00A40FA7" w:rsidRPr="00916543" w:rsidRDefault="004300AB"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31 to 33</w:t>
            </w:r>
            <w:r w:rsidR="00482E65" w:rsidRPr="00916543">
              <w:rPr>
                <w:rFonts w:ascii="Times New Roman" w:hAnsi="Times New Roman" w:cs="Times New Roman"/>
                <w:b/>
                <w:color w:val="000000"/>
              </w:rPr>
              <w:t xml:space="preserve"> points</w:t>
            </w:r>
          </w:p>
          <w:p w14:paraId="392BA8CC" w14:textId="18EA7DE3" w:rsidR="00B621BD" w:rsidRPr="00916543" w:rsidRDefault="00B621BD" w:rsidP="00C551AD">
            <w:pPr>
              <w:spacing w:before="120" w:after="0" w:line="240" w:lineRule="auto"/>
              <w:rPr>
                <w:rFonts w:ascii="Times New Roman" w:hAnsi="Times New Roman" w:cs="Times New Roman"/>
              </w:rPr>
            </w:pPr>
            <w:r w:rsidRPr="00916543">
              <w:rPr>
                <w:rFonts w:ascii="Times New Roman" w:hAnsi="Times New Roman" w:cs="Times New Roman"/>
              </w:rPr>
              <w:t>Proponents (interest groups/individual) of bill are listed and position is discussed. Opponents (interest groups/individual) of bill are listed and position is discussed.</w:t>
            </w:r>
          </w:p>
          <w:p w14:paraId="1F40E38F" w14:textId="56168437" w:rsidR="00B621BD" w:rsidRPr="00916543" w:rsidRDefault="00B621BD" w:rsidP="00C551AD">
            <w:pPr>
              <w:spacing w:before="120" w:after="0" w:line="240" w:lineRule="auto"/>
              <w:rPr>
                <w:rFonts w:ascii="Times New Roman" w:hAnsi="Times New Roman" w:cs="Times New Roman"/>
                <w:color w:val="000000"/>
              </w:rPr>
            </w:pPr>
            <w:r w:rsidRPr="00916543">
              <w:rPr>
                <w:rFonts w:ascii="Times New Roman" w:hAnsi="Times New Roman" w:cs="Times New Roman"/>
              </w:rPr>
              <w:t>"Nursing" OR "human services" perspective on the issue and related bill is presented. Internet, journal sources used (i.e., see role of Advanced Practice Nurses (Ham</w:t>
            </w:r>
            <w:r w:rsidR="00F47B10" w:rsidRPr="00916543">
              <w:rPr>
                <w:rFonts w:ascii="Times New Roman" w:hAnsi="Times New Roman" w:cs="Times New Roman"/>
              </w:rPr>
              <w:t>ric</w:t>
            </w:r>
            <w:r w:rsidRPr="00916543">
              <w:rPr>
                <w:rFonts w:ascii="Times New Roman" w:hAnsi="Times New Roman" w:cs="Times New Roman"/>
              </w:rPr>
              <w:t>); ANA position statements, human services oriented institutions, organizations; Virginia Nurse Practice Act; Code of Ethics for Nursing, etc.). Personal views about issue/proposed legislation are given.</w:t>
            </w:r>
          </w:p>
        </w:tc>
        <w:tc>
          <w:tcPr>
            <w:tcW w:w="3060" w:type="dxa"/>
            <w:shd w:val="clear" w:color="auto" w:fill="auto"/>
          </w:tcPr>
          <w:p w14:paraId="0415454E" w14:textId="31B26CF2" w:rsidR="00946680" w:rsidRPr="00916543" w:rsidRDefault="004300AB"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28</w:t>
            </w:r>
            <w:r w:rsidR="004271EB" w:rsidRPr="00916543">
              <w:rPr>
                <w:rFonts w:ascii="Times New Roman" w:hAnsi="Times New Roman" w:cs="Times New Roman"/>
                <w:b/>
                <w:color w:val="000000"/>
              </w:rPr>
              <w:t xml:space="preserve"> to 30 </w:t>
            </w:r>
            <w:r w:rsidR="00482E65" w:rsidRPr="00916543">
              <w:rPr>
                <w:rFonts w:ascii="Times New Roman" w:hAnsi="Times New Roman" w:cs="Times New Roman"/>
                <w:b/>
                <w:color w:val="000000"/>
              </w:rPr>
              <w:t>points</w:t>
            </w:r>
          </w:p>
          <w:p w14:paraId="51344961" w14:textId="5E1CD3AD" w:rsidR="00946680" w:rsidRPr="00916543" w:rsidRDefault="00946680" w:rsidP="00C551AD">
            <w:pPr>
              <w:spacing w:before="120" w:after="0" w:line="240" w:lineRule="auto"/>
              <w:rPr>
                <w:rFonts w:ascii="Times New Roman" w:hAnsi="Times New Roman" w:cs="Times New Roman"/>
              </w:rPr>
            </w:pPr>
            <w:r w:rsidRPr="00916543">
              <w:rPr>
                <w:rFonts w:ascii="Times New Roman" w:hAnsi="Times New Roman" w:cs="Times New Roman"/>
                <w:color w:val="000000"/>
              </w:rPr>
              <w:t xml:space="preserve">Presentation of facts related to </w:t>
            </w:r>
            <w:r w:rsidR="00703ACE" w:rsidRPr="00916543">
              <w:rPr>
                <w:rFonts w:ascii="Times New Roman" w:hAnsi="Times New Roman" w:cs="Times New Roman"/>
              </w:rPr>
              <w:t>p</w:t>
            </w:r>
            <w:r w:rsidRPr="00916543">
              <w:rPr>
                <w:rFonts w:ascii="Times New Roman" w:hAnsi="Times New Roman" w:cs="Times New Roman"/>
              </w:rPr>
              <w:t>roponents (interest groups/individual) of bill are listed and position is discussed. Opponents (interest groups/individual) of bill are listed and position is not discussed in sufficient detail.</w:t>
            </w:r>
          </w:p>
          <w:p w14:paraId="57B2CB18" w14:textId="5C055089" w:rsidR="00946680" w:rsidRPr="00916543" w:rsidRDefault="00946680" w:rsidP="00946680">
            <w:pPr>
              <w:spacing w:after="0" w:line="240" w:lineRule="auto"/>
              <w:rPr>
                <w:rFonts w:ascii="Times New Roman" w:hAnsi="Times New Roman" w:cs="Times New Roman"/>
              </w:rPr>
            </w:pPr>
            <w:r w:rsidRPr="00916543">
              <w:rPr>
                <w:rFonts w:ascii="Times New Roman" w:hAnsi="Times New Roman" w:cs="Times New Roman"/>
              </w:rPr>
              <w:t xml:space="preserve">“Nursing” or “human services” perspective </w:t>
            </w:r>
            <w:r w:rsidR="00916543" w:rsidRPr="00916543">
              <w:rPr>
                <w:rFonts w:ascii="Times New Roman" w:hAnsi="Times New Roman" w:cs="Times New Roman"/>
              </w:rPr>
              <w:t>is addressed but not in detail.</w:t>
            </w:r>
          </w:p>
        </w:tc>
        <w:tc>
          <w:tcPr>
            <w:tcW w:w="3150" w:type="dxa"/>
          </w:tcPr>
          <w:p w14:paraId="35D22FBE" w14:textId="4731C2C0" w:rsidR="00703ACE" w:rsidRPr="00916543" w:rsidRDefault="00482E65"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 xml:space="preserve">1 to </w:t>
            </w:r>
            <w:r w:rsidR="004271EB" w:rsidRPr="00916543">
              <w:rPr>
                <w:rFonts w:ascii="Times New Roman" w:hAnsi="Times New Roman" w:cs="Times New Roman"/>
                <w:b/>
                <w:bCs/>
                <w:color w:val="000000" w:themeColor="text1"/>
              </w:rPr>
              <w:t>2</w:t>
            </w:r>
            <w:r w:rsidR="004300AB">
              <w:rPr>
                <w:rFonts w:ascii="Times New Roman" w:hAnsi="Times New Roman" w:cs="Times New Roman"/>
                <w:b/>
                <w:bCs/>
                <w:color w:val="000000" w:themeColor="text1"/>
              </w:rPr>
              <w:t>7</w:t>
            </w:r>
            <w:r w:rsidR="00916543" w:rsidRPr="00916543">
              <w:rPr>
                <w:rFonts w:ascii="Times New Roman" w:hAnsi="Times New Roman" w:cs="Times New Roman"/>
                <w:b/>
                <w:bCs/>
                <w:color w:val="000000" w:themeColor="text1"/>
              </w:rPr>
              <w:t xml:space="preserve"> points</w:t>
            </w:r>
          </w:p>
          <w:p w14:paraId="1A8CA72B" w14:textId="53AAC35E" w:rsidR="00703ACE" w:rsidRPr="00916543" w:rsidRDefault="00703ACE" w:rsidP="00C551AD">
            <w:pPr>
              <w:spacing w:before="120" w:after="0" w:line="240" w:lineRule="auto"/>
              <w:rPr>
                <w:rFonts w:ascii="Times New Roman" w:hAnsi="Times New Roman" w:cs="Times New Roman"/>
              </w:rPr>
            </w:pPr>
            <w:r w:rsidRPr="00916543">
              <w:rPr>
                <w:rFonts w:ascii="Times New Roman" w:hAnsi="Times New Roman" w:cs="Times New Roman"/>
                <w:color w:val="000000"/>
              </w:rPr>
              <w:t xml:space="preserve">Presentation of facts related to </w:t>
            </w:r>
            <w:r w:rsidRPr="00916543">
              <w:rPr>
                <w:rFonts w:ascii="Times New Roman" w:hAnsi="Times New Roman" w:cs="Times New Roman"/>
              </w:rPr>
              <w:t>proponents (interest groups/individual) of bill are listed and position is discussed. Opponents (interest groups/individual) of bill are listed and position is not discussed.</w:t>
            </w:r>
          </w:p>
          <w:p w14:paraId="329B3D5D" w14:textId="49C61E3C" w:rsidR="00703ACE" w:rsidRPr="00916543" w:rsidRDefault="00703ACE" w:rsidP="00703ACE">
            <w:pPr>
              <w:spacing w:after="0" w:line="240" w:lineRule="auto"/>
              <w:rPr>
                <w:rFonts w:ascii="Times New Roman" w:hAnsi="Times New Roman" w:cs="Times New Roman"/>
              </w:rPr>
            </w:pPr>
            <w:r w:rsidRPr="00916543">
              <w:rPr>
                <w:rFonts w:ascii="Times New Roman" w:hAnsi="Times New Roman" w:cs="Times New Roman"/>
              </w:rPr>
              <w:t>“Nursing” or “human services” perspective is not addressed in such a way that the s</w:t>
            </w:r>
            <w:r w:rsidR="00916543" w:rsidRPr="00916543">
              <w:rPr>
                <w:rFonts w:ascii="Times New Roman" w:hAnsi="Times New Roman" w:cs="Times New Roman"/>
              </w:rPr>
              <w:t>tudent’s writing is supporting.</w:t>
            </w:r>
          </w:p>
        </w:tc>
        <w:tc>
          <w:tcPr>
            <w:tcW w:w="1350" w:type="dxa"/>
            <w:shd w:val="clear" w:color="auto" w:fill="auto"/>
          </w:tcPr>
          <w:p w14:paraId="06AFA0CA" w14:textId="356F32FA" w:rsidR="00703ACE" w:rsidRPr="00916543" w:rsidRDefault="0013781A"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0 points</w:t>
            </w:r>
          </w:p>
          <w:p w14:paraId="44ADEED2" w14:textId="06DC1BEA" w:rsidR="0013781A" w:rsidRPr="00916543" w:rsidRDefault="003A2B39"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Not present.</w:t>
            </w:r>
          </w:p>
        </w:tc>
      </w:tr>
    </w:tbl>
    <w:p w14:paraId="063EDE07" w14:textId="77777777" w:rsidR="00916543" w:rsidRDefault="00916543">
      <w:r>
        <w:br w:type="page"/>
      </w:r>
    </w:p>
    <w:tbl>
      <w:tblPr>
        <w:tblW w:w="1466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92"/>
        <w:gridCol w:w="5310"/>
        <w:gridCol w:w="3060"/>
        <w:gridCol w:w="3150"/>
        <w:gridCol w:w="1350"/>
      </w:tblGrid>
      <w:tr w:rsidR="00A258DE" w:rsidRPr="00EB2A8A" w14:paraId="05500D6C" w14:textId="77777777" w:rsidTr="00916543">
        <w:trPr>
          <w:trHeight w:val="795"/>
          <w:jc w:val="center"/>
        </w:trPr>
        <w:tc>
          <w:tcPr>
            <w:tcW w:w="1792" w:type="dxa"/>
            <w:shd w:val="clear" w:color="auto" w:fill="BFBFBF" w:themeFill="background1" w:themeFillShade="BF"/>
          </w:tcPr>
          <w:p w14:paraId="365A6628" w14:textId="73AB1B2F" w:rsidR="00A258DE" w:rsidRPr="00916543" w:rsidRDefault="00A258DE" w:rsidP="00916543">
            <w:pPr>
              <w:spacing w:after="0" w:line="240" w:lineRule="auto"/>
              <w:ind w:left="-120" w:right="-105"/>
              <w:jc w:val="center"/>
              <w:rPr>
                <w:rFonts w:ascii="Times New Roman" w:hAnsi="Times New Roman" w:cs="Times New Roman"/>
                <w:b/>
                <w:color w:val="000000"/>
              </w:rPr>
            </w:pPr>
            <w:r w:rsidRPr="00916543">
              <w:rPr>
                <w:rFonts w:ascii="Times New Roman" w:hAnsi="Times New Roman" w:cs="Times New Roman"/>
                <w:b/>
                <w:color w:val="000000"/>
              </w:rPr>
              <w:lastRenderedPageBreak/>
              <w:t>Recommendations</w:t>
            </w:r>
          </w:p>
        </w:tc>
        <w:tc>
          <w:tcPr>
            <w:tcW w:w="5310" w:type="dxa"/>
            <w:shd w:val="clear" w:color="auto" w:fill="auto"/>
          </w:tcPr>
          <w:p w14:paraId="0A89E7C6" w14:textId="02D5682C" w:rsidR="00334D11" w:rsidRPr="00916543" w:rsidRDefault="004300AB"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31 to 33</w:t>
            </w:r>
            <w:r w:rsidR="00A17685" w:rsidRPr="00916543">
              <w:rPr>
                <w:rFonts w:ascii="Times New Roman" w:hAnsi="Times New Roman" w:cs="Times New Roman"/>
                <w:b/>
                <w:color w:val="000000"/>
              </w:rPr>
              <w:t xml:space="preserve"> points</w:t>
            </w:r>
          </w:p>
          <w:p w14:paraId="450DEDB7" w14:textId="678D4861" w:rsidR="00334D11" w:rsidRPr="00916543" w:rsidRDefault="00334D11" w:rsidP="00C551AD">
            <w:pPr>
              <w:spacing w:before="120" w:after="0" w:line="240" w:lineRule="auto"/>
              <w:rPr>
                <w:rFonts w:ascii="Times New Roman" w:hAnsi="Times New Roman" w:cs="Times New Roman"/>
                <w:color w:val="000000"/>
              </w:rPr>
            </w:pPr>
            <w:r w:rsidRPr="00916543">
              <w:rPr>
                <w:rFonts w:ascii="Times New Roman" w:hAnsi="Times New Roman" w:cs="Times New Roman"/>
              </w:rPr>
              <w:t>Expanded on comments about the bill given in the introduction (may include actual bill document retrieved from Internet as an appendix. Student recommendations if bill should be passed in current form discussed (why/why not) and student recommendations for revision of elimination are given.</w:t>
            </w:r>
          </w:p>
        </w:tc>
        <w:tc>
          <w:tcPr>
            <w:tcW w:w="3060" w:type="dxa"/>
            <w:shd w:val="clear" w:color="auto" w:fill="auto"/>
          </w:tcPr>
          <w:p w14:paraId="21E554B0" w14:textId="1FA6B6FF" w:rsidR="00A649A0" w:rsidRPr="00916543" w:rsidRDefault="00A17685"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2</w:t>
            </w:r>
            <w:r w:rsidR="004300AB">
              <w:rPr>
                <w:rFonts w:ascii="Times New Roman" w:hAnsi="Times New Roman" w:cs="Times New Roman"/>
                <w:b/>
                <w:color w:val="000000"/>
              </w:rPr>
              <w:t>8</w:t>
            </w:r>
            <w:r w:rsidRPr="00916543">
              <w:rPr>
                <w:rFonts w:ascii="Times New Roman" w:hAnsi="Times New Roman" w:cs="Times New Roman"/>
                <w:b/>
                <w:color w:val="000000"/>
              </w:rPr>
              <w:t xml:space="preserve"> to </w:t>
            </w:r>
            <w:r w:rsidR="004300AB">
              <w:rPr>
                <w:rFonts w:ascii="Times New Roman" w:hAnsi="Times New Roman" w:cs="Times New Roman"/>
                <w:b/>
                <w:color w:val="000000"/>
              </w:rPr>
              <w:t>30</w:t>
            </w:r>
            <w:r w:rsidRPr="00916543">
              <w:rPr>
                <w:rFonts w:ascii="Times New Roman" w:hAnsi="Times New Roman" w:cs="Times New Roman"/>
                <w:b/>
                <w:color w:val="000000"/>
              </w:rPr>
              <w:t xml:space="preserve"> points</w:t>
            </w:r>
          </w:p>
          <w:p w14:paraId="42654F83" w14:textId="4C628EE6" w:rsidR="00A649A0" w:rsidRPr="00916543" w:rsidRDefault="00A649A0"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Student presents commentary and recommendations related to the proposed bill in minor detail.</w:t>
            </w:r>
          </w:p>
        </w:tc>
        <w:tc>
          <w:tcPr>
            <w:tcW w:w="3150" w:type="dxa"/>
          </w:tcPr>
          <w:p w14:paraId="0979CA2E" w14:textId="2B539D5B" w:rsidR="00A649A0" w:rsidRPr="00916543" w:rsidRDefault="004300AB"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1 to 27</w:t>
            </w:r>
            <w:r w:rsidR="005B59E1" w:rsidRPr="00916543">
              <w:rPr>
                <w:rFonts w:ascii="Times New Roman" w:hAnsi="Times New Roman" w:cs="Times New Roman"/>
                <w:b/>
                <w:color w:val="000000"/>
              </w:rPr>
              <w:t xml:space="preserve"> points</w:t>
            </w:r>
          </w:p>
          <w:p w14:paraId="43A819C0" w14:textId="6684E27A" w:rsidR="00A649A0" w:rsidRPr="00916543" w:rsidRDefault="00A649A0"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Student does not present commentary or recommendations related to the proposed bill.</w:t>
            </w:r>
          </w:p>
        </w:tc>
        <w:tc>
          <w:tcPr>
            <w:tcW w:w="1350" w:type="dxa"/>
            <w:shd w:val="clear" w:color="auto" w:fill="auto"/>
          </w:tcPr>
          <w:p w14:paraId="6FB86FCE" w14:textId="4E617187" w:rsidR="003A2B39" w:rsidRPr="00916543" w:rsidRDefault="00916543"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0 points</w:t>
            </w:r>
          </w:p>
          <w:p w14:paraId="22F0A754" w14:textId="2C66C6C1" w:rsidR="003A2B39" w:rsidRPr="00916543" w:rsidRDefault="003A2B39"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Not present.</w:t>
            </w:r>
          </w:p>
        </w:tc>
      </w:tr>
      <w:tr w:rsidR="00036040" w:rsidRPr="00EB2A8A" w14:paraId="25976D75" w14:textId="77777777" w:rsidTr="00916543">
        <w:trPr>
          <w:trHeight w:val="183"/>
          <w:jc w:val="center"/>
        </w:trPr>
        <w:tc>
          <w:tcPr>
            <w:tcW w:w="1792" w:type="dxa"/>
            <w:shd w:val="clear" w:color="auto" w:fill="8EAADB" w:themeFill="accent1" w:themeFillTint="99"/>
            <w:vAlign w:val="center"/>
          </w:tcPr>
          <w:p w14:paraId="76AA2F9A" w14:textId="1E4DCECF" w:rsidR="00036040" w:rsidRPr="00916543" w:rsidRDefault="00036040"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Structure 30%</w:t>
            </w:r>
          </w:p>
        </w:tc>
        <w:tc>
          <w:tcPr>
            <w:tcW w:w="5310" w:type="dxa"/>
            <w:shd w:val="clear" w:color="auto" w:fill="8EAADB" w:themeFill="accent1" w:themeFillTint="99"/>
            <w:vAlign w:val="center"/>
          </w:tcPr>
          <w:p w14:paraId="79F1287E" w14:textId="393B25AA" w:rsidR="00036040" w:rsidRPr="00916543" w:rsidRDefault="00482E65"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Advanced</w:t>
            </w:r>
          </w:p>
        </w:tc>
        <w:tc>
          <w:tcPr>
            <w:tcW w:w="3060" w:type="dxa"/>
            <w:shd w:val="clear" w:color="auto" w:fill="8EAADB" w:themeFill="accent1" w:themeFillTint="99"/>
            <w:vAlign w:val="center"/>
          </w:tcPr>
          <w:p w14:paraId="33AB6C3A" w14:textId="61A97179" w:rsidR="00036040" w:rsidRPr="00916543" w:rsidRDefault="00482E65"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Proficient</w:t>
            </w:r>
          </w:p>
        </w:tc>
        <w:tc>
          <w:tcPr>
            <w:tcW w:w="3150" w:type="dxa"/>
            <w:shd w:val="clear" w:color="auto" w:fill="8EAADB" w:themeFill="accent1" w:themeFillTint="99"/>
            <w:vAlign w:val="center"/>
          </w:tcPr>
          <w:p w14:paraId="5263A9B0" w14:textId="2D20B28A" w:rsidR="00036040" w:rsidRPr="00916543" w:rsidRDefault="00482E65"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Developing</w:t>
            </w:r>
          </w:p>
        </w:tc>
        <w:tc>
          <w:tcPr>
            <w:tcW w:w="1350" w:type="dxa"/>
            <w:shd w:val="clear" w:color="auto" w:fill="8EAADB" w:themeFill="accent1" w:themeFillTint="99"/>
            <w:vAlign w:val="center"/>
          </w:tcPr>
          <w:p w14:paraId="54719CC1" w14:textId="2C1437CA" w:rsidR="00036040" w:rsidRPr="00916543" w:rsidRDefault="00036040"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color w:val="000000"/>
              </w:rPr>
              <w:t>Not present</w:t>
            </w:r>
          </w:p>
        </w:tc>
      </w:tr>
      <w:tr w:rsidR="00927360" w:rsidRPr="00EB2A8A" w14:paraId="36290A74" w14:textId="77777777" w:rsidTr="00916543">
        <w:trPr>
          <w:trHeight w:val="705"/>
          <w:jc w:val="center"/>
        </w:trPr>
        <w:tc>
          <w:tcPr>
            <w:tcW w:w="1792" w:type="dxa"/>
            <w:shd w:val="clear" w:color="auto" w:fill="BFBFBF" w:themeFill="background1" w:themeFillShade="BF"/>
          </w:tcPr>
          <w:p w14:paraId="3D4EF713" w14:textId="319CC63B" w:rsidR="0013781A" w:rsidRPr="00916543" w:rsidRDefault="00DD70D3" w:rsidP="00927360">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Formatting</w:t>
            </w:r>
          </w:p>
        </w:tc>
        <w:tc>
          <w:tcPr>
            <w:tcW w:w="5310" w:type="dxa"/>
            <w:shd w:val="clear" w:color="auto" w:fill="auto"/>
          </w:tcPr>
          <w:p w14:paraId="59EF13AF" w14:textId="6E271E3D" w:rsidR="00681641" w:rsidRPr="00916543" w:rsidRDefault="004300AB" w:rsidP="00916543">
            <w:pPr>
              <w:spacing w:after="0" w:line="240" w:lineRule="auto"/>
              <w:jc w:val="center"/>
              <w:rPr>
                <w:rFonts w:ascii="Times New Roman" w:hAnsi="Times New Roman" w:cs="Times New Roman"/>
                <w:b/>
                <w:color w:val="000000"/>
              </w:rPr>
            </w:pPr>
            <w:r>
              <w:rPr>
                <w:rFonts w:ascii="Times New Roman" w:hAnsi="Times New Roman" w:cs="Times New Roman"/>
                <w:b/>
                <w:color w:val="000000"/>
              </w:rPr>
              <w:t>56</w:t>
            </w:r>
            <w:r w:rsidR="00482E65" w:rsidRPr="00916543">
              <w:rPr>
                <w:rFonts w:ascii="Times New Roman" w:hAnsi="Times New Roman" w:cs="Times New Roman"/>
                <w:b/>
                <w:color w:val="000000"/>
              </w:rPr>
              <w:t xml:space="preserve"> to </w:t>
            </w:r>
            <w:r w:rsidR="00181ED2" w:rsidRPr="00916543">
              <w:rPr>
                <w:rFonts w:ascii="Times New Roman" w:hAnsi="Times New Roman" w:cs="Times New Roman"/>
                <w:b/>
                <w:color w:val="000000"/>
              </w:rPr>
              <w:t>6</w:t>
            </w:r>
            <w:r>
              <w:rPr>
                <w:rFonts w:ascii="Times New Roman" w:hAnsi="Times New Roman" w:cs="Times New Roman"/>
                <w:b/>
                <w:color w:val="000000"/>
              </w:rPr>
              <w:t>0</w:t>
            </w:r>
            <w:r w:rsidR="00482E65" w:rsidRPr="00916543">
              <w:rPr>
                <w:rFonts w:ascii="Times New Roman" w:hAnsi="Times New Roman" w:cs="Times New Roman"/>
                <w:b/>
                <w:color w:val="000000"/>
              </w:rPr>
              <w:t xml:space="preserve"> points</w:t>
            </w:r>
          </w:p>
          <w:p w14:paraId="79624932" w14:textId="3957327F" w:rsidR="00681641" w:rsidRPr="00916543" w:rsidRDefault="00681641" w:rsidP="00C551AD">
            <w:pPr>
              <w:spacing w:before="120" w:after="0" w:line="240" w:lineRule="auto"/>
              <w:rPr>
                <w:rFonts w:ascii="Times New Roman" w:hAnsi="Times New Roman" w:cs="Times New Roman"/>
                <w:color w:val="000000"/>
              </w:rPr>
            </w:pPr>
            <w:r w:rsidRPr="00916543">
              <w:rPr>
                <w:rFonts w:ascii="Times New Roman" w:hAnsi="Times New Roman" w:cs="Times New Roman"/>
              </w:rPr>
              <w:t>Paper length (1</w:t>
            </w:r>
            <w:r w:rsidR="0017796F">
              <w:rPr>
                <w:rFonts w:ascii="Times New Roman" w:hAnsi="Times New Roman" w:cs="Times New Roman"/>
              </w:rPr>
              <w:t>2</w:t>
            </w:r>
            <w:r w:rsidR="00F93418">
              <w:rPr>
                <w:rFonts w:ascii="Times New Roman" w:hAnsi="Times New Roman" w:cs="Times New Roman"/>
              </w:rPr>
              <w:t>–</w:t>
            </w:r>
            <w:r w:rsidRPr="00916543">
              <w:rPr>
                <w:rFonts w:ascii="Times New Roman" w:hAnsi="Times New Roman" w:cs="Times New Roman"/>
              </w:rPr>
              <w:t xml:space="preserve">15 pages, exclusive of title page, abstract, </w:t>
            </w:r>
            <w:r w:rsidR="00474172" w:rsidRPr="00916543">
              <w:rPr>
                <w:rFonts w:ascii="Times New Roman" w:hAnsi="Times New Roman" w:cs="Times New Roman"/>
              </w:rPr>
              <w:t>and reference page). Number of r</w:t>
            </w:r>
            <w:r w:rsidRPr="00916543">
              <w:rPr>
                <w:rFonts w:ascii="Times New Roman" w:hAnsi="Times New Roman" w:cs="Times New Roman"/>
              </w:rPr>
              <w:t>eferences (1</w:t>
            </w:r>
            <w:r w:rsidR="0017796F">
              <w:rPr>
                <w:rFonts w:ascii="Times New Roman" w:hAnsi="Times New Roman" w:cs="Times New Roman"/>
              </w:rPr>
              <w:t>0</w:t>
            </w:r>
            <w:r w:rsidR="00F93418">
              <w:rPr>
                <w:rFonts w:ascii="Times New Roman" w:hAnsi="Times New Roman" w:cs="Times New Roman"/>
              </w:rPr>
              <w:t>–</w:t>
            </w:r>
            <w:r w:rsidRPr="00916543">
              <w:rPr>
                <w:rFonts w:ascii="Times New Roman" w:hAnsi="Times New Roman" w:cs="Times New Roman"/>
              </w:rPr>
              <w:t>15). Current APA formatting. Correct spelling, grammar, and sentence structure used. Flow of ideas are well organized, coherent, and thorough.</w:t>
            </w:r>
          </w:p>
        </w:tc>
        <w:tc>
          <w:tcPr>
            <w:tcW w:w="3060" w:type="dxa"/>
            <w:shd w:val="clear" w:color="auto" w:fill="auto"/>
          </w:tcPr>
          <w:p w14:paraId="438E8889" w14:textId="52147DCC" w:rsidR="00474172" w:rsidRPr="00916543" w:rsidRDefault="00181ED2"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5</w:t>
            </w:r>
            <w:r w:rsidR="004300AB">
              <w:rPr>
                <w:rFonts w:ascii="Times New Roman" w:hAnsi="Times New Roman" w:cs="Times New Roman"/>
                <w:b/>
                <w:color w:val="000000"/>
              </w:rPr>
              <w:t>4 to 56</w:t>
            </w:r>
            <w:r w:rsidR="00482E65" w:rsidRPr="00916543">
              <w:rPr>
                <w:rFonts w:ascii="Times New Roman" w:hAnsi="Times New Roman" w:cs="Times New Roman"/>
                <w:b/>
                <w:color w:val="000000"/>
              </w:rPr>
              <w:t xml:space="preserve"> points</w:t>
            </w:r>
          </w:p>
          <w:p w14:paraId="13E95119" w14:textId="6139060E" w:rsidR="00474172" w:rsidRPr="00916543" w:rsidRDefault="00474172"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 xml:space="preserve">Consistent application of APA, grammar, spelling, and sentence structure </w:t>
            </w:r>
            <w:r w:rsidR="00916543" w:rsidRPr="00916543">
              <w:rPr>
                <w:rFonts w:ascii="Times New Roman" w:hAnsi="Times New Roman" w:cs="Times New Roman"/>
                <w:color w:val="000000"/>
              </w:rPr>
              <w:t>with few errors (4</w:t>
            </w:r>
            <w:r w:rsidR="00F93418">
              <w:rPr>
                <w:rFonts w:ascii="Times New Roman" w:hAnsi="Times New Roman" w:cs="Times New Roman"/>
                <w:color w:val="000000"/>
              </w:rPr>
              <w:t>–</w:t>
            </w:r>
            <w:r w:rsidR="00916543" w:rsidRPr="00916543">
              <w:rPr>
                <w:rFonts w:ascii="Times New Roman" w:hAnsi="Times New Roman" w:cs="Times New Roman"/>
                <w:color w:val="000000"/>
              </w:rPr>
              <w:t>6 errors).</w:t>
            </w:r>
          </w:p>
          <w:p w14:paraId="642986BC" w14:textId="60270776" w:rsidR="00474172" w:rsidRPr="00916543" w:rsidRDefault="004300AB" w:rsidP="00474172">
            <w:pPr>
              <w:spacing w:after="0" w:line="240" w:lineRule="auto"/>
              <w:rPr>
                <w:rFonts w:ascii="Times New Roman" w:hAnsi="Times New Roman" w:cs="Times New Roman"/>
                <w:color w:val="000000"/>
              </w:rPr>
            </w:pPr>
            <w:r>
              <w:rPr>
                <w:rFonts w:ascii="Times New Roman" w:hAnsi="Times New Roman" w:cs="Times New Roman"/>
                <w:color w:val="000000"/>
              </w:rPr>
              <w:t xml:space="preserve">Paper length is </w:t>
            </w:r>
            <w:r w:rsidR="00F93418">
              <w:rPr>
                <w:rFonts w:ascii="Times New Roman" w:hAnsi="Times New Roman" w:cs="Times New Roman"/>
                <w:color w:val="000000"/>
              </w:rPr>
              <w:t>less than 12</w:t>
            </w:r>
            <w:r>
              <w:rPr>
                <w:rFonts w:ascii="Times New Roman" w:hAnsi="Times New Roman" w:cs="Times New Roman"/>
                <w:color w:val="000000"/>
              </w:rPr>
              <w:t xml:space="preserve"> pages</w:t>
            </w:r>
            <w:r w:rsidR="00F93418">
              <w:rPr>
                <w:rFonts w:ascii="Times New Roman" w:hAnsi="Times New Roman" w:cs="Times New Roman"/>
                <w:color w:val="000000"/>
              </w:rPr>
              <w:t>, but at least 10</w:t>
            </w:r>
            <w:r>
              <w:rPr>
                <w:rFonts w:ascii="Times New Roman" w:hAnsi="Times New Roman" w:cs="Times New Roman"/>
                <w:color w:val="000000"/>
              </w:rPr>
              <w:t>.</w:t>
            </w:r>
          </w:p>
          <w:p w14:paraId="521FF595" w14:textId="029DF4A0" w:rsidR="00474172" w:rsidRPr="00916543" w:rsidRDefault="00F93418" w:rsidP="00C551AD">
            <w:pPr>
              <w:spacing w:after="0" w:line="240" w:lineRule="auto"/>
              <w:rPr>
                <w:rFonts w:ascii="Times New Roman" w:hAnsi="Times New Roman" w:cs="Times New Roman"/>
                <w:color w:val="000000"/>
              </w:rPr>
            </w:pPr>
            <w:r>
              <w:rPr>
                <w:rFonts w:ascii="Times New Roman" w:hAnsi="Times New Roman" w:cs="Times New Roman"/>
                <w:color w:val="000000"/>
              </w:rPr>
              <w:t xml:space="preserve">Less than </w:t>
            </w:r>
            <w:r w:rsidR="004300AB">
              <w:rPr>
                <w:rFonts w:ascii="Times New Roman" w:hAnsi="Times New Roman" w:cs="Times New Roman"/>
                <w:color w:val="000000"/>
              </w:rPr>
              <w:t>10 references</w:t>
            </w:r>
            <w:r>
              <w:rPr>
                <w:rFonts w:ascii="Times New Roman" w:hAnsi="Times New Roman" w:cs="Times New Roman"/>
                <w:color w:val="000000"/>
              </w:rPr>
              <w:t xml:space="preserve">, but at </w:t>
            </w:r>
            <w:bookmarkStart w:id="0" w:name="_GoBack"/>
            <w:bookmarkEnd w:id="0"/>
            <w:r>
              <w:rPr>
                <w:rFonts w:ascii="Times New Roman" w:hAnsi="Times New Roman" w:cs="Times New Roman"/>
                <w:color w:val="000000"/>
              </w:rPr>
              <w:t>least 8</w:t>
            </w:r>
            <w:r w:rsidR="004300AB">
              <w:rPr>
                <w:rFonts w:ascii="Times New Roman" w:hAnsi="Times New Roman" w:cs="Times New Roman"/>
                <w:color w:val="000000"/>
              </w:rPr>
              <w:t>.</w:t>
            </w:r>
          </w:p>
        </w:tc>
        <w:tc>
          <w:tcPr>
            <w:tcW w:w="3150" w:type="dxa"/>
          </w:tcPr>
          <w:p w14:paraId="12D612B4" w14:textId="4D2575A4" w:rsidR="00474172" w:rsidRPr="00916543" w:rsidRDefault="00181ED2" w:rsidP="00916543">
            <w:pPr>
              <w:spacing w:after="0" w:line="240" w:lineRule="auto"/>
              <w:jc w:val="center"/>
              <w:rPr>
                <w:rFonts w:ascii="Times New Roman" w:hAnsi="Times New Roman" w:cs="Times New Roman"/>
                <w:b/>
                <w:bCs/>
                <w:color w:val="000000" w:themeColor="text1"/>
              </w:rPr>
            </w:pPr>
            <w:r w:rsidRPr="00916543">
              <w:rPr>
                <w:rFonts w:ascii="Times New Roman" w:hAnsi="Times New Roman" w:cs="Times New Roman"/>
                <w:b/>
                <w:bCs/>
                <w:color w:val="000000" w:themeColor="text1"/>
              </w:rPr>
              <w:t>1</w:t>
            </w:r>
            <w:r w:rsidR="004300AB">
              <w:rPr>
                <w:rFonts w:ascii="Times New Roman" w:hAnsi="Times New Roman" w:cs="Times New Roman"/>
                <w:b/>
                <w:bCs/>
                <w:color w:val="000000" w:themeColor="text1"/>
              </w:rPr>
              <w:t xml:space="preserve"> to 53</w:t>
            </w:r>
            <w:r w:rsidRPr="00916543">
              <w:rPr>
                <w:rFonts w:ascii="Times New Roman" w:hAnsi="Times New Roman" w:cs="Times New Roman"/>
                <w:b/>
                <w:bCs/>
                <w:color w:val="000000" w:themeColor="text1"/>
              </w:rPr>
              <w:t xml:space="preserve"> </w:t>
            </w:r>
            <w:r w:rsidR="00916543" w:rsidRPr="00916543">
              <w:rPr>
                <w:rFonts w:ascii="Times New Roman" w:hAnsi="Times New Roman" w:cs="Times New Roman"/>
                <w:b/>
                <w:bCs/>
                <w:color w:val="000000" w:themeColor="text1"/>
              </w:rPr>
              <w:t>points</w:t>
            </w:r>
          </w:p>
          <w:p w14:paraId="5F890124" w14:textId="3CAE2899" w:rsidR="00474172" w:rsidRPr="00916543" w:rsidRDefault="00474172" w:rsidP="00C551AD">
            <w:pPr>
              <w:spacing w:before="120" w:after="0" w:line="240" w:lineRule="auto"/>
              <w:rPr>
                <w:rFonts w:ascii="Times New Roman" w:hAnsi="Times New Roman" w:cs="Times New Roman"/>
                <w:bCs/>
                <w:color w:val="000000" w:themeColor="text1"/>
              </w:rPr>
            </w:pPr>
            <w:r w:rsidRPr="00916543">
              <w:rPr>
                <w:rFonts w:ascii="Times New Roman" w:hAnsi="Times New Roman" w:cs="Times New Roman"/>
                <w:bCs/>
                <w:color w:val="000000" w:themeColor="text1"/>
              </w:rPr>
              <w:t>Frequent errors in APA, grammar, spelling, and sentence structure (7 or more errors).</w:t>
            </w:r>
          </w:p>
          <w:p w14:paraId="5EEA3F48" w14:textId="36B61FFA" w:rsidR="00474172" w:rsidRPr="00916543" w:rsidRDefault="00474172" w:rsidP="00474172">
            <w:pPr>
              <w:spacing w:after="0" w:line="240" w:lineRule="auto"/>
              <w:rPr>
                <w:rFonts w:ascii="Times New Roman" w:hAnsi="Times New Roman" w:cs="Times New Roman"/>
                <w:bCs/>
                <w:color w:val="000000" w:themeColor="text1"/>
              </w:rPr>
            </w:pPr>
            <w:r w:rsidRPr="00916543">
              <w:rPr>
                <w:rFonts w:ascii="Times New Roman" w:hAnsi="Times New Roman" w:cs="Times New Roman"/>
                <w:bCs/>
                <w:color w:val="000000" w:themeColor="text1"/>
              </w:rPr>
              <w:t>Less than 10 pages in length.</w:t>
            </w:r>
          </w:p>
          <w:p w14:paraId="1020B4EE" w14:textId="6632063F" w:rsidR="00474172" w:rsidRPr="00916543" w:rsidRDefault="00474172" w:rsidP="00474172">
            <w:pPr>
              <w:spacing w:after="0" w:line="240" w:lineRule="auto"/>
              <w:rPr>
                <w:rFonts w:ascii="Times New Roman" w:hAnsi="Times New Roman" w:cs="Times New Roman"/>
                <w:color w:val="000000"/>
              </w:rPr>
            </w:pPr>
            <w:r w:rsidRPr="00916543">
              <w:rPr>
                <w:rFonts w:ascii="Times New Roman" w:hAnsi="Times New Roman" w:cs="Times New Roman"/>
                <w:bCs/>
                <w:color w:val="000000" w:themeColor="text1"/>
              </w:rPr>
              <w:t>Less than 8 references.</w:t>
            </w:r>
          </w:p>
        </w:tc>
        <w:tc>
          <w:tcPr>
            <w:tcW w:w="1350" w:type="dxa"/>
            <w:shd w:val="clear" w:color="auto" w:fill="auto"/>
          </w:tcPr>
          <w:p w14:paraId="69C0E8E9" w14:textId="0296CF48" w:rsidR="0013781A" w:rsidRPr="00916543" w:rsidRDefault="0013781A" w:rsidP="00916543">
            <w:pPr>
              <w:spacing w:after="0" w:line="240" w:lineRule="auto"/>
              <w:jc w:val="center"/>
              <w:rPr>
                <w:rFonts w:ascii="Times New Roman" w:hAnsi="Times New Roman" w:cs="Times New Roman"/>
                <w:b/>
                <w:color w:val="000000"/>
              </w:rPr>
            </w:pPr>
            <w:r w:rsidRPr="00916543">
              <w:rPr>
                <w:rFonts w:ascii="Times New Roman" w:hAnsi="Times New Roman" w:cs="Times New Roman"/>
                <w:b/>
                <w:color w:val="000000"/>
              </w:rPr>
              <w:t>0 points</w:t>
            </w:r>
          </w:p>
          <w:p w14:paraId="4452C3A9" w14:textId="0E4B6990" w:rsidR="00474172" w:rsidRPr="00916543" w:rsidRDefault="00474172" w:rsidP="00C551AD">
            <w:pPr>
              <w:spacing w:before="120" w:after="0" w:line="240" w:lineRule="auto"/>
              <w:rPr>
                <w:rFonts w:ascii="Times New Roman" w:hAnsi="Times New Roman" w:cs="Times New Roman"/>
                <w:color w:val="000000"/>
              </w:rPr>
            </w:pPr>
            <w:r w:rsidRPr="00916543">
              <w:rPr>
                <w:rFonts w:ascii="Times New Roman" w:hAnsi="Times New Roman" w:cs="Times New Roman"/>
                <w:color w:val="000000"/>
              </w:rPr>
              <w:t>Not present.</w:t>
            </w:r>
          </w:p>
        </w:tc>
      </w:tr>
    </w:tbl>
    <w:p w14:paraId="0CD2226A" w14:textId="77777777" w:rsidR="007B6477" w:rsidRDefault="007B6477"/>
    <w:sectPr w:rsidR="007B6477" w:rsidSect="00036040">
      <w:headerReference w:type="default" r:id="rId6"/>
      <w:footerReference w:type="default" r:id="rId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338B9" w14:textId="77777777" w:rsidR="007A1C60" w:rsidRDefault="007A1C60" w:rsidP="00916543">
      <w:pPr>
        <w:spacing w:after="0" w:line="240" w:lineRule="auto"/>
      </w:pPr>
      <w:r>
        <w:separator/>
      </w:r>
    </w:p>
  </w:endnote>
  <w:endnote w:type="continuationSeparator" w:id="0">
    <w:p w14:paraId="52B2ECAF" w14:textId="77777777" w:rsidR="007A1C60" w:rsidRDefault="007A1C60" w:rsidP="0091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689113550"/>
      <w:docPartObj>
        <w:docPartGallery w:val="Page Numbers (Bottom of Page)"/>
        <w:docPartUnique/>
      </w:docPartObj>
    </w:sdtPr>
    <w:sdtEndPr/>
    <w:sdtContent>
      <w:sdt>
        <w:sdtPr>
          <w:rPr>
            <w:rFonts w:ascii="Times New Roman" w:hAnsi="Times New Roman" w:cs="Times New Roman"/>
            <w:sz w:val="20"/>
            <w:szCs w:val="20"/>
          </w:rPr>
          <w:id w:val="-1769616900"/>
          <w:docPartObj>
            <w:docPartGallery w:val="Page Numbers (Top of Page)"/>
            <w:docPartUnique/>
          </w:docPartObj>
        </w:sdtPr>
        <w:sdtEndPr/>
        <w:sdtContent>
          <w:p w14:paraId="396D5587" w14:textId="14817EB5" w:rsidR="00916543" w:rsidRPr="00916543" w:rsidRDefault="00916543" w:rsidP="00916543">
            <w:pPr>
              <w:pStyle w:val="Footer"/>
              <w:jc w:val="right"/>
              <w:rPr>
                <w:rFonts w:ascii="Times New Roman" w:hAnsi="Times New Roman" w:cs="Times New Roman"/>
                <w:sz w:val="20"/>
                <w:szCs w:val="20"/>
              </w:rPr>
            </w:pPr>
            <w:r w:rsidRPr="00916543">
              <w:rPr>
                <w:rFonts w:ascii="Times New Roman" w:hAnsi="Times New Roman" w:cs="Times New Roman"/>
                <w:sz w:val="20"/>
                <w:szCs w:val="20"/>
              </w:rPr>
              <w:t xml:space="preserve">Page </w:t>
            </w:r>
            <w:r w:rsidRPr="00916543">
              <w:rPr>
                <w:rFonts w:ascii="Times New Roman" w:hAnsi="Times New Roman" w:cs="Times New Roman"/>
                <w:bCs/>
                <w:sz w:val="20"/>
                <w:szCs w:val="20"/>
              </w:rPr>
              <w:fldChar w:fldCharType="begin"/>
            </w:r>
            <w:r w:rsidRPr="00916543">
              <w:rPr>
                <w:rFonts w:ascii="Times New Roman" w:hAnsi="Times New Roman" w:cs="Times New Roman"/>
                <w:bCs/>
                <w:sz w:val="20"/>
                <w:szCs w:val="20"/>
              </w:rPr>
              <w:instrText xml:space="preserve"> PAGE </w:instrText>
            </w:r>
            <w:r w:rsidRPr="00916543">
              <w:rPr>
                <w:rFonts w:ascii="Times New Roman" w:hAnsi="Times New Roman" w:cs="Times New Roman"/>
                <w:bCs/>
                <w:sz w:val="20"/>
                <w:szCs w:val="20"/>
              </w:rPr>
              <w:fldChar w:fldCharType="separate"/>
            </w:r>
            <w:r w:rsidR="00C551AD">
              <w:rPr>
                <w:rFonts w:ascii="Times New Roman" w:hAnsi="Times New Roman" w:cs="Times New Roman"/>
                <w:bCs/>
                <w:noProof/>
                <w:sz w:val="20"/>
                <w:szCs w:val="20"/>
              </w:rPr>
              <w:t>2</w:t>
            </w:r>
            <w:r w:rsidRPr="00916543">
              <w:rPr>
                <w:rFonts w:ascii="Times New Roman" w:hAnsi="Times New Roman" w:cs="Times New Roman"/>
                <w:bCs/>
                <w:sz w:val="20"/>
                <w:szCs w:val="20"/>
              </w:rPr>
              <w:fldChar w:fldCharType="end"/>
            </w:r>
            <w:r w:rsidRPr="00916543">
              <w:rPr>
                <w:rFonts w:ascii="Times New Roman" w:hAnsi="Times New Roman" w:cs="Times New Roman"/>
                <w:sz w:val="20"/>
                <w:szCs w:val="20"/>
              </w:rPr>
              <w:t xml:space="preserve"> of </w:t>
            </w:r>
            <w:r w:rsidRPr="00916543">
              <w:rPr>
                <w:rFonts w:ascii="Times New Roman" w:hAnsi="Times New Roman" w:cs="Times New Roman"/>
                <w:bCs/>
                <w:sz w:val="20"/>
                <w:szCs w:val="20"/>
              </w:rPr>
              <w:fldChar w:fldCharType="begin"/>
            </w:r>
            <w:r w:rsidRPr="00916543">
              <w:rPr>
                <w:rFonts w:ascii="Times New Roman" w:hAnsi="Times New Roman" w:cs="Times New Roman"/>
                <w:bCs/>
                <w:sz w:val="20"/>
                <w:szCs w:val="20"/>
              </w:rPr>
              <w:instrText xml:space="preserve"> NUMPAGES  </w:instrText>
            </w:r>
            <w:r w:rsidRPr="00916543">
              <w:rPr>
                <w:rFonts w:ascii="Times New Roman" w:hAnsi="Times New Roman" w:cs="Times New Roman"/>
                <w:bCs/>
                <w:sz w:val="20"/>
                <w:szCs w:val="20"/>
              </w:rPr>
              <w:fldChar w:fldCharType="separate"/>
            </w:r>
            <w:r w:rsidR="00C551AD">
              <w:rPr>
                <w:rFonts w:ascii="Times New Roman" w:hAnsi="Times New Roman" w:cs="Times New Roman"/>
                <w:bCs/>
                <w:noProof/>
                <w:sz w:val="20"/>
                <w:szCs w:val="20"/>
              </w:rPr>
              <w:t>2</w:t>
            </w:r>
            <w:r w:rsidRPr="00916543">
              <w:rPr>
                <w:rFonts w:ascii="Times New Roman" w:hAnsi="Times New Roman" w:cs="Times New Roman"/>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451F4" w14:textId="77777777" w:rsidR="007A1C60" w:rsidRDefault="007A1C60" w:rsidP="00916543">
      <w:pPr>
        <w:spacing w:after="0" w:line="240" w:lineRule="auto"/>
      </w:pPr>
      <w:r>
        <w:separator/>
      </w:r>
    </w:p>
  </w:footnote>
  <w:footnote w:type="continuationSeparator" w:id="0">
    <w:p w14:paraId="2CA0245A" w14:textId="77777777" w:rsidR="007A1C60" w:rsidRDefault="007A1C60" w:rsidP="00916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8F156" w14:textId="54D3EF1A" w:rsidR="00916543" w:rsidRPr="00916543" w:rsidRDefault="00916543" w:rsidP="00916543">
    <w:pPr>
      <w:pStyle w:val="Header"/>
      <w:jc w:val="right"/>
      <w:rPr>
        <w:rFonts w:ascii="Times New Roman" w:hAnsi="Times New Roman" w:cs="Times New Roman"/>
        <w:sz w:val="20"/>
        <w:szCs w:val="20"/>
      </w:rPr>
    </w:pPr>
    <w:r w:rsidRPr="00916543">
      <w:rPr>
        <w:rFonts w:ascii="Times New Roman" w:hAnsi="Times New Roman" w:cs="Times New Roman"/>
        <w:sz w:val="20"/>
        <w:szCs w:val="20"/>
      </w:rPr>
      <w:t>NURS 501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A0"/>
    <w:rsid w:val="00036040"/>
    <w:rsid w:val="000642A0"/>
    <w:rsid w:val="00136B64"/>
    <w:rsid w:val="0013781A"/>
    <w:rsid w:val="0016393F"/>
    <w:rsid w:val="0017796F"/>
    <w:rsid w:val="00181ED2"/>
    <w:rsid w:val="00202982"/>
    <w:rsid w:val="00226259"/>
    <w:rsid w:val="00281464"/>
    <w:rsid w:val="002E0780"/>
    <w:rsid w:val="002E574F"/>
    <w:rsid w:val="00316075"/>
    <w:rsid w:val="0032750F"/>
    <w:rsid w:val="00334D11"/>
    <w:rsid w:val="003A2B39"/>
    <w:rsid w:val="003D5033"/>
    <w:rsid w:val="003D7474"/>
    <w:rsid w:val="004271EB"/>
    <w:rsid w:val="004300AB"/>
    <w:rsid w:val="00474172"/>
    <w:rsid w:val="00482E65"/>
    <w:rsid w:val="004907A2"/>
    <w:rsid w:val="005B59E1"/>
    <w:rsid w:val="005D1400"/>
    <w:rsid w:val="00644894"/>
    <w:rsid w:val="00681641"/>
    <w:rsid w:val="006C6F11"/>
    <w:rsid w:val="00703ACE"/>
    <w:rsid w:val="00733B92"/>
    <w:rsid w:val="007A1C60"/>
    <w:rsid w:val="007A5FF7"/>
    <w:rsid w:val="007B6477"/>
    <w:rsid w:val="007B65F9"/>
    <w:rsid w:val="007D69E6"/>
    <w:rsid w:val="00822E1A"/>
    <w:rsid w:val="00845658"/>
    <w:rsid w:val="00916543"/>
    <w:rsid w:val="00921B8E"/>
    <w:rsid w:val="00927360"/>
    <w:rsid w:val="00936ED4"/>
    <w:rsid w:val="00946680"/>
    <w:rsid w:val="009D1760"/>
    <w:rsid w:val="00A17685"/>
    <w:rsid w:val="00A258DE"/>
    <w:rsid w:val="00A40FA7"/>
    <w:rsid w:val="00A649A0"/>
    <w:rsid w:val="00A6685F"/>
    <w:rsid w:val="00B421EB"/>
    <w:rsid w:val="00B621BD"/>
    <w:rsid w:val="00B65C1A"/>
    <w:rsid w:val="00BD7E0F"/>
    <w:rsid w:val="00C551AD"/>
    <w:rsid w:val="00CC2235"/>
    <w:rsid w:val="00D02585"/>
    <w:rsid w:val="00D52EF2"/>
    <w:rsid w:val="00DB0D49"/>
    <w:rsid w:val="00DD70D3"/>
    <w:rsid w:val="00E97529"/>
    <w:rsid w:val="00F171A0"/>
    <w:rsid w:val="00F47B10"/>
    <w:rsid w:val="00F65B3E"/>
    <w:rsid w:val="00F846D4"/>
    <w:rsid w:val="00F93418"/>
    <w:rsid w:val="2B6F56CD"/>
    <w:rsid w:val="5A7F7C24"/>
    <w:rsid w:val="76730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BD91B7"/>
  <w15:chartTrackingRefBased/>
  <w15:docId w15:val="{80414E69-8B4F-427C-BBFF-E2B3226A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07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7A2"/>
    <w:rPr>
      <w:rFonts w:ascii="Segoe UI" w:hAnsi="Segoe UI" w:cs="Segoe UI"/>
      <w:sz w:val="18"/>
      <w:szCs w:val="18"/>
    </w:rPr>
  </w:style>
  <w:style w:type="paragraph" w:styleId="Header">
    <w:name w:val="header"/>
    <w:basedOn w:val="Normal"/>
    <w:link w:val="HeaderChar"/>
    <w:uiPriority w:val="99"/>
    <w:unhideWhenUsed/>
    <w:rsid w:val="009165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543"/>
  </w:style>
  <w:style w:type="paragraph" w:styleId="Footer">
    <w:name w:val="footer"/>
    <w:basedOn w:val="Normal"/>
    <w:link w:val="FooterChar"/>
    <w:uiPriority w:val="99"/>
    <w:unhideWhenUsed/>
    <w:rsid w:val="009165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Shenkle, Michael Thomas (School of Education)</dc:creator>
  <cp:keywords/>
  <dc:description/>
  <cp:lastModifiedBy>Meadors, Elizabeth Anne (Curriculum Development)</cp:lastModifiedBy>
  <cp:revision>2</cp:revision>
  <cp:lastPrinted>2017-11-02T15:56:00Z</cp:lastPrinted>
  <dcterms:created xsi:type="dcterms:W3CDTF">2019-10-18T15:36:00Z</dcterms:created>
  <dcterms:modified xsi:type="dcterms:W3CDTF">2019-10-18T15:36:00Z</dcterms:modified>
</cp:coreProperties>
</file>