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64753" w14:textId="7FBDD20E" w:rsidR="00E81978" w:rsidRDefault="00712B94">
      <w:pPr>
        <w:pStyle w:val="Title"/>
      </w:pPr>
      <w:r w:rsidRPr="00712B94">
        <w:t xml:space="preserve">Analyzing </w:t>
      </w:r>
      <w:r w:rsidR="004D073C">
        <w:t>Ai</w:t>
      </w:r>
      <w:r w:rsidR="00967FA7">
        <w:t xml:space="preserve">rcraft </w:t>
      </w:r>
      <w:r w:rsidR="004D073C">
        <w:t>M</w:t>
      </w:r>
      <w:r w:rsidR="00967FA7">
        <w:t xml:space="preserve">aintenance </w:t>
      </w:r>
      <w:r w:rsidR="00043D7A">
        <w:t xml:space="preserve">Associated with </w:t>
      </w:r>
      <w:r w:rsidR="004D073C">
        <w:t>H</w:t>
      </w:r>
      <w:r w:rsidR="00967FA7">
        <w:t xml:space="preserve">uman </w:t>
      </w:r>
      <w:r w:rsidR="004D073C">
        <w:t>F</w:t>
      </w:r>
      <w:r w:rsidR="00967FA7">
        <w:t xml:space="preserve">actors in </w:t>
      </w:r>
      <w:r w:rsidR="004D073C">
        <w:t>N</w:t>
      </w:r>
      <w:r w:rsidR="00967FA7">
        <w:t>aval</w:t>
      </w:r>
      <w:r w:rsidR="004D073C">
        <w:t xml:space="preserve"> A</w:t>
      </w:r>
      <w:r w:rsidR="00967FA7">
        <w:t>viation</w:t>
      </w:r>
    </w:p>
    <w:p w14:paraId="0C65AAEE" w14:textId="491BD4E9" w:rsidR="00C81236" w:rsidRDefault="00C81236" w:rsidP="004D073C">
      <w:pPr>
        <w:pStyle w:val="Title2"/>
      </w:pPr>
      <w:r>
        <w:t xml:space="preserve">by </w:t>
      </w:r>
    </w:p>
    <w:p w14:paraId="7D81F989" w14:textId="05805DD8" w:rsidR="004D073C" w:rsidRDefault="00712B94" w:rsidP="004D073C">
      <w:pPr>
        <w:pStyle w:val="Title2"/>
      </w:pPr>
      <w:r w:rsidRPr="00712B94">
        <w:t>Jo</w:t>
      </w:r>
      <w:r w:rsidR="000A6243">
        <w:t>hn Doe</w:t>
      </w:r>
    </w:p>
    <w:p w14:paraId="38C43D56" w14:textId="77777777" w:rsidR="004D073C" w:rsidRDefault="004D073C" w:rsidP="004D073C">
      <w:pPr>
        <w:pStyle w:val="Title2"/>
      </w:pPr>
    </w:p>
    <w:p w14:paraId="3D3272AE" w14:textId="77777777" w:rsidR="004D073C" w:rsidRDefault="004D073C" w:rsidP="004D073C">
      <w:pPr>
        <w:pStyle w:val="Title2"/>
      </w:pPr>
    </w:p>
    <w:p w14:paraId="15633F36" w14:textId="77777777" w:rsidR="004D073C" w:rsidRDefault="004D073C" w:rsidP="004D073C">
      <w:pPr>
        <w:pStyle w:val="Title2"/>
      </w:pPr>
    </w:p>
    <w:p w14:paraId="12D0C18D" w14:textId="0C5BB33A" w:rsidR="00E81978" w:rsidRDefault="004D073C" w:rsidP="004D073C">
      <w:pPr>
        <w:pStyle w:val="Title2"/>
      </w:pPr>
      <w:r>
        <w:t>A Research Project</w:t>
      </w:r>
    </w:p>
    <w:p w14:paraId="34F76D1F" w14:textId="790584F9" w:rsidR="004D073C" w:rsidRDefault="004D073C" w:rsidP="004D073C">
      <w:pPr>
        <w:pStyle w:val="Title2"/>
      </w:pPr>
      <w:r>
        <w:t xml:space="preserve">Submitted to the </w:t>
      </w:r>
      <w:r w:rsidR="000A6243">
        <w:t>School Name</w:t>
      </w:r>
    </w:p>
    <w:p w14:paraId="40B884A3" w14:textId="167EB338" w:rsidR="004D073C" w:rsidRDefault="004D073C" w:rsidP="004D073C">
      <w:pPr>
        <w:pStyle w:val="Title2"/>
      </w:pPr>
      <w:r>
        <w:t>In Partial Fulfillment of the Requirements</w:t>
      </w:r>
    </w:p>
    <w:p w14:paraId="6D9DF0DF" w14:textId="54765817" w:rsidR="00E81978" w:rsidRDefault="004D073C" w:rsidP="000A6243">
      <w:pPr>
        <w:pStyle w:val="Title2"/>
      </w:pPr>
      <w:r>
        <w:t xml:space="preserve">of Course </w:t>
      </w:r>
    </w:p>
    <w:p w14:paraId="4AFBCC51" w14:textId="77777777" w:rsidR="000A6243" w:rsidRDefault="000A6243" w:rsidP="000A6243">
      <w:pPr>
        <w:pStyle w:val="Title2"/>
      </w:pPr>
    </w:p>
    <w:p w14:paraId="2424F0AF" w14:textId="38323D45" w:rsidR="004D073C" w:rsidRDefault="004D073C" w:rsidP="00B823AA">
      <w:pPr>
        <w:pStyle w:val="Title2"/>
      </w:pPr>
    </w:p>
    <w:p w14:paraId="7A6555C8" w14:textId="1C98D212" w:rsidR="004D073C" w:rsidRDefault="004D073C" w:rsidP="00B823AA">
      <w:pPr>
        <w:pStyle w:val="Title2"/>
      </w:pPr>
    </w:p>
    <w:p w14:paraId="2DBFAC1F" w14:textId="2D3AE1DA" w:rsidR="004D073C" w:rsidRDefault="004D073C" w:rsidP="00B823AA">
      <w:pPr>
        <w:pStyle w:val="Title2"/>
      </w:pPr>
    </w:p>
    <w:p w14:paraId="46F731B3" w14:textId="143A8123" w:rsidR="004D073C" w:rsidRDefault="004D073C" w:rsidP="00B823AA">
      <w:pPr>
        <w:pStyle w:val="Title2"/>
      </w:pPr>
    </w:p>
    <w:p w14:paraId="2378DEC7" w14:textId="298B9C23" w:rsidR="004D073C" w:rsidRDefault="000A6243" w:rsidP="00B823AA">
      <w:pPr>
        <w:pStyle w:val="Title2"/>
      </w:pPr>
      <w:r>
        <w:t>School Name</w:t>
      </w:r>
    </w:p>
    <w:p w14:paraId="27AB134A" w14:textId="4E1D930C" w:rsidR="004D073C" w:rsidRDefault="000A6243" w:rsidP="00B823AA">
      <w:pPr>
        <w:pStyle w:val="Title2"/>
      </w:pPr>
      <w:r>
        <w:t>Date</w:t>
      </w:r>
    </w:p>
    <w:sdt>
      <w:sdtPr>
        <w:alias w:val="Abstract:"/>
        <w:tag w:val="Abstract:"/>
        <w:id w:val="202146031"/>
        <w:placeholder>
          <w:docPart w:val="3ED5D0FBE9524C0C89F8C9A2162E462B"/>
        </w:placeholder>
        <w:temporary/>
        <w:showingPlcHdr/>
        <w15:appearance w15:val="hidden"/>
      </w:sdtPr>
      <w:sdtEndPr/>
      <w:sdtContent>
        <w:p w14:paraId="5F2E931F" w14:textId="77777777" w:rsidR="00E81978" w:rsidRDefault="005D3A03">
          <w:pPr>
            <w:pStyle w:val="SectionTitle"/>
          </w:pPr>
          <w:r>
            <w:t>Abstract</w:t>
          </w:r>
        </w:p>
      </w:sdtContent>
    </w:sdt>
    <w:p w14:paraId="18CEECB2" w14:textId="07559CAC" w:rsidR="00E81978" w:rsidRDefault="00967FA7">
      <w:pPr>
        <w:pStyle w:val="NoSpacing"/>
      </w:pPr>
      <w:r>
        <w:t xml:space="preserve">The </w:t>
      </w:r>
      <w:r w:rsidR="00DF2CEF">
        <w:t>primary</w:t>
      </w:r>
      <w:r>
        <w:t xml:space="preserve"> purpose </w:t>
      </w:r>
      <w:r w:rsidR="00AE1780">
        <w:t>of</w:t>
      </w:r>
      <w:r>
        <w:t xml:space="preserve"> this project is to identi</w:t>
      </w:r>
      <w:r w:rsidR="00AE1780">
        <w:t>f</w:t>
      </w:r>
      <w:r>
        <w:t xml:space="preserve">y </w:t>
      </w:r>
      <w:r w:rsidRPr="00967FA7">
        <w:t xml:space="preserve">ways to improve </w:t>
      </w:r>
      <w:r>
        <w:t>naval</w:t>
      </w:r>
      <w:r w:rsidRPr="00967FA7">
        <w:t xml:space="preserve"> aviation safety through research and analysis of </w:t>
      </w:r>
      <w:r>
        <w:t xml:space="preserve">aircraft maintenance </w:t>
      </w:r>
      <w:r w:rsidRPr="00967FA7">
        <w:t xml:space="preserve">and how it correlates with </w:t>
      </w:r>
      <w:r w:rsidR="00AE1780">
        <w:t xml:space="preserve">the </w:t>
      </w:r>
      <w:r w:rsidRPr="00967FA7">
        <w:t xml:space="preserve">human factor. </w:t>
      </w:r>
      <w:r w:rsidR="00321B02">
        <w:t>Aircraft maintenance is crucial to everyday operations to prevent loss in flight hours for pilots to maintain proficiency, ensuring the safety of personnel aboard, extending the life of the aircraft, and be mission</w:t>
      </w:r>
      <w:r w:rsidR="00AE1780">
        <w:t>-</w:t>
      </w:r>
      <w:r w:rsidR="00321B02">
        <w:t xml:space="preserve">ready at all times. However, poor </w:t>
      </w:r>
      <w:r w:rsidR="00F70C85">
        <w:t>maintenance</w:t>
      </w:r>
      <w:r w:rsidR="00321B02">
        <w:t xml:space="preserve"> can result in </w:t>
      </w:r>
      <w:r w:rsidR="00F70C85">
        <w:t>mishaps</w:t>
      </w:r>
      <w:r w:rsidR="00321B02">
        <w:t xml:space="preserve"> if </w:t>
      </w:r>
      <w:r w:rsidR="00BA43DD">
        <w:t xml:space="preserve">proper maintenance is not conducted </w:t>
      </w:r>
      <w:r w:rsidR="00AE1780">
        <w:t>correct</w:t>
      </w:r>
      <w:r w:rsidR="00BA43DD">
        <w:t>ly</w:t>
      </w:r>
      <w:r w:rsidR="00AE1780">
        <w:t>,</w:t>
      </w:r>
      <w:r w:rsidR="00BA43DD">
        <w:t xml:space="preserve"> leading to complacency</w:t>
      </w:r>
      <w:r w:rsidR="00AE1780">
        <w:t>,</w:t>
      </w:r>
      <w:r w:rsidR="00BA43DD">
        <w:t xml:space="preserve"> </w:t>
      </w:r>
      <w:r w:rsidR="00321B02">
        <w:t xml:space="preserve">which can also contribute to </w:t>
      </w:r>
      <w:r w:rsidR="00AE1780">
        <w:t xml:space="preserve">the </w:t>
      </w:r>
      <w:r w:rsidR="00F70C85">
        <w:t>loss of an operational aircraft</w:t>
      </w:r>
      <w:r w:rsidR="00BA43DD">
        <w:t xml:space="preserve"> needed for combat operations</w:t>
      </w:r>
      <w:r w:rsidR="00F70C85">
        <w:t>.</w:t>
      </w:r>
      <w:r w:rsidR="00321B02">
        <w:t xml:space="preserve"> </w:t>
      </w:r>
      <w:r w:rsidRPr="0072038F">
        <w:t xml:space="preserve">The scope of the research will focus on all elements of </w:t>
      </w:r>
      <w:r w:rsidR="0072038F" w:rsidRPr="0072038F">
        <w:t>aircraft maintenance relating</w:t>
      </w:r>
      <w:r w:rsidRPr="0072038F">
        <w:t xml:space="preserve"> to </w:t>
      </w:r>
      <w:r w:rsidR="0072038F" w:rsidRPr="0072038F">
        <w:t xml:space="preserve">naval </w:t>
      </w:r>
      <w:r w:rsidRPr="0072038F">
        <w:t xml:space="preserve">flight operations throughout the </w:t>
      </w:r>
      <w:r w:rsidR="0072038F" w:rsidRPr="0072038F">
        <w:t>naval fleet</w:t>
      </w:r>
      <w:r w:rsidRPr="0072038F">
        <w:t xml:space="preserve">. Possible </w:t>
      </w:r>
      <w:r w:rsidR="00AE1780">
        <w:t>factor</w:t>
      </w:r>
      <w:r w:rsidRPr="0072038F">
        <w:t xml:space="preserve">s such as </w:t>
      </w:r>
      <w:r w:rsidR="0072038F" w:rsidRPr="0072038F">
        <w:t>scheduled and unscheduled maintenance</w:t>
      </w:r>
      <w:r w:rsidRPr="0072038F">
        <w:t xml:space="preserve">, </w:t>
      </w:r>
      <w:r w:rsidR="0072038F" w:rsidRPr="0072038F">
        <w:t>qualifications,</w:t>
      </w:r>
      <w:r w:rsidRPr="0072038F">
        <w:t xml:space="preserve"> </w:t>
      </w:r>
      <w:r w:rsidR="0072038F" w:rsidRPr="0072038F">
        <w:t xml:space="preserve">pilot </w:t>
      </w:r>
      <w:r w:rsidRPr="0072038F">
        <w:t xml:space="preserve">training requirements, and accident rates will be evaluated. </w:t>
      </w:r>
      <w:r w:rsidRPr="00321B02">
        <w:t xml:space="preserve">Through critical thinking research, the researcher will also </w:t>
      </w:r>
      <w:r w:rsidR="00AE1780">
        <w:t>assess</w:t>
      </w:r>
      <w:r w:rsidRPr="00321B02">
        <w:t xml:space="preserve"> how the influence of human factors such as </w:t>
      </w:r>
      <w:r w:rsidR="0072038F" w:rsidRPr="00321B02">
        <w:t xml:space="preserve">maintainer </w:t>
      </w:r>
      <w:r w:rsidRPr="00321B02">
        <w:t xml:space="preserve">dependency, complacency, pilot </w:t>
      </w:r>
      <w:r w:rsidR="0072038F" w:rsidRPr="00321B02">
        <w:t>error</w:t>
      </w:r>
      <w:r w:rsidRPr="00321B02">
        <w:t xml:space="preserve">, </w:t>
      </w:r>
      <w:r w:rsidR="00321B02" w:rsidRPr="00321B02">
        <w:t xml:space="preserve">and </w:t>
      </w:r>
      <w:r w:rsidRPr="00321B02">
        <w:t xml:space="preserve">mode of </w:t>
      </w:r>
      <w:r w:rsidR="00AE1780">
        <w:t>failure</w:t>
      </w:r>
      <w:r w:rsidRPr="00321B02">
        <w:t xml:space="preserve"> has played in the effectiveness of </w:t>
      </w:r>
      <w:r w:rsidR="0072038F" w:rsidRPr="00321B02">
        <w:t>aircraft maintenance. In conclusion</w:t>
      </w:r>
      <w:r w:rsidR="0072038F" w:rsidRPr="0072038F">
        <w:t xml:space="preserve">, the rationale for both </w:t>
      </w:r>
      <w:r w:rsidR="0072038F">
        <w:t>aircraft maintenance and human factors with</w:t>
      </w:r>
      <w:r w:rsidR="0072038F" w:rsidRPr="0072038F">
        <w:t xml:space="preserve"> their relevancy to aviation is presented.</w:t>
      </w:r>
    </w:p>
    <w:p w14:paraId="555B39BC" w14:textId="51B8DF86" w:rsidR="00E81978" w:rsidRDefault="005D3A03">
      <w:r>
        <w:rPr>
          <w:rStyle w:val="Emphasis"/>
        </w:rPr>
        <w:t>Keywords</w:t>
      </w:r>
      <w:r>
        <w:t xml:space="preserve">:  </w:t>
      </w:r>
      <w:r w:rsidR="00967FA7">
        <w:t>aviation, safety, maintenance, human factors</w:t>
      </w:r>
    </w:p>
    <w:p w14:paraId="3C63F68A" w14:textId="61F5E452" w:rsidR="00B24319" w:rsidRDefault="00B24319"/>
    <w:p w14:paraId="314515FA" w14:textId="4268D8C9" w:rsidR="00B24319" w:rsidRDefault="00B24319"/>
    <w:p w14:paraId="4B515D01" w14:textId="0B69BBDE" w:rsidR="00B24319" w:rsidRDefault="00B24319"/>
    <w:p w14:paraId="7258F894" w14:textId="5A454A2A" w:rsidR="00B24319" w:rsidRDefault="00B24319"/>
    <w:p w14:paraId="2F3B059A" w14:textId="06529E58" w:rsidR="00B24319" w:rsidRDefault="00B24319"/>
    <w:p w14:paraId="2A914EB1" w14:textId="2384A309" w:rsidR="00B24319" w:rsidRDefault="00B24319"/>
    <w:p w14:paraId="326F55BB" w14:textId="77777777" w:rsidR="00B24319" w:rsidRDefault="00B24319"/>
    <w:p w14:paraId="3C2E27C7" w14:textId="77777777" w:rsidR="00B24319" w:rsidRDefault="00B24319" w:rsidP="00D60862">
      <w:pPr>
        <w:ind w:firstLine="0"/>
        <w:jc w:val="center"/>
        <w:rPr>
          <w:rFonts w:asciiTheme="majorHAnsi" w:eastAsiaTheme="majorEastAsia" w:hAnsiTheme="majorHAnsi" w:cstheme="majorBidi"/>
        </w:rPr>
      </w:pPr>
      <w:r w:rsidRPr="00B24319">
        <w:rPr>
          <w:rFonts w:asciiTheme="majorHAnsi" w:eastAsiaTheme="majorEastAsia" w:hAnsiTheme="majorHAnsi" w:cstheme="majorBidi"/>
        </w:rPr>
        <w:lastRenderedPageBreak/>
        <w:t>Analyzing Aircraft Maintenance Associated with Human Factors in Naval Aviation</w:t>
      </w:r>
    </w:p>
    <w:p w14:paraId="49A1D39B" w14:textId="7D22D40E" w:rsidR="00D60862" w:rsidRPr="00D60862" w:rsidRDefault="00D60862" w:rsidP="00D60862">
      <w:pPr>
        <w:ind w:firstLine="0"/>
        <w:jc w:val="center"/>
        <w:rPr>
          <w:b/>
          <w:bCs/>
        </w:rPr>
      </w:pPr>
      <w:r>
        <w:rPr>
          <w:b/>
          <w:bCs/>
        </w:rPr>
        <w:t>Statement of the project</w:t>
      </w:r>
    </w:p>
    <w:p w14:paraId="28B512EB" w14:textId="3B4024C2" w:rsidR="00E81978" w:rsidRDefault="00BA43DD" w:rsidP="00712B94">
      <w:r w:rsidRPr="00BA43DD">
        <w:t>Th</w:t>
      </w:r>
      <w:r w:rsidR="00D60862">
        <w:t>is paper</w:t>
      </w:r>
      <w:r w:rsidRPr="00BA43DD">
        <w:t xml:space="preserve"> will analyze </w:t>
      </w:r>
      <w:r w:rsidR="00965405">
        <w:t>a</w:t>
      </w:r>
      <w:r w:rsidR="00965405" w:rsidRPr="00965405">
        <w:t xml:space="preserve">ircraft </w:t>
      </w:r>
      <w:r w:rsidR="00965405">
        <w:t>m</w:t>
      </w:r>
      <w:r w:rsidR="00965405" w:rsidRPr="00965405">
        <w:t xml:space="preserve">aintenance and </w:t>
      </w:r>
      <w:r w:rsidR="00965405">
        <w:t>h</w:t>
      </w:r>
      <w:r w:rsidR="00965405" w:rsidRPr="00965405">
        <w:t xml:space="preserve">uman </w:t>
      </w:r>
      <w:r w:rsidR="00965405">
        <w:t>f</w:t>
      </w:r>
      <w:r w:rsidR="00965405" w:rsidRPr="00965405">
        <w:t xml:space="preserve">actors in </w:t>
      </w:r>
      <w:r w:rsidR="00965405">
        <w:t>n</w:t>
      </w:r>
      <w:r w:rsidR="00965405" w:rsidRPr="00965405">
        <w:t xml:space="preserve">aval </w:t>
      </w:r>
      <w:r w:rsidR="00965405">
        <w:t>a</w:t>
      </w:r>
      <w:r w:rsidR="00965405" w:rsidRPr="00965405">
        <w:t xml:space="preserve">viation </w:t>
      </w:r>
      <w:r w:rsidRPr="00BA43DD">
        <w:t>and evaluate its effect on the improvement of aviation safety operations.</w:t>
      </w:r>
      <w:r>
        <w:t xml:space="preserve"> </w:t>
      </w:r>
      <w:r w:rsidRPr="00BA43DD">
        <w:t xml:space="preserve">The </w:t>
      </w:r>
      <w:r w:rsidR="00AE1780">
        <w:t>paper</w:t>
      </w:r>
      <w:r w:rsidRPr="00BA43DD">
        <w:t xml:space="preserve"> will </w:t>
      </w:r>
      <w:r>
        <w:t xml:space="preserve">also </w:t>
      </w:r>
      <w:r w:rsidRPr="00BA43DD">
        <w:t xml:space="preserve">discuss how the analysis of </w:t>
      </w:r>
      <w:r w:rsidR="00965405">
        <w:t>aircraft maintenance</w:t>
      </w:r>
      <w:r w:rsidRPr="00BA43DD">
        <w:t xml:space="preserve"> and human factors can contribute to improv</w:t>
      </w:r>
      <w:r w:rsidR="00AE1780">
        <w:t>ing</w:t>
      </w:r>
      <w:r w:rsidRPr="00BA43DD">
        <w:t xml:space="preserve"> aviation safety</w:t>
      </w:r>
      <w:r w:rsidR="00AE1780">
        <w:t xml:space="preserve"> and</w:t>
      </w:r>
      <w:r w:rsidRPr="00BA43DD">
        <w:t xml:space="preserve"> by utilizing </w:t>
      </w:r>
      <w:r w:rsidR="00C03DE1">
        <w:t xml:space="preserve">proper procedures with quality assurance representatives to ensure mishap investigation and reporting are conducted by </w:t>
      </w:r>
      <w:r w:rsidRPr="00BA43DD">
        <w:t xml:space="preserve">investigating, analyzing, and classifying human error associated with aviation accidents. In doing so, the researcher will be able to look beyond the human </w:t>
      </w:r>
      <w:r w:rsidR="00AE1780">
        <w:t>failure</w:t>
      </w:r>
      <w:r w:rsidRPr="00BA43DD">
        <w:t xml:space="preserve"> to </w:t>
      </w:r>
      <w:r w:rsidR="00AE1780">
        <w:t>determine further</w:t>
      </w:r>
      <w:r w:rsidRPr="00BA43DD">
        <w:t xml:space="preserve"> what caused the human operator to make the error to begin. This will enable a better understanding of human factors; thus, adequate and appropriate safety recommendations could be made. The researcher will also consider reviewing prior accidents that w</w:t>
      </w:r>
      <w:r w:rsidR="00AE1780">
        <w:t>ere</w:t>
      </w:r>
      <w:r w:rsidRPr="00BA43DD">
        <w:t xml:space="preserve"> determined to be caused by human error, evaluate such accidents</w:t>
      </w:r>
      <w:r w:rsidR="00AE1780">
        <w:t>,</w:t>
      </w:r>
      <w:r w:rsidRPr="00BA43DD">
        <w:t xml:space="preserve"> and develop new regulations and methods for improving aviation safety.</w:t>
      </w:r>
      <w:r w:rsidR="00D96532">
        <w:t xml:space="preserve"> </w:t>
      </w:r>
    </w:p>
    <w:p w14:paraId="76DCEA8B" w14:textId="0ACA608C" w:rsidR="00D60862" w:rsidRDefault="00D60862" w:rsidP="00D60862">
      <w:pPr>
        <w:ind w:firstLine="0"/>
        <w:jc w:val="center"/>
        <w:rPr>
          <w:b/>
          <w:bCs/>
        </w:rPr>
      </w:pPr>
      <w:r>
        <w:rPr>
          <w:b/>
          <w:bCs/>
        </w:rPr>
        <w:t>Introduction (Include why is this a problem)</w:t>
      </w:r>
    </w:p>
    <w:p w14:paraId="10E68CB1" w14:textId="3F766791" w:rsidR="00536F1E" w:rsidRPr="00536F1E" w:rsidRDefault="00536F1E" w:rsidP="00536F1E">
      <w:pPr>
        <w:ind w:firstLine="0"/>
      </w:pPr>
      <w:r>
        <w:tab/>
        <w:t>ABC….</w:t>
      </w:r>
    </w:p>
    <w:p w14:paraId="6AB8C0C7" w14:textId="4CC87BA4" w:rsidR="00D60862" w:rsidRDefault="00D60862" w:rsidP="00D60862">
      <w:pPr>
        <w:ind w:firstLine="0"/>
        <w:jc w:val="center"/>
        <w:rPr>
          <w:b/>
          <w:bCs/>
        </w:rPr>
      </w:pPr>
    </w:p>
    <w:p w14:paraId="423C2B41" w14:textId="39F66A02" w:rsidR="00D60862" w:rsidRDefault="00A37CC5" w:rsidP="00D60862">
      <w:pPr>
        <w:ind w:firstLine="0"/>
        <w:jc w:val="center"/>
        <w:rPr>
          <w:b/>
          <w:bCs/>
        </w:rPr>
      </w:pPr>
      <w:r>
        <w:rPr>
          <w:b/>
          <w:bCs/>
        </w:rPr>
        <w:t>Program Outcomes to be Addressed</w:t>
      </w:r>
    </w:p>
    <w:p w14:paraId="3D4DAD96" w14:textId="02C0DDE7" w:rsidR="00A37CC5" w:rsidRDefault="00A37CC5" w:rsidP="00A37CC5">
      <w:pPr>
        <w:ind w:firstLine="0"/>
        <w:rPr>
          <w:b/>
          <w:bCs/>
        </w:rPr>
      </w:pPr>
      <w:r>
        <w:rPr>
          <w:b/>
          <w:bCs/>
        </w:rPr>
        <w:t>Critical Thinking</w:t>
      </w:r>
    </w:p>
    <w:p w14:paraId="3C0D9FF0" w14:textId="1277E540" w:rsidR="00A37CC5" w:rsidRDefault="00A37CC5" w:rsidP="00A37CC5">
      <w:pPr>
        <w:ind w:firstLine="0"/>
      </w:pPr>
      <w:r>
        <w:tab/>
        <w:t>“</w:t>
      </w:r>
      <w:r w:rsidRPr="00A37CC5">
        <w:t>The student will show evidence of knowledge at a synthesis level to define and solve problems within professional and personal environments</w:t>
      </w:r>
      <w:r>
        <w:t>”</w:t>
      </w:r>
      <w:r w:rsidR="00536F1E">
        <w:t xml:space="preserve"> </w:t>
      </w:r>
      <w:r w:rsidR="0085593D" w:rsidRPr="0085593D">
        <w:t>(ERAU, 2019)</w:t>
      </w:r>
      <w:r w:rsidR="00CD3491">
        <w:t>.</w:t>
      </w:r>
    </w:p>
    <w:p w14:paraId="0B339C33" w14:textId="5702C022" w:rsidR="00CD3491" w:rsidRDefault="00536F1E" w:rsidP="00A37CC5">
      <w:pPr>
        <w:ind w:firstLine="0"/>
      </w:pPr>
      <w:r>
        <w:tab/>
      </w:r>
      <w:bookmarkStart w:id="0" w:name="_Hlk38402209"/>
      <w:r>
        <w:t>ABC….</w:t>
      </w:r>
      <w:bookmarkEnd w:id="0"/>
    </w:p>
    <w:p w14:paraId="1F91B0C5" w14:textId="77777777" w:rsidR="00CD3491" w:rsidRDefault="00CD3491" w:rsidP="00A37CC5">
      <w:pPr>
        <w:ind w:firstLine="0"/>
      </w:pPr>
    </w:p>
    <w:p w14:paraId="6FABE836" w14:textId="77777777" w:rsidR="00A37CC5" w:rsidRPr="00A37CC5" w:rsidRDefault="00A37CC5" w:rsidP="00A37CC5">
      <w:pPr>
        <w:ind w:firstLine="0"/>
      </w:pPr>
    </w:p>
    <w:p w14:paraId="1012998D" w14:textId="21ACA4FB" w:rsidR="00A37CC5" w:rsidRDefault="00A37CC5" w:rsidP="00A37CC5">
      <w:pPr>
        <w:ind w:firstLine="0"/>
        <w:rPr>
          <w:b/>
          <w:bCs/>
        </w:rPr>
      </w:pPr>
      <w:r>
        <w:rPr>
          <w:b/>
          <w:bCs/>
        </w:rPr>
        <w:lastRenderedPageBreak/>
        <w:t>Quantitative Reasoning</w:t>
      </w:r>
    </w:p>
    <w:p w14:paraId="7741FDFB" w14:textId="10C9380C" w:rsidR="00536F1E" w:rsidRDefault="00536F1E" w:rsidP="00A37CC5">
      <w:pPr>
        <w:ind w:firstLine="0"/>
      </w:pPr>
      <w:r>
        <w:tab/>
        <w:t>“</w:t>
      </w:r>
      <w:r w:rsidRPr="00536F1E">
        <w:t>The student will show evidence of the use of digitally-enabled technology &amp; analysis techniques to interpret data for the purpose of drawing valid conclusions and solving associated problems</w:t>
      </w:r>
      <w:r>
        <w:t>”</w:t>
      </w:r>
      <w:r w:rsidR="0085593D">
        <w:t xml:space="preserve"> </w:t>
      </w:r>
      <w:r w:rsidR="0085593D" w:rsidRPr="0085593D">
        <w:t>(ERAU, 2019)</w:t>
      </w:r>
      <w:r w:rsidR="00CD3491">
        <w:t>.</w:t>
      </w:r>
    </w:p>
    <w:p w14:paraId="41F5B7BB" w14:textId="017C189F" w:rsidR="00CD3491" w:rsidRPr="00536F1E" w:rsidRDefault="00CD3491" w:rsidP="00A37CC5">
      <w:pPr>
        <w:ind w:firstLine="0"/>
      </w:pPr>
      <w:r>
        <w:tab/>
      </w:r>
      <w:r w:rsidRPr="00CD3491">
        <w:t>ABC….</w:t>
      </w:r>
    </w:p>
    <w:p w14:paraId="1E70A99D" w14:textId="77777777" w:rsidR="00536F1E" w:rsidRDefault="00536F1E" w:rsidP="00A37CC5">
      <w:pPr>
        <w:ind w:firstLine="0"/>
        <w:rPr>
          <w:b/>
          <w:bCs/>
        </w:rPr>
      </w:pPr>
    </w:p>
    <w:p w14:paraId="707CFF54" w14:textId="63279F6F" w:rsidR="00A37CC5" w:rsidRDefault="00A37CC5" w:rsidP="00A37CC5">
      <w:pPr>
        <w:ind w:firstLine="0"/>
        <w:rPr>
          <w:b/>
          <w:bCs/>
        </w:rPr>
      </w:pPr>
      <w:r>
        <w:rPr>
          <w:b/>
          <w:bCs/>
        </w:rPr>
        <w:t>Information Literacy</w:t>
      </w:r>
    </w:p>
    <w:p w14:paraId="021C5665" w14:textId="6378FAD6" w:rsidR="00536F1E" w:rsidRDefault="00536F1E" w:rsidP="00536F1E">
      <w:pPr>
        <w:ind w:firstLine="0"/>
        <w:jc w:val="both"/>
      </w:pPr>
      <w:r>
        <w:tab/>
        <w:t>“</w:t>
      </w:r>
      <w:r w:rsidRPr="00536F1E">
        <w:t>The student will show evidence of meaningful research, including gathering information from primary and secondary sources and incorporating and documenting source material in their writing</w:t>
      </w:r>
      <w:r>
        <w:t>”</w:t>
      </w:r>
      <w:r w:rsidR="0085593D">
        <w:t xml:space="preserve"> </w:t>
      </w:r>
      <w:r w:rsidR="0085593D" w:rsidRPr="0085593D">
        <w:t>(ERAU, 2019)</w:t>
      </w:r>
      <w:r w:rsidR="00CD3491">
        <w:t>.</w:t>
      </w:r>
    </w:p>
    <w:p w14:paraId="333BD230" w14:textId="7A844812" w:rsidR="00CD3491" w:rsidRPr="00536F1E" w:rsidRDefault="00CD3491" w:rsidP="00536F1E">
      <w:pPr>
        <w:ind w:firstLine="0"/>
        <w:jc w:val="both"/>
      </w:pPr>
      <w:r>
        <w:tab/>
      </w:r>
      <w:r w:rsidRPr="00CD3491">
        <w:t>ABC….</w:t>
      </w:r>
    </w:p>
    <w:p w14:paraId="543E60F5" w14:textId="77777777" w:rsidR="00536F1E" w:rsidRDefault="00536F1E" w:rsidP="00A37CC5">
      <w:pPr>
        <w:ind w:firstLine="0"/>
        <w:rPr>
          <w:b/>
          <w:bCs/>
        </w:rPr>
      </w:pPr>
    </w:p>
    <w:p w14:paraId="6084A688" w14:textId="781A7D47" w:rsidR="00A37CC5" w:rsidRDefault="00A37CC5" w:rsidP="00A37CC5">
      <w:pPr>
        <w:ind w:firstLine="0"/>
        <w:rPr>
          <w:b/>
          <w:bCs/>
        </w:rPr>
      </w:pPr>
      <w:r>
        <w:rPr>
          <w:b/>
          <w:bCs/>
        </w:rPr>
        <w:t>Communication</w:t>
      </w:r>
    </w:p>
    <w:p w14:paraId="2B450AAD" w14:textId="442355B8" w:rsidR="00536F1E" w:rsidRDefault="00536F1E" w:rsidP="00536F1E">
      <w:pPr>
        <w:ind w:firstLine="0"/>
        <w:jc w:val="both"/>
      </w:pPr>
      <w:r>
        <w:tab/>
        <w:t>“</w:t>
      </w:r>
      <w:r w:rsidRPr="00536F1E">
        <w:t>The student will show evidence of communicating concepts in written, digital and oral forms to present technical and non-technical information</w:t>
      </w:r>
      <w:r>
        <w:t>”</w:t>
      </w:r>
      <w:r w:rsidR="0085593D">
        <w:t xml:space="preserve"> </w:t>
      </w:r>
      <w:r w:rsidR="0085593D" w:rsidRPr="0085593D">
        <w:t>(ERAU, 2019)</w:t>
      </w:r>
      <w:r w:rsidR="00CD3491">
        <w:t>.</w:t>
      </w:r>
    </w:p>
    <w:p w14:paraId="1A9C467E" w14:textId="14001D84" w:rsidR="00CD3491" w:rsidRPr="00536F1E" w:rsidRDefault="00CD3491" w:rsidP="00536F1E">
      <w:pPr>
        <w:ind w:firstLine="0"/>
        <w:jc w:val="both"/>
      </w:pPr>
      <w:r>
        <w:tab/>
      </w:r>
      <w:r w:rsidRPr="00CD3491">
        <w:t>ABC….</w:t>
      </w:r>
    </w:p>
    <w:p w14:paraId="1C5E317B" w14:textId="77777777" w:rsidR="00536F1E" w:rsidRDefault="00536F1E" w:rsidP="00A37CC5">
      <w:pPr>
        <w:ind w:firstLine="0"/>
        <w:rPr>
          <w:b/>
          <w:bCs/>
        </w:rPr>
      </w:pPr>
    </w:p>
    <w:p w14:paraId="07DD8EF8" w14:textId="649CFE4B" w:rsidR="00A37CC5" w:rsidRDefault="00A37CC5" w:rsidP="00A37CC5">
      <w:pPr>
        <w:ind w:firstLine="0"/>
        <w:rPr>
          <w:b/>
          <w:bCs/>
        </w:rPr>
      </w:pPr>
      <w:r>
        <w:rPr>
          <w:b/>
          <w:bCs/>
        </w:rPr>
        <w:t>Scientific Literacy</w:t>
      </w:r>
    </w:p>
    <w:p w14:paraId="75D46F71" w14:textId="6C2B09C7" w:rsidR="00536F1E" w:rsidRDefault="00536F1E" w:rsidP="00A37CC5">
      <w:pPr>
        <w:ind w:firstLine="0"/>
      </w:pPr>
      <w:r>
        <w:tab/>
        <w:t>“</w:t>
      </w:r>
      <w:r w:rsidRPr="00536F1E">
        <w:t>The student will show evidence of analyzing scientific evidence as it relates to the physical world and its interrelationship with human values and interests</w:t>
      </w:r>
      <w:r>
        <w:t>”</w:t>
      </w:r>
      <w:r w:rsidR="0085593D">
        <w:t xml:space="preserve"> </w:t>
      </w:r>
      <w:r w:rsidR="0085593D" w:rsidRPr="0085593D">
        <w:t>(ERAU, 2019)</w:t>
      </w:r>
      <w:r w:rsidR="00CD3491">
        <w:t>.</w:t>
      </w:r>
    </w:p>
    <w:p w14:paraId="4A22F75A" w14:textId="58580777" w:rsidR="00CD3491" w:rsidRPr="00536F1E" w:rsidRDefault="00CD3491" w:rsidP="00A37CC5">
      <w:pPr>
        <w:ind w:firstLine="0"/>
      </w:pPr>
      <w:r>
        <w:tab/>
      </w:r>
      <w:r w:rsidRPr="00CD3491">
        <w:t>ABC….</w:t>
      </w:r>
    </w:p>
    <w:p w14:paraId="0D183870" w14:textId="77777777" w:rsidR="00536F1E" w:rsidRDefault="00536F1E" w:rsidP="00A37CC5">
      <w:pPr>
        <w:ind w:firstLine="0"/>
        <w:rPr>
          <w:b/>
          <w:bCs/>
        </w:rPr>
      </w:pPr>
    </w:p>
    <w:p w14:paraId="7DE9C5DE" w14:textId="7539DEA6" w:rsidR="00A37CC5" w:rsidRDefault="00A37CC5" w:rsidP="00A37CC5">
      <w:pPr>
        <w:ind w:firstLine="0"/>
        <w:rPr>
          <w:b/>
          <w:bCs/>
        </w:rPr>
      </w:pPr>
      <w:r>
        <w:rPr>
          <w:b/>
          <w:bCs/>
        </w:rPr>
        <w:t>Cultural Literacy</w:t>
      </w:r>
    </w:p>
    <w:p w14:paraId="481F8ED3" w14:textId="6B9E86B6" w:rsidR="00536F1E" w:rsidRDefault="00536F1E" w:rsidP="00A37CC5">
      <w:pPr>
        <w:ind w:firstLine="0"/>
      </w:pPr>
      <w:r>
        <w:rPr>
          <w:b/>
          <w:bCs/>
        </w:rPr>
        <w:lastRenderedPageBreak/>
        <w:tab/>
        <w:t>“</w:t>
      </w:r>
      <w:r w:rsidRPr="00536F1E">
        <w:t>The student will show evidence of the analysis of historical events, cultural artifacts, and philosophical concepts</w:t>
      </w:r>
      <w:r>
        <w:t>”</w:t>
      </w:r>
      <w:r w:rsidR="0085593D">
        <w:t xml:space="preserve"> </w:t>
      </w:r>
      <w:r w:rsidR="0085593D" w:rsidRPr="0085593D">
        <w:t>(ERAU, 2019)</w:t>
      </w:r>
      <w:r w:rsidR="00CD3491">
        <w:t>.</w:t>
      </w:r>
    </w:p>
    <w:p w14:paraId="726ECC8C" w14:textId="02AAC3ED" w:rsidR="00536F1E" w:rsidRDefault="00CD3491" w:rsidP="00A37CC5">
      <w:pPr>
        <w:ind w:firstLine="0"/>
        <w:rPr>
          <w:b/>
          <w:bCs/>
        </w:rPr>
      </w:pPr>
      <w:r>
        <w:tab/>
      </w:r>
      <w:r w:rsidRPr="00CD3491">
        <w:t>ABC….</w:t>
      </w:r>
    </w:p>
    <w:p w14:paraId="77AC99A4" w14:textId="1FAA0694" w:rsidR="00A37CC5" w:rsidRDefault="00A37CC5" w:rsidP="00A37CC5">
      <w:pPr>
        <w:ind w:firstLine="0"/>
        <w:rPr>
          <w:b/>
          <w:bCs/>
        </w:rPr>
      </w:pPr>
      <w:r>
        <w:rPr>
          <w:b/>
          <w:bCs/>
        </w:rPr>
        <w:t>Lifelong Personal Growth</w:t>
      </w:r>
    </w:p>
    <w:p w14:paraId="58CB2F03" w14:textId="2A5051D8" w:rsidR="00536F1E" w:rsidRDefault="00536F1E" w:rsidP="00A37CC5">
      <w:pPr>
        <w:ind w:firstLine="0"/>
      </w:pPr>
      <w:r>
        <w:tab/>
        <w:t>“</w:t>
      </w:r>
      <w:r w:rsidRPr="00536F1E">
        <w:t>The student will show evidence of the skills needed to enrich the quality of life through activities, which enhance and promote lifetime learning</w:t>
      </w:r>
      <w:r>
        <w:t>”</w:t>
      </w:r>
      <w:r w:rsidR="0085593D">
        <w:t xml:space="preserve"> </w:t>
      </w:r>
      <w:r w:rsidR="0085593D" w:rsidRPr="0085593D">
        <w:t>(ERAU, 2019</w:t>
      </w:r>
      <w:r w:rsidR="0085593D">
        <w:t>)</w:t>
      </w:r>
      <w:r w:rsidR="00CD3491">
        <w:t>.</w:t>
      </w:r>
    </w:p>
    <w:p w14:paraId="6660A18F" w14:textId="3932C439" w:rsidR="00CD3491" w:rsidRPr="00536F1E" w:rsidRDefault="00CD3491" w:rsidP="00A37CC5">
      <w:pPr>
        <w:ind w:firstLine="0"/>
      </w:pPr>
      <w:r>
        <w:tab/>
      </w:r>
      <w:r w:rsidRPr="00CD3491">
        <w:t>ABC….</w:t>
      </w:r>
    </w:p>
    <w:p w14:paraId="3165AC32" w14:textId="77777777" w:rsidR="00536F1E" w:rsidRDefault="00536F1E" w:rsidP="00A37CC5">
      <w:pPr>
        <w:ind w:firstLine="0"/>
        <w:rPr>
          <w:b/>
          <w:bCs/>
        </w:rPr>
      </w:pPr>
    </w:p>
    <w:p w14:paraId="76B8A6D5" w14:textId="248BCDC9" w:rsidR="00A37CC5" w:rsidRDefault="00A37CC5" w:rsidP="00A37CC5">
      <w:pPr>
        <w:ind w:firstLine="0"/>
        <w:rPr>
          <w:b/>
          <w:bCs/>
        </w:rPr>
      </w:pPr>
      <w:r>
        <w:rPr>
          <w:b/>
          <w:bCs/>
        </w:rPr>
        <w:t>Aeronautical Science</w:t>
      </w:r>
    </w:p>
    <w:p w14:paraId="226266C5" w14:textId="0DF2E7CB" w:rsidR="00536F1E" w:rsidRDefault="00536F1E" w:rsidP="00A37CC5">
      <w:pPr>
        <w:ind w:firstLine="0"/>
      </w:pPr>
      <w:r>
        <w:rPr>
          <w:b/>
          <w:bCs/>
        </w:rPr>
        <w:tab/>
      </w:r>
      <w:r w:rsidRPr="00536F1E">
        <w:t>“</w:t>
      </w:r>
      <w:r w:rsidRPr="00536F1E">
        <w:t>The student will show evidence of advanced concepts of aviation, aerospace, and aeronautics to solve problems commonly found in their respective industries</w:t>
      </w:r>
      <w:r w:rsidRPr="00536F1E">
        <w:t>”</w:t>
      </w:r>
      <w:r w:rsidR="00800EF3">
        <w:t xml:space="preserve"> </w:t>
      </w:r>
      <w:bookmarkStart w:id="1" w:name="_Hlk38401614"/>
      <w:r w:rsidR="00800EF3">
        <w:t>(ERAU, 2019)</w:t>
      </w:r>
      <w:bookmarkEnd w:id="1"/>
      <w:r w:rsidR="00CD3491">
        <w:t>.</w:t>
      </w:r>
    </w:p>
    <w:p w14:paraId="3AB31B75" w14:textId="40B63D09" w:rsidR="00CD3491" w:rsidRPr="00536F1E" w:rsidRDefault="00CD3491" w:rsidP="00A37CC5">
      <w:pPr>
        <w:ind w:firstLine="0"/>
      </w:pPr>
      <w:r>
        <w:tab/>
      </w:r>
      <w:r w:rsidRPr="00CD3491">
        <w:t>ABC….</w:t>
      </w:r>
    </w:p>
    <w:p w14:paraId="019E26CB" w14:textId="77777777" w:rsidR="00536F1E" w:rsidRDefault="00536F1E" w:rsidP="00A37CC5">
      <w:pPr>
        <w:ind w:firstLine="0"/>
        <w:rPr>
          <w:b/>
          <w:bCs/>
        </w:rPr>
      </w:pPr>
    </w:p>
    <w:p w14:paraId="398C04D6" w14:textId="7787F08C" w:rsidR="00A37CC5" w:rsidRDefault="00A37CC5" w:rsidP="00A37CC5">
      <w:pPr>
        <w:ind w:firstLine="0"/>
        <w:rPr>
          <w:b/>
          <w:bCs/>
        </w:rPr>
      </w:pPr>
      <w:r>
        <w:rPr>
          <w:b/>
          <w:bCs/>
        </w:rPr>
        <w:t>Aviation Legislation and Law</w:t>
      </w:r>
    </w:p>
    <w:p w14:paraId="3524291D" w14:textId="04241FFD" w:rsidR="00536F1E" w:rsidRDefault="00536F1E" w:rsidP="00536F1E">
      <w:pPr>
        <w:ind w:firstLine="0"/>
      </w:pPr>
      <w:r>
        <w:rPr>
          <w:b/>
          <w:bCs/>
        </w:rPr>
        <w:tab/>
        <w:t>“</w:t>
      </w:r>
      <w:r w:rsidRPr="00536F1E">
        <w:t>The student will show evidence of the basic concepts in national and international legislation and law as they pertain to the aviation, aerospace, and aeronautics industries</w:t>
      </w:r>
      <w:r>
        <w:t>”</w:t>
      </w:r>
      <w:r w:rsidR="00800EF3">
        <w:t xml:space="preserve"> </w:t>
      </w:r>
      <w:r w:rsidR="00800EF3" w:rsidRPr="00800EF3">
        <w:t>(ERAU, 201</w:t>
      </w:r>
      <w:r w:rsidR="00800EF3">
        <w:t>9</w:t>
      </w:r>
      <w:r w:rsidR="00800EF3" w:rsidRPr="00800EF3">
        <w:t>)</w:t>
      </w:r>
      <w:r w:rsidR="00CD3491">
        <w:t>.</w:t>
      </w:r>
    </w:p>
    <w:p w14:paraId="430644B2" w14:textId="2C532D05" w:rsidR="00536F1E" w:rsidRDefault="00CD3491" w:rsidP="00A37CC5">
      <w:pPr>
        <w:ind w:firstLine="0"/>
        <w:rPr>
          <w:b/>
          <w:bCs/>
        </w:rPr>
      </w:pPr>
      <w:r>
        <w:tab/>
      </w:r>
      <w:r w:rsidRPr="00CD3491">
        <w:t>ABC….</w:t>
      </w:r>
    </w:p>
    <w:p w14:paraId="54F90BFB" w14:textId="77777777" w:rsidR="00536F1E" w:rsidRDefault="00536F1E" w:rsidP="00A37CC5">
      <w:pPr>
        <w:ind w:firstLine="0"/>
        <w:rPr>
          <w:b/>
          <w:bCs/>
        </w:rPr>
      </w:pPr>
    </w:p>
    <w:p w14:paraId="297C9C72" w14:textId="714D7E1D" w:rsidR="00A37CC5" w:rsidRDefault="00A37CC5" w:rsidP="00A37CC5">
      <w:pPr>
        <w:ind w:firstLine="0"/>
        <w:rPr>
          <w:b/>
          <w:bCs/>
        </w:rPr>
      </w:pPr>
      <w:r>
        <w:rPr>
          <w:b/>
          <w:bCs/>
        </w:rPr>
        <w:t>Aviation Safety</w:t>
      </w:r>
    </w:p>
    <w:p w14:paraId="44EC07E2" w14:textId="4B40786A" w:rsidR="00536F1E" w:rsidRDefault="00536F1E" w:rsidP="00536F1E">
      <w:pPr>
        <w:tabs>
          <w:tab w:val="left" w:pos="960"/>
        </w:tabs>
        <w:ind w:firstLine="0"/>
      </w:pPr>
      <w:r>
        <w:rPr>
          <w:b/>
          <w:bCs/>
        </w:rPr>
        <w:tab/>
        <w:t>“</w:t>
      </w:r>
      <w:r w:rsidRPr="00536F1E">
        <w:t>The student will show evidence of basic concepts in aviation safety as they pertain to the aviation, aerospace, and aeronautics industry</w:t>
      </w:r>
      <w:r>
        <w:t>”</w:t>
      </w:r>
      <w:r w:rsidR="00800EF3">
        <w:t xml:space="preserve"> </w:t>
      </w:r>
      <w:r w:rsidR="00800EF3" w:rsidRPr="00800EF3">
        <w:t>(ERAU, 201</w:t>
      </w:r>
      <w:r w:rsidR="00800EF3">
        <w:t>9</w:t>
      </w:r>
      <w:r w:rsidR="00800EF3" w:rsidRPr="00800EF3">
        <w:t>)</w:t>
      </w:r>
      <w:r w:rsidR="00CD3491">
        <w:t>.</w:t>
      </w:r>
    </w:p>
    <w:p w14:paraId="03585DF1" w14:textId="274E5BCA" w:rsidR="00CD3491" w:rsidRPr="00536F1E" w:rsidRDefault="00CD3491" w:rsidP="00536F1E">
      <w:pPr>
        <w:tabs>
          <w:tab w:val="left" w:pos="960"/>
        </w:tabs>
        <w:ind w:firstLine="0"/>
      </w:pPr>
      <w:r>
        <w:tab/>
      </w:r>
      <w:r w:rsidRPr="00CD3491">
        <w:t>ABC….</w:t>
      </w:r>
    </w:p>
    <w:p w14:paraId="040ECF5D" w14:textId="77777777" w:rsidR="00536F1E" w:rsidRDefault="00536F1E" w:rsidP="00A37CC5">
      <w:pPr>
        <w:ind w:firstLine="0"/>
        <w:rPr>
          <w:b/>
          <w:bCs/>
        </w:rPr>
      </w:pPr>
    </w:p>
    <w:p w14:paraId="005114C6" w14:textId="4735C33B" w:rsidR="00A37CC5" w:rsidRDefault="00A37CC5" w:rsidP="00A37CC5">
      <w:pPr>
        <w:ind w:firstLine="0"/>
        <w:rPr>
          <w:b/>
          <w:bCs/>
        </w:rPr>
      </w:pPr>
      <w:r>
        <w:rPr>
          <w:b/>
          <w:bCs/>
        </w:rPr>
        <w:t>Aviation Management and Operations</w:t>
      </w:r>
    </w:p>
    <w:p w14:paraId="41202F7B" w14:textId="6D842042" w:rsidR="00536F1E" w:rsidRDefault="00536F1E" w:rsidP="00A37CC5">
      <w:pPr>
        <w:ind w:firstLine="0"/>
      </w:pPr>
      <w:r>
        <w:tab/>
        <w:t>“</w:t>
      </w:r>
      <w:r w:rsidRPr="00536F1E">
        <w:t>The student will show evidence of sound, ethical, management principles within standard aviation, aerospace, and aeronautics operations</w:t>
      </w:r>
      <w:r>
        <w:t>”</w:t>
      </w:r>
      <w:r w:rsidR="00800EF3">
        <w:t xml:space="preserve"> </w:t>
      </w:r>
      <w:r w:rsidR="00800EF3" w:rsidRPr="00800EF3">
        <w:t>(ERAU, 201</w:t>
      </w:r>
      <w:r w:rsidR="00800EF3">
        <w:t>9</w:t>
      </w:r>
      <w:r w:rsidR="00800EF3" w:rsidRPr="00800EF3">
        <w:t>)</w:t>
      </w:r>
      <w:r w:rsidR="00CD3491">
        <w:t>.</w:t>
      </w:r>
    </w:p>
    <w:p w14:paraId="00D6732D" w14:textId="4752B6ED" w:rsidR="00CD3491" w:rsidRPr="00536F1E" w:rsidRDefault="00CD3491" w:rsidP="00A37CC5">
      <w:pPr>
        <w:ind w:firstLine="0"/>
      </w:pPr>
      <w:r>
        <w:tab/>
      </w:r>
      <w:r w:rsidRPr="00CD3491">
        <w:t>ABC….</w:t>
      </w:r>
    </w:p>
    <w:p w14:paraId="73074272" w14:textId="77777777" w:rsidR="00A37CC5" w:rsidRDefault="00A37CC5" w:rsidP="00A37CC5">
      <w:pPr>
        <w:ind w:firstLine="0"/>
        <w:rPr>
          <w:b/>
          <w:bCs/>
        </w:rPr>
      </w:pPr>
    </w:p>
    <w:p w14:paraId="4E789872" w14:textId="037D1EB7" w:rsidR="00D60862" w:rsidRDefault="00D60862" w:rsidP="00D60862">
      <w:pPr>
        <w:ind w:firstLine="0"/>
        <w:jc w:val="center"/>
        <w:rPr>
          <w:b/>
          <w:bCs/>
        </w:rPr>
      </w:pPr>
    </w:p>
    <w:p w14:paraId="7F9CA3A9" w14:textId="373F7CE3" w:rsidR="00D60862" w:rsidRDefault="00D60862" w:rsidP="00D60862">
      <w:pPr>
        <w:ind w:firstLine="0"/>
        <w:jc w:val="center"/>
        <w:rPr>
          <w:b/>
          <w:bCs/>
        </w:rPr>
      </w:pPr>
    </w:p>
    <w:p w14:paraId="19A6E74F" w14:textId="77777777" w:rsidR="00D60862" w:rsidRDefault="00D60862" w:rsidP="00D60862">
      <w:pPr>
        <w:ind w:firstLine="0"/>
        <w:jc w:val="center"/>
        <w:rPr>
          <w:b/>
          <w:bCs/>
        </w:rPr>
      </w:pPr>
    </w:p>
    <w:p w14:paraId="346A0388" w14:textId="0A0852F9" w:rsidR="00D60862" w:rsidRDefault="00D60862" w:rsidP="00D60862">
      <w:pPr>
        <w:ind w:firstLine="0"/>
      </w:pPr>
      <w:r>
        <w:tab/>
      </w:r>
    </w:p>
    <w:p w14:paraId="7C63C9CF" w14:textId="77777777" w:rsidR="00D60862" w:rsidRPr="00D60862" w:rsidRDefault="00D60862" w:rsidP="00D60862">
      <w:pPr>
        <w:ind w:firstLine="0"/>
      </w:pPr>
    </w:p>
    <w:sdt>
      <w:sdtPr>
        <w:rPr>
          <w:rFonts w:asciiTheme="minorHAnsi" w:eastAsiaTheme="minorEastAsia" w:hAnsiTheme="minorHAnsi" w:cstheme="minorBidi"/>
        </w:rPr>
        <w:id w:val="62297111"/>
        <w:docPartObj>
          <w:docPartGallery w:val="Bibliographies"/>
          <w:docPartUnique/>
        </w:docPartObj>
      </w:sdtPr>
      <w:sdtEndPr/>
      <w:sdtContent>
        <w:p w14:paraId="4DE3A65C" w14:textId="77777777" w:rsidR="00E81978" w:rsidRDefault="005D3A03">
          <w:pPr>
            <w:pStyle w:val="SectionTitle"/>
          </w:pPr>
          <w:r>
            <w:t>References</w:t>
          </w:r>
        </w:p>
        <w:p w14:paraId="33846B51" w14:textId="77777777" w:rsidR="00637824" w:rsidRDefault="00C46E68" w:rsidP="00C46E68">
          <w:pPr>
            <w:pStyle w:val="Bibliography"/>
          </w:pPr>
          <w:proofErr w:type="spellStart"/>
          <w:r w:rsidRPr="00C46E68">
            <w:t>Dalkillic</w:t>
          </w:r>
          <w:proofErr w:type="spellEnd"/>
          <w:r w:rsidRPr="00C46E68">
            <w:t>, S. (2017, December). Improving aircraft safety and reliability by aircraft maintenance technician training. Retrieved April 11, 2020, from</w:t>
          </w:r>
        </w:p>
        <w:p w14:paraId="55777D1D" w14:textId="7A15E3C1" w:rsidR="00C46E68" w:rsidRPr="00C46E68" w:rsidRDefault="00637824" w:rsidP="00C46E68">
          <w:pPr>
            <w:pStyle w:val="Bibliography"/>
          </w:pPr>
          <w:r>
            <w:tab/>
          </w:r>
          <w:r w:rsidR="00C46E68" w:rsidRPr="00C46E68">
            <w:t xml:space="preserve"> https://www-sciencedirect-com.ezproxy.libproxy.db.erau.edu/science/article/pii/S1350630716308834?via=ihub</w:t>
          </w:r>
        </w:p>
        <w:p w14:paraId="5B3B96BF" w14:textId="77777777" w:rsidR="00343883" w:rsidRDefault="00343883" w:rsidP="00DA3A43">
          <w:pPr>
            <w:pStyle w:val="Bibliography"/>
          </w:pPr>
          <w:r w:rsidRPr="00343883">
            <w:t>Eckstein, M. (2017, February 8). Marine Aviation Going After Small Maintenance Issues that Create Big Readiness Problems. Retrieved April 11, 2020, from https://news.usni.org/2017/02/08/marines-going-after-small-maintenance-issues-that-result-big-readiness-problems</w:t>
          </w:r>
        </w:p>
        <w:p w14:paraId="12DA0F7C" w14:textId="77777777" w:rsidR="00637824" w:rsidRDefault="00DA3A43" w:rsidP="00DA3A43">
          <w:pPr>
            <w:pStyle w:val="Bibliography"/>
          </w:pPr>
          <w:r w:rsidRPr="00DA3A43">
            <w:t>Eckstein, M. (2018, June 22). Less Experienced Maintainers Contribute to Rise in Naval Aviation Mishaps. Retrieved April 11, 2020, from</w:t>
          </w:r>
        </w:p>
        <w:p w14:paraId="003F6D03" w14:textId="5290BCF2" w:rsidR="00DA3A43" w:rsidRPr="00DA3A43" w:rsidRDefault="00637824" w:rsidP="00DA3A43">
          <w:pPr>
            <w:pStyle w:val="Bibliography"/>
          </w:pPr>
          <w:r>
            <w:tab/>
          </w:r>
          <w:r w:rsidR="00DA3A43" w:rsidRPr="00DA3A43">
            <w:t xml:space="preserve"> https://news.usni.org/2018/06/22/less-experienced-maintainers-contribute-rise-naval-aviation-mishaps</w:t>
          </w:r>
        </w:p>
        <w:p w14:paraId="08C39C74" w14:textId="77777777" w:rsidR="00800EF3" w:rsidRDefault="00800EF3" w:rsidP="00C46E68">
          <w:pPr>
            <w:pStyle w:val="Bibliography"/>
          </w:pPr>
          <w:r w:rsidRPr="00800EF3">
            <w:t xml:space="preserve">ERAU. (2019, November). Undergraduate Capstone Course Policy Guide. Retrieved April 21, 2020, from </w:t>
          </w:r>
        </w:p>
        <w:p w14:paraId="16C26333" w14:textId="5355BCD2" w:rsidR="00800EF3" w:rsidRDefault="00800EF3" w:rsidP="00C46E68">
          <w:pPr>
            <w:pStyle w:val="Bibliography"/>
          </w:pPr>
          <w:r>
            <w:tab/>
          </w:r>
          <w:r w:rsidRPr="00800EF3">
            <w:t>https://erau.instructure.com/courses/6179/pages/bachelor-of-science-in-aeronautics-effective-july-2018-term?module_item_id=4315714</w:t>
          </w:r>
        </w:p>
        <w:p w14:paraId="722529D8" w14:textId="5DB8732A" w:rsidR="001246B6" w:rsidRDefault="001246B6" w:rsidP="00C46E68">
          <w:pPr>
            <w:pStyle w:val="Bibliography"/>
          </w:pPr>
          <w:r w:rsidRPr="001246B6">
            <w:t>FAA. (2020). Asse</w:t>
          </w:r>
          <w:r w:rsidR="00AE1780">
            <w:t>s</w:t>
          </w:r>
          <w:r w:rsidRPr="001246B6">
            <w:t xml:space="preserve">sing Naval Aviation Maintenance Safety: Error Reporting, Data Management, and Trend Analysis. Retrieved April 11, 2020, from https://www.faa.gov/about/initiatives/maintenance_hf/library/documents/media/human_factors_maintenance/assessing_naval_aviation_maintenance_safety-presentation.pdf </w:t>
          </w:r>
        </w:p>
        <w:p w14:paraId="3A1D9302" w14:textId="77777777" w:rsidR="00637824" w:rsidRDefault="00C46E68" w:rsidP="00C46E68">
          <w:pPr>
            <w:pStyle w:val="Bibliography"/>
          </w:pPr>
          <w:r w:rsidRPr="00C46E68">
            <w:t>Miranda, A. T. (2018, April 26). Understanding Human Error in Naval Aviation Mishaps. Retrieved April 11, 2020, from</w:t>
          </w:r>
        </w:p>
        <w:p w14:paraId="54BAA338" w14:textId="1B9D8913" w:rsidR="00C46E68" w:rsidRPr="00C46E68" w:rsidRDefault="00637824" w:rsidP="00C46E68">
          <w:pPr>
            <w:pStyle w:val="Bibliography"/>
          </w:pPr>
          <w:r>
            <w:lastRenderedPageBreak/>
            <w:tab/>
          </w:r>
          <w:r w:rsidR="00C46E68" w:rsidRPr="00C46E68">
            <w:t xml:space="preserve"> https://journals-sagepub-com.ezproxy.libproxy.db.erau.edu/doi/full/10.1177/0018720818771904?utm_source=summon&amp;utm_medium=discovery-provider</w:t>
          </w:r>
        </w:p>
        <w:p w14:paraId="1D59F212" w14:textId="77777777" w:rsidR="00D84ED2" w:rsidRPr="00D84ED2" w:rsidRDefault="00D84ED2" w:rsidP="00D84ED2">
          <w:pPr>
            <w:pStyle w:val="Bibliography"/>
          </w:pPr>
          <w:r w:rsidRPr="00D84ED2">
            <w:t>O'Connor, P. (2007). The U.S. Navy's aviation safety program: a critical review. </w:t>
          </w:r>
          <w:r w:rsidRPr="00D84ED2">
            <w:rPr>
              <w:i/>
              <w:iCs/>
            </w:rPr>
            <w:t xml:space="preserve">International Journal </w:t>
          </w:r>
          <w:proofErr w:type="gramStart"/>
          <w:r w:rsidRPr="00D84ED2">
            <w:rPr>
              <w:i/>
              <w:iCs/>
            </w:rPr>
            <w:t>Of</w:t>
          </w:r>
          <w:proofErr w:type="gramEnd"/>
          <w:r w:rsidRPr="00D84ED2">
            <w:rPr>
              <w:i/>
              <w:iCs/>
            </w:rPr>
            <w:t xml:space="preserve"> Applied Aviation Studies</w:t>
          </w:r>
          <w:r w:rsidRPr="00D84ED2">
            <w:t>, </w:t>
          </w:r>
          <w:r w:rsidRPr="00D84ED2">
            <w:rPr>
              <w:i/>
              <w:iCs/>
            </w:rPr>
            <w:t>7</w:t>
          </w:r>
          <w:r w:rsidRPr="00D84ED2">
            <w:t>(2), 312–328.</w:t>
          </w:r>
        </w:p>
        <w:p w14:paraId="0823AF11" w14:textId="77777777" w:rsidR="00EE4CA3" w:rsidRDefault="00EE4CA3" w:rsidP="00C46E68">
          <w:pPr>
            <w:pStyle w:val="Bibliography"/>
          </w:pPr>
          <w:proofErr w:type="spellStart"/>
          <w:r w:rsidRPr="00EE4CA3">
            <w:t>Patankar</w:t>
          </w:r>
          <w:proofErr w:type="spellEnd"/>
          <w:r w:rsidRPr="00EE4CA3">
            <w:t xml:space="preserve">, M. S., &amp; Taylor, J. C. (2017). Applied human factors in aviation maintenance. Retrieved April 11, 2020, from https://erau.userservices.exlibrisgroup.com/discovery/openurl?institution=01ERAU_INST&amp;rfr_id=info:sid/summon&amp;rft_dat=ie=2122160660005946,language=EN&amp;svc_dat=CTO&amp;u.ignore_date_coverage=true&amp;vid=01ERAU_INST:Services&amp;Force_direct=false </w:t>
          </w:r>
        </w:p>
        <w:p w14:paraId="71BAEF47" w14:textId="77777777" w:rsidR="00637824" w:rsidRDefault="00C46E68" w:rsidP="00C46E68">
          <w:pPr>
            <w:pStyle w:val="Bibliography"/>
          </w:pPr>
          <w:r w:rsidRPr="00C46E68">
            <w:t>Qin, Y., Wang, Z. X., Felix, C., Chung, S. H., &amp; Qu, T. (2019, March). A mathematical model and algorithms for the aircraft hangar maintenance scheduling problem. Retrieved April 11, 2020, from</w:t>
          </w:r>
        </w:p>
        <w:p w14:paraId="2ABCBFE9" w14:textId="2B7A7B45" w:rsidR="00C46E68" w:rsidRPr="00C46E68" w:rsidRDefault="00637824" w:rsidP="00C46E68">
          <w:pPr>
            <w:pStyle w:val="Bibliography"/>
          </w:pPr>
          <w:r>
            <w:tab/>
          </w:r>
          <w:r w:rsidR="00C46E68" w:rsidRPr="00C46E68">
            <w:t xml:space="preserve"> https://www-sciencedirect-com.ezproxy.libproxy.db.erau.edu/science/article/pii/S0307904X18305353?via=ihub </w:t>
          </w:r>
        </w:p>
        <w:p w14:paraId="15C6BFD6" w14:textId="77777777" w:rsidR="009A26E7" w:rsidRDefault="009A26E7" w:rsidP="00C46E68">
          <w:pPr>
            <w:pStyle w:val="Bibliography"/>
          </w:pPr>
          <w:r w:rsidRPr="009A26E7">
            <w:t xml:space="preserve">Schmidt, J. K. (2003). Human Factors Related to Maintenance. Retrieved April 11, 2020, from https://www.sae.org/events/dod/presentations/2003captjohnschmidt.pdf </w:t>
          </w:r>
        </w:p>
        <w:p w14:paraId="690BFFC5" w14:textId="2E0F2337" w:rsidR="00C46E68" w:rsidRPr="00C46E68" w:rsidRDefault="00C46E68" w:rsidP="00C46E68">
          <w:pPr>
            <w:pStyle w:val="Bibliography"/>
          </w:pPr>
          <w:proofErr w:type="spellStart"/>
          <w:r w:rsidRPr="00C46E68">
            <w:t>Yiannakides</w:t>
          </w:r>
          <w:proofErr w:type="spellEnd"/>
          <w:r w:rsidRPr="00C46E68">
            <w:t xml:space="preserve">, D., &amp; </w:t>
          </w:r>
          <w:proofErr w:type="spellStart"/>
          <w:r w:rsidRPr="00C46E68">
            <w:t>Sergiou</w:t>
          </w:r>
          <w:proofErr w:type="spellEnd"/>
          <w:r w:rsidRPr="00C46E68">
            <w:t>, C. (2019). Human factors in aircraft maintenance. Retrieved April 11, 2020, from https://erau.userservices.exlibrisgroup.com/discovery/openurl?institution=01ERAU_INST&amp;rfr_id=info:sid/summon&amp;rft_dat=ie=2122422880005946,ie=5128200310005946,language=EN&amp;svc_dat=CTO&amp;u.ignore_date_coverage=true&amp;vid=01ERAU_INST:Services</w:t>
          </w:r>
        </w:p>
        <w:p w14:paraId="7D6F0FEB" w14:textId="1673E8F5" w:rsidR="00E81978" w:rsidRDefault="00ED5421" w:rsidP="00C31D30">
          <w:pPr>
            <w:pStyle w:val="Bibliography"/>
            <w:rPr>
              <w:noProof/>
            </w:rPr>
          </w:pPr>
        </w:p>
      </w:sdtContent>
    </w:sdt>
    <w:sectPr w:rsidR="00E81978">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36663" w14:textId="77777777" w:rsidR="00ED5421" w:rsidRDefault="00ED5421">
      <w:pPr>
        <w:spacing w:line="240" w:lineRule="auto"/>
      </w:pPr>
      <w:r>
        <w:separator/>
      </w:r>
    </w:p>
    <w:p w14:paraId="648BCC7D" w14:textId="77777777" w:rsidR="00ED5421" w:rsidRDefault="00ED5421"/>
  </w:endnote>
  <w:endnote w:type="continuationSeparator" w:id="0">
    <w:p w14:paraId="0348BC31" w14:textId="77777777" w:rsidR="00ED5421" w:rsidRDefault="00ED5421">
      <w:pPr>
        <w:spacing w:line="240" w:lineRule="auto"/>
      </w:pPr>
      <w:r>
        <w:continuationSeparator/>
      </w:r>
    </w:p>
    <w:p w14:paraId="1868485E" w14:textId="77777777" w:rsidR="00ED5421" w:rsidRDefault="00ED5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4782DA" w14:textId="77777777" w:rsidR="00ED5421" w:rsidRDefault="00ED5421">
      <w:pPr>
        <w:spacing w:line="240" w:lineRule="auto"/>
      </w:pPr>
      <w:r>
        <w:separator/>
      </w:r>
    </w:p>
    <w:p w14:paraId="7C73BC8F" w14:textId="77777777" w:rsidR="00ED5421" w:rsidRDefault="00ED5421"/>
  </w:footnote>
  <w:footnote w:type="continuationSeparator" w:id="0">
    <w:p w14:paraId="7E62899F" w14:textId="77777777" w:rsidR="00ED5421" w:rsidRDefault="00ED5421">
      <w:pPr>
        <w:spacing w:line="240" w:lineRule="auto"/>
      </w:pPr>
      <w:r>
        <w:continuationSeparator/>
      </w:r>
    </w:p>
    <w:p w14:paraId="25468808" w14:textId="77777777" w:rsidR="00ED5421" w:rsidRDefault="00ED54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84968" w14:textId="44CDE802" w:rsidR="00E81978" w:rsidRDefault="00ED5421">
    <w:pPr>
      <w:pStyle w:val="Header"/>
    </w:pPr>
    <w:sdt>
      <w:sdtPr>
        <w:rPr>
          <w:rStyle w:val="Strong"/>
        </w:rPr>
        <w:alias w:val="Running head"/>
        <w:tag w:val=""/>
        <w:id w:val="12739865"/>
        <w:placeholder>
          <w:docPart w:val="DBD8D86F7AA444F7A85AFC8B5C37C95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4D073C">
          <w:rPr>
            <w:rStyle w:val="Strong"/>
          </w:rPr>
          <w:t>Running head: AIRCRAFT MAINTENANCE AND HUMAN FACTORS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85CFA" w14:textId="07601B0C" w:rsidR="00E81978" w:rsidRDefault="004D073C">
    <w:pPr>
      <w:pStyle w:val="Header"/>
      <w:rPr>
        <w:rStyle w:val="Strong"/>
      </w:rPr>
    </w:pPr>
    <w:sdt>
      <w:sdtPr>
        <w:alias w:val="Running head"/>
        <w:tag w:val=""/>
        <w:id w:val="-696842620"/>
        <w:placeholder>
          <w:docPart w:val="C4A6C6FEE852410D9AECA09F738AE157"/>
        </w:placeholder>
        <w:dataBinding w:prefixMappings="xmlns:ns0='http://schemas.microsoft.com/office/2006/coverPageProps' " w:xpath="/ns0:CoverPageProperties[1]/ns0:Abstract[1]" w:storeItemID="{55AF091B-3C7A-41E3-B477-F2FDAA23CFDA}"/>
        <w15:appearance w15:val="hidden"/>
        <w:text/>
      </w:sdtPr>
      <w:sdtContent>
        <w:r w:rsidRPr="004D073C">
          <w:t xml:space="preserve">Running head: </w:t>
        </w:r>
        <w:r>
          <w:t>AIRCRAFT MAINTENANCE AND HUMAN FACTORS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1</w:t>
    </w:r>
    <w:r w:rsidR="005D3A03">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0MTAwtDA2NTA2NLZQ0lEKTi0uzszPAykwrQUAcjaA2ywAAAA="/>
  </w:docVars>
  <w:rsids>
    <w:rsidRoot w:val="00712B94"/>
    <w:rsid w:val="00043D7A"/>
    <w:rsid w:val="000A6243"/>
    <w:rsid w:val="000D3F41"/>
    <w:rsid w:val="001246B6"/>
    <w:rsid w:val="002770C7"/>
    <w:rsid w:val="00321B02"/>
    <w:rsid w:val="00343883"/>
    <w:rsid w:val="00355DCA"/>
    <w:rsid w:val="003E29E9"/>
    <w:rsid w:val="0044322A"/>
    <w:rsid w:val="004570B8"/>
    <w:rsid w:val="004D073C"/>
    <w:rsid w:val="0050746A"/>
    <w:rsid w:val="00536F1E"/>
    <w:rsid w:val="00551A02"/>
    <w:rsid w:val="005534FA"/>
    <w:rsid w:val="005D3A03"/>
    <w:rsid w:val="00637824"/>
    <w:rsid w:val="006544BF"/>
    <w:rsid w:val="00712B94"/>
    <w:rsid w:val="0072038F"/>
    <w:rsid w:val="00736C0A"/>
    <w:rsid w:val="008002C0"/>
    <w:rsid w:val="00800EF3"/>
    <w:rsid w:val="0085593D"/>
    <w:rsid w:val="008C5323"/>
    <w:rsid w:val="00965405"/>
    <w:rsid w:val="00967FA7"/>
    <w:rsid w:val="009A26E7"/>
    <w:rsid w:val="009A6A3B"/>
    <w:rsid w:val="009D0B62"/>
    <w:rsid w:val="00A37CC5"/>
    <w:rsid w:val="00AE1780"/>
    <w:rsid w:val="00B201B7"/>
    <w:rsid w:val="00B21D35"/>
    <w:rsid w:val="00B24319"/>
    <w:rsid w:val="00B40C83"/>
    <w:rsid w:val="00B55743"/>
    <w:rsid w:val="00B823AA"/>
    <w:rsid w:val="00BA43DD"/>
    <w:rsid w:val="00BA45DB"/>
    <w:rsid w:val="00BC516B"/>
    <w:rsid w:val="00BF4184"/>
    <w:rsid w:val="00C03DE1"/>
    <w:rsid w:val="00C0601E"/>
    <w:rsid w:val="00C31D30"/>
    <w:rsid w:val="00C46E68"/>
    <w:rsid w:val="00C661A0"/>
    <w:rsid w:val="00C72A19"/>
    <w:rsid w:val="00C81236"/>
    <w:rsid w:val="00CD3491"/>
    <w:rsid w:val="00CD6E39"/>
    <w:rsid w:val="00CF6E91"/>
    <w:rsid w:val="00D56FB3"/>
    <w:rsid w:val="00D60862"/>
    <w:rsid w:val="00D84ED2"/>
    <w:rsid w:val="00D8504D"/>
    <w:rsid w:val="00D85B68"/>
    <w:rsid w:val="00D96532"/>
    <w:rsid w:val="00DA3A43"/>
    <w:rsid w:val="00DF2CEF"/>
    <w:rsid w:val="00E117A9"/>
    <w:rsid w:val="00E6004D"/>
    <w:rsid w:val="00E81978"/>
    <w:rsid w:val="00ED5421"/>
    <w:rsid w:val="00EE4CA3"/>
    <w:rsid w:val="00F379B7"/>
    <w:rsid w:val="00F525FA"/>
    <w:rsid w:val="00F70C85"/>
    <w:rsid w:val="00F97827"/>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088E5"/>
  <w15:chartTrackingRefBased/>
  <w15:docId w15:val="{0EA05999-B139-4D42-8A7C-A6103934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jesq\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D5D0FBE9524C0C89F8C9A2162E462B"/>
        <w:category>
          <w:name w:val="General"/>
          <w:gallery w:val="placeholder"/>
        </w:category>
        <w:types>
          <w:type w:val="bbPlcHdr"/>
        </w:types>
        <w:behaviors>
          <w:behavior w:val="content"/>
        </w:behaviors>
        <w:guid w:val="{27F1B6B5-7260-4DEB-B9CA-EB3DE7E6E178}"/>
      </w:docPartPr>
      <w:docPartBody>
        <w:p w:rsidR="007645A2" w:rsidRDefault="00F974C7">
          <w:pPr>
            <w:pStyle w:val="3ED5D0FBE9524C0C89F8C9A2162E462B"/>
          </w:pPr>
          <w:r>
            <w:t>Abstract</w:t>
          </w:r>
        </w:p>
      </w:docPartBody>
    </w:docPart>
    <w:docPart>
      <w:docPartPr>
        <w:name w:val="DBD8D86F7AA444F7A85AFC8B5C37C952"/>
        <w:category>
          <w:name w:val="General"/>
          <w:gallery w:val="placeholder"/>
        </w:category>
        <w:types>
          <w:type w:val="bbPlcHdr"/>
        </w:types>
        <w:behaviors>
          <w:behavior w:val="content"/>
        </w:behaviors>
        <w:guid w:val="{F0C27669-14D4-4413-903F-581FA0BA8AC3}"/>
      </w:docPartPr>
      <w:docPartBody>
        <w:p w:rsidR="007645A2" w:rsidRDefault="00F974C7">
          <w:pPr>
            <w:pStyle w:val="DBD8D86F7AA444F7A85AFC8B5C37C952"/>
          </w:pPr>
          <w:r w:rsidRPr="005D3A03">
            <w:t>Figures title:</w:t>
          </w:r>
        </w:p>
      </w:docPartBody>
    </w:docPart>
    <w:docPart>
      <w:docPartPr>
        <w:name w:val="C4A6C6FEE852410D9AECA09F738AE157"/>
        <w:category>
          <w:name w:val="General"/>
          <w:gallery w:val="placeholder"/>
        </w:category>
        <w:types>
          <w:type w:val="bbPlcHdr"/>
        </w:types>
        <w:behaviors>
          <w:behavior w:val="content"/>
        </w:behaviors>
        <w:guid w:val="{BCF75106-36F1-444B-A90E-5F8B72D60E49}"/>
      </w:docPartPr>
      <w:docPartBody>
        <w:p w:rsidR="007645A2" w:rsidRDefault="00F974C7">
          <w:pPr>
            <w:pStyle w:val="C4A6C6FEE852410D9AECA09F738AE157"/>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C7"/>
    <w:rsid w:val="001734C9"/>
    <w:rsid w:val="007645A2"/>
    <w:rsid w:val="008B1906"/>
    <w:rsid w:val="00AC506C"/>
    <w:rsid w:val="00CE0B47"/>
    <w:rsid w:val="00F9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4DDDD6C1FE4741BFC10C3CD27AD809">
    <w:name w:val="704DDDD6C1FE4741BFC10C3CD27AD809"/>
  </w:style>
  <w:style w:type="paragraph" w:customStyle="1" w:styleId="CC9B56263205428B8906DAA92588AD48">
    <w:name w:val="CC9B56263205428B8906DAA92588AD48"/>
  </w:style>
  <w:style w:type="paragraph" w:customStyle="1" w:styleId="9D4ABC3F99FC404087B8081EA6C5755B">
    <w:name w:val="9D4ABC3F99FC404087B8081EA6C5755B"/>
  </w:style>
  <w:style w:type="paragraph" w:customStyle="1" w:styleId="2ADB819F8178406E9609D1F4F3E0412A">
    <w:name w:val="2ADB819F8178406E9609D1F4F3E0412A"/>
  </w:style>
  <w:style w:type="paragraph" w:customStyle="1" w:styleId="02F80FD966C84373AE397C27FFB0B183">
    <w:name w:val="02F80FD966C84373AE397C27FFB0B183"/>
  </w:style>
  <w:style w:type="paragraph" w:customStyle="1" w:styleId="3ED5D0FBE9524C0C89F8C9A2162E462B">
    <w:name w:val="3ED5D0FBE9524C0C89F8C9A2162E462B"/>
  </w:style>
  <w:style w:type="character" w:styleId="Emphasis">
    <w:name w:val="Emphasis"/>
    <w:basedOn w:val="DefaultParagraphFont"/>
    <w:uiPriority w:val="4"/>
    <w:unhideWhenUsed/>
    <w:qFormat/>
    <w:rPr>
      <w:i/>
      <w:iCs/>
    </w:rPr>
  </w:style>
  <w:style w:type="paragraph" w:customStyle="1" w:styleId="792BEC9EB1BA432C8E8648BB881D604D">
    <w:name w:val="792BEC9EB1BA432C8E8648BB881D604D"/>
  </w:style>
  <w:style w:type="paragraph" w:customStyle="1" w:styleId="2F0A79538D6B42499C3D957A8FBEBD3A">
    <w:name w:val="2F0A79538D6B42499C3D957A8FBEBD3A"/>
  </w:style>
  <w:style w:type="paragraph" w:customStyle="1" w:styleId="54E46F6BE572432DB1E5E89BC41E973F">
    <w:name w:val="54E46F6BE572432DB1E5E89BC41E973F"/>
  </w:style>
  <w:style w:type="paragraph" w:customStyle="1" w:styleId="8CE0CEDFF1BC477093F08D07E12D8F70">
    <w:name w:val="8CE0CEDFF1BC477093F08D07E12D8F70"/>
  </w:style>
  <w:style w:type="paragraph" w:customStyle="1" w:styleId="95DBE28592504D0C9F0E4164EA5892F0">
    <w:name w:val="95DBE28592504D0C9F0E4164EA5892F0"/>
  </w:style>
  <w:style w:type="paragraph" w:customStyle="1" w:styleId="7F441A0038314C98AF3F3775A27A6A72">
    <w:name w:val="7F441A0038314C98AF3F3775A27A6A72"/>
  </w:style>
  <w:style w:type="paragraph" w:customStyle="1" w:styleId="1FF458CD47924AD1BC1EBB85AE134B3E">
    <w:name w:val="1FF458CD47924AD1BC1EBB85AE134B3E"/>
  </w:style>
  <w:style w:type="paragraph" w:customStyle="1" w:styleId="C6D345ED31B845C3BECF4BED47125BED">
    <w:name w:val="C6D345ED31B845C3BECF4BED47125BED"/>
  </w:style>
  <w:style w:type="paragraph" w:customStyle="1" w:styleId="CC411ABD9AE9478799DCB88485EA7E9F">
    <w:name w:val="CC411ABD9AE9478799DCB88485EA7E9F"/>
  </w:style>
  <w:style w:type="paragraph" w:customStyle="1" w:styleId="58A48CD53FAA42EC9BE31D419FA597C5">
    <w:name w:val="58A48CD53FAA42EC9BE31D419FA597C5"/>
  </w:style>
  <w:style w:type="paragraph" w:customStyle="1" w:styleId="C37E8B980C1B42949F42460BEFD5F304">
    <w:name w:val="C37E8B980C1B42949F42460BEFD5F304"/>
  </w:style>
  <w:style w:type="paragraph" w:customStyle="1" w:styleId="99DE25B7BAE4445CB1862B504E2AFCA5">
    <w:name w:val="99DE25B7BAE4445CB1862B504E2AFCA5"/>
  </w:style>
  <w:style w:type="paragraph" w:customStyle="1" w:styleId="27746AD6449745BE8F84C09713B0095A">
    <w:name w:val="27746AD6449745BE8F84C09713B0095A"/>
  </w:style>
  <w:style w:type="paragraph" w:customStyle="1" w:styleId="63B15BC060964951AD80AC3F4B923568">
    <w:name w:val="63B15BC060964951AD80AC3F4B923568"/>
  </w:style>
  <w:style w:type="paragraph" w:customStyle="1" w:styleId="51AC0E31122D405E91B31FC57C75177C">
    <w:name w:val="51AC0E31122D405E91B31FC57C75177C"/>
  </w:style>
  <w:style w:type="paragraph" w:customStyle="1" w:styleId="0B7F45F8ED1F45F496E5EE37355F9024">
    <w:name w:val="0B7F45F8ED1F45F496E5EE37355F9024"/>
  </w:style>
  <w:style w:type="paragraph" w:customStyle="1" w:styleId="0288D0A8BC594E688EFE634AACC86C32">
    <w:name w:val="0288D0A8BC594E688EFE634AACC86C32"/>
  </w:style>
  <w:style w:type="paragraph" w:customStyle="1" w:styleId="C577FA9C08E14830A3C2349BE33ED82E">
    <w:name w:val="C577FA9C08E14830A3C2349BE33ED82E"/>
  </w:style>
  <w:style w:type="paragraph" w:customStyle="1" w:styleId="F185FF232BB347FDB00E760F46710533">
    <w:name w:val="F185FF232BB347FDB00E760F46710533"/>
  </w:style>
  <w:style w:type="paragraph" w:customStyle="1" w:styleId="8B52562BD33A4759BBC61A13158854F1">
    <w:name w:val="8B52562BD33A4759BBC61A13158854F1"/>
  </w:style>
  <w:style w:type="paragraph" w:customStyle="1" w:styleId="FFE9AA844CCD4B0AB42C3521CB5503C4">
    <w:name w:val="FFE9AA844CCD4B0AB42C3521CB5503C4"/>
  </w:style>
  <w:style w:type="paragraph" w:customStyle="1" w:styleId="1E5D5863230B49CFBED7FCE448851309">
    <w:name w:val="1E5D5863230B49CFBED7FCE448851309"/>
  </w:style>
  <w:style w:type="paragraph" w:customStyle="1" w:styleId="D5727B8C5AA64E21A9A4109C00015222">
    <w:name w:val="D5727B8C5AA64E21A9A4109C00015222"/>
  </w:style>
  <w:style w:type="paragraph" w:customStyle="1" w:styleId="CF216AE2FE27474FA3270BA352DB7242">
    <w:name w:val="CF216AE2FE27474FA3270BA352DB7242"/>
  </w:style>
  <w:style w:type="paragraph" w:customStyle="1" w:styleId="75BF4C94EF9F48AE896FA3930E5AED44">
    <w:name w:val="75BF4C94EF9F48AE896FA3930E5AED44"/>
  </w:style>
  <w:style w:type="paragraph" w:customStyle="1" w:styleId="F185012151924D81A050EF8E0EB08DFD">
    <w:name w:val="F185012151924D81A050EF8E0EB08DFD"/>
  </w:style>
  <w:style w:type="paragraph" w:customStyle="1" w:styleId="D7DC4A4109BB4BFDB2BEB4843BA2AC5F">
    <w:name w:val="D7DC4A4109BB4BFDB2BEB4843BA2AC5F"/>
  </w:style>
  <w:style w:type="paragraph" w:customStyle="1" w:styleId="B8097EE4AF58449CAF5186ABE1B6662C">
    <w:name w:val="B8097EE4AF58449CAF5186ABE1B6662C"/>
  </w:style>
  <w:style w:type="paragraph" w:customStyle="1" w:styleId="1F9751A08E184307874F19729475C96B">
    <w:name w:val="1F9751A08E184307874F19729475C96B"/>
  </w:style>
  <w:style w:type="paragraph" w:customStyle="1" w:styleId="81CCA94E64624115B2AF84725E83DCB5">
    <w:name w:val="81CCA94E64624115B2AF84725E83DCB5"/>
  </w:style>
  <w:style w:type="paragraph" w:customStyle="1" w:styleId="23FDF24F6166446BA54A23AFADC15180">
    <w:name w:val="23FDF24F6166446BA54A23AFADC15180"/>
  </w:style>
  <w:style w:type="paragraph" w:customStyle="1" w:styleId="AB5C693441F9438F9C3F2162E0E6CCFF">
    <w:name w:val="AB5C693441F9438F9C3F2162E0E6CCFF"/>
  </w:style>
  <w:style w:type="paragraph" w:customStyle="1" w:styleId="632DB6D5FE53493C944D691F6A8A2244">
    <w:name w:val="632DB6D5FE53493C944D691F6A8A2244"/>
  </w:style>
  <w:style w:type="paragraph" w:customStyle="1" w:styleId="DFE3FC3B31994835B463E18F8C65A5BF">
    <w:name w:val="DFE3FC3B31994835B463E18F8C65A5BF"/>
  </w:style>
  <w:style w:type="paragraph" w:customStyle="1" w:styleId="773CD9C950CA499A9ED627303D476697">
    <w:name w:val="773CD9C950CA499A9ED627303D476697"/>
  </w:style>
  <w:style w:type="paragraph" w:customStyle="1" w:styleId="01396BA29DED46C3B406E0CE84CD690E">
    <w:name w:val="01396BA29DED46C3B406E0CE84CD690E"/>
  </w:style>
  <w:style w:type="paragraph" w:customStyle="1" w:styleId="848F7D79B7764D4D835CE23785D5B62B">
    <w:name w:val="848F7D79B7764D4D835CE23785D5B62B"/>
  </w:style>
  <w:style w:type="paragraph" w:customStyle="1" w:styleId="7E590FA5B17548879663933A6DB2B131">
    <w:name w:val="7E590FA5B17548879663933A6DB2B131"/>
  </w:style>
  <w:style w:type="paragraph" w:customStyle="1" w:styleId="83A700CC92AA4B82B2DA2FCE7C71AF2B">
    <w:name w:val="83A700CC92AA4B82B2DA2FCE7C71AF2B"/>
  </w:style>
  <w:style w:type="paragraph" w:customStyle="1" w:styleId="39F0768F837B4CF89E13ECC9AC6D39A2">
    <w:name w:val="39F0768F837B4CF89E13ECC9AC6D39A2"/>
  </w:style>
  <w:style w:type="paragraph" w:customStyle="1" w:styleId="3EFB458D711745189750865CAC6DDCDA">
    <w:name w:val="3EFB458D711745189750865CAC6DDCDA"/>
  </w:style>
  <w:style w:type="paragraph" w:customStyle="1" w:styleId="C508C9C29026463DAE745C60783F5E09">
    <w:name w:val="C508C9C29026463DAE745C60783F5E09"/>
  </w:style>
  <w:style w:type="paragraph" w:customStyle="1" w:styleId="5E9EA65E69F8439B917471D67C3DC2DE">
    <w:name w:val="5E9EA65E69F8439B917471D67C3DC2DE"/>
  </w:style>
  <w:style w:type="paragraph" w:customStyle="1" w:styleId="17A6A37A3F5E42E1A62211412F52E394">
    <w:name w:val="17A6A37A3F5E42E1A62211412F52E394"/>
  </w:style>
  <w:style w:type="paragraph" w:customStyle="1" w:styleId="9400C9772D9945B0A073B4BAC04B02FC">
    <w:name w:val="9400C9772D9945B0A073B4BAC04B02FC"/>
  </w:style>
  <w:style w:type="paragraph" w:customStyle="1" w:styleId="CDC89505D6904564AD7167B260E0296B">
    <w:name w:val="CDC89505D6904564AD7167B260E0296B"/>
  </w:style>
  <w:style w:type="paragraph" w:customStyle="1" w:styleId="1C54EE78291E43DFA26B0282F767EC2D">
    <w:name w:val="1C54EE78291E43DFA26B0282F767EC2D"/>
  </w:style>
  <w:style w:type="paragraph" w:customStyle="1" w:styleId="AA44194BACF2482FA1E1E44DB987544B">
    <w:name w:val="AA44194BACF2482FA1E1E44DB987544B"/>
  </w:style>
  <w:style w:type="paragraph" w:customStyle="1" w:styleId="05FD3B49517B4804A1F119717D80EAB7">
    <w:name w:val="05FD3B49517B4804A1F119717D80EAB7"/>
  </w:style>
  <w:style w:type="paragraph" w:customStyle="1" w:styleId="16538C4C0D0E417E91F5F0E66CF89614">
    <w:name w:val="16538C4C0D0E417E91F5F0E66CF89614"/>
  </w:style>
  <w:style w:type="paragraph" w:customStyle="1" w:styleId="584905C7E4B64148BD88D57A16414040">
    <w:name w:val="584905C7E4B64148BD88D57A16414040"/>
  </w:style>
  <w:style w:type="paragraph" w:customStyle="1" w:styleId="5A323AA85D5C419CB95EEAFA7FF2DECA">
    <w:name w:val="5A323AA85D5C419CB95EEAFA7FF2DECA"/>
  </w:style>
  <w:style w:type="paragraph" w:customStyle="1" w:styleId="B8A54F7C1D8D4C7F936D128072531A09">
    <w:name w:val="B8A54F7C1D8D4C7F936D128072531A09"/>
  </w:style>
  <w:style w:type="paragraph" w:customStyle="1" w:styleId="642908B5F140423F883FEC174AB19FC3">
    <w:name w:val="642908B5F140423F883FEC174AB19FC3"/>
  </w:style>
  <w:style w:type="paragraph" w:customStyle="1" w:styleId="5D68D0707A4845669EB70935CE10165A">
    <w:name w:val="5D68D0707A4845669EB70935CE10165A"/>
  </w:style>
  <w:style w:type="paragraph" w:customStyle="1" w:styleId="DBD8D86F7AA444F7A85AFC8B5C37C952">
    <w:name w:val="DBD8D86F7AA444F7A85AFC8B5C37C952"/>
  </w:style>
  <w:style w:type="paragraph" w:customStyle="1" w:styleId="C4A6C6FEE852410D9AECA09F738AE157">
    <w:name w:val="C4A6C6FEE852410D9AECA09F738AE1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Running head: AIRCRAFT MAINTENANCE AND HUMAN FACTORS</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0FF2BF-BD2C-464A-B5B1-9DBD946CC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106</TotalTime>
  <Pages>8</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Analyzing the Implications and Challenges Associated with Aircraft Maintenance and Human Factors in Naval Aviation</vt:lpstr>
    </vt:vector>
  </TitlesOfParts>
  <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the Implications and Challenges Associated with Aircraft Maintenance and Human Factors in Naval Aviation</dc:title>
  <dc:subject/>
  <dc:creator>Jose Esquivel</dc:creator>
  <cp:keywords/>
  <dc:description/>
  <cp:lastModifiedBy>Joel Esquivel</cp:lastModifiedBy>
  <cp:revision>8</cp:revision>
  <dcterms:created xsi:type="dcterms:W3CDTF">2020-04-21T11:52:00Z</dcterms:created>
  <dcterms:modified xsi:type="dcterms:W3CDTF">2020-04-21T14:04:00Z</dcterms:modified>
</cp:coreProperties>
</file>