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3DE" w:rsidRPr="007713DE" w:rsidRDefault="007713DE" w:rsidP="007713DE">
      <w:pPr>
        <w:shd w:val="clear" w:color="auto" w:fill="FFFFFF"/>
        <w:spacing w:after="150" w:line="240" w:lineRule="auto"/>
        <w:rPr>
          <w:rFonts w:ascii="Arial" w:eastAsia="Times New Roman" w:hAnsi="Arial" w:cs="Arial"/>
          <w:color w:val="414141"/>
          <w:sz w:val="21"/>
          <w:szCs w:val="21"/>
        </w:rPr>
      </w:pPr>
      <w:r w:rsidRPr="007713DE">
        <w:rPr>
          <w:rFonts w:ascii="Verdana" w:eastAsia="Times New Roman" w:hAnsi="Verdana" w:cs="Arial"/>
          <w:color w:val="414141"/>
          <w:sz w:val="18"/>
          <w:szCs w:val="18"/>
        </w:rPr>
        <w:t>Drawing upon resource material provided and that discovered while conducting your own research, students are to develop a research paper of at least 5 full pages (not including title page and reference list) to provide scholarly responses on the following two topics </w:t>
      </w:r>
      <w:r w:rsidRPr="007713DE">
        <w:rPr>
          <w:rFonts w:ascii="Verdana" w:eastAsia="Times New Roman" w:hAnsi="Verdana" w:cs="Arial"/>
          <w:b/>
          <w:bCs/>
          <w:color w:val="414141"/>
          <w:sz w:val="18"/>
          <w:szCs w:val="18"/>
        </w:rPr>
        <w:t>(both must be addressed)</w:t>
      </w:r>
      <w:r w:rsidRPr="007713DE">
        <w:rPr>
          <w:rFonts w:ascii="Verdana" w:eastAsia="Times New Roman" w:hAnsi="Verdana" w:cs="Arial"/>
          <w:color w:val="414141"/>
          <w:sz w:val="18"/>
          <w:szCs w:val="18"/>
        </w:rPr>
        <w:t>: </w:t>
      </w:r>
      <w:r w:rsidRPr="007713DE">
        <w:rPr>
          <w:rFonts w:ascii="Verdana" w:eastAsia="Times New Roman" w:hAnsi="Verdana" w:cs="Arial"/>
          <w:b/>
          <w:bCs/>
          <w:color w:val="414141"/>
          <w:sz w:val="18"/>
          <w:szCs w:val="18"/>
          <w:u w:val="single"/>
        </w:rPr>
        <w:t>Topic 1</w:t>
      </w:r>
      <w:r w:rsidRPr="007713DE">
        <w:rPr>
          <w:rFonts w:ascii="Verdana" w:eastAsia="Times New Roman" w:hAnsi="Verdana" w:cs="Arial"/>
          <w:b/>
          <w:bCs/>
          <w:color w:val="414141"/>
          <w:sz w:val="18"/>
          <w:szCs w:val="18"/>
        </w:rPr>
        <w:t>:</w:t>
      </w:r>
      <w:r w:rsidRPr="007713DE">
        <w:rPr>
          <w:rFonts w:ascii="Verdana" w:eastAsia="Times New Roman" w:hAnsi="Verdana" w:cs="Arial"/>
          <w:color w:val="414141"/>
          <w:sz w:val="18"/>
          <w:szCs w:val="18"/>
        </w:rPr>
        <w:t>  </w:t>
      </w:r>
      <w:r w:rsidRPr="007713DE">
        <w:rPr>
          <w:rFonts w:ascii="Verdana" w:eastAsia="Times New Roman" w:hAnsi="Verdana" w:cs="Arial"/>
          <w:b/>
          <w:bCs/>
          <w:color w:val="414141"/>
          <w:sz w:val="18"/>
          <w:szCs w:val="18"/>
        </w:rPr>
        <w:t>Fully describe the overall concepts of homeland security and homeland defense. Construct a response that provides the following related to both homeland security and homeland defense:</w:t>
      </w:r>
    </w:p>
    <w:p w:rsidR="007713DE" w:rsidRPr="007713DE" w:rsidRDefault="007713DE" w:rsidP="007713DE">
      <w:pPr>
        <w:numPr>
          <w:ilvl w:val="0"/>
          <w:numId w:val="1"/>
        </w:numPr>
        <w:shd w:val="clear" w:color="auto" w:fill="FFFFFF"/>
        <w:spacing w:before="100" w:beforeAutospacing="1" w:after="100" w:afterAutospacing="1" w:line="240" w:lineRule="auto"/>
        <w:ind w:left="1020"/>
        <w:rPr>
          <w:rFonts w:ascii="Arial" w:eastAsia="Times New Roman" w:hAnsi="Arial" w:cs="Arial"/>
          <w:color w:val="414141"/>
          <w:sz w:val="21"/>
          <w:szCs w:val="21"/>
        </w:rPr>
      </w:pPr>
      <w:r w:rsidRPr="007713DE">
        <w:rPr>
          <w:rFonts w:ascii="Verdana" w:eastAsia="Times New Roman" w:hAnsi="Verdana" w:cs="Arial"/>
          <w:color w:val="414141"/>
          <w:sz w:val="18"/>
          <w:szCs w:val="18"/>
        </w:rPr>
        <w:t>Primary missions, tasks, responsibilities, operations, etc. for:</w:t>
      </w:r>
    </w:p>
    <w:p w:rsidR="007713DE" w:rsidRPr="007713DE" w:rsidRDefault="007713DE" w:rsidP="007713DE">
      <w:pPr>
        <w:numPr>
          <w:ilvl w:val="1"/>
          <w:numId w:val="1"/>
        </w:numPr>
        <w:shd w:val="clear" w:color="auto" w:fill="FFFFFF"/>
        <w:spacing w:before="100" w:beforeAutospacing="1" w:after="100" w:afterAutospacing="1" w:line="240" w:lineRule="auto"/>
        <w:ind w:left="2040"/>
        <w:rPr>
          <w:rFonts w:ascii="Arial" w:eastAsia="Times New Roman" w:hAnsi="Arial" w:cs="Arial"/>
          <w:color w:val="414141"/>
          <w:sz w:val="21"/>
          <w:szCs w:val="21"/>
        </w:rPr>
      </w:pPr>
      <w:r w:rsidRPr="007713DE">
        <w:rPr>
          <w:rFonts w:ascii="Verdana" w:eastAsia="Times New Roman" w:hAnsi="Verdana" w:cs="Arial"/>
          <w:color w:val="414141"/>
          <w:sz w:val="18"/>
          <w:szCs w:val="18"/>
        </w:rPr>
        <w:t>Homeland Security and</w:t>
      </w:r>
    </w:p>
    <w:p w:rsidR="007713DE" w:rsidRPr="007713DE" w:rsidRDefault="007713DE" w:rsidP="007713DE">
      <w:pPr>
        <w:numPr>
          <w:ilvl w:val="1"/>
          <w:numId w:val="1"/>
        </w:numPr>
        <w:shd w:val="clear" w:color="auto" w:fill="FFFFFF"/>
        <w:spacing w:before="100" w:beforeAutospacing="1" w:after="100" w:afterAutospacing="1" w:line="240" w:lineRule="auto"/>
        <w:ind w:left="2040"/>
        <w:rPr>
          <w:rFonts w:ascii="Arial" w:eastAsia="Times New Roman" w:hAnsi="Arial" w:cs="Arial"/>
          <w:color w:val="414141"/>
          <w:sz w:val="21"/>
          <w:szCs w:val="21"/>
        </w:rPr>
      </w:pPr>
      <w:r w:rsidRPr="007713DE">
        <w:rPr>
          <w:rFonts w:ascii="Verdana" w:eastAsia="Times New Roman" w:hAnsi="Verdana" w:cs="Arial"/>
          <w:color w:val="414141"/>
          <w:sz w:val="18"/>
          <w:szCs w:val="18"/>
        </w:rPr>
        <w:t>Homeland Defense.</w:t>
      </w:r>
    </w:p>
    <w:p w:rsidR="007713DE" w:rsidRPr="007713DE" w:rsidRDefault="007713DE" w:rsidP="007713DE">
      <w:pPr>
        <w:numPr>
          <w:ilvl w:val="0"/>
          <w:numId w:val="1"/>
        </w:numPr>
        <w:shd w:val="clear" w:color="auto" w:fill="FFFFFF"/>
        <w:spacing w:before="100" w:beforeAutospacing="1" w:after="100" w:afterAutospacing="1" w:line="240" w:lineRule="auto"/>
        <w:ind w:left="1020"/>
        <w:rPr>
          <w:rFonts w:ascii="Arial" w:eastAsia="Times New Roman" w:hAnsi="Arial" w:cs="Arial"/>
          <w:color w:val="414141"/>
          <w:sz w:val="21"/>
          <w:szCs w:val="21"/>
        </w:rPr>
      </w:pPr>
      <w:r w:rsidRPr="007713DE">
        <w:rPr>
          <w:rFonts w:ascii="Verdana" w:eastAsia="Times New Roman" w:hAnsi="Verdana" w:cs="Arial"/>
          <w:color w:val="414141"/>
          <w:sz w:val="18"/>
          <w:szCs w:val="18"/>
        </w:rPr>
        <w:t>Highlight those areas that are shared between the two (what overlaps between HLS and HLD?)</w:t>
      </w:r>
    </w:p>
    <w:p w:rsidR="007713DE" w:rsidRPr="007713DE" w:rsidRDefault="007713DE" w:rsidP="007713DE">
      <w:pPr>
        <w:numPr>
          <w:ilvl w:val="0"/>
          <w:numId w:val="1"/>
        </w:numPr>
        <w:shd w:val="clear" w:color="auto" w:fill="FFFFFF"/>
        <w:spacing w:before="100" w:beforeAutospacing="1" w:after="100" w:afterAutospacing="1" w:line="240" w:lineRule="auto"/>
        <w:ind w:left="1020"/>
        <w:rPr>
          <w:rFonts w:ascii="Arial" w:eastAsia="Times New Roman" w:hAnsi="Arial" w:cs="Arial"/>
          <w:color w:val="414141"/>
          <w:sz w:val="21"/>
          <w:szCs w:val="21"/>
        </w:rPr>
      </w:pPr>
      <w:r w:rsidRPr="007713DE">
        <w:rPr>
          <w:rFonts w:ascii="Verdana" w:eastAsia="Times New Roman" w:hAnsi="Verdana" w:cs="Arial"/>
          <w:color w:val="414141"/>
          <w:sz w:val="18"/>
          <w:szCs w:val="18"/>
        </w:rPr>
        <w:t>Lastly, recommend a definition for homeland security.</w:t>
      </w:r>
    </w:p>
    <w:p w:rsidR="007713DE" w:rsidRPr="007713DE" w:rsidRDefault="007713DE" w:rsidP="007713DE">
      <w:pPr>
        <w:shd w:val="clear" w:color="auto" w:fill="FFFFFF"/>
        <w:spacing w:after="240" w:line="240" w:lineRule="auto"/>
        <w:rPr>
          <w:rFonts w:ascii="Arial" w:eastAsia="Times New Roman" w:hAnsi="Arial" w:cs="Arial"/>
          <w:color w:val="414141"/>
          <w:sz w:val="21"/>
          <w:szCs w:val="21"/>
        </w:rPr>
      </w:pPr>
      <w:r w:rsidRPr="007713DE">
        <w:rPr>
          <w:rFonts w:ascii="Verdana" w:eastAsia="Times New Roman" w:hAnsi="Verdana" w:cs="Arial"/>
          <w:b/>
          <w:bCs/>
          <w:color w:val="414141"/>
          <w:sz w:val="18"/>
          <w:szCs w:val="18"/>
          <w:u w:val="single"/>
        </w:rPr>
        <w:t>Topic 2</w:t>
      </w:r>
      <w:r w:rsidRPr="007713DE">
        <w:rPr>
          <w:rFonts w:ascii="Verdana" w:eastAsia="Times New Roman" w:hAnsi="Verdana" w:cs="Arial"/>
          <w:b/>
          <w:bCs/>
          <w:color w:val="414141"/>
          <w:sz w:val="18"/>
          <w:szCs w:val="18"/>
        </w:rPr>
        <w:t>:</w:t>
      </w:r>
      <w:r w:rsidRPr="007713DE">
        <w:rPr>
          <w:rFonts w:ascii="Verdana" w:eastAsia="Times New Roman" w:hAnsi="Verdana" w:cs="Arial"/>
          <w:color w:val="414141"/>
          <w:sz w:val="18"/>
          <w:szCs w:val="18"/>
        </w:rPr>
        <w:t>  </w:t>
      </w:r>
      <w:r w:rsidRPr="007713DE">
        <w:rPr>
          <w:rFonts w:ascii="Verdana" w:eastAsia="Times New Roman" w:hAnsi="Verdana" w:cs="Arial"/>
          <w:b/>
          <w:bCs/>
          <w:color w:val="414141"/>
          <w:sz w:val="18"/>
          <w:szCs w:val="18"/>
        </w:rPr>
        <w:t>Using the overarching themes of the National Security Strategy from 2017, provide your own recommendation for new National Strategy for Counterterrorism (it must be nested under the NSS according to the principle of strategic hierarchy). What key elements and focus areas would you suggest for the part of a new CT strategy that is domestic focused (homeland security, not overseas), and make sure to use the Ends, Ways, and Means strategy framework. </w:t>
      </w:r>
      <w:bookmarkStart w:id="0" w:name="_GoBack"/>
      <w:bookmarkEnd w:id="0"/>
      <w:r w:rsidRPr="007713DE">
        <w:rPr>
          <w:rFonts w:ascii="Verdana" w:eastAsia="Times New Roman" w:hAnsi="Verdana" w:cs="Arial"/>
          <w:color w:val="414141"/>
          <w:sz w:val="18"/>
          <w:szCs w:val="18"/>
        </w:rPr>
        <w:t>Note: Your 5 page paper should be constructed with 1/2 a page for introducing your research paper and your combined thesis, spend 2 whole pages on each of the two above topics, then 1/2 page at the end for your conclusions.</w:t>
      </w:r>
    </w:p>
    <w:p w:rsidR="007713DE" w:rsidRPr="007713DE" w:rsidRDefault="007713DE" w:rsidP="007713DE">
      <w:pPr>
        <w:numPr>
          <w:ilvl w:val="0"/>
          <w:numId w:val="2"/>
        </w:numPr>
        <w:shd w:val="clear" w:color="auto" w:fill="FFFFFF"/>
        <w:spacing w:before="100" w:beforeAutospacing="1" w:after="100" w:afterAutospacing="1" w:line="240" w:lineRule="auto"/>
        <w:ind w:left="1020"/>
        <w:rPr>
          <w:rFonts w:ascii="Arial" w:eastAsia="Times New Roman" w:hAnsi="Arial" w:cs="Arial"/>
          <w:color w:val="414141"/>
          <w:sz w:val="21"/>
          <w:szCs w:val="21"/>
        </w:rPr>
      </w:pPr>
      <w:r w:rsidRPr="007713DE">
        <w:rPr>
          <w:rFonts w:ascii="Verdana" w:eastAsia="Times New Roman" w:hAnsi="Verdana" w:cs="Arial"/>
          <w:color w:val="414141"/>
          <w:sz w:val="18"/>
          <w:szCs w:val="18"/>
        </w:rPr>
        <w:t>Note: You should be aware of the fact that "homeland security" is made up of much more than just DHS. That agency is only one part of a larger </w:t>
      </w:r>
      <w:r w:rsidRPr="007713DE">
        <w:rPr>
          <w:rFonts w:ascii="Verdana" w:eastAsia="Times New Roman" w:hAnsi="Verdana" w:cs="Arial"/>
          <w:b/>
          <w:bCs/>
          <w:color w:val="414141"/>
          <w:sz w:val="18"/>
          <w:szCs w:val="18"/>
        </w:rPr>
        <w:t>Homeland Security Enterprise</w:t>
      </w:r>
      <w:r w:rsidRPr="007713DE">
        <w:rPr>
          <w:rFonts w:ascii="Verdana" w:eastAsia="Times New Roman" w:hAnsi="Verdana" w:cs="Arial"/>
          <w:color w:val="414141"/>
          <w:sz w:val="18"/>
          <w:szCs w:val="18"/>
        </w:rPr>
        <w:t xml:space="preserve"> that includes [DHS] Departmental leaders and components [the 7 field agencies including USCG, CBP, ICE, USSS, </w:t>
      </w:r>
      <w:proofErr w:type="spellStart"/>
      <w:r w:rsidRPr="007713DE">
        <w:rPr>
          <w:rFonts w:ascii="Verdana" w:eastAsia="Times New Roman" w:hAnsi="Verdana" w:cs="Arial"/>
          <w:color w:val="414141"/>
          <w:sz w:val="18"/>
          <w:szCs w:val="18"/>
        </w:rPr>
        <w:t>etc</w:t>
      </w:r>
      <w:proofErr w:type="spellEnd"/>
      <w:r w:rsidRPr="007713DE">
        <w:rPr>
          <w:rFonts w:ascii="Verdana" w:eastAsia="Times New Roman" w:hAnsi="Verdana" w:cs="Arial"/>
          <w:color w:val="414141"/>
          <w:sz w:val="18"/>
          <w:szCs w:val="18"/>
        </w:rPr>
        <w:t>], state, local, tribal, territorial and private sector partners and other... </w:t>
      </w:r>
      <w:hyperlink r:id="rId6" w:tgtFrame="_blank" w:history="1">
        <w:r w:rsidRPr="007713DE">
          <w:rPr>
            <w:rFonts w:ascii="Verdana" w:eastAsia="Times New Roman" w:hAnsi="Verdana" w:cs="Arial"/>
            <w:color w:val="005E98"/>
            <w:sz w:val="18"/>
            <w:szCs w:val="18"/>
            <w:u w:val="single"/>
          </w:rPr>
          <w:t>https://www.dhs.gov/strengthening-homeland-security-enterprise</w:t>
        </w:r>
      </w:hyperlink>
      <w:r w:rsidRPr="007713DE">
        <w:rPr>
          <w:rFonts w:ascii="Verdana" w:eastAsia="Times New Roman" w:hAnsi="Verdana" w:cs="Arial"/>
          <w:color w:val="414141"/>
          <w:sz w:val="18"/>
          <w:szCs w:val="18"/>
        </w:rPr>
        <w:t>. Also remember there are many other essential federal agencies that play a role in HLS, such as the very important DOJ where the FBI is the lead agency for countering terrorism in the US (not DHS).</w:t>
      </w:r>
    </w:p>
    <w:p w:rsidR="007713DE" w:rsidRPr="007713DE" w:rsidRDefault="007713DE" w:rsidP="007713DE">
      <w:pPr>
        <w:shd w:val="clear" w:color="auto" w:fill="FFFFFF"/>
        <w:spacing w:after="150" w:line="240" w:lineRule="auto"/>
        <w:rPr>
          <w:rFonts w:ascii="Arial" w:eastAsia="Times New Roman" w:hAnsi="Arial" w:cs="Arial"/>
          <w:color w:val="414141"/>
          <w:sz w:val="21"/>
          <w:szCs w:val="21"/>
        </w:rPr>
      </w:pPr>
      <w:r w:rsidRPr="007713DE">
        <w:rPr>
          <w:rFonts w:ascii="Verdana" w:eastAsia="Times New Roman" w:hAnsi="Verdana" w:cs="Arial"/>
          <w:b/>
          <w:bCs/>
          <w:color w:val="414141"/>
          <w:sz w:val="18"/>
          <w:szCs w:val="18"/>
        </w:rPr>
        <w:t>Make sure you read the instructions carefully and that you focus your paper on answering the assigned questions</w:t>
      </w:r>
      <w:r w:rsidRPr="007713DE">
        <w:rPr>
          <w:rFonts w:ascii="Verdana" w:eastAsia="Times New Roman" w:hAnsi="Verdana" w:cs="Arial"/>
          <w:color w:val="414141"/>
          <w:sz w:val="18"/>
          <w:szCs w:val="18"/>
        </w:rPr>
        <w:t>. This assignment is </w:t>
      </w:r>
      <w:hyperlink r:id="rId7" w:tgtFrame="_blank" w:history="1">
        <w:r w:rsidRPr="007713DE">
          <w:rPr>
            <w:rFonts w:ascii="Verdana" w:eastAsia="Times New Roman" w:hAnsi="Verdana" w:cs="Arial"/>
            <w:color w:val="005E98"/>
            <w:sz w:val="18"/>
            <w:szCs w:val="18"/>
            <w:u w:val="single"/>
          </w:rPr>
          <w:t>a research paper, not an opinion paper</w:t>
        </w:r>
      </w:hyperlink>
      <w:r w:rsidRPr="007713DE">
        <w:rPr>
          <w:rFonts w:ascii="Verdana" w:eastAsia="Times New Roman" w:hAnsi="Verdana" w:cs="Arial"/>
          <w:color w:val="414141"/>
          <w:sz w:val="18"/>
          <w:szCs w:val="18"/>
        </w:rPr>
        <w:t>, so you need to use scholarly sources to support your </w:t>
      </w:r>
      <w:hyperlink r:id="rId8" w:tgtFrame="_blank" w:history="1">
        <w:r w:rsidRPr="007713DE">
          <w:rPr>
            <w:rFonts w:ascii="Verdana" w:eastAsia="Times New Roman" w:hAnsi="Verdana" w:cs="Arial"/>
            <w:color w:val="005E98"/>
            <w:sz w:val="18"/>
            <w:szCs w:val="18"/>
            <w:u w:val="single"/>
          </w:rPr>
          <w:t>thesis</w:t>
        </w:r>
      </w:hyperlink>
      <w:r w:rsidRPr="007713DE">
        <w:rPr>
          <w:rFonts w:ascii="Verdana" w:eastAsia="Times New Roman" w:hAnsi="Verdana" w:cs="Arial"/>
          <w:color w:val="414141"/>
          <w:sz w:val="18"/>
          <w:szCs w:val="18"/>
        </w:rPr>
        <w:t>.  Use formal academic writing and do not use the first person such as 'I' or 'my'; see the OWL site on academic writing style (</w:t>
      </w:r>
      <w:hyperlink r:id="rId9" w:tgtFrame="_blank" w:history="1">
        <w:r w:rsidRPr="007713DE">
          <w:rPr>
            <w:rFonts w:ascii="Verdana" w:eastAsia="Times New Roman" w:hAnsi="Verdana" w:cs="Arial"/>
            <w:color w:val="005E98"/>
            <w:sz w:val="18"/>
            <w:szCs w:val="18"/>
            <w:u w:val="single"/>
          </w:rPr>
          <w:t>using appropriate language</w:t>
        </w:r>
      </w:hyperlink>
      <w:r w:rsidRPr="007713DE">
        <w:rPr>
          <w:rFonts w:ascii="Verdana" w:eastAsia="Times New Roman" w:hAnsi="Verdana" w:cs="Arial"/>
          <w:color w:val="414141"/>
          <w:sz w:val="18"/>
          <w:szCs w:val="18"/>
        </w:rPr>
        <w:t>). Make sure you use APA style </w:t>
      </w:r>
      <w:hyperlink r:id="rId10" w:tgtFrame="_blank" w:history="1">
        <w:r w:rsidRPr="007713DE">
          <w:rPr>
            <w:rFonts w:ascii="Verdana" w:eastAsia="Times New Roman" w:hAnsi="Verdana" w:cs="Arial"/>
            <w:color w:val="005E98"/>
            <w:sz w:val="18"/>
            <w:szCs w:val="18"/>
            <w:u w:val="single"/>
          </w:rPr>
          <w:t>in-text parenthetical citations</w:t>
        </w:r>
      </w:hyperlink>
      <w:r w:rsidRPr="007713DE">
        <w:rPr>
          <w:rFonts w:ascii="Verdana" w:eastAsia="Times New Roman" w:hAnsi="Verdana" w:cs="Arial"/>
          <w:color w:val="414141"/>
          <w:sz w:val="18"/>
          <w:szCs w:val="18"/>
        </w:rPr>
        <w:t> at the end of every sentence where you are quoting another’s ideas (or any information) that is not your own thoughts and words, like this (Bergen, 2015, para 14). Citations are required for paraphrases as well, but not the page or paragraph number in that case. I highly recommend you use the APUS writing guide</w:t>
      </w:r>
      <w:proofErr w:type="gramStart"/>
      <w:r w:rsidRPr="007713DE">
        <w:rPr>
          <w:rFonts w:ascii="Verdana" w:eastAsia="Times New Roman" w:hAnsi="Verdana" w:cs="Arial"/>
          <w:color w:val="414141"/>
          <w:sz w:val="18"/>
          <w:szCs w:val="18"/>
        </w:rPr>
        <w:t>  which</w:t>
      </w:r>
      <w:proofErr w:type="gramEnd"/>
      <w:r w:rsidRPr="007713DE">
        <w:rPr>
          <w:rFonts w:ascii="Verdana" w:eastAsia="Times New Roman" w:hAnsi="Verdana" w:cs="Arial"/>
          <w:color w:val="414141"/>
          <w:sz w:val="18"/>
          <w:szCs w:val="18"/>
        </w:rPr>
        <w:t xml:space="preserve"> can be found in the university library or at this link: </w:t>
      </w:r>
      <w:hyperlink r:id="rId11" w:tgtFrame="_blank" w:history="1">
        <w:r w:rsidRPr="007713DE">
          <w:rPr>
            <w:rFonts w:ascii="Verdana" w:eastAsia="Times New Roman" w:hAnsi="Verdana" w:cs="Arial"/>
            <w:color w:val="005E98"/>
            <w:sz w:val="18"/>
            <w:szCs w:val="18"/>
            <w:u w:val="single"/>
          </w:rPr>
          <w:t>APUS Style Guide for APA</w:t>
        </w:r>
      </w:hyperlink>
      <w:r w:rsidRPr="007713DE">
        <w:rPr>
          <w:rFonts w:ascii="Verdana" w:eastAsia="Times New Roman" w:hAnsi="Verdana" w:cs="Arial"/>
          <w:color w:val="414141"/>
          <w:sz w:val="18"/>
          <w:szCs w:val="18"/>
        </w:rPr>
        <w:t>. You are welcome to use supplementary sources to compliment the assigned readings based upon your research, but make sure you </w:t>
      </w:r>
      <w:r w:rsidRPr="007713DE">
        <w:rPr>
          <w:rFonts w:ascii="Verdana" w:eastAsia="Times New Roman" w:hAnsi="Verdana" w:cs="Arial"/>
          <w:b/>
          <w:bCs/>
          <w:color w:val="414141"/>
          <w:sz w:val="18"/>
          <w:szCs w:val="18"/>
        </w:rPr>
        <w:t>use only scholarly and credible sources (do not use open websites and you never want to use Wikipedia for a college level paper). Also, dictionaries and encyclopedias as well as general news sites (like CNN) are not appropriate for college level research papers</w:t>
      </w:r>
      <w:r w:rsidRPr="007713DE">
        <w:rPr>
          <w:rFonts w:ascii="Verdana" w:eastAsia="Times New Roman" w:hAnsi="Verdana" w:cs="Arial"/>
          <w:color w:val="414141"/>
          <w:sz w:val="18"/>
          <w:szCs w:val="18"/>
        </w:rPr>
        <w:t>. A good example of what NOT to use is NSA.Gov1.info (which some students have tried to use in research papers), not only is it not the NSA webpage, the site loaded with bogus information and if you scroll down to the bottom it says "This is a </w:t>
      </w:r>
      <w:r w:rsidRPr="007713DE">
        <w:rPr>
          <w:rFonts w:ascii="Verdana" w:eastAsia="Times New Roman" w:hAnsi="Verdana" w:cs="Arial"/>
          <w:b/>
          <w:bCs/>
          <w:color w:val="414141"/>
          <w:sz w:val="18"/>
          <w:szCs w:val="18"/>
        </w:rPr>
        <w:t>parody</w:t>
      </w:r>
      <w:r w:rsidRPr="007713DE">
        <w:rPr>
          <w:rFonts w:ascii="Verdana" w:eastAsia="Times New Roman" w:hAnsi="Verdana" w:cs="Arial"/>
          <w:color w:val="414141"/>
          <w:sz w:val="18"/>
          <w:szCs w:val="18"/>
        </w:rPr>
        <w:t> of </w:t>
      </w:r>
      <w:hyperlink r:id="rId12" w:tgtFrame="_blank" w:history="1">
        <w:r w:rsidRPr="007713DE">
          <w:rPr>
            <w:rFonts w:ascii="Verdana" w:eastAsia="Times New Roman" w:hAnsi="Verdana" w:cs="Arial"/>
            <w:color w:val="005E98"/>
            <w:sz w:val="18"/>
            <w:szCs w:val="18"/>
            <w:u w:val="single"/>
          </w:rPr>
          <w:t>nsa.gov</w:t>
        </w:r>
      </w:hyperlink>
      <w:r w:rsidRPr="007713DE">
        <w:rPr>
          <w:rFonts w:ascii="Verdana" w:eastAsia="Times New Roman" w:hAnsi="Verdana" w:cs="Arial"/>
          <w:color w:val="414141"/>
          <w:sz w:val="18"/>
          <w:szCs w:val="18"/>
        </w:rPr>
        <w:t> and has not been approved, endorsed, or authorized by the National Security Agency or by any other U.S. Government agency." Also, do not cite the weekly lessons as those are only basic information to start off the topic with. You need to use mainly scholarly and reputable academic books and journal articles. Refer to the guide provided to you as an attachment here titled “</w:t>
      </w:r>
      <w:r w:rsidRPr="007713DE">
        <w:rPr>
          <w:rFonts w:ascii="Verdana" w:eastAsia="Times New Roman" w:hAnsi="Verdana" w:cs="Arial"/>
          <w:b/>
          <w:bCs/>
          <w:color w:val="414141"/>
          <w:sz w:val="18"/>
          <w:szCs w:val="18"/>
        </w:rPr>
        <w:t>How to find scholarly research sources for HLSS Courses</w:t>
      </w:r>
      <w:r w:rsidRPr="007713DE">
        <w:rPr>
          <w:rFonts w:ascii="Verdana" w:eastAsia="Times New Roman" w:hAnsi="Verdana" w:cs="Arial"/>
          <w:color w:val="414141"/>
          <w:sz w:val="18"/>
          <w:szCs w:val="18"/>
        </w:rPr>
        <w:t>.” Also, see the </w:t>
      </w:r>
      <w:hyperlink r:id="rId13" w:tgtFrame="_blank" w:history="1">
        <w:r w:rsidRPr="007713DE">
          <w:rPr>
            <w:rFonts w:ascii="Verdana" w:eastAsia="Times New Roman" w:hAnsi="Verdana" w:cs="Arial"/>
            <w:color w:val="005E98"/>
            <w:sz w:val="18"/>
            <w:szCs w:val="18"/>
            <w:u w:val="single"/>
          </w:rPr>
          <w:t>APUS Library Homeland Security Program Guide</w:t>
        </w:r>
      </w:hyperlink>
      <w:r w:rsidRPr="007713DE">
        <w:rPr>
          <w:rFonts w:ascii="Verdana" w:eastAsia="Times New Roman" w:hAnsi="Verdana" w:cs="Arial"/>
          <w:color w:val="414141"/>
          <w:sz w:val="18"/>
          <w:szCs w:val="18"/>
        </w:rPr>
        <w:t> for good sources, as well as the </w:t>
      </w:r>
      <w:hyperlink r:id="rId14" w:tgtFrame="_blank" w:history="1">
        <w:r w:rsidRPr="007713DE">
          <w:rPr>
            <w:rFonts w:ascii="Verdana" w:eastAsia="Times New Roman" w:hAnsi="Verdana" w:cs="Arial"/>
            <w:color w:val="005E98"/>
            <w:sz w:val="18"/>
            <w:szCs w:val="18"/>
            <w:u w:val="single"/>
          </w:rPr>
          <w:t>APUS Research Primer</w:t>
        </w:r>
      </w:hyperlink>
      <w:r w:rsidRPr="007713DE">
        <w:rPr>
          <w:rFonts w:ascii="Verdana" w:eastAsia="Times New Roman" w:hAnsi="Verdana" w:cs="Arial"/>
          <w:color w:val="414141"/>
          <w:sz w:val="18"/>
          <w:szCs w:val="18"/>
        </w:rPr>
        <w:t> and the </w:t>
      </w:r>
      <w:hyperlink r:id="rId15" w:anchor="s-la-box-6725-container-tab0" w:tgtFrame="_blank" w:history="1">
        <w:r w:rsidRPr="007713DE">
          <w:rPr>
            <w:rFonts w:ascii="Verdana" w:eastAsia="Times New Roman" w:hAnsi="Verdana" w:cs="Arial"/>
            <w:color w:val="005E98"/>
            <w:sz w:val="18"/>
            <w:szCs w:val="18"/>
            <w:u w:val="single"/>
          </w:rPr>
          <w:t>APUS Library Research FAQs</w:t>
        </w:r>
      </w:hyperlink>
      <w:r w:rsidRPr="007713DE">
        <w:rPr>
          <w:rFonts w:ascii="Verdana" w:eastAsia="Times New Roman" w:hAnsi="Verdana" w:cs="Arial"/>
          <w:color w:val="414141"/>
          <w:sz w:val="18"/>
          <w:szCs w:val="18"/>
        </w:rPr>
        <w:t>. For formatting, the best option is to use the attached example paper as a template (for formatting purposes only).</w:t>
      </w:r>
    </w:p>
    <w:p w:rsidR="00F2694C" w:rsidRDefault="00F2694C"/>
    <w:sectPr w:rsidR="00F269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F1446A"/>
    <w:multiLevelType w:val="multilevel"/>
    <w:tmpl w:val="8ED4E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A4A28A8"/>
    <w:multiLevelType w:val="multilevel"/>
    <w:tmpl w:val="F5988C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3DE"/>
    <w:rsid w:val="007713DE"/>
    <w:rsid w:val="00F269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713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713DE"/>
    <w:rPr>
      <w:b/>
      <w:bCs/>
    </w:rPr>
  </w:style>
  <w:style w:type="character" w:styleId="Hyperlink">
    <w:name w:val="Hyperlink"/>
    <w:basedOn w:val="DefaultParagraphFont"/>
    <w:uiPriority w:val="99"/>
    <w:semiHidden/>
    <w:unhideWhenUsed/>
    <w:rsid w:val="007713D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713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713DE"/>
    <w:rPr>
      <w:b/>
      <w:bCs/>
    </w:rPr>
  </w:style>
  <w:style w:type="character" w:styleId="Hyperlink">
    <w:name w:val="Hyperlink"/>
    <w:basedOn w:val="DefaultParagraphFont"/>
    <w:uiPriority w:val="99"/>
    <w:semiHidden/>
    <w:unhideWhenUsed/>
    <w:rsid w:val="007713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2499241">
      <w:bodyDiv w:val="1"/>
      <w:marLeft w:val="0"/>
      <w:marRight w:val="0"/>
      <w:marTop w:val="0"/>
      <w:marBottom w:val="0"/>
      <w:divBdr>
        <w:top w:val="none" w:sz="0" w:space="0" w:color="auto"/>
        <w:left w:val="none" w:sz="0" w:space="0" w:color="auto"/>
        <w:bottom w:val="none" w:sz="0" w:space="0" w:color="auto"/>
        <w:right w:val="none" w:sz="0" w:space="0" w:color="auto"/>
      </w:divBdr>
      <w:divsChild>
        <w:div w:id="115753932">
          <w:marLeft w:val="0"/>
          <w:marRight w:val="0"/>
          <w:marTop w:val="0"/>
          <w:marBottom w:val="0"/>
          <w:divBdr>
            <w:top w:val="none" w:sz="0" w:space="0" w:color="auto"/>
            <w:left w:val="none" w:sz="0" w:space="0" w:color="auto"/>
            <w:bottom w:val="none" w:sz="0" w:space="0" w:color="auto"/>
            <w:right w:val="none" w:sz="0" w:space="0" w:color="auto"/>
          </w:divBdr>
        </w:div>
        <w:div w:id="3089467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pus.libanswers.com/writing/faq/2365" TargetMode="External"/><Relationship Id="rId13" Type="http://schemas.openxmlformats.org/officeDocument/2006/relationships/hyperlink" Target="http://apus.libguides.com/c.php?g=241019&amp;p=1602774" TargetMode="External"/><Relationship Id="rId3" Type="http://schemas.microsoft.com/office/2007/relationships/stylesWithEffects" Target="stylesWithEffects.xml"/><Relationship Id="rId7" Type="http://schemas.openxmlformats.org/officeDocument/2006/relationships/hyperlink" Target="http://apus.libanswers.com/writing/faq/2193" TargetMode="External"/><Relationship Id="rId12" Type="http://schemas.openxmlformats.org/officeDocument/2006/relationships/hyperlink" Target="http://www.nsa.go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dhs.gov/strengthening-homeland-security-enterprise" TargetMode="External"/><Relationship Id="rId11" Type="http://schemas.openxmlformats.org/officeDocument/2006/relationships/hyperlink" Target="https://apus.libguides.com/c.php?g=241183&amp;p=1605876" TargetMode="External"/><Relationship Id="rId5" Type="http://schemas.openxmlformats.org/officeDocument/2006/relationships/webSettings" Target="webSettings.xml"/><Relationship Id="rId15" Type="http://schemas.openxmlformats.org/officeDocument/2006/relationships/hyperlink" Target="http://apus.libanswers.com/" TargetMode="External"/><Relationship Id="rId10" Type="http://schemas.openxmlformats.org/officeDocument/2006/relationships/hyperlink" Target="https://owl.english.purdue.edu/owl/resource/560/02/" TargetMode="External"/><Relationship Id="rId4" Type="http://schemas.openxmlformats.org/officeDocument/2006/relationships/settings" Target="settings.xml"/><Relationship Id="rId9" Type="http://schemas.openxmlformats.org/officeDocument/2006/relationships/hyperlink" Target="https://owl.purdue.edu/owl/general_writing/academic_writing/using_appropriate_language/index.html" TargetMode="External"/><Relationship Id="rId14" Type="http://schemas.openxmlformats.org/officeDocument/2006/relationships/hyperlink" Target="http://apus.libguides.com/c.php?g=241183&amp;p=16058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755</Words>
  <Characters>4304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Prince George's County GOVT</Company>
  <LinksUpToDate>false</LinksUpToDate>
  <CharactersWithSpaces>5049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Guardado, Tracy A.</dc:creator>
  <cp:lastModifiedBy>Guardado, Tracy A.</cp:lastModifiedBy>
  <cp:revision>1</cp:revision>
  <dcterms:created xsi:type="dcterms:W3CDTF">2020-01-25T01:28:00Z</dcterms:created>
  <dcterms:modified xsi:type="dcterms:W3CDTF">2020-01-25T01:29:00Z</dcterms:modified>
</cp:coreProperties>
</file>