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60382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Read the scenario below and answer questions 1–3 in a Microsoft® Word® document. For question 1, give your answer and show your work. For Questions 2 and 3 answer each question in a paragraph of at least 100 words. Use APA format and cite any sources.</w:t>
      </w:r>
    </w:p>
    <w:p w14:paraId="4671537D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Scenario: Sanders Construction Co. specializes in building replicas of historic houses. Brett Sanders, president of Sanders Construction, is considering the purchase of various items of equipment on July 1, 2014 for $300,000. The equipment would have a useful life of 5 years and no residual value. Brett is considering depreciating the equipment by the straight-line method or the double declining balance method.</w:t>
      </w:r>
    </w:p>
    <w:p w14:paraId="049CC445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Answer the following questions:</w:t>
      </w:r>
    </w:p>
    <w:p w14:paraId="0D224716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1.         Calculate the depreciation for the first year using the straight-line method and the Double declining balance method, show your work.</w:t>
      </w:r>
    </w:p>
    <w:p w14:paraId="770DDD6C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2.         In a short paragraph, explain the straight-line depreciation method and the Double declining balance method.</w:t>
      </w:r>
    </w:p>
    <w:p w14:paraId="69F46E8B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3.         In your opinion, which method would be better for the company to use, why? Explain your answer.</w:t>
      </w:r>
    </w:p>
    <w:p w14:paraId="6141C381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Make sure your document includes:</w:t>
      </w:r>
    </w:p>
    <w:p w14:paraId="32F6131E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• Your Name</w:t>
      </w:r>
    </w:p>
    <w:p w14:paraId="254824EA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• Date</w:t>
      </w:r>
    </w:p>
    <w:p w14:paraId="5BBCF5A1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• Course Name and Section Number</w:t>
      </w:r>
    </w:p>
    <w:p w14:paraId="7B280C68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• Unit Number</w:t>
      </w:r>
    </w:p>
    <w:p w14:paraId="4A70F9B3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• Assignment Name</w:t>
      </w:r>
    </w:p>
    <w:p w14:paraId="6B28350C" w14:textId="77777777" w:rsidR="00644693" w:rsidRDefault="00644693" w:rsidP="00644693">
      <w:pPr>
        <w:pStyle w:val="NormalWeb"/>
        <w:shd w:val="clear" w:color="auto" w:fill="FFFFFF"/>
        <w:rPr>
          <w:color w:val="191919"/>
          <w:sz w:val="25"/>
          <w:szCs w:val="25"/>
          <w:lang w:val="en"/>
        </w:rPr>
      </w:pPr>
      <w:r>
        <w:rPr>
          <w:color w:val="191919"/>
          <w:sz w:val="25"/>
          <w:szCs w:val="25"/>
          <w:lang w:val="en"/>
        </w:rPr>
        <w:t>• Page Numbers</w:t>
      </w:r>
    </w:p>
    <w:p w14:paraId="5963EBAC" w14:textId="77777777" w:rsidR="00644693" w:rsidRDefault="00644693">
      <w:bookmarkStart w:id="0" w:name="_GoBack"/>
      <w:bookmarkEnd w:id="0"/>
    </w:p>
    <w:sectPr w:rsidR="006446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693"/>
    <w:rsid w:val="00644693"/>
    <w:rsid w:val="00BA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4BEAB"/>
  <w15:chartTrackingRefBased/>
  <w15:docId w15:val="{916ABE69-B4D3-498C-8A6F-91736DEF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4693"/>
    <w:pPr>
      <w:spacing w:before="30" w:after="150" w:line="390" w:lineRule="atLeast"/>
      <w:ind w:left="375" w:right="375"/>
    </w:pPr>
    <w:rPr>
      <w:rFonts w:ascii="Helvetica" w:eastAsia="Times New Roman" w:hAnsi="Helvetica" w:cs="Helvetic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5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1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26431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7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2459">
                      <w:marLeft w:val="0"/>
                      <w:marRight w:val="15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2018-09-19T23:12:00Z</dcterms:created>
  <dcterms:modified xsi:type="dcterms:W3CDTF">2018-09-19T23:14:00Z</dcterms:modified>
</cp:coreProperties>
</file>