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397" w:rsidRPr="000763AC" w:rsidRDefault="000763AC">
      <w:pPr>
        <w:rPr>
          <w:rFonts w:ascii="Times New Roman" w:hAnsi="Times New Roman" w:cs="Times New Roman"/>
          <w:sz w:val="24"/>
          <w:szCs w:val="24"/>
        </w:rPr>
      </w:pPr>
      <w:r w:rsidRPr="000763AC">
        <w:rPr>
          <w:rFonts w:ascii="Times New Roman" w:hAnsi="Times New Roman" w:cs="Times New Roman"/>
          <w:sz w:val="24"/>
          <w:szCs w:val="24"/>
        </w:rPr>
        <w:t>Habib Konate</w:t>
      </w:r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763AC">
        <w:rPr>
          <w:rFonts w:ascii="Times New Roman" w:hAnsi="Times New Roman" w:cs="Times New Roman"/>
          <w:sz w:val="24"/>
          <w:szCs w:val="24"/>
        </w:rPr>
        <w:t>Dr.Scroeder</w:t>
      </w:r>
      <w:proofErr w:type="spellEnd"/>
      <w:proofErr w:type="gramEnd"/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  <w:r w:rsidRPr="000763AC">
        <w:rPr>
          <w:rFonts w:ascii="Times New Roman" w:hAnsi="Times New Roman" w:cs="Times New Roman"/>
          <w:sz w:val="24"/>
          <w:szCs w:val="24"/>
        </w:rPr>
        <w:t>IWP 682</w:t>
      </w:r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  <w:r w:rsidRPr="000763AC">
        <w:rPr>
          <w:rFonts w:ascii="Times New Roman" w:hAnsi="Times New Roman" w:cs="Times New Roman"/>
          <w:sz w:val="24"/>
          <w:szCs w:val="24"/>
        </w:rPr>
        <w:t>11/14/17</w:t>
      </w:r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  <w:r w:rsidRPr="000763AC">
        <w:rPr>
          <w:rFonts w:ascii="Times New Roman" w:hAnsi="Times New Roman" w:cs="Times New Roman"/>
          <w:sz w:val="24"/>
          <w:szCs w:val="24"/>
        </w:rPr>
        <w:tab/>
      </w:r>
      <w:r w:rsidRPr="000763AC">
        <w:rPr>
          <w:rFonts w:ascii="Times New Roman" w:hAnsi="Times New Roman" w:cs="Times New Roman"/>
          <w:sz w:val="24"/>
          <w:szCs w:val="24"/>
        </w:rPr>
        <w:tab/>
      </w:r>
      <w:r w:rsidRPr="000763AC">
        <w:rPr>
          <w:rFonts w:ascii="Times New Roman" w:hAnsi="Times New Roman" w:cs="Times New Roman"/>
          <w:sz w:val="24"/>
          <w:szCs w:val="24"/>
        </w:rPr>
        <w:tab/>
      </w:r>
      <w:r w:rsidRPr="000763AC">
        <w:rPr>
          <w:rFonts w:ascii="Times New Roman" w:hAnsi="Times New Roman" w:cs="Times New Roman"/>
          <w:sz w:val="24"/>
          <w:szCs w:val="24"/>
        </w:rPr>
        <w:tab/>
        <w:t>The Impact of the World Bank in Developing Countries</w:t>
      </w:r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</w:p>
    <w:p w:rsidR="000763AC" w:rsidRDefault="000763AC" w:rsidP="000763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63AC">
        <w:rPr>
          <w:rFonts w:ascii="Times New Roman" w:hAnsi="Times New Roman" w:cs="Times New Roman"/>
          <w:sz w:val="24"/>
          <w:szCs w:val="24"/>
        </w:rPr>
        <w:t>Introduction</w:t>
      </w:r>
    </w:p>
    <w:p w:rsidR="000763AC" w:rsidRDefault="000763AC" w:rsidP="000763A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763AC" w:rsidRDefault="000763AC" w:rsidP="000763A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World Bank has been under criticism for its practice on how they formulate their policies and their governance, which includes the social and economic impact </w:t>
      </w:r>
      <w:r w:rsidR="00E67ED3">
        <w:rPr>
          <w:rFonts w:ascii="Times New Roman" w:hAnsi="Times New Roman" w:cs="Times New Roman"/>
          <w:sz w:val="24"/>
          <w:szCs w:val="24"/>
        </w:rPr>
        <w:t>it has on borrower</w:t>
      </w:r>
      <w:r>
        <w:rPr>
          <w:rFonts w:ascii="Times New Roman" w:hAnsi="Times New Roman" w:cs="Times New Roman"/>
          <w:sz w:val="24"/>
          <w:szCs w:val="24"/>
        </w:rPr>
        <w:t xml:space="preserve"> countries…</w:t>
      </w:r>
    </w:p>
    <w:p w:rsidR="000763AC" w:rsidRDefault="000763AC" w:rsidP="000763AC">
      <w:pPr>
        <w:rPr>
          <w:rFonts w:ascii="Times New Roman" w:hAnsi="Times New Roman" w:cs="Times New Roman"/>
          <w:sz w:val="24"/>
          <w:szCs w:val="24"/>
        </w:rPr>
      </w:pPr>
    </w:p>
    <w:p w:rsidR="000763AC" w:rsidRDefault="000763AC" w:rsidP="000763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</w:t>
      </w:r>
    </w:p>
    <w:p w:rsidR="00E67ED3" w:rsidRDefault="00E67ED3" w:rsidP="00E67ED3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crit</w:t>
      </w:r>
      <w:r w:rsidR="00B927B7">
        <w:rPr>
          <w:rFonts w:ascii="Times New Roman" w:hAnsi="Times New Roman" w:cs="Times New Roman"/>
          <w:sz w:val="24"/>
          <w:szCs w:val="24"/>
        </w:rPr>
        <w:t xml:space="preserve">ics are </w:t>
      </w:r>
      <w:r>
        <w:rPr>
          <w:rFonts w:ascii="Times New Roman" w:hAnsi="Times New Roman" w:cs="Times New Roman"/>
          <w:sz w:val="24"/>
          <w:szCs w:val="24"/>
        </w:rPr>
        <w:t>concerned on the regulations imposed on borrower countries…</w:t>
      </w:r>
    </w:p>
    <w:p w:rsidR="00E67ED3" w:rsidRDefault="00E67ED3" w:rsidP="00E67ED3">
      <w:pPr>
        <w:rPr>
          <w:rFonts w:ascii="Times New Roman" w:hAnsi="Times New Roman" w:cs="Times New Roman"/>
          <w:sz w:val="24"/>
          <w:szCs w:val="24"/>
        </w:rPr>
      </w:pPr>
    </w:p>
    <w:p w:rsidR="00E67ED3" w:rsidRDefault="00E67ED3" w:rsidP="00E67E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:rsidR="00E67ED3" w:rsidRPr="00E67ED3" w:rsidRDefault="00851242" w:rsidP="00E67ED3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institution with an alternative approach may relieve the burden on those countries…</w:t>
      </w:r>
      <w:bookmarkStart w:id="0" w:name="_GoBack"/>
      <w:bookmarkEnd w:id="0"/>
    </w:p>
    <w:p w:rsidR="000763AC" w:rsidRDefault="000763AC" w:rsidP="000763A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763AC" w:rsidRPr="000763AC" w:rsidRDefault="000763AC" w:rsidP="000763A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763AC" w:rsidRPr="000763AC" w:rsidRDefault="000763AC">
      <w:pPr>
        <w:rPr>
          <w:rFonts w:ascii="Times New Roman" w:hAnsi="Times New Roman" w:cs="Times New Roman"/>
          <w:sz w:val="24"/>
          <w:szCs w:val="24"/>
        </w:rPr>
      </w:pPr>
    </w:p>
    <w:sectPr w:rsidR="000763AC" w:rsidRPr="000763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34363"/>
    <w:multiLevelType w:val="hybridMultilevel"/>
    <w:tmpl w:val="30885986"/>
    <w:lvl w:ilvl="0" w:tplc="954AB30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A784F"/>
    <w:multiLevelType w:val="hybridMultilevel"/>
    <w:tmpl w:val="03E021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3AC"/>
    <w:rsid w:val="000763AC"/>
    <w:rsid w:val="00690397"/>
    <w:rsid w:val="00851242"/>
    <w:rsid w:val="00B927B7"/>
    <w:rsid w:val="00E6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ECAD6"/>
  <w15:chartTrackingRefBased/>
  <w15:docId w15:val="{12D15C90-A3D0-4DC9-A527-4A078400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HABIB KONATE</dc:creator>
  <cp:keywords/>
  <dc:description/>
  <cp:lastModifiedBy>HABIB KONATE</cp:lastModifiedBy>
  <cp:revision>2</cp:revision>
  <dcterms:created xsi:type="dcterms:W3CDTF">2017-11-16T02:33:00Z</dcterms:created>
  <dcterms:modified xsi:type="dcterms:W3CDTF">2017-11-16T02:33:00Z</dcterms:modified>
</cp:coreProperties>
</file>