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46EE8E" w14:textId="77777777" w:rsidR="00D13F84" w:rsidRDefault="00D13F84" w:rsidP="00D13F84">
      <w:pPr>
        <w:spacing w:line="480" w:lineRule="auto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References</w:t>
      </w:r>
    </w:p>
    <w:p w14:paraId="793AB3BF" w14:textId="77777777" w:rsidR="00D13F84" w:rsidRDefault="00D13F84" w:rsidP="00D13F84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Embry-Riddle Aeronautical University. (2017). </w:t>
      </w:r>
      <w:r w:rsidRPr="000743F0">
        <w:rPr>
          <w:rFonts w:asciiTheme="majorBidi" w:hAnsiTheme="majorBidi" w:cstheme="majorBidi"/>
          <w:i/>
          <w:iCs/>
        </w:rPr>
        <w:t>College of aeronautics: Undergraduate capstone</w:t>
      </w:r>
      <w:r w:rsidRPr="000743F0">
        <w:rPr>
          <w:rFonts w:asciiTheme="majorBidi" w:hAnsiTheme="majorBidi" w:cstheme="majorBidi"/>
          <w:i/>
          <w:iCs/>
        </w:rPr>
        <w:tab/>
        <w:t>policy guide.</w:t>
      </w:r>
      <w:r>
        <w:rPr>
          <w:rFonts w:asciiTheme="majorBidi" w:hAnsiTheme="majorBidi" w:cstheme="majorBidi"/>
        </w:rPr>
        <w:t xml:space="preserve"> Retrieved from https://erau.instructure.com/courses/6179/pages/bachelor</w:t>
      </w:r>
      <w:r>
        <w:rPr>
          <w:rFonts w:asciiTheme="majorBidi" w:hAnsiTheme="majorBidi" w:cstheme="majorBidi"/>
        </w:rPr>
        <w:tab/>
      </w:r>
      <w:proofErr w:type="spellStart"/>
      <w:r w:rsidRPr="000743F0">
        <w:rPr>
          <w:rFonts w:asciiTheme="majorBidi" w:hAnsiTheme="majorBidi" w:cstheme="majorBidi"/>
        </w:rPr>
        <w:t>of-science-in-</w:t>
      </w:r>
      <w:proofErr w:type="gramStart"/>
      <w:r w:rsidRPr="000743F0">
        <w:rPr>
          <w:rFonts w:asciiTheme="majorBidi" w:hAnsiTheme="majorBidi" w:cstheme="majorBidi"/>
        </w:rPr>
        <w:t>aeronautics?module</w:t>
      </w:r>
      <w:proofErr w:type="gramEnd"/>
      <w:r w:rsidRPr="000743F0">
        <w:rPr>
          <w:rFonts w:asciiTheme="majorBidi" w:hAnsiTheme="majorBidi" w:cstheme="majorBidi"/>
        </w:rPr>
        <w:t>_item_id</w:t>
      </w:r>
      <w:proofErr w:type="spellEnd"/>
      <w:r w:rsidRPr="000743F0">
        <w:rPr>
          <w:rFonts w:asciiTheme="majorBidi" w:hAnsiTheme="majorBidi" w:cstheme="majorBidi"/>
        </w:rPr>
        <w:t>=17737</w:t>
      </w:r>
    </w:p>
    <w:p w14:paraId="5C0E9162" w14:textId="77777777" w:rsidR="00D13F84" w:rsidRPr="009F6EE2" w:rsidRDefault="00D13F84" w:rsidP="00D13F84">
      <w:pPr>
        <w:spacing w:line="480" w:lineRule="auto"/>
        <w:rPr>
          <w:rFonts w:asciiTheme="majorBidi" w:hAnsiTheme="majorBidi" w:cstheme="majorBidi"/>
          <w:lang w:val="da-DK"/>
        </w:rPr>
      </w:pPr>
      <w:r w:rsidRPr="004B1A0A">
        <w:rPr>
          <w:rFonts w:asciiTheme="majorBidi" w:hAnsiTheme="majorBidi" w:cstheme="majorBidi"/>
        </w:rPr>
        <w:t>FAA. (n.d.). Introduction to Maintenance</w:t>
      </w:r>
      <w:r>
        <w:rPr>
          <w:rFonts w:asciiTheme="majorBidi" w:hAnsiTheme="majorBidi" w:cstheme="majorBidi"/>
        </w:rPr>
        <w:t xml:space="preserve"> Error Analysis. </w:t>
      </w:r>
      <w:proofErr w:type="spellStart"/>
      <w:r w:rsidRPr="009F6EE2">
        <w:rPr>
          <w:rFonts w:asciiTheme="majorBidi" w:hAnsiTheme="majorBidi" w:cstheme="majorBidi"/>
          <w:lang w:val="da-DK"/>
        </w:rPr>
        <w:t>Retrieved</w:t>
      </w:r>
      <w:proofErr w:type="spellEnd"/>
      <w:r w:rsidRPr="009F6EE2">
        <w:rPr>
          <w:rFonts w:asciiTheme="majorBidi" w:hAnsiTheme="majorBidi" w:cstheme="majorBidi"/>
          <w:lang w:val="da-DK"/>
        </w:rPr>
        <w:t xml:space="preserve"> from</w:t>
      </w:r>
      <w:r w:rsidRPr="009F6EE2">
        <w:rPr>
          <w:rFonts w:asciiTheme="majorBidi" w:hAnsiTheme="majorBidi" w:cstheme="majorBidi"/>
          <w:lang w:val="da-DK"/>
        </w:rPr>
        <w:tab/>
        <w:t>https://www.faa.gov/search/?omni=MainSearch&amp;q=Maintenance%2BError%2BAnalysis</w:t>
      </w:r>
    </w:p>
    <w:p w14:paraId="35EC4521" w14:textId="77777777" w:rsidR="00D13F84" w:rsidRPr="00236205" w:rsidRDefault="00D13F84" w:rsidP="00D13F84">
      <w:pPr>
        <w:spacing w:line="480" w:lineRule="auto"/>
        <w:rPr>
          <w:rFonts w:asciiTheme="majorBidi" w:hAnsiTheme="majorBidi" w:cstheme="majorBidi"/>
        </w:rPr>
      </w:pPr>
      <w:r w:rsidRPr="00077BED">
        <w:rPr>
          <w:rFonts w:asciiTheme="majorBidi" w:hAnsiTheme="majorBidi" w:cstheme="majorBidi"/>
        </w:rPr>
        <w:t>Goldman, S. M., Fiedler, E. R., &amp; King, R. E. (2002, December). </w:t>
      </w:r>
      <w:r w:rsidRPr="00236205">
        <w:rPr>
          <w:rFonts w:asciiTheme="majorBidi" w:hAnsiTheme="majorBidi" w:cstheme="majorBidi"/>
          <w:i/>
          <w:iCs/>
        </w:rPr>
        <w:t>PDF</w:t>
      </w:r>
      <w:r>
        <w:rPr>
          <w:rFonts w:asciiTheme="majorBidi" w:hAnsiTheme="majorBidi" w:cstheme="majorBidi"/>
        </w:rPr>
        <w:t>. Oklahoma City: Civil</w:t>
      </w:r>
      <w:r>
        <w:rPr>
          <w:rFonts w:asciiTheme="majorBidi" w:hAnsiTheme="majorBidi" w:cstheme="majorBidi"/>
        </w:rPr>
        <w:tab/>
      </w:r>
      <w:r w:rsidRPr="00236205">
        <w:rPr>
          <w:rFonts w:asciiTheme="majorBidi" w:hAnsiTheme="majorBidi" w:cstheme="majorBidi"/>
        </w:rPr>
        <w:t>Aerospace Medical Institute Federal Aviation Administration.</w:t>
      </w:r>
    </w:p>
    <w:p w14:paraId="4424C560" w14:textId="77777777" w:rsidR="00D13F84" w:rsidRPr="00C14E8D" w:rsidRDefault="00D13F84" w:rsidP="00D13F84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Marx, D. A. (1998, January 10). </w:t>
      </w:r>
      <w:r w:rsidRPr="00C14E8D">
        <w:rPr>
          <w:rFonts w:asciiTheme="majorBidi" w:hAnsiTheme="majorBidi" w:cstheme="majorBidi"/>
        </w:rPr>
        <w:t xml:space="preserve">Learning from our Mistakes: A Review of Maintenance Error </w:t>
      </w:r>
      <w:r>
        <w:rPr>
          <w:rFonts w:asciiTheme="majorBidi" w:hAnsiTheme="majorBidi" w:cstheme="majorBidi"/>
        </w:rPr>
        <w:tab/>
      </w:r>
      <w:r w:rsidRPr="00C14E8D">
        <w:rPr>
          <w:rFonts w:asciiTheme="majorBidi" w:hAnsiTheme="majorBidi" w:cstheme="majorBidi"/>
        </w:rPr>
        <w:t>Investigation and Analysis Systems (with recommendations to the FAA)</w:t>
      </w:r>
      <w:r>
        <w:rPr>
          <w:rFonts w:asciiTheme="majorBidi" w:hAnsiTheme="majorBidi" w:cstheme="majorBidi"/>
        </w:rPr>
        <w:t>. Galaxy</w:t>
      </w:r>
      <w:r>
        <w:rPr>
          <w:rFonts w:asciiTheme="majorBidi" w:hAnsiTheme="majorBidi" w:cstheme="majorBidi"/>
        </w:rPr>
        <w:tab/>
        <w:t>Scientific Corporation. Retrieved from</w:t>
      </w:r>
      <w:r>
        <w:rPr>
          <w:rFonts w:asciiTheme="majorBidi" w:hAnsiTheme="majorBidi" w:cstheme="majorBidi"/>
        </w:rPr>
        <w:tab/>
        <w:t>https://www.faa.gov/about/initiatives/maintenance_hf/library/documents/media/mx_faa_</w:t>
      </w:r>
      <w:r>
        <w:rPr>
          <w:rFonts w:asciiTheme="majorBidi" w:hAnsiTheme="majorBidi" w:cstheme="majorBidi"/>
        </w:rPr>
        <w:tab/>
      </w:r>
      <w:proofErr w:type="spellStart"/>
      <w:r w:rsidRPr="005B3BFD">
        <w:rPr>
          <w:rFonts w:asciiTheme="majorBidi" w:hAnsiTheme="majorBidi" w:cstheme="majorBidi"/>
        </w:rPr>
        <w:t>formerly_hfskyway</w:t>
      </w:r>
      <w:proofErr w:type="spellEnd"/>
      <w:r w:rsidRPr="005B3BFD">
        <w:rPr>
          <w:rFonts w:asciiTheme="majorBidi" w:hAnsiTheme="majorBidi" w:cstheme="majorBidi"/>
        </w:rPr>
        <w:t>)/</w:t>
      </w:r>
      <w:proofErr w:type="spellStart"/>
      <w:r w:rsidRPr="005B3BFD">
        <w:rPr>
          <w:rFonts w:asciiTheme="majorBidi" w:hAnsiTheme="majorBidi" w:cstheme="majorBidi"/>
        </w:rPr>
        <w:t>other_research_program_reports</w:t>
      </w:r>
      <w:proofErr w:type="spellEnd"/>
      <w:r>
        <w:rPr>
          <w:rFonts w:asciiTheme="majorBidi" w:hAnsiTheme="majorBidi" w:cstheme="majorBidi"/>
        </w:rPr>
        <w:t>/1998_reports_learning_from_our</w:t>
      </w:r>
      <w:r>
        <w:rPr>
          <w:rFonts w:asciiTheme="majorBidi" w:hAnsiTheme="majorBidi" w:cstheme="majorBidi"/>
        </w:rPr>
        <w:tab/>
      </w:r>
      <w:r w:rsidRPr="005B3BFD">
        <w:rPr>
          <w:rFonts w:asciiTheme="majorBidi" w:hAnsiTheme="majorBidi" w:cstheme="majorBidi"/>
        </w:rPr>
        <w:t>mistakes.pdf</w:t>
      </w:r>
    </w:p>
    <w:p w14:paraId="51B4CB2A" w14:textId="77777777" w:rsidR="00D13F84" w:rsidRPr="00491826" w:rsidRDefault="00D13F84" w:rsidP="00D13F84">
      <w:pPr>
        <w:spacing w:line="480" w:lineRule="auto"/>
        <w:rPr>
          <w:rFonts w:asciiTheme="majorBidi" w:hAnsiTheme="majorBidi" w:cstheme="majorBidi"/>
        </w:rPr>
      </w:pPr>
      <w:r w:rsidRPr="00491826">
        <w:rPr>
          <w:rFonts w:asciiTheme="majorBidi" w:hAnsiTheme="majorBidi" w:cstheme="majorBidi"/>
        </w:rPr>
        <w:t>NTSB. (1979). American Airlines, Inc., DC-10, N110AA. Retrie</w:t>
      </w:r>
      <w:r>
        <w:rPr>
          <w:rFonts w:asciiTheme="majorBidi" w:hAnsiTheme="majorBidi" w:cstheme="majorBidi"/>
        </w:rPr>
        <w:t>ved from (n.d.). Retrieved from</w:t>
      </w:r>
      <w:r>
        <w:rPr>
          <w:rFonts w:asciiTheme="majorBidi" w:hAnsiTheme="majorBidi" w:cstheme="majorBidi"/>
        </w:rPr>
        <w:tab/>
      </w:r>
      <w:r w:rsidRPr="00491826">
        <w:rPr>
          <w:rFonts w:asciiTheme="majorBidi" w:hAnsiTheme="majorBidi" w:cstheme="majorBidi"/>
        </w:rPr>
        <w:t>https://www.ntsb.gov/investigations/AccidentReports/Pages/AAR7917.aspx</w:t>
      </w:r>
    </w:p>
    <w:p w14:paraId="1FE2FB8D" w14:textId="77777777" w:rsidR="00D13F84" w:rsidRPr="007673AB" w:rsidRDefault="00D13F84" w:rsidP="00D13F84">
      <w:pPr>
        <w:spacing w:line="480" w:lineRule="auto"/>
        <w:rPr>
          <w:rFonts w:asciiTheme="majorBidi" w:hAnsiTheme="majorBidi" w:cstheme="majorBidi"/>
        </w:rPr>
      </w:pPr>
      <w:r w:rsidRPr="007673AB">
        <w:rPr>
          <w:rFonts w:asciiTheme="majorBidi" w:hAnsiTheme="majorBidi" w:cstheme="majorBidi"/>
        </w:rPr>
        <w:t>O'Brien, J. (2012, May 9). When Poor Aircraft Maintena</w:t>
      </w:r>
      <w:r>
        <w:rPr>
          <w:rFonts w:asciiTheme="majorBidi" w:hAnsiTheme="majorBidi" w:cstheme="majorBidi"/>
        </w:rPr>
        <w:t>nce Costs Lives. Retrieved from</w:t>
      </w:r>
      <w:r>
        <w:rPr>
          <w:rFonts w:asciiTheme="majorBidi" w:hAnsiTheme="majorBidi" w:cstheme="majorBidi"/>
        </w:rPr>
        <w:tab/>
      </w:r>
      <w:r w:rsidRPr="007673AB">
        <w:rPr>
          <w:rFonts w:asciiTheme="majorBidi" w:hAnsiTheme="majorBidi" w:cstheme="majorBidi"/>
        </w:rPr>
        <w:t>https://www.fiixsoftware.com/blog/poor-maintenance-cost-lives/</w:t>
      </w:r>
    </w:p>
    <w:p w14:paraId="61D91C46" w14:textId="77777777" w:rsidR="00D13F84" w:rsidRDefault="00D13F84" w:rsidP="00D13F84">
      <w:pPr>
        <w:spacing w:line="48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</w:p>
    <w:p w14:paraId="611E9147" w14:textId="77777777" w:rsidR="00D13F84" w:rsidRDefault="00D13F84" w:rsidP="00D13F84">
      <w:pPr>
        <w:spacing w:line="480" w:lineRule="auto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OTHER REFERENCES</w:t>
      </w:r>
    </w:p>
    <w:p w14:paraId="6CB8478D" w14:textId="77777777" w:rsidR="00D13F84" w:rsidRDefault="00D13F84" w:rsidP="00D13F84">
      <w:pPr>
        <w:spacing w:line="480" w:lineRule="auto"/>
        <w:jc w:val="center"/>
        <w:rPr>
          <w:rFonts w:asciiTheme="majorBidi" w:hAnsiTheme="majorBidi" w:cstheme="majorBidi"/>
        </w:rPr>
      </w:pPr>
      <w:hyperlink r:id="rId4" w:history="1">
        <w:r w:rsidRPr="007C4D78">
          <w:rPr>
            <w:rStyle w:val="Hyperlink"/>
            <w:rFonts w:asciiTheme="majorBidi" w:hAnsiTheme="majorBidi" w:cstheme="majorBidi"/>
          </w:rPr>
          <w:t>http://www.boeing.com/commercial/aeromagazine/articles/qtr_02_10/3/</w:t>
        </w:r>
      </w:hyperlink>
    </w:p>
    <w:p w14:paraId="749DE89A" w14:textId="77777777" w:rsidR="00D13F84" w:rsidRDefault="00D13F84" w:rsidP="00D13F84">
      <w:pPr>
        <w:spacing w:line="480" w:lineRule="auto"/>
        <w:jc w:val="center"/>
        <w:rPr>
          <w:rFonts w:asciiTheme="majorBidi" w:hAnsiTheme="majorBidi" w:cstheme="majorBidi"/>
        </w:rPr>
      </w:pPr>
      <w:hyperlink r:id="rId5" w:history="1">
        <w:r w:rsidRPr="007C4D78">
          <w:rPr>
            <w:rStyle w:val="Hyperlink"/>
            <w:rFonts w:asciiTheme="majorBidi" w:hAnsiTheme="majorBidi" w:cstheme="majorBidi"/>
          </w:rPr>
          <w:t>https://www.ripublication.com/aasa/aasav3n3spl_08.pdf</w:t>
        </w:r>
      </w:hyperlink>
    </w:p>
    <w:p w14:paraId="68F149DD" w14:textId="77777777" w:rsidR="00D13F84" w:rsidRDefault="00D13F84" w:rsidP="00D13F84">
      <w:pPr>
        <w:spacing w:line="480" w:lineRule="auto"/>
        <w:jc w:val="center"/>
        <w:rPr>
          <w:rFonts w:asciiTheme="majorBidi" w:hAnsiTheme="majorBidi" w:cstheme="majorBidi"/>
        </w:rPr>
      </w:pPr>
      <w:hyperlink r:id="rId6" w:history="1">
        <w:r w:rsidRPr="007C4D78">
          <w:rPr>
            <w:rStyle w:val="Hyperlink"/>
            <w:rFonts w:asciiTheme="majorBidi" w:hAnsiTheme="majorBidi" w:cstheme="majorBidi"/>
          </w:rPr>
          <w:t>https://www.faa.gov/about/initiatives/maintenance_hf/training_tools/media/HF_Guide.pdf</w:t>
        </w:r>
      </w:hyperlink>
    </w:p>
    <w:p w14:paraId="0BAB8F1C" w14:textId="77777777" w:rsidR="00D13F84" w:rsidRDefault="00413289" w:rsidP="00D13F84">
      <w:pPr>
        <w:spacing w:line="480" w:lineRule="auto"/>
        <w:jc w:val="center"/>
        <w:rPr>
          <w:rFonts w:asciiTheme="majorBidi" w:hAnsiTheme="majorBidi" w:cstheme="majorBidi"/>
        </w:rPr>
      </w:pPr>
      <w:hyperlink r:id="rId7" w:history="1">
        <w:r w:rsidRPr="007C4D78">
          <w:rPr>
            <w:rStyle w:val="Hyperlink"/>
            <w:rFonts w:asciiTheme="majorBidi" w:hAnsiTheme="majorBidi" w:cstheme="majorBidi"/>
          </w:rPr>
          <w:t>https://www.faa.gov/data_research/research/med_humanfacs/oamtechreports/2010s/media/201502.pdf</w:t>
        </w:r>
      </w:hyperlink>
    </w:p>
    <w:p w14:paraId="4F9DE742" w14:textId="77777777" w:rsidR="00413289" w:rsidRDefault="00413289" w:rsidP="00D13F84">
      <w:pPr>
        <w:spacing w:line="480" w:lineRule="auto"/>
        <w:jc w:val="center"/>
        <w:rPr>
          <w:rFonts w:asciiTheme="majorBidi" w:hAnsiTheme="majorBidi" w:cstheme="majorBidi"/>
        </w:rPr>
      </w:pPr>
      <w:hyperlink r:id="rId8" w:history="1">
        <w:r w:rsidRPr="007C4D78">
          <w:rPr>
            <w:rStyle w:val="Hyperlink"/>
            <w:rFonts w:asciiTheme="majorBidi" w:hAnsiTheme="majorBidi" w:cstheme="majorBidi"/>
          </w:rPr>
          <w:t>https://www.iata.org/whatwedo/workgroups/Documents/MCTF/AMC-Exec-Comment-FY14.pdf</w:t>
        </w:r>
      </w:hyperlink>
    </w:p>
    <w:p w14:paraId="77BDB0C1" w14:textId="77777777" w:rsidR="00413289" w:rsidRDefault="00413289" w:rsidP="00413289">
      <w:pPr>
        <w:spacing w:line="480" w:lineRule="auto"/>
        <w:rPr>
          <w:rFonts w:asciiTheme="majorBidi" w:hAnsiTheme="majorBidi" w:cstheme="majorBidi"/>
        </w:rPr>
      </w:pPr>
    </w:p>
    <w:p w14:paraId="4332DDE4" w14:textId="77777777" w:rsidR="00413289" w:rsidRDefault="00413289" w:rsidP="00413289">
      <w:pPr>
        <w:spacing w:line="480" w:lineRule="auto"/>
        <w:rPr>
          <w:rFonts w:asciiTheme="majorBidi" w:hAnsiTheme="majorBidi" w:cstheme="majorBidi"/>
        </w:rPr>
      </w:pPr>
      <w:hyperlink r:id="rId9" w:history="1">
        <w:r w:rsidRPr="007C4D78">
          <w:rPr>
            <w:rStyle w:val="Hyperlink"/>
            <w:rFonts w:asciiTheme="majorBidi" w:hAnsiTheme="majorBidi" w:cstheme="majorBidi"/>
          </w:rPr>
          <w:t>http://libraryonline.erau.edu/online-full-text/human-factors-in-aviation-maintenance/StrategicProgramPlan.pdf</w:t>
        </w:r>
      </w:hyperlink>
    </w:p>
    <w:p w14:paraId="11773E63" w14:textId="77777777" w:rsidR="00413289" w:rsidRDefault="00413289" w:rsidP="00413289">
      <w:pPr>
        <w:spacing w:line="480" w:lineRule="auto"/>
        <w:rPr>
          <w:rFonts w:asciiTheme="majorBidi" w:hAnsiTheme="majorBidi" w:cstheme="majorBidi"/>
        </w:rPr>
      </w:pPr>
    </w:p>
    <w:p w14:paraId="26A1052D" w14:textId="77777777" w:rsidR="00413289" w:rsidRDefault="00413289" w:rsidP="00413289">
      <w:pPr>
        <w:spacing w:line="480" w:lineRule="auto"/>
        <w:rPr>
          <w:rFonts w:asciiTheme="majorBidi" w:hAnsiTheme="majorBidi" w:cstheme="majorBidi"/>
        </w:rPr>
      </w:pPr>
      <w:hyperlink r:id="rId10" w:history="1">
        <w:r w:rsidRPr="007C4D78">
          <w:rPr>
            <w:rStyle w:val="Hyperlink"/>
            <w:rFonts w:asciiTheme="majorBidi" w:hAnsiTheme="majorBidi" w:cstheme="majorBidi"/>
          </w:rPr>
          <w:t>https://www.faa.gov/about/initiatives/maintenance_hf/library/documents/media/human_factors_maintenance/a_review_of_human_error_in_aviation_maintenance_and_inspection.pdf</w:t>
        </w:r>
      </w:hyperlink>
    </w:p>
    <w:p w14:paraId="0A506572" w14:textId="77777777" w:rsidR="00413289" w:rsidRDefault="00413289" w:rsidP="00413289">
      <w:pPr>
        <w:spacing w:line="480" w:lineRule="auto"/>
        <w:rPr>
          <w:rFonts w:asciiTheme="majorBidi" w:hAnsiTheme="majorBidi" w:cstheme="majorBidi"/>
        </w:rPr>
      </w:pPr>
      <w:bookmarkStart w:id="0" w:name="_GoBack"/>
      <w:bookmarkEnd w:id="0"/>
    </w:p>
    <w:p w14:paraId="49506E93" w14:textId="77777777" w:rsidR="00413289" w:rsidRPr="007673AB" w:rsidRDefault="00413289" w:rsidP="00D13F84">
      <w:pPr>
        <w:spacing w:line="480" w:lineRule="auto"/>
        <w:jc w:val="center"/>
        <w:rPr>
          <w:rFonts w:asciiTheme="majorBidi" w:hAnsiTheme="majorBidi" w:cstheme="majorBidi"/>
        </w:rPr>
      </w:pPr>
    </w:p>
    <w:p w14:paraId="2DAEE508" w14:textId="77777777" w:rsidR="00D13F84" w:rsidRDefault="00D13F84" w:rsidP="00D13F84">
      <w:pPr>
        <w:spacing w:line="480" w:lineRule="auto"/>
        <w:rPr>
          <w:rFonts w:asciiTheme="majorBidi" w:hAnsiTheme="majorBidi" w:cstheme="majorBidi"/>
        </w:rPr>
      </w:pPr>
    </w:p>
    <w:p w14:paraId="29951F67" w14:textId="77777777" w:rsidR="00D13F84" w:rsidRDefault="00D13F84" w:rsidP="00D13F84">
      <w:pPr>
        <w:spacing w:line="480" w:lineRule="auto"/>
        <w:rPr>
          <w:rFonts w:asciiTheme="majorBidi" w:hAnsiTheme="majorBidi" w:cstheme="majorBidi"/>
        </w:rPr>
      </w:pPr>
    </w:p>
    <w:p w14:paraId="58E26E6F" w14:textId="77777777" w:rsidR="00FD0681" w:rsidRDefault="00413289"/>
    <w:sectPr w:rsidR="00FD0681" w:rsidSect="00CC749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F84"/>
    <w:rsid w:val="00413289"/>
    <w:rsid w:val="00632FA6"/>
    <w:rsid w:val="00CC749B"/>
    <w:rsid w:val="00D1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9F67D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13F84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3F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boeing.com/commercial/aeromagazine/articles/qtr_02_10/3/" TargetMode="External"/><Relationship Id="rId5" Type="http://schemas.openxmlformats.org/officeDocument/2006/relationships/hyperlink" Target="https://www.ripublication.com/aasa/aasav3n3spl_08.pdf" TargetMode="External"/><Relationship Id="rId6" Type="http://schemas.openxmlformats.org/officeDocument/2006/relationships/hyperlink" Target="https://www.faa.gov/about/initiatives/maintenance_hf/training_tools/media/HF_Guide.pdf" TargetMode="External"/><Relationship Id="rId7" Type="http://schemas.openxmlformats.org/officeDocument/2006/relationships/hyperlink" Target="https://www.faa.gov/data_research/research/med_humanfacs/oamtechreports/2010s/media/201502.pdf" TargetMode="External"/><Relationship Id="rId8" Type="http://schemas.openxmlformats.org/officeDocument/2006/relationships/hyperlink" Target="https://www.iata.org/whatwedo/workgroups/Documents/MCTF/AMC-Exec-Comment-FY14.pdf" TargetMode="External"/><Relationship Id="rId9" Type="http://schemas.openxmlformats.org/officeDocument/2006/relationships/hyperlink" Target="http://libraryonline.erau.edu/online-full-text/human-factors-in-aviation-maintenance/StrategicProgramPlan.pdf" TargetMode="External"/><Relationship Id="rId10" Type="http://schemas.openxmlformats.org/officeDocument/2006/relationships/hyperlink" Target="https://www.faa.gov/about/initiatives/maintenance_hf/library/documents/media/human_factors_maintenance/a_review_of_human_error_in_aviation_maintenance_and_inspec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403</Words>
  <Characters>2302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2017-11-20T21:38:00Z</dcterms:created>
  <dcterms:modified xsi:type="dcterms:W3CDTF">2017-11-20T21:42:00Z</dcterms:modified>
</cp:coreProperties>
</file>