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72D9B68" w14:textId="5BAFDBB1" w:rsidR="004E1685" w:rsidRPr="004E1685" w:rsidRDefault="004E1685">
      <w:pPr>
        <w:rPr>
          <w:b/>
          <w:color w:val="000090"/>
        </w:rPr>
      </w:pPr>
      <w:bookmarkStart w:id="0" w:name="_top"/>
      <w:bookmarkEnd w:id="0"/>
      <w:r w:rsidRPr="004E1685">
        <w:rPr>
          <w:b/>
          <w:color w:val="000090"/>
        </w:rPr>
        <w:t xml:space="preserve">Important Note to </w:t>
      </w:r>
      <w:proofErr w:type="spellStart"/>
      <w:r w:rsidRPr="004E1685">
        <w:rPr>
          <w:b/>
          <w:color w:val="000090"/>
        </w:rPr>
        <w:t>UMUC</w:t>
      </w:r>
      <w:proofErr w:type="spellEnd"/>
      <w:r w:rsidRPr="004E1685">
        <w:rPr>
          <w:b/>
          <w:color w:val="000090"/>
        </w:rPr>
        <w:t xml:space="preserve"> Students:</w:t>
      </w:r>
    </w:p>
    <w:p w14:paraId="6F951DFF" w14:textId="5D83EDDB" w:rsidR="002B7E7E" w:rsidRPr="004E1685" w:rsidRDefault="00776EE4">
      <w:pPr>
        <w:rPr>
          <w:color w:val="000090"/>
        </w:rPr>
      </w:pPr>
      <w:proofErr w:type="spellStart"/>
      <w:r w:rsidRPr="004E1685">
        <w:rPr>
          <w:color w:val="000090"/>
        </w:rPr>
        <w:t>Xero</w:t>
      </w:r>
      <w:proofErr w:type="spellEnd"/>
      <w:r w:rsidRPr="004E1685">
        <w:rPr>
          <w:color w:val="000090"/>
        </w:rPr>
        <w:t xml:space="preserve"> is a New Zealand based company.  This student manual has been edited to change </w:t>
      </w:r>
      <w:r w:rsidR="004E1685">
        <w:rPr>
          <w:color w:val="000090"/>
        </w:rPr>
        <w:t xml:space="preserve">the spelling of </w:t>
      </w:r>
      <w:r w:rsidRPr="004E1685">
        <w:rPr>
          <w:color w:val="000090"/>
        </w:rPr>
        <w:t xml:space="preserve">English words </w:t>
      </w:r>
      <w:r w:rsidR="004E1685">
        <w:rPr>
          <w:color w:val="000090"/>
        </w:rPr>
        <w:t>from</w:t>
      </w:r>
      <w:r w:rsidRPr="004E1685">
        <w:rPr>
          <w:color w:val="000090"/>
        </w:rPr>
        <w:t xml:space="preserve"> British English to American English.  For example, throughout the document, the British word “</w:t>
      </w:r>
      <w:proofErr w:type="spellStart"/>
      <w:r w:rsidRPr="004E1685">
        <w:rPr>
          <w:color w:val="000090"/>
        </w:rPr>
        <w:t>organisation</w:t>
      </w:r>
      <w:proofErr w:type="spellEnd"/>
      <w:r w:rsidRPr="004E1685">
        <w:rPr>
          <w:color w:val="000090"/>
        </w:rPr>
        <w:t xml:space="preserve">” was changed to “organization.”  If you detect </w:t>
      </w:r>
      <w:r w:rsidR="000C3E32" w:rsidRPr="004E1685">
        <w:rPr>
          <w:color w:val="000090"/>
        </w:rPr>
        <w:t>misspelled</w:t>
      </w:r>
      <w:r w:rsidRPr="004E1685">
        <w:rPr>
          <w:color w:val="000090"/>
        </w:rPr>
        <w:t xml:space="preserve"> words, please email </w:t>
      </w:r>
      <w:hyperlink r:id="rId8" w:history="1">
        <w:r w:rsidRPr="004E1685">
          <w:rPr>
            <w:rStyle w:val="Hyperlink"/>
            <w:color w:val="000090"/>
          </w:rPr>
          <w:t>Sharon.Levin@UMUC.edu</w:t>
        </w:r>
      </w:hyperlink>
      <w:r w:rsidRPr="004E1685">
        <w:rPr>
          <w:color w:val="000090"/>
        </w:rPr>
        <w:t xml:space="preserve"> so the document can be correctly for subsequent semesters.</w:t>
      </w:r>
    </w:p>
    <w:p w14:paraId="60FC1F9E" w14:textId="0A512CBA" w:rsidR="00776EE4" w:rsidRPr="004E1685" w:rsidRDefault="00776EE4">
      <w:pPr>
        <w:rPr>
          <w:color w:val="000090"/>
        </w:rPr>
      </w:pPr>
      <w:r w:rsidRPr="004E1685">
        <w:rPr>
          <w:color w:val="000090"/>
        </w:rPr>
        <w:t xml:space="preserve">In addition, </w:t>
      </w:r>
      <w:proofErr w:type="spellStart"/>
      <w:r w:rsidRPr="004E1685">
        <w:rPr>
          <w:color w:val="000090"/>
        </w:rPr>
        <w:t>Xero</w:t>
      </w:r>
      <w:proofErr w:type="spellEnd"/>
      <w:r w:rsidRPr="004E1685">
        <w:rPr>
          <w:color w:val="000090"/>
        </w:rPr>
        <w:t xml:space="preserve">, the software, will use the British spelling of English words.  </w:t>
      </w:r>
      <w:r w:rsidR="004E1685" w:rsidRPr="004E1685">
        <w:rPr>
          <w:color w:val="000090"/>
        </w:rPr>
        <w:t>Don’t let this throw you.  If you can’t figure out the American version of the British word, Google it or ask your professor for help.</w:t>
      </w:r>
    </w:p>
    <w:p w14:paraId="3CB6E497" w14:textId="77777777" w:rsidR="00776EE4" w:rsidRDefault="00776EE4"/>
    <w:p w14:paraId="09A94D9D" w14:textId="77777777" w:rsidR="00776EE4" w:rsidRDefault="00776EE4"/>
    <w:p w14:paraId="46ACB0EE" w14:textId="77777777" w:rsidR="002B7E7E" w:rsidRDefault="002B7E7E"/>
    <w:p w14:paraId="6A0C6683" w14:textId="77777777" w:rsidR="002B7E7E" w:rsidRDefault="002B7E7E"/>
    <w:p w14:paraId="78C59770" w14:textId="77777777" w:rsidR="002B7E7E" w:rsidRDefault="002B7E7E"/>
    <w:tbl>
      <w:tblPr>
        <w:tblStyle w:val="a"/>
        <w:tblW w:w="9360" w:type="dxa"/>
        <w:tblLayout w:type="fixed"/>
        <w:tblLook w:val="0600" w:firstRow="0" w:lastRow="0" w:firstColumn="0" w:lastColumn="0" w:noHBand="1" w:noVBand="1"/>
      </w:tblPr>
      <w:tblGrid>
        <w:gridCol w:w="9360"/>
      </w:tblGrid>
      <w:tr w:rsidR="002B7E7E" w:rsidRPr="0010411F" w14:paraId="79EC278B" w14:textId="77777777">
        <w:trPr>
          <w:trHeight w:val="6200"/>
        </w:trPr>
        <w:tc>
          <w:tcPr>
            <w:tcW w:w="9360" w:type="dxa"/>
            <w:tcMar>
              <w:top w:w="288" w:type="dxa"/>
              <w:left w:w="288" w:type="dxa"/>
              <w:bottom w:w="288" w:type="dxa"/>
              <w:right w:w="288" w:type="dxa"/>
            </w:tcMar>
          </w:tcPr>
          <w:p w14:paraId="4F4F9A73" w14:textId="77777777" w:rsidR="002B7E7E" w:rsidRPr="0010411F" w:rsidRDefault="00FB45DF">
            <w:pPr>
              <w:pStyle w:val="Title"/>
              <w:contextualSpacing w:val="0"/>
            </w:pPr>
            <w:proofErr w:type="spellStart"/>
            <w:r w:rsidRPr="0010411F">
              <w:lastRenderedPageBreak/>
              <w:t>Xero</w:t>
            </w:r>
            <w:proofErr w:type="spellEnd"/>
          </w:p>
          <w:p w14:paraId="3BE503DF" w14:textId="77777777" w:rsidR="002B7E7E" w:rsidRPr="0010411F" w:rsidRDefault="00FB45DF">
            <w:pPr>
              <w:pStyle w:val="Title"/>
              <w:contextualSpacing w:val="0"/>
            </w:pPr>
            <w:r w:rsidRPr="0010411F">
              <w:t>Accounting</w:t>
            </w:r>
          </w:p>
          <w:p w14:paraId="5BD25089" w14:textId="77777777" w:rsidR="002B7E7E" w:rsidRPr="0010411F" w:rsidRDefault="00FB45DF">
            <w:pPr>
              <w:pStyle w:val="Title"/>
              <w:spacing w:after="200"/>
              <w:contextualSpacing w:val="0"/>
            </w:pPr>
            <w:bookmarkStart w:id="1" w:name="h.9ohlis3vua76" w:colFirst="0" w:colLast="0"/>
            <w:bookmarkEnd w:id="1"/>
            <w:r w:rsidRPr="0010411F">
              <w:t>Software</w:t>
            </w:r>
          </w:p>
          <w:p w14:paraId="0C6A3DAB" w14:textId="77777777" w:rsidR="00DD1A00" w:rsidRDefault="00FB45DF" w:rsidP="00DD1A00">
            <w:pPr>
              <w:pStyle w:val="Subtitle"/>
              <w:contextualSpacing w:val="0"/>
            </w:pPr>
            <w:bookmarkStart w:id="2" w:name="h.inyhqmbl8q2j" w:colFirst="0" w:colLast="0"/>
            <w:bookmarkEnd w:id="2"/>
            <w:r w:rsidRPr="0010411F">
              <w:t>Student Manual</w:t>
            </w:r>
            <w:r w:rsidR="00DD1A00">
              <w:t xml:space="preserve"> </w:t>
            </w:r>
          </w:p>
          <w:p w14:paraId="2E687F66" w14:textId="209DCF10" w:rsidR="00DD1A00" w:rsidRPr="00DD1A00" w:rsidRDefault="00DD1A00" w:rsidP="00DD1A00">
            <w:pPr>
              <w:pStyle w:val="Subtitle"/>
              <w:contextualSpacing w:val="0"/>
              <w:rPr>
                <w:b/>
                <w:i/>
                <w:sz w:val="48"/>
                <w:szCs w:val="48"/>
              </w:rPr>
            </w:pPr>
            <w:r w:rsidRPr="00DD1A00">
              <w:rPr>
                <w:b/>
                <w:i/>
                <w:sz w:val="48"/>
                <w:szCs w:val="48"/>
              </w:rPr>
              <w:t>Using the Demo Company</w:t>
            </w:r>
          </w:p>
        </w:tc>
      </w:tr>
    </w:tbl>
    <w:p w14:paraId="73B6083D" w14:textId="7D11726D" w:rsidR="002B7E7E" w:rsidRPr="0010411F" w:rsidRDefault="00DD1A00">
      <w:r w:rsidRPr="0010411F">
        <w:rPr>
          <w:noProof/>
          <w:lang w:eastAsia="en-US"/>
        </w:rPr>
        <w:drawing>
          <wp:anchor distT="114300" distB="114300" distL="114300" distR="114300" simplePos="0" relativeHeight="251650048" behindDoc="0" locked="0" layoutInCell="0" hidden="0" allowOverlap="0" wp14:anchorId="32915A9C" wp14:editId="08BA4880">
            <wp:simplePos x="0" y="0"/>
            <wp:positionH relativeFrom="margin">
              <wp:posOffset>49036</wp:posOffset>
            </wp:positionH>
            <wp:positionV relativeFrom="paragraph">
              <wp:posOffset>923925</wp:posOffset>
            </wp:positionV>
            <wp:extent cx="2660015" cy="871220"/>
            <wp:effectExtent l="0" t="0" r="0" b="0"/>
            <wp:wrapSquare wrapText="bothSides" distT="114300" distB="114300" distL="114300" distR="114300"/>
            <wp:docPr id="64" name="image126.jpg" descr="xero_logo_beautiful_right_CMYK.jpg"/>
            <wp:cNvGraphicFramePr/>
            <a:graphic xmlns:a="http://schemas.openxmlformats.org/drawingml/2006/main">
              <a:graphicData uri="http://schemas.openxmlformats.org/drawingml/2006/picture">
                <pic:pic xmlns:pic="http://schemas.openxmlformats.org/drawingml/2006/picture">
                  <pic:nvPicPr>
                    <pic:cNvPr id="0" name="image126.jpg" descr="xero_logo_beautiful_right_CMYK.jpg"/>
                    <pic:cNvPicPr preferRelativeResize="0"/>
                  </pic:nvPicPr>
                  <pic:blipFill>
                    <a:blip r:embed="rId9"/>
                    <a:srcRect/>
                    <a:stretch>
                      <a:fillRect/>
                    </a:stretch>
                  </pic:blipFill>
                  <pic:spPr>
                    <a:xfrm>
                      <a:off x="0" y="0"/>
                      <a:ext cx="2660015" cy="871220"/>
                    </a:xfrm>
                    <a:prstGeom prst="rect">
                      <a:avLst/>
                    </a:prstGeom>
                    <a:ln/>
                  </pic:spPr>
                </pic:pic>
              </a:graphicData>
            </a:graphic>
          </wp:anchor>
        </w:drawing>
      </w:r>
      <w:r w:rsidR="00FB45DF" w:rsidRPr="0010411F">
        <w:br w:type="page"/>
      </w:r>
    </w:p>
    <w:p w14:paraId="358CEA76" w14:textId="2D3DE285" w:rsidR="00084522" w:rsidRPr="00084522" w:rsidRDefault="00084522">
      <w:pPr>
        <w:spacing w:after="0" w:line="480" w:lineRule="auto"/>
      </w:pPr>
      <w:bookmarkStart w:id="3" w:name="h.rmiqmkt6unm6" w:colFirst="0" w:colLast="0"/>
      <w:bookmarkEnd w:id="3"/>
      <w:r w:rsidRPr="0010411F">
        <w:rPr>
          <w:rFonts w:ascii="Calibri" w:eastAsia="Calibri" w:hAnsi="Calibri" w:cs="Calibri"/>
          <w:color w:val="00B1D5"/>
          <w:sz w:val="48"/>
        </w:rPr>
        <w:lastRenderedPageBreak/>
        <w:t>Contents</w:t>
      </w:r>
    </w:p>
    <w:p w14:paraId="3E621FC9" w14:textId="0B4EEA81" w:rsidR="00084522" w:rsidRDefault="00084522" w:rsidP="00B31CED">
      <w:pPr>
        <w:pStyle w:val="TOC1"/>
        <w:rPr>
          <w:rFonts w:eastAsiaTheme="minorEastAsia" w:cstheme="minorBidi"/>
          <w:color w:val="auto"/>
          <w:sz w:val="24"/>
          <w:szCs w:val="24"/>
          <w:lang w:eastAsia="en-US"/>
        </w:rPr>
      </w:pPr>
      <w:r>
        <w:rPr>
          <w:rFonts w:ascii="Calibri" w:eastAsia="Calibri" w:hAnsi="Calibri" w:cs="Calibri"/>
          <w:color w:val="00B1D5"/>
          <w:sz w:val="48"/>
        </w:rPr>
        <w:fldChar w:fldCharType="begin"/>
      </w:r>
      <w:r>
        <w:rPr>
          <w:rFonts w:ascii="Calibri" w:eastAsia="Calibri" w:hAnsi="Calibri" w:cs="Calibri"/>
          <w:color w:val="00B1D5"/>
          <w:sz w:val="48"/>
        </w:rPr>
        <w:instrText xml:space="preserve"> TOC \o "1-2" </w:instrText>
      </w:r>
      <w:r>
        <w:rPr>
          <w:rFonts w:ascii="Calibri" w:eastAsia="Calibri" w:hAnsi="Calibri" w:cs="Calibri"/>
          <w:color w:val="00B1D5"/>
          <w:sz w:val="48"/>
        </w:rPr>
        <w:fldChar w:fldCharType="separate"/>
      </w:r>
      <w:r>
        <w:t>Welcome to the Student Manual</w:t>
      </w:r>
      <w:r>
        <w:tab/>
      </w:r>
      <w:r>
        <w:fldChar w:fldCharType="begin"/>
      </w:r>
      <w:r>
        <w:instrText xml:space="preserve"> PAGEREF _Toc457736551 \h </w:instrText>
      </w:r>
      <w:r>
        <w:fldChar w:fldCharType="separate"/>
      </w:r>
      <w:r w:rsidR="00296A2F">
        <w:t>6</w:t>
      </w:r>
      <w:r>
        <w:fldChar w:fldCharType="end"/>
      </w:r>
    </w:p>
    <w:p w14:paraId="556A2621" w14:textId="6F542C68" w:rsidR="00084522" w:rsidRPr="00B31CED" w:rsidRDefault="00084522" w:rsidP="00B31CED">
      <w:pPr>
        <w:pStyle w:val="TOC1"/>
        <w:rPr>
          <w:rFonts w:eastAsiaTheme="minorEastAsia" w:cstheme="minorBidi"/>
          <w:sz w:val="24"/>
          <w:szCs w:val="24"/>
          <w:lang w:eastAsia="en-US"/>
        </w:rPr>
      </w:pPr>
      <w:r w:rsidRPr="00B31CED">
        <w:t>Let’s Get Started!</w:t>
      </w:r>
      <w:r w:rsidRPr="00B31CED">
        <w:tab/>
      </w:r>
      <w:r w:rsidRPr="00B31CED">
        <w:fldChar w:fldCharType="begin"/>
      </w:r>
      <w:r w:rsidRPr="00B31CED">
        <w:instrText xml:space="preserve"> PAGEREF _Toc457736552 \h </w:instrText>
      </w:r>
      <w:r w:rsidRPr="00B31CED">
        <w:fldChar w:fldCharType="separate"/>
      </w:r>
      <w:r w:rsidR="00296A2F">
        <w:t>6</w:t>
      </w:r>
      <w:r w:rsidRPr="00B31CED">
        <w:fldChar w:fldCharType="end"/>
      </w:r>
    </w:p>
    <w:p w14:paraId="6445A98F" w14:textId="11BB9F86" w:rsidR="00084522" w:rsidRDefault="00084522">
      <w:pPr>
        <w:pStyle w:val="TOC2"/>
        <w:tabs>
          <w:tab w:val="right" w:pos="9350"/>
        </w:tabs>
        <w:rPr>
          <w:rFonts w:eastAsiaTheme="minorEastAsia" w:cstheme="minorBidi"/>
          <w:i w:val="0"/>
          <w:noProof/>
          <w:color w:val="auto"/>
          <w:sz w:val="24"/>
          <w:szCs w:val="24"/>
          <w:lang w:eastAsia="en-US"/>
        </w:rPr>
      </w:pPr>
      <w:r>
        <w:rPr>
          <w:noProof/>
        </w:rPr>
        <w:t>The Cloud</w:t>
      </w:r>
      <w:r>
        <w:rPr>
          <w:noProof/>
        </w:rPr>
        <w:tab/>
      </w:r>
      <w:r>
        <w:rPr>
          <w:noProof/>
        </w:rPr>
        <w:fldChar w:fldCharType="begin"/>
      </w:r>
      <w:r>
        <w:rPr>
          <w:noProof/>
        </w:rPr>
        <w:instrText xml:space="preserve"> PAGEREF _Toc457736553 \h </w:instrText>
      </w:r>
      <w:r>
        <w:rPr>
          <w:noProof/>
        </w:rPr>
      </w:r>
      <w:r>
        <w:rPr>
          <w:noProof/>
        </w:rPr>
        <w:fldChar w:fldCharType="separate"/>
      </w:r>
      <w:r w:rsidR="00296A2F">
        <w:rPr>
          <w:noProof/>
        </w:rPr>
        <w:t>6</w:t>
      </w:r>
      <w:r>
        <w:rPr>
          <w:noProof/>
        </w:rPr>
        <w:fldChar w:fldCharType="end"/>
      </w:r>
    </w:p>
    <w:p w14:paraId="5F86D087" w14:textId="67F09196" w:rsidR="00084522" w:rsidRDefault="00084522">
      <w:pPr>
        <w:pStyle w:val="TOC2"/>
        <w:tabs>
          <w:tab w:val="right" w:pos="9350"/>
        </w:tabs>
        <w:rPr>
          <w:rFonts w:eastAsiaTheme="minorEastAsia" w:cstheme="minorBidi"/>
          <w:i w:val="0"/>
          <w:noProof/>
          <w:color w:val="auto"/>
          <w:sz w:val="24"/>
          <w:szCs w:val="24"/>
          <w:lang w:eastAsia="en-US"/>
        </w:rPr>
      </w:pPr>
      <w:r>
        <w:rPr>
          <w:noProof/>
        </w:rPr>
        <w:t>Create Your Xero Account</w:t>
      </w:r>
      <w:r>
        <w:rPr>
          <w:noProof/>
        </w:rPr>
        <w:tab/>
      </w:r>
      <w:r>
        <w:rPr>
          <w:noProof/>
        </w:rPr>
        <w:fldChar w:fldCharType="begin"/>
      </w:r>
      <w:r>
        <w:rPr>
          <w:noProof/>
        </w:rPr>
        <w:instrText xml:space="preserve"> PAGEREF _Toc457736554 \h </w:instrText>
      </w:r>
      <w:r>
        <w:rPr>
          <w:noProof/>
        </w:rPr>
      </w:r>
      <w:r>
        <w:rPr>
          <w:noProof/>
        </w:rPr>
        <w:fldChar w:fldCharType="separate"/>
      </w:r>
      <w:r w:rsidR="00296A2F">
        <w:rPr>
          <w:noProof/>
        </w:rPr>
        <w:t>6</w:t>
      </w:r>
      <w:r>
        <w:rPr>
          <w:noProof/>
        </w:rPr>
        <w:fldChar w:fldCharType="end"/>
      </w:r>
    </w:p>
    <w:p w14:paraId="51FAB55E" w14:textId="1D91F1D1" w:rsidR="00084522" w:rsidRDefault="00084522">
      <w:pPr>
        <w:pStyle w:val="TOC2"/>
        <w:tabs>
          <w:tab w:val="right" w:pos="9350"/>
        </w:tabs>
        <w:rPr>
          <w:rFonts w:eastAsiaTheme="minorEastAsia" w:cstheme="minorBidi"/>
          <w:i w:val="0"/>
          <w:noProof/>
          <w:color w:val="auto"/>
          <w:sz w:val="24"/>
          <w:szCs w:val="24"/>
          <w:lang w:eastAsia="en-US"/>
        </w:rPr>
      </w:pPr>
      <w:r>
        <w:rPr>
          <w:noProof/>
        </w:rPr>
        <w:t>The Demo Company</w:t>
      </w:r>
      <w:r>
        <w:rPr>
          <w:noProof/>
        </w:rPr>
        <w:tab/>
      </w:r>
      <w:r>
        <w:rPr>
          <w:noProof/>
        </w:rPr>
        <w:fldChar w:fldCharType="begin"/>
      </w:r>
      <w:r>
        <w:rPr>
          <w:noProof/>
        </w:rPr>
        <w:instrText xml:space="preserve"> PAGEREF _Toc457736555 \h </w:instrText>
      </w:r>
      <w:r>
        <w:rPr>
          <w:noProof/>
        </w:rPr>
      </w:r>
      <w:r>
        <w:rPr>
          <w:noProof/>
        </w:rPr>
        <w:fldChar w:fldCharType="separate"/>
      </w:r>
      <w:r w:rsidR="00296A2F">
        <w:rPr>
          <w:noProof/>
        </w:rPr>
        <w:t>10</w:t>
      </w:r>
      <w:r>
        <w:rPr>
          <w:noProof/>
        </w:rPr>
        <w:fldChar w:fldCharType="end"/>
      </w:r>
    </w:p>
    <w:p w14:paraId="1A0CA753" w14:textId="45740286" w:rsidR="00084522" w:rsidRDefault="00084522">
      <w:pPr>
        <w:pStyle w:val="TOC2"/>
        <w:tabs>
          <w:tab w:val="right" w:pos="9350"/>
        </w:tabs>
        <w:rPr>
          <w:rFonts w:eastAsiaTheme="minorEastAsia" w:cstheme="minorBidi"/>
          <w:i w:val="0"/>
          <w:noProof/>
          <w:color w:val="auto"/>
          <w:sz w:val="24"/>
          <w:szCs w:val="24"/>
          <w:lang w:eastAsia="en-US"/>
        </w:rPr>
      </w:pPr>
      <w:r>
        <w:rPr>
          <w:noProof/>
        </w:rPr>
        <w:t xml:space="preserve">Trial </w:t>
      </w:r>
      <w:r w:rsidR="00C408E0">
        <w:rPr>
          <w:noProof/>
        </w:rPr>
        <w:t>Organization</w:t>
      </w:r>
      <w:r>
        <w:rPr>
          <w:noProof/>
        </w:rPr>
        <w:t xml:space="preserve"> name</w:t>
      </w:r>
      <w:r>
        <w:rPr>
          <w:noProof/>
        </w:rPr>
        <w:tab/>
      </w:r>
      <w:r>
        <w:rPr>
          <w:noProof/>
        </w:rPr>
        <w:fldChar w:fldCharType="begin"/>
      </w:r>
      <w:r>
        <w:rPr>
          <w:noProof/>
        </w:rPr>
        <w:instrText xml:space="preserve"> PAGEREF _Toc457736556 \h </w:instrText>
      </w:r>
      <w:r>
        <w:rPr>
          <w:noProof/>
        </w:rPr>
        <w:fldChar w:fldCharType="separate"/>
      </w:r>
      <w:r w:rsidR="00296A2F">
        <w:rPr>
          <w:b/>
          <w:bCs/>
          <w:noProof/>
        </w:rPr>
        <w:t>Error! Bookmark not defined.</w:t>
      </w:r>
      <w:r>
        <w:rPr>
          <w:noProof/>
        </w:rPr>
        <w:fldChar w:fldCharType="end"/>
      </w:r>
    </w:p>
    <w:p w14:paraId="727BDC43" w14:textId="07031096" w:rsidR="00084522" w:rsidRDefault="00084522">
      <w:pPr>
        <w:pStyle w:val="TOC2"/>
        <w:tabs>
          <w:tab w:val="right" w:pos="9350"/>
        </w:tabs>
        <w:rPr>
          <w:rFonts w:eastAsiaTheme="minorEastAsia" w:cstheme="minorBidi"/>
          <w:i w:val="0"/>
          <w:noProof/>
          <w:color w:val="auto"/>
          <w:sz w:val="24"/>
          <w:szCs w:val="24"/>
          <w:lang w:eastAsia="en-US"/>
        </w:rPr>
      </w:pPr>
      <w:r>
        <w:rPr>
          <w:noProof/>
        </w:rPr>
        <w:t>Xero is live software. Dates in your exercises and assessments are important!</w:t>
      </w:r>
      <w:r>
        <w:rPr>
          <w:noProof/>
        </w:rPr>
        <w:tab/>
      </w:r>
      <w:r>
        <w:rPr>
          <w:noProof/>
        </w:rPr>
        <w:fldChar w:fldCharType="begin"/>
      </w:r>
      <w:r>
        <w:rPr>
          <w:noProof/>
        </w:rPr>
        <w:instrText xml:space="preserve"> PAGEREF _Toc457736557 \h </w:instrText>
      </w:r>
      <w:r>
        <w:rPr>
          <w:noProof/>
        </w:rPr>
      </w:r>
      <w:r>
        <w:rPr>
          <w:noProof/>
        </w:rPr>
        <w:fldChar w:fldCharType="separate"/>
      </w:r>
      <w:r w:rsidR="00296A2F">
        <w:rPr>
          <w:noProof/>
        </w:rPr>
        <w:t>11</w:t>
      </w:r>
      <w:r>
        <w:rPr>
          <w:noProof/>
        </w:rPr>
        <w:fldChar w:fldCharType="end"/>
      </w:r>
    </w:p>
    <w:p w14:paraId="14BDF0A0" w14:textId="614122E6" w:rsidR="00084522" w:rsidRDefault="00084522">
      <w:pPr>
        <w:pStyle w:val="TOC2"/>
        <w:tabs>
          <w:tab w:val="right" w:pos="9350"/>
        </w:tabs>
        <w:rPr>
          <w:rFonts w:eastAsiaTheme="minorEastAsia" w:cstheme="minorBidi"/>
          <w:i w:val="0"/>
          <w:noProof/>
          <w:color w:val="auto"/>
          <w:sz w:val="24"/>
          <w:szCs w:val="24"/>
          <w:lang w:eastAsia="en-US"/>
        </w:rPr>
      </w:pPr>
      <w:r>
        <w:rPr>
          <w:noProof/>
        </w:rPr>
        <w:t>Manage Your Xero Access</w:t>
      </w:r>
      <w:r>
        <w:rPr>
          <w:noProof/>
        </w:rPr>
        <w:tab/>
      </w:r>
      <w:r>
        <w:rPr>
          <w:noProof/>
        </w:rPr>
        <w:fldChar w:fldCharType="begin"/>
      </w:r>
      <w:r>
        <w:rPr>
          <w:noProof/>
        </w:rPr>
        <w:instrText xml:space="preserve"> PAGEREF _Toc457736558 \h </w:instrText>
      </w:r>
      <w:r>
        <w:rPr>
          <w:noProof/>
        </w:rPr>
      </w:r>
      <w:r>
        <w:rPr>
          <w:noProof/>
        </w:rPr>
        <w:fldChar w:fldCharType="separate"/>
      </w:r>
      <w:r w:rsidR="00296A2F">
        <w:rPr>
          <w:noProof/>
        </w:rPr>
        <w:t>12</w:t>
      </w:r>
      <w:r>
        <w:rPr>
          <w:noProof/>
        </w:rPr>
        <w:fldChar w:fldCharType="end"/>
      </w:r>
    </w:p>
    <w:p w14:paraId="55C4EE62" w14:textId="51A9F233" w:rsidR="00084522" w:rsidRDefault="00084522">
      <w:pPr>
        <w:pStyle w:val="TOC2"/>
        <w:tabs>
          <w:tab w:val="right" w:pos="9350"/>
        </w:tabs>
        <w:rPr>
          <w:rFonts w:eastAsiaTheme="minorEastAsia" w:cstheme="minorBidi"/>
          <w:i w:val="0"/>
          <w:noProof/>
          <w:color w:val="auto"/>
          <w:sz w:val="24"/>
          <w:szCs w:val="24"/>
          <w:lang w:eastAsia="en-US"/>
        </w:rPr>
      </w:pPr>
      <w:r>
        <w:rPr>
          <w:noProof/>
        </w:rPr>
        <w:t>Xero Security</w:t>
      </w:r>
      <w:r>
        <w:rPr>
          <w:noProof/>
        </w:rPr>
        <w:tab/>
      </w:r>
      <w:r>
        <w:rPr>
          <w:noProof/>
        </w:rPr>
        <w:fldChar w:fldCharType="begin"/>
      </w:r>
      <w:r>
        <w:rPr>
          <w:noProof/>
        </w:rPr>
        <w:instrText xml:space="preserve"> PAGEREF _Toc457736559 \h </w:instrText>
      </w:r>
      <w:r>
        <w:rPr>
          <w:noProof/>
        </w:rPr>
      </w:r>
      <w:r>
        <w:rPr>
          <w:noProof/>
        </w:rPr>
        <w:fldChar w:fldCharType="separate"/>
      </w:r>
      <w:r w:rsidR="00296A2F">
        <w:rPr>
          <w:noProof/>
        </w:rPr>
        <w:t>12</w:t>
      </w:r>
      <w:r>
        <w:rPr>
          <w:noProof/>
        </w:rPr>
        <w:fldChar w:fldCharType="end"/>
      </w:r>
    </w:p>
    <w:p w14:paraId="7EFA11A5" w14:textId="20794E66" w:rsidR="00084522" w:rsidRDefault="00084522" w:rsidP="00B31CED">
      <w:pPr>
        <w:pStyle w:val="TOC1"/>
        <w:rPr>
          <w:rFonts w:eastAsiaTheme="minorEastAsia" w:cstheme="minorBidi"/>
          <w:color w:val="auto"/>
          <w:sz w:val="24"/>
          <w:szCs w:val="24"/>
          <w:lang w:eastAsia="en-US"/>
        </w:rPr>
      </w:pPr>
      <w:r>
        <w:t>Navigate Your Way Around</w:t>
      </w:r>
      <w:r>
        <w:tab/>
      </w:r>
      <w:r>
        <w:fldChar w:fldCharType="begin"/>
      </w:r>
      <w:r>
        <w:instrText xml:space="preserve"> PAGEREF _Toc457736560 \h </w:instrText>
      </w:r>
      <w:r>
        <w:fldChar w:fldCharType="separate"/>
      </w:r>
      <w:r w:rsidR="00296A2F">
        <w:t>13</w:t>
      </w:r>
      <w:r>
        <w:fldChar w:fldCharType="end"/>
      </w:r>
    </w:p>
    <w:p w14:paraId="5A83E44C" w14:textId="602E0789" w:rsidR="00084522" w:rsidRDefault="00084522">
      <w:pPr>
        <w:pStyle w:val="TOC2"/>
        <w:tabs>
          <w:tab w:val="right" w:pos="9350"/>
        </w:tabs>
        <w:rPr>
          <w:rFonts w:eastAsiaTheme="minorEastAsia" w:cstheme="minorBidi"/>
          <w:i w:val="0"/>
          <w:noProof/>
          <w:color w:val="auto"/>
          <w:sz w:val="24"/>
          <w:szCs w:val="24"/>
          <w:lang w:eastAsia="en-US"/>
        </w:rPr>
      </w:pPr>
      <w:r>
        <w:rPr>
          <w:noProof/>
        </w:rPr>
        <w:t>Menus</w:t>
      </w:r>
      <w:r>
        <w:rPr>
          <w:noProof/>
        </w:rPr>
        <w:tab/>
      </w:r>
      <w:r>
        <w:rPr>
          <w:noProof/>
        </w:rPr>
        <w:fldChar w:fldCharType="begin"/>
      </w:r>
      <w:r>
        <w:rPr>
          <w:noProof/>
        </w:rPr>
        <w:instrText xml:space="preserve"> PAGEREF _Toc457736561 \h </w:instrText>
      </w:r>
      <w:r>
        <w:rPr>
          <w:noProof/>
        </w:rPr>
      </w:r>
      <w:r>
        <w:rPr>
          <w:noProof/>
        </w:rPr>
        <w:fldChar w:fldCharType="separate"/>
      </w:r>
      <w:r w:rsidR="00296A2F">
        <w:rPr>
          <w:noProof/>
        </w:rPr>
        <w:t>13</w:t>
      </w:r>
      <w:r>
        <w:rPr>
          <w:noProof/>
        </w:rPr>
        <w:fldChar w:fldCharType="end"/>
      </w:r>
    </w:p>
    <w:p w14:paraId="10DA0D1B" w14:textId="25EFCC34" w:rsidR="00084522" w:rsidRDefault="00084522">
      <w:pPr>
        <w:pStyle w:val="TOC2"/>
        <w:tabs>
          <w:tab w:val="right" w:pos="9350"/>
        </w:tabs>
        <w:rPr>
          <w:rFonts w:eastAsiaTheme="minorEastAsia" w:cstheme="minorBidi"/>
          <w:i w:val="0"/>
          <w:noProof/>
          <w:color w:val="auto"/>
          <w:sz w:val="24"/>
          <w:szCs w:val="24"/>
          <w:lang w:eastAsia="en-US"/>
        </w:rPr>
      </w:pPr>
      <w:r>
        <w:rPr>
          <w:noProof/>
        </w:rPr>
        <w:t>Icons</w:t>
      </w:r>
      <w:r>
        <w:rPr>
          <w:noProof/>
        </w:rPr>
        <w:tab/>
      </w:r>
      <w:r>
        <w:rPr>
          <w:noProof/>
        </w:rPr>
        <w:fldChar w:fldCharType="begin"/>
      </w:r>
      <w:r>
        <w:rPr>
          <w:noProof/>
        </w:rPr>
        <w:instrText xml:space="preserve"> PAGEREF _Toc457736562 \h </w:instrText>
      </w:r>
      <w:r>
        <w:rPr>
          <w:noProof/>
        </w:rPr>
      </w:r>
      <w:r>
        <w:rPr>
          <w:noProof/>
        </w:rPr>
        <w:fldChar w:fldCharType="separate"/>
      </w:r>
      <w:r w:rsidR="00296A2F">
        <w:rPr>
          <w:noProof/>
        </w:rPr>
        <w:t>14</w:t>
      </w:r>
      <w:r>
        <w:rPr>
          <w:noProof/>
        </w:rPr>
        <w:fldChar w:fldCharType="end"/>
      </w:r>
    </w:p>
    <w:p w14:paraId="183581F4" w14:textId="06C1702E" w:rsidR="00084522" w:rsidRDefault="00084522">
      <w:pPr>
        <w:pStyle w:val="TOC2"/>
        <w:tabs>
          <w:tab w:val="right" w:pos="9350"/>
        </w:tabs>
        <w:rPr>
          <w:rFonts w:eastAsiaTheme="minorEastAsia" w:cstheme="minorBidi"/>
          <w:i w:val="0"/>
          <w:noProof/>
          <w:color w:val="auto"/>
          <w:sz w:val="24"/>
          <w:szCs w:val="24"/>
          <w:lang w:eastAsia="en-US"/>
        </w:rPr>
      </w:pPr>
      <w:r>
        <w:rPr>
          <w:noProof/>
        </w:rPr>
        <w:t>Tabs</w:t>
      </w:r>
      <w:r>
        <w:rPr>
          <w:noProof/>
        </w:rPr>
        <w:tab/>
      </w:r>
      <w:r>
        <w:rPr>
          <w:noProof/>
        </w:rPr>
        <w:fldChar w:fldCharType="begin"/>
      </w:r>
      <w:r>
        <w:rPr>
          <w:noProof/>
        </w:rPr>
        <w:instrText xml:space="preserve"> PAGEREF _Toc457736563 \h </w:instrText>
      </w:r>
      <w:r>
        <w:rPr>
          <w:noProof/>
        </w:rPr>
      </w:r>
      <w:r>
        <w:rPr>
          <w:noProof/>
        </w:rPr>
        <w:fldChar w:fldCharType="separate"/>
      </w:r>
      <w:r w:rsidR="00296A2F">
        <w:rPr>
          <w:noProof/>
        </w:rPr>
        <w:t>15</w:t>
      </w:r>
      <w:r>
        <w:rPr>
          <w:noProof/>
        </w:rPr>
        <w:fldChar w:fldCharType="end"/>
      </w:r>
    </w:p>
    <w:p w14:paraId="57C72982" w14:textId="099D90BB" w:rsidR="00084522" w:rsidRDefault="00084522" w:rsidP="00B31CED">
      <w:pPr>
        <w:pStyle w:val="TOC1"/>
        <w:rPr>
          <w:rFonts w:eastAsiaTheme="minorEastAsia" w:cstheme="minorBidi"/>
          <w:color w:val="auto"/>
          <w:sz w:val="24"/>
          <w:szCs w:val="24"/>
          <w:lang w:eastAsia="en-US"/>
        </w:rPr>
      </w:pPr>
      <w:r>
        <w:t>Using excel .csv files</w:t>
      </w:r>
      <w:r>
        <w:tab/>
      </w:r>
      <w:r>
        <w:fldChar w:fldCharType="begin"/>
      </w:r>
      <w:r>
        <w:instrText xml:space="preserve"> PAGEREF _Toc457736564 \h </w:instrText>
      </w:r>
      <w:r>
        <w:fldChar w:fldCharType="separate"/>
      </w:r>
      <w:r w:rsidR="00296A2F">
        <w:t>16</w:t>
      </w:r>
      <w:r>
        <w:fldChar w:fldCharType="end"/>
      </w:r>
    </w:p>
    <w:p w14:paraId="0E903F17" w14:textId="54D10DE7" w:rsidR="00084522" w:rsidRDefault="00084522" w:rsidP="00B31CED">
      <w:pPr>
        <w:pStyle w:val="TOC1"/>
        <w:rPr>
          <w:rFonts w:eastAsiaTheme="minorEastAsia" w:cstheme="minorBidi"/>
          <w:color w:val="auto"/>
          <w:sz w:val="24"/>
          <w:szCs w:val="24"/>
          <w:lang w:eastAsia="en-US"/>
        </w:rPr>
      </w:pPr>
      <w:r>
        <w:t>Xero Hints and Tips</w:t>
      </w:r>
      <w:r>
        <w:tab/>
      </w:r>
      <w:r>
        <w:fldChar w:fldCharType="begin"/>
      </w:r>
      <w:r>
        <w:instrText xml:space="preserve"> PAGEREF _Toc457736565 \h </w:instrText>
      </w:r>
      <w:r>
        <w:fldChar w:fldCharType="separate"/>
      </w:r>
      <w:r w:rsidR="00296A2F">
        <w:t>18</w:t>
      </w:r>
      <w:r>
        <w:fldChar w:fldCharType="end"/>
      </w:r>
    </w:p>
    <w:p w14:paraId="4ED1072F" w14:textId="28445A5C" w:rsidR="00084522" w:rsidRDefault="00084522">
      <w:pPr>
        <w:pStyle w:val="TOC2"/>
        <w:tabs>
          <w:tab w:val="right" w:pos="9350"/>
        </w:tabs>
        <w:rPr>
          <w:rFonts w:eastAsiaTheme="minorEastAsia" w:cstheme="minorBidi"/>
          <w:i w:val="0"/>
          <w:noProof/>
          <w:color w:val="auto"/>
          <w:sz w:val="24"/>
          <w:szCs w:val="24"/>
          <w:lang w:eastAsia="en-US"/>
        </w:rPr>
      </w:pPr>
      <w:r>
        <w:rPr>
          <w:noProof/>
        </w:rPr>
        <w:t>Add New Accounts or Inventory items</w:t>
      </w:r>
      <w:r>
        <w:rPr>
          <w:noProof/>
        </w:rPr>
        <w:tab/>
      </w:r>
      <w:r>
        <w:rPr>
          <w:noProof/>
        </w:rPr>
        <w:fldChar w:fldCharType="begin"/>
      </w:r>
      <w:r>
        <w:rPr>
          <w:noProof/>
        </w:rPr>
        <w:instrText xml:space="preserve"> PAGEREF _Toc457736566 \h </w:instrText>
      </w:r>
      <w:r>
        <w:rPr>
          <w:noProof/>
        </w:rPr>
      </w:r>
      <w:r>
        <w:rPr>
          <w:noProof/>
        </w:rPr>
        <w:fldChar w:fldCharType="separate"/>
      </w:r>
      <w:r w:rsidR="00296A2F">
        <w:rPr>
          <w:noProof/>
        </w:rPr>
        <w:t>18</w:t>
      </w:r>
      <w:r>
        <w:rPr>
          <w:noProof/>
        </w:rPr>
        <w:fldChar w:fldCharType="end"/>
      </w:r>
    </w:p>
    <w:p w14:paraId="440D67E5" w14:textId="1D2D7566" w:rsidR="00084522" w:rsidRDefault="00084522">
      <w:pPr>
        <w:pStyle w:val="TOC2"/>
        <w:tabs>
          <w:tab w:val="right" w:pos="9350"/>
        </w:tabs>
        <w:rPr>
          <w:rFonts w:eastAsiaTheme="minorEastAsia" w:cstheme="minorBidi"/>
          <w:i w:val="0"/>
          <w:noProof/>
          <w:color w:val="auto"/>
          <w:sz w:val="24"/>
          <w:szCs w:val="24"/>
          <w:lang w:eastAsia="en-US"/>
        </w:rPr>
      </w:pPr>
      <w:r>
        <w:rPr>
          <w:noProof/>
        </w:rPr>
        <w:t>Reports</w:t>
      </w:r>
      <w:r>
        <w:rPr>
          <w:noProof/>
        </w:rPr>
        <w:tab/>
      </w:r>
      <w:r>
        <w:rPr>
          <w:noProof/>
        </w:rPr>
        <w:fldChar w:fldCharType="begin"/>
      </w:r>
      <w:r>
        <w:rPr>
          <w:noProof/>
        </w:rPr>
        <w:instrText xml:space="preserve"> PAGEREF _Toc457736567 \h </w:instrText>
      </w:r>
      <w:r>
        <w:rPr>
          <w:noProof/>
        </w:rPr>
      </w:r>
      <w:r>
        <w:rPr>
          <w:noProof/>
        </w:rPr>
        <w:fldChar w:fldCharType="separate"/>
      </w:r>
      <w:r w:rsidR="00296A2F">
        <w:rPr>
          <w:noProof/>
        </w:rPr>
        <w:t>18</w:t>
      </w:r>
      <w:r>
        <w:rPr>
          <w:noProof/>
        </w:rPr>
        <w:fldChar w:fldCharType="end"/>
      </w:r>
    </w:p>
    <w:p w14:paraId="5157A384" w14:textId="6382A580" w:rsidR="00084522" w:rsidRDefault="00084522">
      <w:pPr>
        <w:pStyle w:val="TOC2"/>
        <w:tabs>
          <w:tab w:val="right" w:pos="9350"/>
        </w:tabs>
        <w:rPr>
          <w:rFonts w:eastAsiaTheme="minorEastAsia" w:cstheme="minorBidi"/>
          <w:i w:val="0"/>
          <w:noProof/>
          <w:color w:val="auto"/>
          <w:sz w:val="24"/>
          <w:szCs w:val="24"/>
          <w:lang w:eastAsia="en-US"/>
        </w:rPr>
      </w:pPr>
      <w:r>
        <w:rPr>
          <w:noProof/>
        </w:rPr>
        <w:t>F</w:t>
      </w:r>
      <w:r w:rsidR="000D3BA4">
        <w:rPr>
          <w:noProof/>
        </w:rPr>
        <w:t>avo</w:t>
      </w:r>
      <w:r>
        <w:rPr>
          <w:noProof/>
        </w:rPr>
        <w:t>rites</w:t>
      </w:r>
      <w:r>
        <w:rPr>
          <w:noProof/>
        </w:rPr>
        <w:tab/>
      </w:r>
      <w:r>
        <w:rPr>
          <w:noProof/>
        </w:rPr>
        <w:fldChar w:fldCharType="begin"/>
      </w:r>
      <w:r>
        <w:rPr>
          <w:noProof/>
        </w:rPr>
        <w:instrText xml:space="preserve"> PAGEREF _Toc457736568 \h </w:instrText>
      </w:r>
      <w:r>
        <w:rPr>
          <w:noProof/>
        </w:rPr>
      </w:r>
      <w:r>
        <w:rPr>
          <w:noProof/>
        </w:rPr>
        <w:fldChar w:fldCharType="separate"/>
      </w:r>
      <w:r w:rsidR="00296A2F">
        <w:rPr>
          <w:noProof/>
        </w:rPr>
        <w:t>18</w:t>
      </w:r>
      <w:r>
        <w:rPr>
          <w:noProof/>
        </w:rPr>
        <w:fldChar w:fldCharType="end"/>
      </w:r>
    </w:p>
    <w:p w14:paraId="2A28EB4D" w14:textId="6B1724D2" w:rsidR="00084522" w:rsidRDefault="00084522">
      <w:pPr>
        <w:pStyle w:val="TOC2"/>
        <w:tabs>
          <w:tab w:val="right" w:pos="9350"/>
        </w:tabs>
        <w:rPr>
          <w:rFonts w:eastAsiaTheme="minorEastAsia" w:cstheme="minorBidi"/>
          <w:i w:val="0"/>
          <w:noProof/>
          <w:color w:val="auto"/>
          <w:sz w:val="24"/>
          <w:szCs w:val="24"/>
          <w:lang w:eastAsia="en-US"/>
        </w:rPr>
      </w:pPr>
      <w:r>
        <w:rPr>
          <w:noProof/>
        </w:rPr>
        <w:t>Xero’s Dashboard and Accounts drop-down menu</w:t>
      </w:r>
      <w:r>
        <w:rPr>
          <w:noProof/>
        </w:rPr>
        <w:tab/>
      </w:r>
      <w:r>
        <w:rPr>
          <w:noProof/>
        </w:rPr>
        <w:fldChar w:fldCharType="begin"/>
      </w:r>
      <w:r>
        <w:rPr>
          <w:noProof/>
        </w:rPr>
        <w:instrText xml:space="preserve"> PAGEREF _Toc457736569 \h </w:instrText>
      </w:r>
      <w:r>
        <w:rPr>
          <w:noProof/>
        </w:rPr>
      </w:r>
      <w:r>
        <w:rPr>
          <w:noProof/>
        </w:rPr>
        <w:fldChar w:fldCharType="separate"/>
      </w:r>
      <w:r w:rsidR="00296A2F">
        <w:rPr>
          <w:noProof/>
        </w:rPr>
        <w:t>19</w:t>
      </w:r>
      <w:r>
        <w:rPr>
          <w:noProof/>
        </w:rPr>
        <w:fldChar w:fldCharType="end"/>
      </w:r>
    </w:p>
    <w:p w14:paraId="7ED7B579" w14:textId="1A3B5682" w:rsidR="00084522" w:rsidRDefault="00084522">
      <w:pPr>
        <w:pStyle w:val="TOC2"/>
        <w:tabs>
          <w:tab w:val="right" w:pos="9350"/>
        </w:tabs>
        <w:rPr>
          <w:rFonts w:eastAsiaTheme="minorEastAsia" w:cstheme="minorBidi"/>
          <w:i w:val="0"/>
          <w:noProof/>
          <w:color w:val="auto"/>
          <w:sz w:val="24"/>
          <w:szCs w:val="24"/>
          <w:lang w:eastAsia="en-US"/>
        </w:rPr>
      </w:pPr>
      <w:r>
        <w:rPr>
          <w:noProof/>
        </w:rPr>
        <w:t>Select Accounts – Use Names or Numbers</w:t>
      </w:r>
      <w:r>
        <w:rPr>
          <w:noProof/>
        </w:rPr>
        <w:tab/>
      </w:r>
      <w:r>
        <w:rPr>
          <w:noProof/>
        </w:rPr>
        <w:fldChar w:fldCharType="begin"/>
      </w:r>
      <w:r>
        <w:rPr>
          <w:noProof/>
        </w:rPr>
        <w:instrText xml:space="preserve"> PAGEREF _Toc457736570 \h </w:instrText>
      </w:r>
      <w:r>
        <w:rPr>
          <w:noProof/>
        </w:rPr>
      </w:r>
      <w:r>
        <w:rPr>
          <w:noProof/>
        </w:rPr>
        <w:fldChar w:fldCharType="separate"/>
      </w:r>
      <w:r w:rsidR="00296A2F">
        <w:rPr>
          <w:noProof/>
        </w:rPr>
        <w:t>19</w:t>
      </w:r>
      <w:r>
        <w:rPr>
          <w:noProof/>
        </w:rPr>
        <w:fldChar w:fldCharType="end"/>
      </w:r>
    </w:p>
    <w:p w14:paraId="3459CE41" w14:textId="4D98C8DF" w:rsidR="00084522" w:rsidRDefault="00084522" w:rsidP="00B31CED">
      <w:pPr>
        <w:pStyle w:val="TOC1"/>
        <w:rPr>
          <w:rFonts w:eastAsiaTheme="minorEastAsia" w:cstheme="minorBidi"/>
          <w:color w:val="auto"/>
          <w:sz w:val="24"/>
          <w:szCs w:val="24"/>
          <w:lang w:eastAsia="en-US"/>
        </w:rPr>
      </w:pPr>
      <w:r>
        <w:t>Chart of Accounts</w:t>
      </w:r>
      <w:r>
        <w:tab/>
      </w:r>
      <w:r>
        <w:fldChar w:fldCharType="begin"/>
      </w:r>
      <w:r>
        <w:instrText xml:space="preserve"> PAGEREF _Toc457736571 \h </w:instrText>
      </w:r>
      <w:r>
        <w:fldChar w:fldCharType="separate"/>
      </w:r>
      <w:r w:rsidR="00296A2F">
        <w:t>20</w:t>
      </w:r>
      <w:r>
        <w:fldChar w:fldCharType="end"/>
      </w:r>
    </w:p>
    <w:p w14:paraId="744A71A5" w14:textId="4C859847" w:rsidR="00084522" w:rsidRDefault="00084522">
      <w:pPr>
        <w:pStyle w:val="TOC2"/>
        <w:tabs>
          <w:tab w:val="right" w:pos="9350"/>
        </w:tabs>
        <w:rPr>
          <w:rFonts w:eastAsiaTheme="minorEastAsia" w:cstheme="minorBidi"/>
          <w:i w:val="0"/>
          <w:noProof/>
          <w:color w:val="auto"/>
          <w:sz w:val="24"/>
          <w:szCs w:val="24"/>
          <w:lang w:eastAsia="en-US"/>
        </w:rPr>
      </w:pPr>
      <w:r>
        <w:rPr>
          <w:noProof/>
        </w:rPr>
        <w:t>Set Up Your Chart of Accounts</w:t>
      </w:r>
      <w:r>
        <w:rPr>
          <w:noProof/>
        </w:rPr>
        <w:tab/>
      </w:r>
      <w:r>
        <w:rPr>
          <w:noProof/>
        </w:rPr>
        <w:fldChar w:fldCharType="begin"/>
      </w:r>
      <w:r>
        <w:rPr>
          <w:noProof/>
        </w:rPr>
        <w:instrText xml:space="preserve"> PAGEREF _Toc457736572 \h </w:instrText>
      </w:r>
      <w:r>
        <w:rPr>
          <w:noProof/>
        </w:rPr>
      </w:r>
      <w:r>
        <w:rPr>
          <w:noProof/>
        </w:rPr>
        <w:fldChar w:fldCharType="separate"/>
      </w:r>
      <w:r w:rsidR="00296A2F">
        <w:rPr>
          <w:noProof/>
        </w:rPr>
        <w:t>20</w:t>
      </w:r>
      <w:r>
        <w:rPr>
          <w:noProof/>
        </w:rPr>
        <w:fldChar w:fldCharType="end"/>
      </w:r>
    </w:p>
    <w:p w14:paraId="66F6C591" w14:textId="0CE4DEB3" w:rsidR="00084522" w:rsidRDefault="00084522">
      <w:pPr>
        <w:pStyle w:val="TOC2"/>
        <w:tabs>
          <w:tab w:val="right" w:pos="9350"/>
        </w:tabs>
        <w:rPr>
          <w:rFonts w:eastAsiaTheme="minorEastAsia" w:cstheme="minorBidi"/>
          <w:i w:val="0"/>
          <w:noProof/>
          <w:color w:val="auto"/>
          <w:sz w:val="24"/>
          <w:szCs w:val="24"/>
          <w:lang w:eastAsia="en-US"/>
        </w:rPr>
      </w:pPr>
      <w:r>
        <w:rPr>
          <w:noProof/>
        </w:rPr>
        <w:t>Introductory Exercise Your Name Kayaks</w:t>
      </w:r>
      <w:r>
        <w:rPr>
          <w:noProof/>
        </w:rPr>
        <w:tab/>
      </w:r>
      <w:r>
        <w:rPr>
          <w:noProof/>
        </w:rPr>
        <w:fldChar w:fldCharType="begin"/>
      </w:r>
      <w:r>
        <w:rPr>
          <w:noProof/>
        </w:rPr>
        <w:instrText xml:space="preserve"> PAGEREF _Toc457736573 \h </w:instrText>
      </w:r>
      <w:r>
        <w:rPr>
          <w:noProof/>
        </w:rPr>
      </w:r>
      <w:r>
        <w:rPr>
          <w:noProof/>
        </w:rPr>
        <w:fldChar w:fldCharType="separate"/>
      </w:r>
      <w:r w:rsidR="00296A2F">
        <w:rPr>
          <w:noProof/>
        </w:rPr>
        <w:t>22</w:t>
      </w:r>
      <w:r>
        <w:rPr>
          <w:noProof/>
        </w:rPr>
        <w:fldChar w:fldCharType="end"/>
      </w:r>
    </w:p>
    <w:p w14:paraId="24064AFB" w14:textId="119BCFA8" w:rsidR="00084522" w:rsidRDefault="00084522">
      <w:pPr>
        <w:pStyle w:val="TOC2"/>
        <w:tabs>
          <w:tab w:val="right" w:pos="9350"/>
        </w:tabs>
        <w:rPr>
          <w:rFonts w:eastAsiaTheme="minorEastAsia" w:cstheme="minorBidi"/>
          <w:i w:val="0"/>
          <w:noProof/>
          <w:color w:val="auto"/>
          <w:sz w:val="24"/>
          <w:szCs w:val="24"/>
          <w:lang w:eastAsia="en-US"/>
        </w:rPr>
      </w:pPr>
      <w:r>
        <w:rPr>
          <w:noProof/>
        </w:rPr>
        <w:t>Objective</w:t>
      </w:r>
      <w:r>
        <w:rPr>
          <w:noProof/>
        </w:rPr>
        <w:tab/>
      </w:r>
      <w:r>
        <w:rPr>
          <w:noProof/>
        </w:rPr>
        <w:fldChar w:fldCharType="begin"/>
      </w:r>
      <w:r>
        <w:rPr>
          <w:noProof/>
        </w:rPr>
        <w:instrText xml:space="preserve"> PAGEREF _Toc457736574 \h </w:instrText>
      </w:r>
      <w:r>
        <w:rPr>
          <w:noProof/>
        </w:rPr>
      </w:r>
      <w:r>
        <w:rPr>
          <w:noProof/>
        </w:rPr>
        <w:fldChar w:fldCharType="separate"/>
      </w:r>
      <w:r w:rsidR="00296A2F">
        <w:rPr>
          <w:noProof/>
        </w:rPr>
        <w:t>22</w:t>
      </w:r>
      <w:r>
        <w:rPr>
          <w:noProof/>
        </w:rPr>
        <w:fldChar w:fldCharType="end"/>
      </w:r>
    </w:p>
    <w:p w14:paraId="207749F7" w14:textId="650B9FB9" w:rsidR="00084522" w:rsidRDefault="00084522">
      <w:pPr>
        <w:pStyle w:val="TOC2"/>
        <w:tabs>
          <w:tab w:val="right" w:pos="9350"/>
        </w:tabs>
        <w:rPr>
          <w:rFonts w:eastAsiaTheme="minorEastAsia" w:cstheme="minorBidi"/>
          <w:i w:val="0"/>
          <w:noProof/>
          <w:color w:val="auto"/>
          <w:sz w:val="24"/>
          <w:szCs w:val="24"/>
          <w:lang w:eastAsia="en-US"/>
        </w:rPr>
      </w:pPr>
      <w:r>
        <w:rPr>
          <w:noProof/>
        </w:rPr>
        <w:t>The Business Scenario</w:t>
      </w:r>
      <w:r>
        <w:rPr>
          <w:noProof/>
        </w:rPr>
        <w:tab/>
      </w:r>
      <w:r>
        <w:rPr>
          <w:noProof/>
        </w:rPr>
        <w:fldChar w:fldCharType="begin"/>
      </w:r>
      <w:r>
        <w:rPr>
          <w:noProof/>
        </w:rPr>
        <w:instrText xml:space="preserve"> PAGEREF _Toc457736575 \h </w:instrText>
      </w:r>
      <w:r>
        <w:rPr>
          <w:noProof/>
        </w:rPr>
      </w:r>
      <w:r>
        <w:rPr>
          <w:noProof/>
        </w:rPr>
        <w:fldChar w:fldCharType="separate"/>
      </w:r>
      <w:r w:rsidR="00296A2F">
        <w:rPr>
          <w:noProof/>
        </w:rPr>
        <w:t>22</w:t>
      </w:r>
      <w:r>
        <w:rPr>
          <w:noProof/>
        </w:rPr>
        <w:fldChar w:fldCharType="end"/>
      </w:r>
    </w:p>
    <w:p w14:paraId="1B5D46D9" w14:textId="0B740CC6" w:rsidR="00084522" w:rsidRDefault="00084522">
      <w:pPr>
        <w:pStyle w:val="TOC2"/>
        <w:tabs>
          <w:tab w:val="right" w:pos="9350"/>
        </w:tabs>
        <w:rPr>
          <w:rFonts w:eastAsiaTheme="minorEastAsia" w:cstheme="minorBidi"/>
          <w:i w:val="0"/>
          <w:noProof/>
          <w:color w:val="auto"/>
          <w:sz w:val="24"/>
          <w:szCs w:val="24"/>
          <w:lang w:eastAsia="en-US"/>
        </w:rPr>
      </w:pPr>
      <w:r>
        <w:rPr>
          <w:noProof/>
        </w:rPr>
        <w:lastRenderedPageBreak/>
        <w:t>Personalise your business name</w:t>
      </w:r>
      <w:r>
        <w:rPr>
          <w:noProof/>
        </w:rPr>
        <w:tab/>
      </w:r>
      <w:r>
        <w:rPr>
          <w:noProof/>
        </w:rPr>
        <w:fldChar w:fldCharType="begin"/>
      </w:r>
      <w:r>
        <w:rPr>
          <w:noProof/>
        </w:rPr>
        <w:instrText xml:space="preserve"> PAGEREF _Toc457736576 \h </w:instrText>
      </w:r>
      <w:r>
        <w:rPr>
          <w:noProof/>
        </w:rPr>
      </w:r>
      <w:r>
        <w:rPr>
          <w:noProof/>
        </w:rPr>
        <w:fldChar w:fldCharType="separate"/>
      </w:r>
      <w:r w:rsidR="00296A2F">
        <w:rPr>
          <w:noProof/>
        </w:rPr>
        <w:t>22</w:t>
      </w:r>
      <w:r>
        <w:rPr>
          <w:noProof/>
        </w:rPr>
        <w:fldChar w:fldCharType="end"/>
      </w:r>
    </w:p>
    <w:p w14:paraId="6473BC8F" w14:textId="646041C2" w:rsidR="00084522" w:rsidRDefault="00084522">
      <w:pPr>
        <w:pStyle w:val="TOC2"/>
        <w:tabs>
          <w:tab w:val="right" w:pos="9350"/>
        </w:tabs>
        <w:rPr>
          <w:rFonts w:eastAsiaTheme="minorEastAsia" w:cstheme="minorBidi"/>
          <w:i w:val="0"/>
          <w:noProof/>
          <w:color w:val="auto"/>
          <w:sz w:val="24"/>
          <w:szCs w:val="24"/>
          <w:lang w:eastAsia="en-US"/>
        </w:rPr>
      </w:pPr>
      <w:r>
        <w:rPr>
          <w:noProof/>
        </w:rPr>
        <w:t>Customize the Chart of Accounts</w:t>
      </w:r>
      <w:r>
        <w:rPr>
          <w:noProof/>
        </w:rPr>
        <w:tab/>
      </w:r>
      <w:r>
        <w:rPr>
          <w:noProof/>
        </w:rPr>
        <w:fldChar w:fldCharType="begin"/>
      </w:r>
      <w:r>
        <w:rPr>
          <w:noProof/>
        </w:rPr>
        <w:instrText xml:space="preserve"> PAGEREF _Toc457736577 \h </w:instrText>
      </w:r>
      <w:r>
        <w:rPr>
          <w:noProof/>
        </w:rPr>
      </w:r>
      <w:r>
        <w:rPr>
          <w:noProof/>
        </w:rPr>
        <w:fldChar w:fldCharType="separate"/>
      </w:r>
      <w:r w:rsidR="00296A2F">
        <w:rPr>
          <w:noProof/>
        </w:rPr>
        <w:t>22</w:t>
      </w:r>
      <w:r>
        <w:rPr>
          <w:noProof/>
        </w:rPr>
        <w:fldChar w:fldCharType="end"/>
      </w:r>
    </w:p>
    <w:p w14:paraId="4715AFF6" w14:textId="158C04D1" w:rsidR="00084522" w:rsidRDefault="00084522">
      <w:pPr>
        <w:pStyle w:val="TOC2"/>
        <w:tabs>
          <w:tab w:val="right" w:pos="9350"/>
        </w:tabs>
        <w:rPr>
          <w:rFonts w:eastAsiaTheme="minorEastAsia" w:cstheme="minorBidi"/>
          <w:i w:val="0"/>
          <w:noProof/>
          <w:color w:val="auto"/>
          <w:sz w:val="24"/>
          <w:szCs w:val="24"/>
          <w:lang w:eastAsia="en-US"/>
        </w:rPr>
      </w:pPr>
      <w:r>
        <w:rPr>
          <w:noProof/>
        </w:rPr>
        <w:t>Conversion Date</w:t>
      </w:r>
      <w:r>
        <w:rPr>
          <w:noProof/>
        </w:rPr>
        <w:tab/>
      </w:r>
      <w:r>
        <w:rPr>
          <w:noProof/>
        </w:rPr>
        <w:fldChar w:fldCharType="begin"/>
      </w:r>
      <w:r>
        <w:rPr>
          <w:noProof/>
        </w:rPr>
        <w:instrText xml:space="preserve"> PAGEREF _Toc457736578 \h </w:instrText>
      </w:r>
      <w:r>
        <w:rPr>
          <w:noProof/>
        </w:rPr>
      </w:r>
      <w:r>
        <w:rPr>
          <w:noProof/>
        </w:rPr>
        <w:fldChar w:fldCharType="separate"/>
      </w:r>
      <w:r w:rsidR="00296A2F">
        <w:rPr>
          <w:noProof/>
        </w:rPr>
        <w:t>27</w:t>
      </w:r>
      <w:r>
        <w:rPr>
          <w:noProof/>
        </w:rPr>
        <w:fldChar w:fldCharType="end"/>
      </w:r>
    </w:p>
    <w:p w14:paraId="260C4D6E" w14:textId="4CEE45B9" w:rsidR="00084522" w:rsidRDefault="00084522">
      <w:pPr>
        <w:pStyle w:val="TOC2"/>
        <w:tabs>
          <w:tab w:val="right" w:pos="9350"/>
        </w:tabs>
        <w:rPr>
          <w:rFonts w:eastAsiaTheme="minorEastAsia" w:cstheme="minorBidi"/>
          <w:i w:val="0"/>
          <w:noProof/>
          <w:color w:val="auto"/>
          <w:sz w:val="24"/>
          <w:szCs w:val="24"/>
          <w:lang w:eastAsia="en-US"/>
        </w:rPr>
      </w:pPr>
      <w:r>
        <w:rPr>
          <w:noProof/>
        </w:rPr>
        <w:t>Conversion Balances</w:t>
      </w:r>
      <w:r>
        <w:rPr>
          <w:noProof/>
        </w:rPr>
        <w:tab/>
      </w:r>
      <w:r>
        <w:rPr>
          <w:noProof/>
        </w:rPr>
        <w:fldChar w:fldCharType="begin"/>
      </w:r>
      <w:r>
        <w:rPr>
          <w:noProof/>
        </w:rPr>
        <w:instrText xml:space="preserve"> PAGEREF _Toc457736579 \h </w:instrText>
      </w:r>
      <w:r>
        <w:rPr>
          <w:noProof/>
        </w:rPr>
      </w:r>
      <w:r>
        <w:rPr>
          <w:noProof/>
        </w:rPr>
        <w:fldChar w:fldCharType="separate"/>
      </w:r>
      <w:r w:rsidR="00296A2F">
        <w:rPr>
          <w:noProof/>
        </w:rPr>
        <w:t>28</w:t>
      </w:r>
      <w:r>
        <w:rPr>
          <w:noProof/>
        </w:rPr>
        <w:fldChar w:fldCharType="end"/>
      </w:r>
    </w:p>
    <w:p w14:paraId="41033F5D" w14:textId="488F3E72" w:rsidR="00084522" w:rsidRDefault="00084522">
      <w:pPr>
        <w:pStyle w:val="TOC2"/>
        <w:tabs>
          <w:tab w:val="right" w:pos="9350"/>
        </w:tabs>
        <w:rPr>
          <w:rFonts w:eastAsiaTheme="minorEastAsia" w:cstheme="minorBidi"/>
          <w:i w:val="0"/>
          <w:noProof/>
          <w:color w:val="auto"/>
          <w:sz w:val="24"/>
          <w:szCs w:val="24"/>
          <w:lang w:eastAsia="en-US"/>
        </w:rPr>
      </w:pPr>
      <w:r>
        <w:rPr>
          <w:noProof/>
        </w:rPr>
        <w:t>Remove Current balances</w:t>
      </w:r>
      <w:r>
        <w:rPr>
          <w:noProof/>
        </w:rPr>
        <w:tab/>
      </w:r>
      <w:r>
        <w:rPr>
          <w:noProof/>
        </w:rPr>
        <w:fldChar w:fldCharType="begin"/>
      </w:r>
      <w:r>
        <w:rPr>
          <w:noProof/>
        </w:rPr>
        <w:instrText xml:space="preserve"> PAGEREF _Toc457736580 \h </w:instrText>
      </w:r>
      <w:r>
        <w:rPr>
          <w:noProof/>
        </w:rPr>
      </w:r>
      <w:r>
        <w:rPr>
          <w:noProof/>
        </w:rPr>
        <w:fldChar w:fldCharType="separate"/>
      </w:r>
      <w:r w:rsidR="00296A2F">
        <w:rPr>
          <w:noProof/>
        </w:rPr>
        <w:t>28</w:t>
      </w:r>
      <w:r>
        <w:rPr>
          <w:noProof/>
        </w:rPr>
        <w:fldChar w:fldCharType="end"/>
      </w:r>
    </w:p>
    <w:p w14:paraId="34A2BAC9" w14:textId="636E7C1C" w:rsidR="00084522" w:rsidRDefault="00084522">
      <w:pPr>
        <w:pStyle w:val="TOC2"/>
        <w:tabs>
          <w:tab w:val="right" w:pos="9350"/>
        </w:tabs>
        <w:rPr>
          <w:rFonts w:eastAsiaTheme="minorEastAsia" w:cstheme="minorBidi"/>
          <w:i w:val="0"/>
          <w:noProof/>
          <w:color w:val="auto"/>
          <w:sz w:val="24"/>
          <w:szCs w:val="24"/>
          <w:lang w:eastAsia="en-US"/>
        </w:rPr>
      </w:pPr>
      <w:r>
        <w:rPr>
          <w:noProof/>
        </w:rPr>
        <w:t>Enter Trial Balance Amounts</w:t>
      </w:r>
      <w:r>
        <w:rPr>
          <w:noProof/>
        </w:rPr>
        <w:tab/>
      </w:r>
      <w:r>
        <w:rPr>
          <w:noProof/>
        </w:rPr>
        <w:fldChar w:fldCharType="begin"/>
      </w:r>
      <w:r>
        <w:rPr>
          <w:noProof/>
        </w:rPr>
        <w:instrText xml:space="preserve"> PAGEREF _Toc457736581 \h </w:instrText>
      </w:r>
      <w:r>
        <w:rPr>
          <w:noProof/>
        </w:rPr>
      </w:r>
      <w:r>
        <w:rPr>
          <w:noProof/>
        </w:rPr>
        <w:fldChar w:fldCharType="separate"/>
      </w:r>
      <w:r w:rsidR="00296A2F">
        <w:rPr>
          <w:noProof/>
        </w:rPr>
        <w:t>28</w:t>
      </w:r>
      <w:r>
        <w:rPr>
          <w:noProof/>
        </w:rPr>
        <w:fldChar w:fldCharType="end"/>
      </w:r>
    </w:p>
    <w:p w14:paraId="61E48F5A" w14:textId="20A52D81" w:rsidR="00084522" w:rsidRDefault="00084522">
      <w:pPr>
        <w:pStyle w:val="TOC2"/>
        <w:tabs>
          <w:tab w:val="right" w:pos="9350"/>
        </w:tabs>
        <w:rPr>
          <w:rFonts w:eastAsiaTheme="minorEastAsia" w:cstheme="minorBidi"/>
          <w:i w:val="0"/>
          <w:noProof/>
          <w:color w:val="auto"/>
          <w:sz w:val="24"/>
          <w:szCs w:val="24"/>
          <w:lang w:eastAsia="en-US"/>
        </w:rPr>
      </w:pPr>
      <w:r>
        <w:rPr>
          <w:noProof/>
        </w:rPr>
        <w:t>Opening individual Accounts Receivable and Accounts Payable balances</w:t>
      </w:r>
      <w:r>
        <w:rPr>
          <w:noProof/>
        </w:rPr>
        <w:tab/>
      </w:r>
      <w:r>
        <w:rPr>
          <w:noProof/>
        </w:rPr>
        <w:fldChar w:fldCharType="begin"/>
      </w:r>
      <w:r>
        <w:rPr>
          <w:noProof/>
        </w:rPr>
        <w:instrText xml:space="preserve"> PAGEREF _Toc457736582 \h </w:instrText>
      </w:r>
      <w:r>
        <w:rPr>
          <w:noProof/>
        </w:rPr>
      </w:r>
      <w:r>
        <w:rPr>
          <w:noProof/>
        </w:rPr>
        <w:fldChar w:fldCharType="separate"/>
      </w:r>
      <w:r w:rsidR="00296A2F">
        <w:rPr>
          <w:noProof/>
        </w:rPr>
        <w:t>31</w:t>
      </w:r>
      <w:r>
        <w:rPr>
          <w:noProof/>
        </w:rPr>
        <w:fldChar w:fldCharType="end"/>
      </w:r>
    </w:p>
    <w:p w14:paraId="185C63D6" w14:textId="5FA20395" w:rsidR="00084522" w:rsidRDefault="00084522" w:rsidP="00B31CED">
      <w:pPr>
        <w:pStyle w:val="TOC1"/>
        <w:rPr>
          <w:rFonts w:eastAsiaTheme="minorEastAsia" w:cstheme="minorBidi"/>
          <w:color w:val="auto"/>
          <w:sz w:val="24"/>
          <w:szCs w:val="24"/>
          <w:lang w:eastAsia="en-US"/>
        </w:rPr>
      </w:pPr>
      <w:r>
        <w:t>Inventory Set Up</w:t>
      </w:r>
      <w:r>
        <w:tab/>
      </w:r>
      <w:r>
        <w:fldChar w:fldCharType="begin"/>
      </w:r>
      <w:r>
        <w:instrText xml:space="preserve"> PAGEREF _Toc457736583 \h </w:instrText>
      </w:r>
      <w:r>
        <w:fldChar w:fldCharType="separate"/>
      </w:r>
      <w:r w:rsidR="00296A2F">
        <w:t>33</w:t>
      </w:r>
      <w:r>
        <w:fldChar w:fldCharType="end"/>
      </w:r>
    </w:p>
    <w:p w14:paraId="2B6ED10D" w14:textId="23B2FA7C" w:rsidR="00084522" w:rsidRDefault="00084522" w:rsidP="00B31CED">
      <w:pPr>
        <w:pStyle w:val="TOC1"/>
        <w:rPr>
          <w:rFonts w:eastAsiaTheme="minorEastAsia" w:cstheme="minorBidi"/>
          <w:color w:val="auto"/>
          <w:sz w:val="24"/>
          <w:szCs w:val="24"/>
          <w:lang w:eastAsia="en-US"/>
        </w:rPr>
      </w:pPr>
      <w:r>
        <w:t>Transaction Time!</w:t>
      </w:r>
      <w:r>
        <w:tab/>
      </w:r>
      <w:r>
        <w:fldChar w:fldCharType="begin"/>
      </w:r>
      <w:r>
        <w:instrText xml:space="preserve"> PAGEREF _Toc457736584 \h </w:instrText>
      </w:r>
      <w:r>
        <w:fldChar w:fldCharType="separate"/>
      </w:r>
      <w:r w:rsidR="00296A2F">
        <w:t>37</w:t>
      </w:r>
      <w:r>
        <w:fldChar w:fldCharType="end"/>
      </w:r>
    </w:p>
    <w:p w14:paraId="55569E10" w14:textId="4E7967FC" w:rsidR="00084522" w:rsidRDefault="00084522">
      <w:pPr>
        <w:pStyle w:val="TOC2"/>
        <w:tabs>
          <w:tab w:val="right" w:pos="9350"/>
        </w:tabs>
        <w:rPr>
          <w:rFonts w:eastAsiaTheme="minorEastAsia" w:cstheme="minorBidi"/>
          <w:i w:val="0"/>
          <w:noProof/>
          <w:color w:val="auto"/>
          <w:sz w:val="24"/>
          <w:szCs w:val="24"/>
          <w:lang w:eastAsia="en-US"/>
        </w:rPr>
      </w:pPr>
      <w:r>
        <w:rPr>
          <w:noProof/>
        </w:rPr>
        <w:t>Process Credit Transactions for Inventory Items</w:t>
      </w:r>
      <w:r>
        <w:rPr>
          <w:noProof/>
        </w:rPr>
        <w:tab/>
      </w:r>
      <w:r>
        <w:rPr>
          <w:noProof/>
        </w:rPr>
        <w:fldChar w:fldCharType="begin"/>
      </w:r>
      <w:r>
        <w:rPr>
          <w:noProof/>
        </w:rPr>
        <w:instrText xml:space="preserve"> PAGEREF _Toc457736585 \h </w:instrText>
      </w:r>
      <w:r>
        <w:rPr>
          <w:noProof/>
        </w:rPr>
      </w:r>
      <w:r>
        <w:rPr>
          <w:noProof/>
        </w:rPr>
        <w:fldChar w:fldCharType="separate"/>
      </w:r>
      <w:r w:rsidR="00296A2F">
        <w:rPr>
          <w:noProof/>
        </w:rPr>
        <w:t>37</w:t>
      </w:r>
      <w:r>
        <w:rPr>
          <w:noProof/>
        </w:rPr>
        <w:fldChar w:fldCharType="end"/>
      </w:r>
    </w:p>
    <w:p w14:paraId="76FAAA72" w14:textId="16159C0E" w:rsidR="00084522" w:rsidRDefault="00084522">
      <w:pPr>
        <w:pStyle w:val="TOC2"/>
        <w:tabs>
          <w:tab w:val="right" w:pos="9350"/>
        </w:tabs>
        <w:rPr>
          <w:rFonts w:eastAsiaTheme="minorEastAsia" w:cstheme="minorBidi"/>
          <w:i w:val="0"/>
          <w:noProof/>
          <w:color w:val="auto"/>
          <w:sz w:val="24"/>
          <w:szCs w:val="24"/>
          <w:lang w:eastAsia="en-US"/>
        </w:rPr>
      </w:pPr>
      <w:r>
        <w:rPr>
          <w:noProof/>
        </w:rPr>
        <w:t>Process Cash Transactions</w:t>
      </w:r>
      <w:r>
        <w:rPr>
          <w:noProof/>
        </w:rPr>
        <w:tab/>
      </w:r>
      <w:r>
        <w:rPr>
          <w:noProof/>
        </w:rPr>
        <w:fldChar w:fldCharType="begin"/>
      </w:r>
      <w:r>
        <w:rPr>
          <w:noProof/>
        </w:rPr>
        <w:instrText xml:space="preserve"> PAGEREF _Toc457736586 \h </w:instrText>
      </w:r>
      <w:r>
        <w:rPr>
          <w:noProof/>
        </w:rPr>
      </w:r>
      <w:r>
        <w:rPr>
          <w:noProof/>
        </w:rPr>
        <w:fldChar w:fldCharType="separate"/>
      </w:r>
      <w:r w:rsidR="00296A2F">
        <w:rPr>
          <w:noProof/>
        </w:rPr>
        <w:t>43</w:t>
      </w:r>
      <w:r>
        <w:rPr>
          <w:noProof/>
        </w:rPr>
        <w:fldChar w:fldCharType="end"/>
      </w:r>
    </w:p>
    <w:p w14:paraId="0969C111" w14:textId="52A8AA11" w:rsidR="00084522" w:rsidRDefault="00084522">
      <w:pPr>
        <w:pStyle w:val="TOC2"/>
        <w:tabs>
          <w:tab w:val="right" w:pos="9350"/>
        </w:tabs>
        <w:rPr>
          <w:rFonts w:eastAsiaTheme="minorEastAsia" w:cstheme="minorBidi"/>
          <w:i w:val="0"/>
          <w:noProof/>
          <w:color w:val="auto"/>
          <w:sz w:val="24"/>
          <w:szCs w:val="24"/>
          <w:lang w:eastAsia="en-US"/>
        </w:rPr>
      </w:pPr>
      <w:r>
        <w:rPr>
          <w:noProof/>
        </w:rPr>
        <w:t>Process Invoice/Bill Payments</w:t>
      </w:r>
      <w:r>
        <w:rPr>
          <w:noProof/>
        </w:rPr>
        <w:tab/>
      </w:r>
      <w:r>
        <w:rPr>
          <w:noProof/>
        </w:rPr>
        <w:fldChar w:fldCharType="begin"/>
      </w:r>
      <w:r>
        <w:rPr>
          <w:noProof/>
        </w:rPr>
        <w:instrText xml:space="preserve"> PAGEREF _Toc457736587 \h </w:instrText>
      </w:r>
      <w:r>
        <w:rPr>
          <w:noProof/>
        </w:rPr>
      </w:r>
      <w:r>
        <w:rPr>
          <w:noProof/>
        </w:rPr>
        <w:fldChar w:fldCharType="separate"/>
      </w:r>
      <w:r w:rsidR="00296A2F">
        <w:rPr>
          <w:noProof/>
        </w:rPr>
        <w:t>48</w:t>
      </w:r>
      <w:r>
        <w:rPr>
          <w:noProof/>
        </w:rPr>
        <w:fldChar w:fldCharType="end"/>
      </w:r>
    </w:p>
    <w:p w14:paraId="39206126" w14:textId="7D4855A3" w:rsidR="00084522" w:rsidRDefault="00084522" w:rsidP="00B31CED">
      <w:pPr>
        <w:pStyle w:val="TOC1"/>
        <w:rPr>
          <w:rFonts w:eastAsiaTheme="minorEastAsia" w:cstheme="minorBidi"/>
          <w:color w:val="auto"/>
          <w:sz w:val="24"/>
          <w:szCs w:val="24"/>
          <w:lang w:eastAsia="en-US"/>
        </w:rPr>
      </w:pPr>
      <w:r>
        <w:t>Cash Receipts and Payments via Bank Reconciliation</w:t>
      </w:r>
      <w:r>
        <w:tab/>
      </w:r>
      <w:r>
        <w:fldChar w:fldCharType="begin"/>
      </w:r>
      <w:r>
        <w:instrText xml:space="preserve"> PAGEREF _Toc457736588 \h </w:instrText>
      </w:r>
      <w:r>
        <w:fldChar w:fldCharType="separate"/>
      </w:r>
      <w:r w:rsidR="00296A2F">
        <w:t>50</w:t>
      </w:r>
      <w:r>
        <w:fldChar w:fldCharType="end"/>
      </w:r>
    </w:p>
    <w:p w14:paraId="2A3BBC95" w14:textId="328991FC" w:rsidR="00084522" w:rsidRDefault="00084522">
      <w:pPr>
        <w:pStyle w:val="TOC2"/>
        <w:tabs>
          <w:tab w:val="right" w:pos="9350"/>
        </w:tabs>
        <w:rPr>
          <w:rFonts w:eastAsiaTheme="minorEastAsia" w:cstheme="minorBidi"/>
          <w:i w:val="0"/>
          <w:noProof/>
          <w:color w:val="auto"/>
          <w:sz w:val="24"/>
          <w:szCs w:val="24"/>
          <w:lang w:eastAsia="en-US"/>
        </w:rPr>
      </w:pPr>
      <w:r>
        <w:rPr>
          <w:noProof/>
        </w:rPr>
        <w:t>Bank Reconciliation Procedure</w:t>
      </w:r>
      <w:r>
        <w:rPr>
          <w:noProof/>
        </w:rPr>
        <w:tab/>
      </w:r>
      <w:r>
        <w:rPr>
          <w:noProof/>
        </w:rPr>
        <w:fldChar w:fldCharType="begin"/>
      </w:r>
      <w:r>
        <w:rPr>
          <w:noProof/>
        </w:rPr>
        <w:instrText xml:space="preserve"> PAGEREF _Toc457736589 \h </w:instrText>
      </w:r>
      <w:r>
        <w:rPr>
          <w:noProof/>
        </w:rPr>
      </w:r>
      <w:r>
        <w:rPr>
          <w:noProof/>
        </w:rPr>
        <w:fldChar w:fldCharType="separate"/>
      </w:r>
      <w:r w:rsidR="00296A2F">
        <w:rPr>
          <w:noProof/>
        </w:rPr>
        <w:t>50</w:t>
      </w:r>
      <w:r>
        <w:rPr>
          <w:noProof/>
        </w:rPr>
        <w:fldChar w:fldCharType="end"/>
      </w:r>
    </w:p>
    <w:p w14:paraId="50BE686F" w14:textId="6C32F144" w:rsidR="00084522" w:rsidRDefault="00084522">
      <w:pPr>
        <w:pStyle w:val="TOC2"/>
        <w:tabs>
          <w:tab w:val="right" w:pos="9350"/>
        </w:tabs>
        <w:rPr>
          <w:rFonts w:eastAsiaTheme="minorEastAsia" w:cstheme="minorBidi"/>
          <w:i w:val="0"/>
          <w:noProof/>
          <w:color w:val="auto"/>
          <w:sz w:val="24"/>
          <w:szCs w:val="24"/>
          <w:lang w:eastAsia="en-US"/>
        </w:rPr>
      </w:pPr>
      <w:r>
        <w:rPr>
          <w:noProof/>
        </w:rPr>
        <w:t>Import Bank Statement File</w:t>
      </w:r>
      <w:r>
        <w:rPr>
          <w:noProof/>
        </w:rPr>
        <w:tab/>
      </w:r>
      <w:r>
        <w:rPr>
          <w:noProof/>
        </w:rPr>
        <w:fldChar w:fldCharType="begin"/>
      </w:r>
      <w:r>
        <w:rPr>
          <w:noProof/>
        </w:rPr>
        <w:instrText xml:space="preserve"> PAGEREF _Toc457736590 \h </w:instrText>
      </w:r>
      <w:r>
        <w:rPr>
          <w:noProof/>
        </w:rPr>
      </w:r>
      <w:r>
        <w:rPr>
          <w:noProof/>
        </w:rPr>
        <w:fldChar w:fldCharType="separate"/>
      </w:r>
      <w:r w:rsidR="00296A2F">
        <w:rPr>
          <w:noProof/>
        </w:rPr>
        <w:t>51</w:t>
      </w:r>
      <w:r>
        <w:rPr>
          <w:noProof/>
        </w:rPr>
        <w:fldChar w:fldCharType="end"/>
      </w:r>
    </w:p>
    <w:p w14:paraId="33B94F07" w14:textId="3EC88BB9" w:rsidR="00084522" w:rsidRDefault="00084522">
      <w:pPr>
        <w:pStyle w:val="TOC2"/>
        <w:tabs>
          <w:tab w:val="right" w:pos="9350"/>
        </w:tabs>
        <w:rPr>
          <w:rFonts w:eastAsiaTheme="minorEastAsia" w:cstheme="minorBidi"/>
          <w:i w:val="0"/>
          <w:noProof/>
          <w:color w:val="auto"/>
          <w:sz w:val="24"/>
          <w:szCs w:val="24"/>
          <w:lang w:eastAsia="en-US"/>
        </w:rPr>
      </w:pPr>
      <w:r>
        <w:rPr>
          <w:noProof/>
        </w:rPr>
        <w:t>Bank Statement Terms</w:t>
      </w:r>
      <w:r>
        <w:rPr>
          <w:noProof/>
        </w:rPr>
        <w:tab/>
      </w:r>
      <w:r>
        <w:rPr>
          <w:noProof/>
        </w:rPr>
        <w:fldChar w:fldCharType="begin"/>
      </w:r>
      <w:r>
        <w:rPr>
          <w:noProof/>
        </w:rPr>
        <w:instrText xml:space="preserve"> PAGEREF _Toc457736591 \h </w:instrText>
      </w:r>
      <w:r>
        <w:rPr>
          <w:noProof/>
        </w:rPr>
      </w:r>
      <w:r>
        <w:rPr>
          <w:noProof/>
        </w:rPr>
        <w:fldChar w:fldCharType="separate"/>
      </w:r>
      <w:r w:rsidR="00296A2F">
        <w:rPr>
          <w:noProof/>
        </w:rPr>
        <w:t>52</w:t>
      </w:r>
      <w:r>
        <w:rPr>
          <w:noProof/>
        </w:rPr>
        <w:fldChar w:fldCharType="end"/>
      </w:r>
    </w:p>
    <w:p w14:paraId="67199E2D" w14:textId="0A53CED5" w:rsidR="00084522" w:rsidRDefault="00084522">
      <w:pPr>
        <w:pStyle w:val="TOC2"/>
        <w:tabs>
          <w:tab w:val="right" w:pos="9350"/>
        </w:tabs>
        <w:rPr>
          <w:rFonts w:eastAsiaTheme="minorEastAsia" w:cstheme="minorBidi"/>
          <w:i w:val="0"/>
          <w:noProof/>
          <w:color w:val="auto"/>
          <w:sz w:val="24"/>
          <w:szCs w:val="24"/>
          <w:lang w:eastAsia="en-US"/>
        </w:rPr>
      </w:pPr>
      <w:r>
        <w:rPr>
          <w:noProof/>
        </w:rPr>
        <w:t>Match Transactions</w:t>
      </w:r>
      <w:r>
        <w:rPr>
          <w:noProof/>
        </w:rPr>
        <w:tab/>
      </w:r>
      <w:r>
        <w:rPr>
          <w:noProof/>
        </w:rPr>
        <w:fldChar w:fldCharType="begin"/>
      </w:r>
      <w:r>
        <w:rPr>
          <w:noProof/>
        </w:rPr>
        <w:instrText xml:space="preserve"> PAGEREF _Toc457736592 \h </w:instrText>
      </w:r>
      <w:r>
        <w:rPr>
          <w:noProof/>
        </w:rPr>
      </w:r>
      <w:r>
        <w:rPr>
          <w:noProof/>
        </w:rPr>
        <w:fldChar w:fldCharType="separate"/>
      </w:r>
      <w:r w:rsidR="00296A2F">
        <w:rPr>
          <w:noProof/>
        </w:rPr>
        <w:t>53</w:t>
      </w:r>
      <w:r>
        <w:rPr>
          <w:noProof/>
        </w:rPr>
        <w:fldChar w:fldCharType="end"/>
      </w:r>
    </w:p>
    <w:p w14:paraId="5CD60DFF" w14:textId="47F5F901" w:rsidR="00084522" w:rsidRDefault="00084522">
      <w:pPr>
        <w:pStyle w:val="TOC2"/>
        <w:tabs>
          <w:tab w:val="right" w:pos="9350"/>
        </w:tabs>
        <w:rPr>
          <w:rFonts w:eastAsiaTheme="minorEastAsia" w:cstheme="minorBidi"/>
          <w:i w:val="0"/>
          <w:noProof/>
          <w:color w:val="auto"/>
          <w:sz w:val="24"/>
          <w:szCs w:val="24"/>
          <w:lang w:eastAsia="en-US"/>
        </w:rPr>
      </w:pPr>
      <w:r>
        <w:rPr>
          <w:noProof/>
        </w:rPr>
        <w:t>Create Transactions for Direct Bank Entries</w:t>
      </w:r>
      <w:r>
        <w:rPr>
          <w:noProof/>
        </w:rPr>
        <w:tab/>
      </w:r>
      <w:r>
        <w:rPr>
          <w:noProof/>
        </w:rPr>
        <w:fldChar w:fldCharType="begin"/>
      </w:r>
      <w:r>
        <w:rPr>
          <w:noProof/>
        </w:rPr>
        <w:instrText xml:space="preserve"> PAGEREF _Toc457736593 \h </w:instrText>
      </w:r>
      <w:r>
        <w:rPr>
          <w:noProof/>
        </w:rPr>
      </w:r>
      <w:r>
        <w:rPr>
          <w:noProof/>
        </w:rPr>
        <w:fldChar w:fldCharType="separate"/>
      </w:r>
      <w:r w:rsidR="00296A2F">
        <w:rPr>
          <w:noProof/>
        </w:rPr>
        <w:t>54</w:t>
      </w:r>
      <w:r>
        <w:rPr>
          <w:noProof/>
        </w:rPr>
        <w:fldChar w:fldCharType="end"/>
      </w:r>
    </w:p>
    <w:p w14:paraId="1AE3CDD3" w14:textId="3DC0122F" w:rsidR="00084522" w:rsidRDefault="00084522">
      <w:pPr>
        <w:pStyle w:val="TOC2"/>
        <w:tabs>
          <w:tab w:val="right" w:pos="9350"/>
        </w:tabs>
        <w:rPr>
          <w:rFonts w:eastAsiaTheme="minorEastAsia" w:cstheme="minorBidi"/>
          <w:i w:val="0"/>
          <w:noProof/>
          <w:color w:val="auto"/>
          <w:sz w:val="24"/>
          <w:szCs w:val="24"/>
          <w:lang w:eastAsia="en-US"/>
        </w:rPr>
      </w:pPr>
      <w:r>
        <w:rPr>
          <w:noProof/>
        </w:rPr>
        <w:t>Process Direct Credits for Part Payment of Sales Invoices</w:t>
      </w:r>
      <w:r>
        <w:rPr>
          <w:noProof/>
        </w:rPr>
        <w:tab/>
      </w:r>
      <w:r>
        <w:rPr>
          <w:noProof/>
        </w:rPr>
        <w:fldChar w:fldCharType="begin"/>
      </w:r>
      <w:r>
        <w:rPr>
          <w:noProof/>
        </w:rPr>
        <w:instrText xml:space="preserve"> PAGEREF _Toc457736594 \h </w:instrText>
      </w:r>
      <w:r>
        <w:rPr>
          <w:noProof/>
        </w:rPr>
      </w:r>
      <w:r>
        <w:rPr>
          <w:noProof/>
        </w:rPr>
        <w:fldChar w:fldCharType="separate"/>
      </w:r>
      <w:r w:rsidR="00296A2F">
        <w:rPr>
          <w:noProof/>
        </w:rPr>
        <w:t>55</w:t>
      </w:r>
      <w:r>
        <w:rPr>
          <w:noProof/>
        </w:rPr>
        <w:fldChar w:fldCharType="end"/>
      </w:r>
    </w:p>
    <w:p w14:paraId="305BD77E" w14:textId="19ADB776" w:rsidR="00084522" w:rsidRDefault="00084522">
      <w:pPr>
        <w:pStyle w:val="TOC2"/>
        <w:tabs>
          <w:tab w:val="right" w:pos="9350"/>
        </w:tabs>
        <w:rPr>
          <w:rFonts w:eastAsiaTheme="minorEastAsia" w:cstheme="minorBidi"/>
          <w:i w:val="0"/>
          <w:noProof/>
          <w:color w:val="auto"/>
          <w:sz w:val="24"/>
          <w:szCs w:val="24"/>
          <w:lang w:eastAsia="en-US"/>
        </w:rPr>
      </w:pPr>
      <w:r>
        <w:rPr>
          <w:noProof/>
        </w:rPr>
        <w:t>Work with Multiple Matches</w:t>
      </w:r>
      <w:r>
        <w:rPr>
          <w:noProof/>
        </w:rPr>
        <w:tab/>
      </w:r>
      <w:r>
        <w:rPr>
          <w:noProof/>
        </w:rPr>
        <w:fldChar w:fldCharType="begin"/>
      </w:r>
      <w:r>
        <w:rPr>
          <w:noProof/>
        </w:rPr>
        <w:instrText xml:space="preserve"> PAGEREF _Toc457736595 \h </w:instrText>
      </w:r>
      <w:r>
        <w:rPr>
          <w:noProof/>
        </w:rPr>
      </w:r>
      <w:r>
        <w:rPr>
          <w:noProof/>
        </w:rPr>
        <w:fldChar w:fldCharType="separate"/>
      </w:r>
      <w:r w:rsidR="00296A2F">
        <w:rPr>
          <w:noProof/>
        </w:rPr>
        <w:t>56</w:t>
      </w:r>
      <w:r>
        <w:rPr>
          <w:noProof/>
        </w:rPr>
        <w:fldChar w:fldCharType="end"/>
      </w:r>
    </w:p>
    <w:p w14:paraId="4E66CD52" w14:textId="6D5FA5E9" w:rsidR="00084522" w:rsidRDefault="00084522" w:rsidP="00B31CED">
      <w:pPr>
        <w:pStyle w:val="TOC1"/>
        <w:rPr>
          <w:rFonts w:eastAsiaTheme="minorEastAsia" w:cstheme="minorBidi"/>
          <w:color w:val="auto"/>
          <w:sz w:val="24"/>
          <w:szCs w:val="24"/>
          <w:lang w:eastAsia="en-US"/>
        </w:rPr>
      </w:pPr>
      <w:r>
        <w:t>Process Infrequent Transactions</w:t>
      </w:r>
      <w:r>
        <w:tab/>
      </w:r>
      <w:r>
        <w:fldChar w:fldCharType="begin"/>
      </w:r>
      <w:r>
        <w:instrText xml:space="preserve"> PAGEREF _Toc457736596 \h </w:instrText>
      </w:r>
      <w:r>
        <w:fldChar w:fldCharType="separate"/>
      </w:r>
      <w:r w:rsidR="00296A2F">
        <w:t>58</w:t>
      </w:r>
      <w:r>
        <w:fldChar w:fldCharType="end"/>
      </w:r>
    </w:p>
    <w:p w14:paraId="58DFA6BE" w14:textId="2D3E47FB" w:rsidR="00084522" w:rsidRDefault="00084522">
      <w:pPr>
        <w:pStyle w:val="TOC2"/>
        <w:tabs>
          <w:tab w:val="right" w:pos="9350"/>
        </w:tabs>
        <w:rPr>
          <w:rFonts w:eastAsiaTheme="minorEastAsia" w:cstheme="minorBidi"/>
          <w:i w:val="0"/>
          <w:noProof/>
          <w:color w:val="auto"/>
          <w:sz w:val="24"/>
          <w:szCs w:val="24"/>
          <w:lang w:eastAsia="en-US"/>
        </w:rPr>
      </w:pPr>
      <w:r>
        <w:rPr>
          <w:noProof/>
        </w:rPr>
        <w:t>Inventory Returns</w:t>
      </w:r>
      <w:r>
        <w:rPr>
          <w:noProof/>
        </w:rPr>
        <w:tab/>
      </w:r>
      <w:r>
        <w:rPr>
          <w:noProof/>
        </w:rPr>
        <w:fldChar w:fldCharType="begin"/>
      </w:r>
      <w:r>
        <w:rPr>
          <w:noProof/>
        </w:rPr>
        <w:instrText xml:space="preserve"> PAGEREF _Toc457736597 \h </w:instrText>
      </w:r>
      <w:r>
        <w:rPr>
          <w:noProof/>
        </w:rPr>
      </w:r>
      <w:r>
        <w:rPr>
          <w:noProof/>
        </w:rPr>
        <w:fldChar w:fldCharType="separate"/>
      </w:r>
      <w:r w:rsidR="00296A2F">
        <w:rPr>
          <w:noProof/>
        </w:rPr>
        <w:t>58</w:t>
      </w:r>
      <w:r>
        <w:rPr>
          <w:noProof/>
        </w:rPr>
        <w:fldChar w:fldCharType="end"/>
      </w:r>
    </w:p>
    <w:p w14:paraId="170CACB4" w14:textId="71E522CA" w:rsidR="00084522" w:rsidRDefault="00084522">
      <w:pPr>
        <w:pStyle w:val="TOC2"/>
        <w:tabs>
          <w:tab w:val="right" w:pos="9350"/>
        </w:tabs>
        <w:rPr>
          <w:rFonts w:eastAsiaTheme="minorEastAsia" w:cstheme="minorBidi"/>
          <w:i w:val="0"/>
          <w:noProof/>
          <w:color w:val="auto"/>
          <w:sz w:val="24"/>
          <w:szCs w:val="24"/>
          <w:lang w:eastAsia="en-US"/>
        </w:rPr>
      </w:pPr>
      <w:r>
        <w:rPr>
          <w:noProof/>
        </w:rPr>
        <w:t>Sundry Charges from Suppliers</w:t>
      </w:r>
      <w:r>
        <w:rPr>
          <w:noProof/>
        </w:rPr>
        <w:tab/>
      </w:r>
      <w:r>
        <w:rPr>
          <w:noProof/>
        </w:rPr>
        <w:fldChar w:fldCharType="begin"/>
      </w:r>
      <w:r>
        <w:rPr>
          <w:noProof/>
        </w:rPr>
        <w:instrText xml:space="preserve"> PAGEREF _Toc457736598 \h </w:instrText>
      </w:r>
      <w:r>
        <w:rPr>
          <w:noProof/>
        </w:rPr>
      </w:r>
      <w:r>
        <w:rPr>
          <w:noProof/>
        </w:rPr>
        <w:fldChar w:fldCharType="separate"/>
      </w:r>
      <w:r w:rsidR="00296A2F">
        <w:rPr>
          <w:noProof/>
        </w:rPr>
        <w:t>63</w:t>
      </w:r>
      <w:r>
        <w:rPr>
          <w:noProof/>
        </w:rPr>
        <w:fldChar w:fldCharType="end"/>
      </w:r>
    </w:p>
    <w:p w14:paraId="5C4A3B86" w14:textId="5B742B4E" w:rsidR="00084522" w:rsidRDefault="00084522">
      <w:pPr>
        <w:pStyle w:val="TOC2"/>
        <w:tabs>
          <w:tab w:val="right" w:pos="9350"/>
        </w:tabs>
        <w:rPr>
          <w:rFonts w:eastAsiaTheme="minorEastAsia" w:cstheme="minorBidi"/>
          <w:i w:val="0"/>
          <w:noProof/>
          <w:color w:val="auto"/>
          <w:sz w:val="24"/>
          <w:szCs w:val="24"/>
          <w:lang w:eastAsia="en-US"/>
        </w:rPr>
      </w:pPr>
      <w:r>
        <w:rPr>
          <w:noProof/>
        </w:rPr>
        <w:t>Sundry Charges to Credit Customers</w:t>
      </w:r>
      <w:r>
        <w:rPr>
          <w:noProof/>
        </w:rPr>
        <w:tab/>
      </w:r>
      <w:r>
        <w:rPr>
          <w:noProof/>
        </w:rPr>
        <w:fldChar w:fldCharType="begin"/>
      </w:r>
      <w:r>
        <w:rPr>
          <w:noProof/>
        </w:rPr>
        <w:instrText xml:space="preserve"> PAGEREF _Toc457736599 \h </w:instrText>
      </w:r>
      <w:r>
        <w:rPr>
          <w:noProof/>
        </w:rPr>
      </w:r>
      <w:r>
        <w:rPr>
          <w:noProof/>
        </w:rPr>
        <w:fldChar w:fldCharType="separate"/>
      </w:r>
      <w:r w:rsidR="00296A2F">
        <w:rPr>
          <w:noProof/>
        </w:rPr>
        <w:t>65</w:t>
      </w:r>
      <w:r>
        <w:rPr>
          <w:noProof/>
        </w:rPr>
        <w:fldChar w:fldCharType="end"/>
      </w:r>
    </w:p>
    <w:p w14:paraId="26DA5E1F" w14:textId="3E90F378" w:rsidR="00084522" w:rsidRDefault="00084522">
      <w:pPr>
        <w:pStyle w:val="TOC2"/>
        <w:tabs>
          <w:tab w:val="right" w:pos="9350"/>
        </w:tabs>
        <w:rPr>
          <w:rFonts w:eastAsiaTheme="minorEastAsia" w:cstheme="minorBidi"/>
          <w:i w:val="0"/>
          <w:noProof/>
          <w:color w:val="auto"/>
          <w:sz w:val="24"/>
          <w:szCs w:val="24"/>
          <w:lang w:eastAsia="en-US"/>
        </w:rPr>
      </w:pPr>
      <w:r>
        <w:rPr>
          <w:noProof/>
        </w:rPr>
        <w:t>Drawings of Goods</w:t>
      </w:r>
      <w:r>
        <w:rPr>
          <w:noProof/>
        </w:rPr>
        <w:tab/>
      </w:r>
      <w:r>
        <w:rPr>
          <w:noProof/>
        </w:rPr>
        <w:fldChar w:fldCharType="begin"/>
      </w:r>
      <w:r>
        <w:rPr>
          <w:noProof/>
        </w:rPr>
        <w:instrText xml:space="preserve"> PAGEREF _Toc457736600 \h </w:instrText>
      </w:r>
      <w:r>
        <w:rPr>
          <w:noProof/>
        </w:rPr>
      </w:r>
      <w:r>
        <w:rPr>
          <w:noProof/>
        </w:rPr>
        <w:fldChar w:fldCharType="separate"/>
      </w:r>
      <w:r w:rsidR="00296A2F">
        <w:rPr>
          <w:noProof/>
        </w:rPr>
        <w:t>67</w:t>
      </w:r>
      <w:r>
        <w:rPr>
          <w:noProof/>
        </w:rPr>
        <w:fldChar w:fldCharType="end"/>
      </w:r>
    </w:p>
    <w:p w14:paraId="225987F5" w14:textId="7769F3E9" w:rsidR="00084522" w:rsidRDefault="00084522">
      <w:pPr>
        <w:pStyle w:val="TOC2"/>
        <w:tabs>
          <w:tab w:val="right" w:pos="9350"/>
        </w:tabs>
        <w:rPr>
          <w:rFonts w:eastAsiaTheme="minorEastAsia" w:cstheme="minorBidi"/>
          <w:i w:val="0"/>
          <w:noProof/>
          <w:color w:val="auto"/>
          <w:sz w:val="24"/>
          <w:szCs w:val="24"/>
          <w:lang w:eastAsia="en-US"/>
        </w:rPr>
      </w:pPr>
      <w:r>
        <w:rPr>
          <w:noProof/>
        </w:rPr>
        <w:t>Inventory Shortages</w:t>
      </w:r>
      <w:r>
        <w:rPr>
          <w:noProof/>
        </w:rPr>
        <w:tab/>
      </w:r>
      <w:r>
        <w:rPr>
          <w:noProof/>
        </w:rPr>
        <w:fldChar w:fldCharType="begin"/>
      </w:r>
      <w:r>
        <w:rPr>
          <w:noProof/>
        </w:rPr>
        <w:instrText xml:space="preserve"> PAGEREF _Toc457736601 \h </w:instrText>
      </w:r>
      <w:r>
        <w:rPr>
          <w:noProof/>
        </w:rPr>
      </w:r>
      <w:r>
        <w:rPr>
          <w:noProof/>
        </w:rPr>
        <w:fldChar w:fldCharType="separate"/>
      </w:r>
      <w:r w:rsidR="00296A2F">
        <w:rPr>
          <w:noProof/>
        </w:rPr>
        <w:t>70</w:t>
      </w:r>
      <w:r>
        <w:rPr>
          <w:noProof/>
        </w:rPr>
        <w:fldChar w:fldCharType="end"/>
      </w:r>
    </w:p>
    <w:p w14:paraId="5FC17A6C" w14:textId="5D36429E" w:rsidR="00084522" w:rsidRDefault="00084522">
      <w:pPr>
        <w:pStyle w:val="TOC2"/>
        <w:tabs>
          <w:tab w:val="right" w:pos="9350"/>
        </w:tabs>
        <w:rPr>
          <w:rFonts w:eastAsiaTheme="minorEastAsia" w:cstheme="minorBidi"/>
          <w:i w:val="0"/>
          <w:noProof/>
          <w:color w:val="auto"/>
          <w:sz w:val="24"/>
          <w:szCs w:val="24"/>
          <w:lang w:eastAsia="en-US"/>
        </w:rPr>
      </w:pPr>
      <w:r>
        <w:rPr>
          <w:noProof/>
        </w:rPr>
        <w:t>Purchase of Plant or Equipment on Credit</w:t>
      </w:r>
      <w:r>
        <w:rPr>
          <w:noProof/>
        </w:rPr>
        <w:tab/>
      </w:r>
      <w:r>
        <w:rPr>
          <w:noProof/>
        </w:rPr>
        <w:fldChar w:fldCharType="begin"/>
      </w:r>
      <w:r>
        <w:rPr>
          <w:noProof/>
        </w:rPr>
        <w:instrText xml:space="preserve"> PAGEREF _Toc457736602 \h </w:instrText>
      </w:r>
      <w:r>
        <w:rPr>
          <w:noProof/>
        </w:rPr>
      </w:r>
      <w:r>
        <w:rPr>
          <w:noProof/>
        </w:rPr>
        <w:fldChar w:fldCharType="separate"/>
      </w:r>
      <w:r w:rsidR="00296A2F">
        <w:rPr>
          <w:noProof/>
        </w:rPr>
        <w:t>71</w:t>
      </w:r>
      <w:r>
        <w:rPr>
          <w:noProof/>
        </w:rPr>
        <w:fldChar w:fldCharType="end"/>
      </w:r>
    </w:p>
    <w:p w14:paraId="1C8278D3" w14:textId="5F70F610" w:rsidR="00084522" w:rsidRDefault="00084522">
      <w:pPr>
        <w:pStyle w:val="TOC2"/>
        <w:tabs>
          <w:tab w:val="right" w:pos="9350"/>
        </w:tabs>
        <w:rPr>
          <w:rFonts w:eastAsiaTheme="minorEastAsia" w:cstheme="minorBidi"/>
          <w:i w:val="0"/>
          <w:noProof/>
          <w:color w:val="auto"/>
          <w:sz w:val="24"/>
          <w:szCs w:val="24"/>
          <w:lang w:eastAsia="en-US"/>
        </w:rPr>
      </w:pPr>
      <w:r>
        <w:rPr>
          <w:noProof/>
        </w:rPr>
        <w:t>Correct Errors</w:t>
      </w:r>
      <w:r>
        <w:rPr>
          <w:noProof/>
        </w:rPr>
        <w:tab/>
      </w:r>
      <w:r>
        <w:rPr>
          <w:noProof/>
        </w:rPr>
        <w:fldChar w:fldCharType="begin"/>
      </w:r>
      <w:r>
        <w:rPr>
          <w:noProof/>
        </w:rPr>
        <w:instrText xml:space="preserve"> PAGEREF _Toc457736603 \h </w:instrText>
      </w:r>
      <w:r>
        <w:rPr>
          <w:noProof/>
        </w:rPr>
      </w:r>
      <w:r>
        <w:rPr>
          <w:noProof/>
        </w:rPr>
        <w:fldChar w:fldCharType="separate"/>
      </w:r>
      <w:r w:rsidR="00296A2F">
        <w:rPr>
          <w:noProof/>
        </w:rPr>
        <w:t>73</w:t>
      </w:r>
      <w:r>
        <w:rPr>
          <w:noProof/>
        </w:rPr>
        <w:fldChar w:fldCharType="end"/>
      </w:r>
    </w:p>
    <w:p w14:paraId="5461E63B" w14:textId="163894BA" w:rsidR="00084522" w:rsidRDefault="00084522">
      <w:pPr>
        <w:pStyle w:val="TOC2"/>
        <w:tabs>
          <w:tab w:val="right" w:pos="9350"/>
        </w:tabs>
        <w:rPr>
          <w:rFonts w:eastAsiaTheme="minorEastAsia" w:cstheme="minorBidi"/>
          <w:i w:val="0"/>
          <w:noProof/>
          <w:color w:val="auto"/>
          <w:sz w:val="24"/>
          <w:szCs w:val="24"/>
          <w:lang w:eastAsia="en-US"/>
        </w:rPr>
      </w:pPr>
      <w:r>
        <w:rPr>
          <w:noProof/>
        </w:rPr>
        <w:t>Dispose of Plant or Equipment</w:t>
      </w:r>
      <w:r>
        <w:rPr>
          <w:noProof/>
        </w:rPr>
        <w:tab/>
      </w:r>
      <w:r>
        <w:rPr>
          <w:noProof/>
        </w:rPr>
        <w:fldChar w:fldCharType="begin"/>
      </w:r>
      <w:r>
        <w:rPr>
          <w:noProof/>
        </w:rPr>
        <w:instrText xml:space="preserve"> PAGEREF _Toc457736604 \h </w:instrText>
      </w:r>
      <w:r>
        <w:rPr>
          <w:noProof/>
        </w:rPr>
      </w:r>
      <w:r>
        <w:rPr>
          <w:noProof/>
        </w:rPr>
        <w:fldChar w:fldCharType="separate"/>
      </w:r>
      <w:r w:rsidR="00296A2F">
        <w:rPr>
          <w:noProof/>
        </w:rPr>
        <w:t>77</w:t>
      </w:r>
      <w:r>
        <w:rPr>
          <w:noProof/>
        </w:rPr>
        <w:fldChar w:fldCharType="end"/>
      </w:r>
    </w:p>
    <w:p w14:paraId="4ACA4C62" w14:textId="21E3DDD2" w:rsidR="00084522" w:rsidRDefault="00084522">
      <w:pPr>
        <w:pStyle w:val="TOC2"/>
        <w:tabs>
          <w:tab w:val="right" w:pos="9350"/>
        </w:tabs>
        <w:rPr>
          <w:rFonts w:eastAsiaTheme="minorEastAsia" w:cstheme="minorBidi"/>
          <w:i w:val="0"/>
          <w:noProof/>
          <w:color w:val="auto"/>
          <w:sz w:val="24"/>
          <w:szCs w:val="24"/>
          <w:lang w:eastAsia="en-US"/>
        </w:rPr>
      </w:pPr>
      <w:r>
        <w:rPr>
          <w:noProof/>
        </w:rPr>
        <w:lastRenderedPageBreak/>
        <w:t>Deal with a Sale Other than a Trade-in of Plant or Equipment (Fixed Assets)</w:t>
      </w:r>
      <w:r>
        <w:rPr>
          <w:noProof/>
        </w:rPr>
        <w:tab/>
      </w:r>
      <w:r>
        <w:rPr>
          <w:noProof/>
        </w:rPr>
        <w:fldChar w:fldCharType="begin"/>
      </w:r>
      <w:r>
        <w:rPr>
          <w:noProof/>
        </w:rPr>
        <w:instrText xml:space="preserve"> PAGEREF _Toc457736605 \h </w:instrText>
      </w:r>
      <w:r>
        <w:rPr>
          <w:noProof/>
        </w:rPr>
      </w:r>
      <w:r>
        <w:rPr>
          <w:noProof/>
        </w:rPr>
        <w:fldChar w:fldCharType="separate"/>
      </w:r>
      <w:r w:rsidR="00296A2F">
        <w:rPr>
          <w:noProof/>
        </w:rPr>
        <w:t>82</w:t>
      </w:r>
      <w:r>
        <w:rPr>
          <w:noProof/>
        </w:rPr>
        <w:fldChar w:fldCharType="end"/>
      </w:r>
    </w:p>
    <w:p w14:paraId="4DE13B78" w14:textId="4172B755" w:rsidR="00084522" w:rsidRDefault="00084522" w:rsidP="00B31CED">
      <w:pPr>
        <w:pStyle w:val="TOC1"/>
        <w:rPr>
          <w:rFonts w:eastAsiaTheme="minorEastAsia" w:cstheme="minorBidi"/>
          <w:color w:val="auto"/>
          <w:sz w:val="24"/>
          <w:szCs w:val="24"/>
          <w:lang w:eastAsia="en-US"/>
        </w:rPr>
      </w:pPr>
      <w:r>
        <w:t>View Your Reports</w:t>
      </w:r>
      <w:r>
        <w:tab/>
      </w:r>
      <w:r>
        <w:fldChar w:fldCharType="begin"/>
      </w:r>
      <w:r>
        <w:instrText xml:space="preserve"> PAGEREF _Toc457736606 \h </w:instrText>
      </w:r>
      <w:r>
        <w:fldChar w:fldCharType="separate"/>
      </w:r>
      <w:r w:rsidR="00296A2F">
        <w:t>83</w:t>
      </w:r>
      <w:r>
        <w:fldChar w:fldCharType="end"/>
      </w:r>
    </w:p>
    <w:p w14:paraId="54B34BB3" w14:textId="5D0FAF93" w:rsidR="00084522" w:rsidRDefault="00084522">
      <w:pPr>
        <w:pStyle w:val="TOC2"/>
        <w:tabs>
          <w:tab w:val="right" w:pos="9350"/>
        </w:tabs>
        <w:rPr>
          <w:rFonts w:eastAsiaTheme="minorEastAsia" w:cstheme="minorBidi"/>
          <w:i w:val="0"/>
          <w:noProof/>
          <w:color w:val="auto"/>
          <w:sz w:val="24"/>
          <w:szCs w:val="24"/>
          <w:lang w:eastAsia="en-US"/>
        </w:rPr>
      </w:pPr>
      <w:r>
        <w:rPr>
          <w:noProof/>
        </w:rPr>
        <w:t>Journal Report</w:t>
      </w:r>
      <w:r>
        <w:rPr>
          <w:noProof/>
        </w:rPr>
        <w:tab/>
      </w:r>
      <w:r>
        <w:rPr>
          <w:noProof/>
        </w:rPr>
        <w:fldChar w:fldCharType="begin"/>
      </w:r>
      <w:r>
        <w:rPr>
          <w:noProof/>
        </w:rPr>
        <w:instrText xml:space="preserve"> PAGEREF _Toc457736607 \h </w:instrText>
      </w:r>
      <w:r>
        <w:rPr>
          <w:noProof/>
        </w:rPr>
      </w:r>
      <w:r>
        <w:rPr>
          <w:noProof/>
        </w:rPr>
        <w:fldChar w:fldCharType="separate"/>
      </w:r>
      <w:r w:rsidR="00296A2F">
        <w:rPr>
          <w:noProof/>
        </w:rPr>
        <w:t>83</w:t>
      </w:r>
      <w:r>
        <w:rPr>
          <w:noProof/>
        </w:rPr>
        <w:fldChar w:fldCharType="end"/>
      </w:r>
    </w:p>
    <w:p w14:paraId="7D6BFB73" w14:textId="5CD6073C" w:rsidR="00084522" w:rsidRDefault="00084522">
      <w:pPr>
        <w:pStyle w:val="TOC2"/>
        <w:tabs>
          <w:tab w:val="right" w:pos="9350"/>
        </w:tabs>
        <w:rPr>
          <w:rFonts w:eastAsiaTheme="minorEastAsia" w:cstheme="minorBidi"/>
          <w:i w:val="0"/>
          <w:noProof/>
          <w:color w:val="auto"/>
          <w:sz w:val="24"/>
          <w:szCs w:val="24"/>
          <w:lang w:eastAsia="en-US"/>
        </w:rPr>
      </w:pPr>
      <w:r>
        <w:rPr>
          <w:noProof/>
        </w:rPr>
        <w:t>Profit and Loss</w:t>
      </w:r>
      <w:r>
        <w:rPr>
          <w:noProof/>
        </w:rPr>
        <w:tab/>
      </w:r>
      <w:r>
        <w:rPr>
          <w:noProof/>
        </w:rPr>
        <w:fldChar w:fldCharType="begin"/>
      </w:r>
      <w:r>
        <w:rPr>
          <w:noProof/>
        </w:rPr>
        <w:instrText xml:space="preserve"> PAGEREF _Toc457736608 \h </w:instrText>
      </w:r>
      <w:r>
        <w:rPr>
          <w:noProof/>
        </w:rPr>
      </w:r>
      <w:r>
        <w:rPr>
          <w:noProof/>
        </w:rPr>
        <w:fldChar w:fldCharType="separate"/>
      </w:r>
      <w:r w:rsidR="00296A2F">
        <w:rPr>
          <w:noProof/>
        </w:rPr>
        <w:t>84</w:t>
      </w:r>
      <w:r>
        <w:rPr>
          <w:noProof/>
        </w:rPr>
        <w:fldChar w:fldCharType="end"/>
      </w:r>
    </w:p>
    <w:p w14:paraId="329A5A6C" w14:textId="51AD67F2" w:rsidR="00084522" w:rsidRDefault="00084522">
      <w:pPr>
        <w:pStyle w:val="TOC2"/>
        <w:tabs>
          <w:tab w:val="right" w:pos="9350"/>
        </w:tabs>
        <w:rPr>
          <w:rFonts w:eastAsiaTheme="minorEastAsia" w:cstheme="minorBidi"/>
          <w:i w:val="0"/>
          <w:noProof/>
          <w:color w:val="auto"/>
          <w:sz w:val="24"/>
          <w:szCs w:val="24"/>
          <w:lang w:eastAsia="en-US"/>
        </w:rPr>
      </w:pPr>
      <w:r>
        <w:rPr>
          <w:noProof/>
        </w:rPr>
        <w:t>Balance Sheet</w:t>
      </w:r>
      <w:r>
        <w:rPr>
          <w:noProof/>
        </w:rPr>
        <w:tab/>
      </w:r>
      <w:r>
        <w:rPr>
          <w:noProof/>
        </w:rPr>
        <w:fldChar w:fldCharType="begin"/>
      </w:r>
      <w:r>
        <w:rPr>
          <w:noProof/>
        </w:rPr>
        <w:instrText xml:space="preserve"> PAGEREF _Toc457736609 \h </w:instrText>
      </w:r>
      <w:r>
        <w:rPr>
          <w:noProof/>
        </w:rPr>
      </w:r>
      <w:r>
        <w:rPr>
          <w:noProof/>
        </w:rPr>
        <w:fldChar w:fldCharType="separate"/>
      </w:r>
      <w:r w:rsidR="00296A2F">
        <w:rPr>
          <w:noProof/>
        </w:rPr>
        <w:t>84</w:t>
      </w:r>
      <w:r>
        <w:rPr>
          <w:noProof/>
        </w:rPr>
        <w:fldChar w:fldCharType="end"/>
      </w:r>
    </w:p>
    <w:p w14:paraId="668BAD96" w14:textId="45048B59" w:rsidR="00084522" w:rsidRDefault="00084522">
      <w:pPr>
        <w:pStyle w:val="TOC2"/>
        <w:tabs>
          <w:tab w:val="right" w:pos="9350"/>
        </w:tabs>
        <w:rPr>
          <w:rFonts w:eastAsiaTheme="minorEastAsia" w:cstheme="minorBidi"/>
          <w:i w:val="0"/>
          <w:noProof/>
          <w:color w:val="auto"/>
          <w:sz w:val="24"/>
          <w:szCs w:val="24"/>
          <w:lang w:eastAsia="en-US"/>
        </w:rPr>
      </w:pPr>
      <w:r>
        <w:rPr>
          <w:noProof/>
        </w:rPr>
        <w:t>Wrap it Up</w:t>
      </w:r>
      <w:r>
        <w:rPr>
          <w:noProof/>
        </w:rPr>
        <w:tab/>
      </w:r>
      <w:r>
        <w:rPr>
          <w:noProof/>
        </w:rPr>
        <w:fldChar w:fldCharType="begin"/>
      </w:r>
      <w:r>
        <w:rPr>
          <w:noProof/>
        </w:rPr>
        <w:instrText xml:space="preserve"> PAGEREF _Toc457736610 \h </w:instrText>
      </w:r>
      <w:r>
        <w:rPr>
          <w:noProof/>
        </w:rPr>
      </w:r>
      <w:r>
        <w:rPr>
          <w:noProof/>
        </w:rPr>
        <w:fldChar w:fldCharType="separate"/>
      </w:r>
      <w:r w:rsidR="00296A2F">
        <w:rPr>
          <w:noProof/>
        </w:rPr>
        <w:t>85</w:t>
      </w:r>
      <w:r>
        <w:rPr>
          <w:noProof/>
        </w:rPr>
        <w:fldChar w:fldCharType="end"/>
      </w:r>
    </w:p>
    <w:p w14:paraId="178F30DB" w14:textId="14A536A7" w:rsidR="00084522" w:rsidRDefault="00084522">
      <w:pPr>
        <w:pStyle w:val="TOC2"/>
        <w:tabs>
          <w:tab w:val="right" w:pos="9350"/>
        </w:tabs>
        <w:rPr>
          <w:rFonts w:eastAsiaTheme="minorEastAsia" w:cstheme="minorBidi"/>
          <w:i w:val="0"/>
          <w:noProof/>
          <w:color w:val="auto"/>
          <w:sz w:val="24"/>
          <w:szCs w:val="24"/>
          <w:lang w:eastAsia="en-US"/>
        </w:rPr>
      </w:pPr>
      <w:r>
        <w:rPr>
          <w:noProof/>
        </w:rPr>
        <w:t>Correcting Receive Money or Spend Money Transactions</w:t>
      </w:r>
      <w:r>
        <w:rPr>
          <w:noProof/>
        </w:rPr>
        <w:tab/>
      </w:r>
      <w:r>
        <w:rPr>
          <w:noProof/>
        </w:rPr>
        <w:fldChar w:fldCharType="begin"/>
      </w:r>
      <w:r>
        <w:rPr>
          <w:noProof/>
        </w:rPr>
        <w:instrText xml:space="preserve"> PAGEREF _Toc457736611 \h </w:instrText>
      </w:r>
      <w:r>
        <w:rPr>
          <w:noProof/>
        </w:rPr>
      </w:r>
      <w:r>
        <w:rPr>
          <w:noProof/>
        </w:rPr>
        <w:fldChar w:fldCharType="separate"/>
      </w:r>
      <w:r w:rsidR="00296A2F">
        <w:rPr>
          <w:noProof/>
        </w:rPr>
        <w:t>86</w:t>
      </w:r>
      <w:r>
        <w:rPr>
          <w:noProof/>
        </w:rPr>
        <w:fldChar w:fldCharType="end"/>
      </w:r>
    </w:p>
    <w:p w14:paraId="6B520178" w14:textId="0D4E0EB5" w:rsidR="00084522" w:rsidRDefault="00084522">
      <w:pPr>
        <w:pStyle w:val="TOC2"/>
        <w:tabs>
          <w:tab w:val="right" w:pos="9350"/>
        </w:tabs>
        <w:rPr>
          <w:rFonts w:eastAsiaTheme="minorEastAsia" w:cstheme="minorBidi"/>
          <w:i w:val="0"/>
          <w:noProof/>
          <w:color w:val="auto"/>
          <w:sz w:val="24"/>
          <w:szCs w:val="24"/>
          <w:lang w:eastAsia="en-US"/>
        </w:rPr>
      </w:pPr>
      <w:r>
        <w:rPr>
          <w:noProof/>
        </w:rPr>
        <w:t>Invoices/Bills and Credit Notes</w:t>
      </w:r>
      <w:r>
        <w:rPr>
          <w:noProof/>
        </w:rPr>
        <w:tab/>
      </w:r>
      <w:r>
        <w:rPr>
          <w:noProof/>
        </w:rPr>
        <w:fldChar w:fldCharType="begin"/>
      </w:r>
      <w:r>
        <w:rPr>
          <w:noProof/>
        </w:rPr>
        <w:instrText xml:space="preserve"> PAGEREF _Toc457736612 \h </w:instrText>
      </w:r>
      <w:r>
        <w:rPr>
          <w:noProof/>
        </w:rPr>
      </w:r>
      <w:r>
        <w:rPr>
          <w:noProof/>
        </w:rPr>
        <w:fldChar w:fldCharType="separate"/>
      </w:r>
      <w:r w:rsidR="00296A2F">
        <w:rPr>
          <w:noProof/>
        </w:rPr>
        <w:t>87</w:t>
      </w:r>
      <w:r>
        <w:rPr>
          <w:noProof/>
        </w:rPr>
        <w:fldChar w:fldCharType="end"/>
      </w:r>
    </w:p>
    <w:p w14:paraId="440F5679" w14:textId="66F9E88B" w:rsidR="00084522" w:rsidRDefault="00084522">
      <w:pPr>
        <w:pStyle w:val="TOC2"/>
        <w:tabs>
          <w:tab w:val="right" w:pos="9350"/>
        </w:tabs>
        <w:rPr>
          <w:rFonts w:eastAsiaTheme="minorEastAsia" w:cstheme="minorBidi"/>
          <w:i w:val="0"/>
          <w:noProof/>
          <w:color w:val="auto"/>
          <w:sz w:val="24"/>
          <w:szCs w:val="24"/>
          <w:lang w:eastAsia="en-US"/>
        </w:rPr>
      </w:pPr>
      <w:r>
        <w:rPr>
          <w:noProof/>
        </w:rPr>
        <w:t>Manual Journal Transactions</w:t>
      </w:r>
      <w:r>
        <w:rPr>
          <w:noProof/>
        </w:rPr>
        <w:tab/>
      </w:r>
      <w:r>
        <w:rPr>
          <w:noProof/>
        </w:rPr>
        <w:fldChar w:fldCharType="begin"/>
      </w:r>
      <w:r>
        <w:rPr>
          <w:noProof/>
        </w:rPr>
        <w:instrText xml:space="preserve"> PAGEREF _Toc457736613 \h </w:instrText>
      </w:r>
      <w:r>
        <w:rPr>
          <w:noProof/>
        </w:rPr>
      </w:r>
      <w:r>
        <w:rPr>
          <w:noProof/>
        </w:rPr>
        <w:fldChar w:fldCharType="separate"/>
      </w:r>
      <w:r w:rsidR="00296A2F">
        <w:rPr>
          <w:noProof/>
        </w:rPr>
        <w:t>89</w:t>
      </w:r>
      <w:r>
        <w:rPr>
          <w:noProof/>
        </w:rPr>
        <w:fldChar w:fldCharType="end"/>
      </w:r>
    </w:p>
    <w:p w14:paraId="1B753FCB" w14:textId="6AC85A78" w:rsidR="00084522" w:rsidRDefault="00084522" w:rsidP="00B31CED">
      <w:pPr>
        <w:pStyle w:val="TOC1"/>
        <w:rPr>
          <w:rFonts w:eastAsiaTheme="minorEastAsia" w:cstheme="minorBidi"/>
          <w:color w:val="auto"/>
          <w:sz w:val="24"/>
          <w:szCs w:val="24"/>
          <w:lang w:eastAsia="en-US"/>
        </w:rPr>
      </w:pPr>
      <w:r>
        <w:t>Additional Resources</w:t>
      </w:r>
      <w:r>
        <w:tab/>
      </w:r>
      <w:r>
        <w:fldChar w:fldCharType="begin"/>
      </w:r>
      <w:r>
        <w:instrText xml:space="preserve"> PAGEREF _Toc457736614 \h </w:instrText>
      </w:r>
      <w:r>
        <w:fldChar w:fldCharType="separate"/>
      </w:r>
      <w:r w:rsidR="00296A2F">
        <w:t>90</w:t>
      </w:r>
      <w:r>
        <w:fldChar w:fldCharType="end"/>
      </w:r>
    </w:p>
    <w:p w14:paraId="7C1D0E6F" w14:textId="74A071C0" w:rsidR="00084522" w:rsidRDefault="00084522">
      <w:pPr>
        <w:pStyle w:val="TOC2"/>
        <w:tabs>
          <w:tab w:val="right" w:pos="9350"/>
        </w:tabs>
        <w:rPr>
          <w:rFonts w:eastAsiaTheme="minorEastAsia" w:cstheme="minorBidi"/>
          <w:i w:val="0"/>
          <w:noProof/>
          <w:color w:val="auto"/>
          <w:sz w:val="24"/>
          <w:szCs w:val="24"/>
          <w:lang w:eastAsia="en-US"/>
        </w:rPr>
      </w:pPr>
      <w:r>
        <w:rPr>
          <w:noProof/>
        </w:rPr>
        <w:t>Help Centre</w:t>
      </w:r>
      <w:r>
        <w:rPr>
          <w:noProof/>
        </w:rPr>
        <w:tab/>
      </w:r>
      <w:r>
        <w:rPr>
          <w:noProof/>
        </w:rPr>
        <w:fldChar w:fldCharType="begin"/>
      </w:r>
      <w:r>
        <w:rPr>
          <w:noProof/>
        </w:rPr>
        <w:instrText xml:space="preserve"> PAGEREF _Toc457736615 \h </w:instrText>
      </w:r>
      <w:r>
        <w:rPr>
          <w:noProof/>
        </w:rPr>
      </w:r>
      <w:r>
        <w:rPr>
          <w:noProof/>
        </w:rPr>
        <w:fldChar w:fldCharType="separate"/>
      </w:r>
      <w:r w:rsidR="00296A2F">
        <w:rPr>
          <w:noProof/>
        </w:rPr>
        <w:t>90</w:t>
      </w:r>
      <w:r>
        <w:rPr>
          <w:noProof/>
        </w:rPr>
        <w:fldChar w:fldCharType="end"/>
      </w:r>
    </w:p>
    <w:p w14:paraId="01BFA14E" w14:textId="7EF963DE" w:rsidR="00084522" w:rsidRDefault="00084522">
      <w:pPr>
        <w:pStyle w:val="TOC2"/>
        <w:tabs>
          <w:tab w:val="right" w:pos="9350"/>
        </w:tabs>
        <w:rPr>
          <w:rFonts w:eastAsiaTheme="minorEastAsia" w:cstheme="minorBidi"/>
          <w:i w:val="0"/>
          <w:noProof/>
          <w:color w:val="auto"/>
          <w:sz w:val="24"/>
          <w:szCs w:val="24"/>
          <w:lang w:eastAsia="en-US"/>
        </w:rPr>
      </w:pPr>
      <w:r>
        <w:rPr>
          <w:noProof/>
        </w:rPr>
        <w:t>Xero TV</w:t>
      </w:r>
      <w:r>
        <w:rPr>
          <w:noProof/>
        </w:rPr>
        <w:tab/>
      </w:r>
      <w:r>
        <w:rPr>
          <w:noProof/>
        </w:rPr>
        <w:fldChar w:fldCharType="begin"/>
      </w:r>
      <w:r>
        <w:rPr>
          <w:noProof/>
        </w:rPr>
        <w:instrText xml:space="preserve"> PAGEREF _Toc457736616 \h </w:instrText>
      </w:r>
      <w:r>
        <w:rPr>
          <w:noProof/>
        </w:rPr>
      </w:r>
      <w:r>
        <w:rPr>
          <w:noProof/>
        </w:rPr>
        <w:fldChar w:fldCharType="separate"/>
      </w:r>
      <w:r w:rsidR="00296A2F">
        <w:rPr>
          <w:noProof/>
        </w:rPr>
        <w:t>90</w:t>
      </w:r>
      <w:r>
        <w:rPr>
          <w:noProof/>
        </w:rPr>
        <w:fldChar w:fldCharType="end"/>
      </w:r>
    </w:p>
    <w:p w14:paraId="2F9BCCE2" w14:textId="04CC199A" w:rsidR="00084522" w:rsidRDefault="00084522">
      <w:pPr>
        <w:pStyle w:val="TOC2"/>
        <w:tabs>
          <w:tab w:val="right" w:pos="9350"/>
        </w:tabs>
        <w:rPr>
          <w:rFonts w:eastAsiaTheme="minorEastAsia" w:cstheme="minorBidi"/>
          <w:i w:val="0"/>
          <w:noProof/>
          <w:color w:val="auto"/>
          <w:sz w:val="24"/>
          <w:szCs w:val="24"/>
          <w:lang w:eastAsia="en-US"/>
        </w:rPr>
      </w:pPr>
      <w:r>
        <w:rPr>
          <w:noProof/>
        </w:rPr>
        <w:t>Xero U</w:t>
      </w:r>
      <w:r>
        <w:rPr>
          <w:noProof/>
        </w:rPr>
        <w:tab/>
      </w:r>
      <w:r>
        <w:rPr>
          <w:noProof/>
        </w:rPr>
        <w:fldChar w:fldCharType="begin"/>
      </w:r>
      <w:r>
        <w:rPr>
          <w:noProof/>
        </w:rPr>
        <w:instrText xml:space="preserve"> PAGEREF _Toc457736617 \h </w:instrText>
      </w:r>
      <w:r>
        <w:rPr>
          <w:noProof/>
        </w:rPr>
      </w:r>
      <w:r>
        <w:rPr>
          <w:noProof/>
        </w:rPr>
        <w:fldChar w:fldCharType="separate"/>
      </w:r>
      <w:r w:rsidR="00296A2F">
        <w:rPr>
          <w:noProof/>
        </w:rPr>
        <w:t>91</w:t>
      </w:r>
      <w:r>
        <w:rPr>
          <w:noProof/>
        </w:rPr>
        <w:fldChar w:fldCharType="end"/>
      </w:r>
    </w:p>
    <w:p w14:paraId="070FBFA4" w14:textId="5E3BA559" w:rsidR="00084522" w:rsidRDefault="00084522">
      <w:pPr>
        <w:pStyle w:val="TOC2"/>
        <w:tabs>
          <w:tab w:val="right" w:pos="9350"/>
        </w:tabs>
        <w:rPr>
          <w:rFonts w:eastAsiaTheme="minorEastAsia" w:cstheme="minorBidi"/>
          <w:i w:val="0"/>
          <w:noProof/>
          <w:color w:val="auto"/>
          <w:sz w:val="24"/>
          <w:szCs w:val="24"/>
          <w:lang w:eastAsia="en-US"/>
        </w:rPr>
      </w:pPr>
      <w:r>
        <w:rPr>
          <w:noProof/>
        </w:rPr>
        <w:t>Learn More About Using Xero</w:t>
      </w:r>
      <w:r>
        <w:rPr>
          <w:noProof/>
        </w:rPr>
        <w:tab/>
      </w:r>
      <w:r>
        <w:rPr>
          <w:noProof/>
        </w:rPr>
        <w:fldChar w:fldCharType="begin"/>
      </w:r>
      <w:r>
        <w:rPr>
          <w:noProof/>
        </w:rPr>
        <w:instrText xml:space="preserve"> PAGEREF _Toc457736618 \h </w:instrText>
      </w:r>
      <w:r>
        <w:rPr>
          <w:noProof/>
        </w:rPr>
      </w:r>
      <w:r>
        <w:rPr>
          <w:noProof/>
        </w:rPr>
        <w:fldChar w:fldCharType="separate"/>
      </w:r>
      <w:r w:rsidR="00296A2F">
        <w:rPr>
          <w:noProof/>
        </w:rPr>
        <w:t>91</w:t>
      </w:r>
      <w:r>
        <w:rPr>
          <w:noProof/>
        </w:rPr>
        <w:fldChar w:fldCharType="end"/>
      </w:r>
    </w:p>
    <w:p w14:paraId="416695B5" w14:textId="7908B362" w:rsidR="00084522" w:rsidRPr="00084522" w:rsidRDefault="00B31CED" w:rsidP="00B31CED">
      <w:pPr>
        <w:pStyle w:val="TOC1"/>
        <w:rPr>
          <w:rFonts w:eastAsiaTheme="minorEastAsia" w:cstheme="minorBidi"/>
          <w:sz w:val="24"/>
          <w:szCs w:val="24"/>
          <w:lang w:eastAsia="en-US"/>
        </w:rPr>
      </w:pPr>
      <w:r>
        <w:t xml:space="preserve">Appendix A - </w:t>
      </w:r>
      <w:r w:rsidR="00084522" w:rsidRPr="00084522">
        <w:t>Introduction Exercise - Kayaks</w:t>
      </w:r>
      <w:r w:rsidR="00084522" w:rsidRPr="00084522">
        <w:tab/>
      </w:r>
      <w:r w:rsidR="00084522" w:rsidRPr="00084522">
        <w:fldChar w:fldCharType="begin"/>
      </w:r>
      <w:r w:rsidR="00084522" w:rsidRPr="00084522">
        <w:instrText xml:space="preserve"> PAGEREF _Toc457736622 \h </w:instrText>
      </w:r>
      <w:r w:rsidR="00084522" w:rsidRPr="00084522">
        <w:fldChar w:fldCharType="separate"/>
      </w:r>
      <w:r w:rsidR="00296A2F">
        <w:t>92</w:t>
      </w:r>
      <w:r w:rsidR="00084522" w:rsidRPr="00084522">
        <w:fldChar w:fldCharType="end"/>
      </w:r>
    </w:p>
    <w:p w14:paraId="6700F30A" w14:textId="1115EFD3" w:rsidR="00084522" w:rsidRPr="006908CB" w:rsidRDefault="00084522">
      <w:pPr>
        <w:pStyle w:val="TOC2"/>
        <w:tabs>
          <w:tab w:val="right" w:pos="9350"/>
        </w:tabs>
        <w:rPr>
          <w:rFonts w:eastAsiaTheme="minorEastAsia" w:cstheme="minorBidi"/>
          <w:i w:val="0"/>
          <w:noProof/>
          <w:color w:val="00B0F0"/>
          <w:sz w:val="24"/>
          <w:szCs w:val="24"/>
          <w:lang w:eastAsia="en-US"/>
        </w:rPr>
      </w:pPr>
      <w:r w:rsidRPr="006908CB">
        <w:rPr>
          <w:i w:val="0"/>
          <w:noProof/>
          <w:color w:val="00B0F0"/>
        </w:rPr>
        <w:t>Appendix B Your Name Home Care</w:t>
      </w:r>
      <w:r w:rsidRPr="006908CB">
        <w:rPr>
          <w:i w:val="0"/>
          <w:noProof/>
          <w:color w:val="00B0F0"/>
        </w:rPr>
        <w:tab/>
      </w:r>
      <w:r w:rsidRPr="006908CB">
        <w:rPr>
          <w:i w:val="0"/>
          <w:noProof/>
          <w:color w:val="00B0F0"/>
        </w:rPr>
        <w:fldChar w:fldCharType="begin"/>
      </w:r>
      <w:r w:rsidRPr="006908CB">
        <w:rPr>
          <w:i w:val="0"/>
          <w:noProof/>
          <w:color w:val="00B0F0"/>
        </w:rPr>
        <w:instrText xml:space="preserve"> PAGEREF _Toc457736636 \h </w:instrText>
      </w:r>
      <w:r w:rsidRPr="006908CB">
        <w:rPr>
          <w:i w:val="0"/>
          <w:noProof/>
          <w:color w:val="00B0F0"/>
        </w:rPr>
      </w:r>
      <w:r w:rsidRPr="006908CB">
        <w:rPr>
          <w:i w:val="0"/>
          <w:noProof/>
          <w:color w:val="00B0F0"/>
        </w:rPr>
        <w:fldChar w:fldCharType="separate"/>
      </w:r>
      <w:r w:rsidR="00296A2F">
        <w:rPr>
          <w:i w:val="0"/>
          <w:noProof/>
          <w:color w:val="00B0F0"/>
        </w:rPr>
        <w:t>104</w:t>
      </w:r>
      <w:r w:rsidRPr="006908CB">
        <w:rPr>
          <w:i w:val="0"/>
          <w:noProof/>
          <w:color w:val="00B0F0"/>
        </w:rPr>
        <w:fldChar w:fldCharType="end"/>
      </w:r>
    </w:p>
    <w:p w14:paraId="034CEE11" w14:textId="3955C59D" w:rsidR="005F5EB1" w:rsidRDefault="00084522">
      <w:pPr>
        <w:spacing w:after="0" w:line="480" w:lineRule="auto"/>
        <w:rPr>
          <w:rFonts w:ascii="Calibri" w:eastAsia="Calibri" w:hAnsi="Calibri" w:cs="Calibri"/>
          <w:color w:val="00B1D5"/>
          <w:sz w:val="48"/>
        </w:rPr>
      </w:pPr>
      <w:r>
        <w:rPr>
          <w:rFonts w:ascii="Calibri" w:eastAsia="Calibri" w:hAnsi="Calibri" w:cs="Calibri"/>
          <w:color w:val="00B1D5"/>
          <w:sz w:val="48"/>
        </w:rPr>
        <w:fldChar w:fldCharType="end"/>
      </w:r>
    </w:p>
    <w:tbl>
      <w:tblPr>
        <w:tblStyle w:val="a0"/>
        <w:tblW w:w="9611" w:type="dxa"/>
        <w:jc w:val="center"/>
        <w:tblLayout w:type="fixed"/>
        <w:tblLook w:val="0600" w:firstRow="0" w:lastRow="0" w:firstColumn="0" w:lastColumn="0" w:noHBand="1" w:noVBand="1"/>
      </w:tblPr>
      <w:tblGrid>
        <w:gridCol w:w="1076"/>
        <w:gridCol w:w="1292"/>
        <w:gridCol w:w="1107"/>
        <w:gridCol w:w="1261"/>
        <w:gridCol w:w="1091"/>
        <w:gridCol w:w="1338"/>
        <w:gridCol w:w="1061"/>
        <w:gridCol w:w="1369"/>
        <w:gridCol w:w="16"/>
      </w:tblGrid>
      <w:tr w:rsidR="005F5EB1" w:rsidRPr="0010411F" w14:paraId="2233A7A5" w14:textId="77777777" w:rsidTr="007D50E4">
        <w:trPr>
          <w:trHeight w:val="83"/>
          <w:jc w:val="center"/>
        </w:trPr>
        <w:tc>
          <w:tcPr>
            <w:tcW w:w="9611" w:type="dxa"/>
            <w:gridSpan w:val="9"/>
            <w:tcBorders>
              <w:top w:val="nil"/>
              <w:left w:val="nil"/>
              <w:bottom w:val="nil"/>
              <w:right w:val="nil"/>
            </w:tcBorders>
            <w:shd w:val="clear" w:color="auto" w:fill="00B1D5"/>
            <w:tcMar>
              <w:top w:w="99" w:type="dxa"/>
              <w:left w:w="99" w:type="dxa"/>
              <w:bottom w:w="99" w:type="dxa"/>
              <w:right w:w="99" w:type="dxa"/>
            </w:tcMar>
          </w:tcPr>
          <w:p w14:paraId="54217288" w14:textId="77777777" w:rsidR="005F5EB1" w:rsidRPr="0010411F" w:rsidRDefault="005F5EB1" w:rsidP="007D50E4">
            <w:pPr>
              <w:pStyle w:val="Heading1"/>
              <w:spacing w:after="0" w:line="240" w:lineRule="auto"/>
              <w:contextualSpacing w:val="0"/>
              <w:jc w:val="center"/>
            </w:pPr>
            <w:bookmarkStart w:id="4" w:name="_Toc457740783"/>
            <w:r w:rsidRPr="0010411F">
              <w:rPr>
                <w:color w:val="FFFFFF"/>
                <w:sz w:val="24"/>
              </w:rPr>
              <w:t>Keys</w:t>
            </w:r>
            <w:bookmarkEnd w:id="4"/>
          </w:p>
        </w:tc>
      </w:tr>
      <w:tr w:rsidR="005F5EB1" w:rsidRPr="0010411F" w14:paraId="16E1FBA7" w14:textId="77777777" w:rsidTr="007D50E4">
        <w:trPr>
          <w:gridAfter w:val="1"/>
          <w:wAfter w:w="16" w:type="dxa"/>
          <w:trHeight w:val="935"/>
          <w:jc w:val="center"/>
        </w:trPr>
        <w:tc>
          <w:tcPr>
            <w:tcW w:w="1076" w:type="dxa"/>
            <w:tcBorders>
              <w:top w:val="nil"/>
              <w:left w:val="nil"/>
              <w:bottom w:val="nil"/>
              <w:right w:val="nil"/>
            </w:tcBorders>
            <w:shd w:val="clear" w:color="auto" w:fill="DFECF2"/>
            <w:tcMar>
              <w:top w:w="99" w:type="dxa"/>
              <w:left w:w="99" w:type="dxa"/>
              <w:bottom w:w="99" w:type="dxa"/>
              <w:right w:w="99" w:type="dxa"/>
            </w:tcMar>
          </w:tcPr>
          <w:p w14:paraId="32B32F6C" w14:textId="77777777" w:rsidR="005F5EB1" w:rsidRPr="0010411F" w:rsidRDefault="005F5EB1" w:rsidP="007D50E4">
            <w:pPr>
              <w:pStyle w:val="Heading1"/>
              <w:spacing w:after="0" w:line="240" w:lineRule="auto"/>
              <w:contextualSpacing w:val="0"/>
            </w:pPr>
            <w:bookmarkStart w:id="5" w:name="h.wehp5h3ky3w8" w:colFirst="0" w:colLast="0"/>
            <w:bookmarkStart w:id="6" w:name="_Toc457740784"/>
            <w:bookmarkEnd w:id="5"/>
            <w:r w:rsidRPr="0010411F">
              <w:rPr>
                <w:noProof/>
                <w:lang w:eastAsia="en-US"/>
              </w:rPr>
              <w:drawing>
                <wp:inline distT="114300" distB="114300" distL="114300" distR="114300" wp14:anchorId="767FFEDF" wp14:editId="27619C9C">
                  <wp:extent cx="557213" cy="557213"/>
                  <wp:effectExtent l="0" t="0" r="0" b="0"/>
                  <wp:docPr id="122" name="image228.png" descr="Important-Circle.png"/>
                  <wp:cNvGraphicFramePr/>
                  <a:graphic xmlns:a="http://schemas.openxmlformats.org/drawingml/2006/main">
                    <a:graphicData uri="http://schemas.openxmlformats.org/drawingml/2006/picture">
                      <pic:pic xmlns:pic="http://schemas.openxmlformats.org/drawingml/2006/picture">
                        <pic:nvPicPr>
                          <pic:cNvPr id="0" name="image228.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bookmarkEnd w:id="6"/>
          </w:p>
        </w:tc>
        <w:tc>
          <w:tcPr>
            <w:tcW w:w="1292" w:type="dxa"/>
            <w:tcBorders>
              <w:top w:val="nil"/>
              <w:left w:val="nil"/>
              <w:bottom w:val="nil"/>
              <w:right w:val="nil"/>
            </w:tcBorders>
            <w:shd w:val="clear" w:color="auto" w:fill="DFECF2"/>
            <w:tcMar>
              <w:top w:w="99" w:type="dxa"/>
              <w:left w:w="99" w:type="dxa"/>
              <w:bottom w:w="99" w:type="dxa"/>
              <w:right w:w="99" w:type="dxa"/>
            </w:tcMar>
            <w:vAlign w:val="center"/>
          </w:tcPr>
          <w:p w14:paraId="1F2F0AD8" w14:textId="77777777" w:rsidR="005F5EB1" w:rsidRPr="0010411F" w:rsidRDefault="005F5EB1" w:rsidP="007D50E4">
            <w:pPr>
              <w:pStyle w:val="Heading1"/>
              <w:spacing w:after="0" w:line="240" w:lineRule="auto"/>
              <w:contextualSpacing w:val="0"/>
            </w:pPr>
            <w:bookmarkStart w:id="7" w:name="_Toc457740785"/>
            <w:r w:rsidRPr="0010411F">
              <w:rPr>
                <w:rFonts w:ascii="Arial" w:eastAsia="Arial" w:hAnsi="Arial" w:cs="Arial"/>
                <w:b w:val="0"/>
                <w:color w:val="666666"/>
                <w:sz w:val="20"/>
              </w:rPr>
              <w:t>Important</w:t>
            </w:r>
            <w:bookmarkEnd w:id="7"/>
          </w:p>
        </w:tc>
        <w:tc>
          <w:tcPr>
            <w:tcW w:w="1107" w:type="dxa"/>
            <w:tcBorders>
              <w:top w:val="nil"/>
              <w:left w:val="nil"/>
              <w:bottom w:val="nil"/>
              <w:right w:val="nil"/>
            </w:tcBorders>
            <w:shd w:val="clear" w:color="auto" w:fill="DFECF2"/>
            <w:tcMar>
              <w:top w:w="99" w:type="dxa"/>
              <w:left w:w="99" w:type="dxa"/>
              <w:bottom w:w="99" w:type="dxa"/>
              <w:right w:w="99" w:type="dxa"/>
            </w:tcMar>
            <w:vAlign w:val="center"/>
          </w:tcPr>
          <w:p w14:paraId="6ABFB451" w14:textId="77777777" w:rsidR="005F5EB1" w:rsidRPr="0010411F" w:rsidRDefault="005F5EB1" w:rsidP="007D50E4">
            <w:pPr>
              <w:pStyle w:val="Heading1"/>
              <w:spacing w:after="0" w:line="240" w:lineRule="auto"/>
              <w:contextualSpacing w:val="0"/>
            </w:pPr>
            <w:bookmarkStart w:id="8" w:name="_Toc457740786"/>
            <w:r w:rsidRPr="0010411F">
              <w:rPr>
                <w:noProof/>
                <w:lang w:eastAsia="en-US"/>
              </w:rPr>
              <w:drawing>
                <wp:inline distT="114300" distB="114300" distL="114300" distR="114300" wp14:anchorId="66C1E037" wp14:editId="36C38C20">
                  <wp:extent cx="552450" cy="558800"/>
                  <wp:effectExtent l="0" t="0" r="0" b="0"/>
                  <wp:docPr id="117" name="image216.png" descr="Helpful-Hints-Circle.png"/>
                  <wp:cNvGraphicFramePr/>
                  <a:graphic xmlns:a="http://schemas.openxmlformats.org/drawingml/2006/main">
                    <a:graphicData uri="http://schemas.openxmlformats.org/drawingml/2006/picture">
                      <pic:pic xmlns:pic="http://schemas.openxmlformats.org/drawingml/2006/picture">
                        <pic:nvPicPr>
                          <pic:cNvPr id="0" name="image216.png" descr="Helpful-Hints-Circle.png"/>
                          <pic:cNvPicPr preferRelativeResize="0"/>
                        </pic:nvPicPr>
                        <pic:blipFill>
                          <a:blip r:embed="rId11"/>
                          <a:srcRect/>
                          <a:stretch>
                            <a:fillRect/>
                          </a:stretch>
                        </pic:blipFill>
                        <pic:spPr>
                          <a:xfrm>
                            <a:off x="0" y="0"/>
                            <a:ext cx="552450" cy="558800"/>
                          </a:xfrm>
                          <a:prstGeom prst="rect">
                            <a:avLst/>
                          </a:prstGeom>
                          <a:ln/>
                        </pic:spPr>
                      </pic:pic>
                    </a:graphicData>
                  </a:graphic>
                </wp:inline>
              </w:drawing>
            </w:r>
            <w:bookmarkEnd w:id="8"/>
          </w:p>
        </w:tc>
        <w:tc>
          <w:tcPr>
            <w:tcW w:w="1261" w:type="dxa"/>
            <w:tcBorders>
              <w:top w:val="nil"/>
              <w:left w:val="nil"/>
              <w:bottom w:val="nil"/>
              <w:right w:val="nil"/>
            </w:tcBorders>
            <w:shd w:val="clear" w:color="auto" w:fill="DFECF2"/>
            <w:tcMar>
              <w:top w:w="99" w:type="dxa"/>
              <w:left w:w="99" w:type="dxa"/>
              <w:bottom w:w="99" w:type="dxa"/>
              <w:right w:w="99" w:type="dxa"/>
            </w:tcMar>
            <w:vAlign w:val="center"/>
          </w:tcPr>
          <w:p w14:paraId="57757BF0" w14:textId="77777777" w:rsidR="005F5EB1" w:rsidRPr="0010411F" w:rsidRDefault="005F5EB1" w:rsidP="007D50E4">
            <w:pPr>
              <w:pStyle w:val="Heading1"/>
              <w:spacing w:after="0" w:line="240" w:lineRule="auto"/>
              <w:contextualSpacing w:val="0"/>
            </w:pPr>
            <w:bookmarkStart w:id="9" w:name="_Toc457740787"/>
            <w:r w:rsidRPr="0010411F">
              <w:rPr>
                <w:rFonts w:ascii="Arial" w:eastAsia="Arial" w:hAnsi="Arial" w:cs="Arial"/>
                <w:b w:val="0"/>
                <w:color w:val="666666"/>
                <w:sz w:val="20"/>
              </w:rPr>
              <w:t>Helpful Hint</w:t>
            </w:r>
            <w:bookmarkEnd w:id="9"/>
          </w:p>
        </w:tc>
        <w:tc>
          <w:tcPr>
            <w:tcW w:w="1091" w:type="dxa"/>
            <w:tcBorders>
              <w:top w:val="nil"/>
              <w:left w:val="nil"/>
              <w:bottom w:val="nil"/>
              <w:right w:val="nil"/>
            </w:tcBorders>
            <w:shd w:val="clear" w:color="auto" w:fill="DFECF2"/>
            <w:tcMar>
              <w:top w:w="99" w:type="dxa"/>
              <w:left w:w="99" w:type="dxa"/>
              <w:bottom w:w="99" w:type="dxa"/>
              <w:right w:w="99" w:type="dxa"/>
            </w:tcMar>
            <w:vAlign w:val="center"/>
          </w:tcPr>
          <w:p w14:paraId="51209156" w14:textId="77777777" w:rsidR="005F5EB1" w:rsidRPr="0010411F" w:rsidRDefault="005F5EB1" w:rsidP="007D50E4">
            <w:pPr>
              <w:pStyle w:val="Heading1"/>
              <w:spacing w:after="0" w:line="240" w:lineRule="auto"/>
              <w:contextualSpacing w:val="0"/>
            </w:pPr>
            <w:bookmarkStart w:id="10" w:name="_Toc457740788"/>
            <w:r w:rsidRPr="0010411F">
              <w:rPr>
                <w:noProof/>
                <w:lang w:eastAsia="en-US"/>
              </w:rPr>
              <w:drawing>
                <wp:inline distT="114300" distB="114300" distL="114300" distR="114300" wp14:anchorId="06E381EB" wp14:editId="60FBC320">
                  <wp:extent cx="561975" cy="558800"/>
                  <wp:effectExtent l="0" t="0" r="0" b="0"/>
                  <wp:docPr id="82" name="image154.png" descr="Refer-Circle.png"/>
                  <wp:cNvGraphicFramePr/>
                  <a:graphic xmlns:a="http://schemas.openxmlformats.org/drawingml/2006/main">
                    <a:graphicData uri="http://schemas.openxmlformats.org/drawingml/2006/picture">
                      <pic:pic xmlns:pic="http://schemas.openxmlformats.org/drawingml/2006/picture">
                        <pic:nvPicPr>
                          <pic:cNvPr id="0" name="image154.png" descr="Refer-Circle.png"/>
                          <pic:cNvPicPr preferRelativeResize="0"/>
                        </pic:nvPicPr>
                        <pic:blipFill>
                          <a:blip r:embed="rId12"/>
                          <a:srcRect/>
                          <a:stretch>
                            <a:fillRect/>
                          </a:stretch>
                        </pic:blipFill>
                        <pic:spPr>
                          <a:xfrm>
                            <a:off x="0" y="0"/>
                            <a:ext cx="561975" cy="558800"/>
                          </a:xfrm>
                          <a:prstGeom prst="rect">
                            <a:avLst/>
                          </a:prstGeom>
                          <a:ln/>
                        </pic:spPr>
                      </pic:pic>
                    </a:graphicData>
                  </a:graphic>
                </wp:inline>
              </w:drawing>
            </w:r>
            <w:bookmarkEnd w:id="10"/>
          </w:p>
        </w:tc>
        <w:tc>
          <w:tcPr>
            <w:tcW w:w="1338" w:type="dxa"/>
            <w:tcBorders>
              <w:top w:val="nil"/>
              <w:left w:val="nil"/>
              <w:bottom w:val="nil"/>
              <w:right w:val="nil"/>
            </w:tcBorders>
            <w:shd w:val="clear" w:color="auto" w:fill="DFECF2"/>
            <w:tcMar>
              <w:top w:w="99" w:type="dxa"/>
              <w:left w:w="99" w:type="dxa"/>
              <w:bottom w:w="99" w:type="dxa"/>
              <w:right w:w="99" w:type="dxa"/>
            </w:tcMar>
            <w:vAlign w:val="center"/>
          </w:tcPr>
          <w:p w14:paraId="69746057" w14:textId="77777777" w:rsidR="005F5EB1" w:rsidRPr="0010411F" w:rsidRDefault="005F5EB1" w:rsidP="007D50E4">
            <w:pPr>
              <w:pStyle w:val="Heading1"/>
              <w:spacing w:after="0" w:line="240" w:lineRule="auto"/>
              <w:contextualSpacing w:val="0"/>
            </w:pPr>
            <w:bookmarkStart w:id="11" w:name="_Toc457740789"/>
            <w:r w:rsidRPr="0010411F">
              <w:rPr>
                <w:rFonts w:ascii="Arial" w:eastAsia="Arial" w:hAnsi="Arial" w:cs="Arial"/>
                <w:b w:val="0"/>
                <w:color w:val="666666"/>
                <w:sz w:val="20"/>
              </w:rPr>
              <w:t>Reference</w:t>
            </w:r>
            <w:bookmarkEnd w:id="11"/>
          </w:p>
        </w:tc>
        <w:tc>
          <w:tcPr>
            <w:tcW w:w="1061" w:type="dxa"/>
            <w:tcBorders>
              <w:top w:val="nil"/>
              <w:left w:val="nil"/>
              <w:bottom w:val="nil"/>
              <w:right w:val="nil"/>
            </w:tcBorders>
            <w:shd w:val="clear" w:color="auto" w:fill="DFECF2"/>
            <w:tcMar>
              <w:top w:w="99" w:type="dxa"/>
              <w:left w:w="99" w:type="dxa"/>
              <w:bottom w:w="99" w:type="dxa"/>
              <w:right w:w="99" w:type="dxa"/>
            </w:tcMar>
            <w:vAlign w:val="center"/>
          </w:tcPr>
          <w:p w14:paraId="30A0CA1D" w14:textId="77777777" w:rsidR="005F5EB1" w:rsidRPr="0010411F" w:rsidRDefault="005F5EB1" w:rsidP="007D50E4">
            <w:pPr>
              <w:pStyle w:val="Heading1"/>
              <w:spacing w:after="0" w:line="240" w:lineRule="auto"/>
              <w:contextualSpacing w:val="0"/>
            </w:pPr>
            <w:bookmarkStart w:id="12" w:name="_Toc457740790"/>
            <w:r w:rsidRPr="0010411F">
              <w:rPr>
                <w:noProof/>
                <w:lang w:eastAsia="en-US"/>
              </w:rPr>
              <w:drawing>
                <wp:inline distT="114300" distB="114300" distL="114300" distR="114300" wp14:anchorId="357989A7" wp14:editId="12A29C25">
                  <wp:extent cx="533400" cy="533400"/>
                  <wp:effectExtent l="0" t="0" r="0" b="0"/>
                  <wp:docPr id="35" name="image70.png" descr="Completed-Circle.png"/>
                  <wp:cNvGraphicFramePr/>
                  <a:graphic xmlns:a="http://schemas.openxmlformats.org/drawingml/2006/main">
                    <a:graphicData uri="http://schemas.openxmlformats.org/drawingml/2006/picture">
                      <pic:pic xmlns:pic="http://schemas.openxmlformats.org/drawingml/2006/picture">
                        <pic:nvPicPr>
                          <pic:cNvPr id="0" name="image70.png" descr="Completed-Circle.png"/>
                          <pic:cNvPicPr preferRelativeResize="0"/>
                        </pic:nvPicPr>
                        <pic:blipFill>
                          <a:blip r:embed="rId13"/>
                          <a:srcRect/>
                          <a:stretch>
                            <a:fillRect/>
                          </a:stretch>
                        </pic:blipFill>
                        <pic:spPr>
                          <a:xfrm>
                            <a:off x="0" y="0"/>
                            <a:ext cx="533400" cy="533400"/>
                          </a:xfrm>
                          <a:prstGeom prst="rect">
                            <a:avLst/>
                          </a:prstGeom>
                          <a:ln/>
                        </pic:spPr>
                      </pic:pic>
                    </a:graphicData>
                  </a:graphic>
                </wp:inline>
              </w:drawing>
            </w:r>
            <w:bookmarkEnd w:id="12"/>
          </w:p>
        </w:tc>
        <w:tc>
          <w:tcPr>
            <w:tcW w:w="1369" w:type="dxa"/>
            <w:tcBorders>
              <w:top w:val="nil"/>
              <w:left w:val="nil"/>
              <w:bottom w:val="nil"/>
              <w:right w:val="nil"/>
            </w:tcBorders>
            <w:shd w:val="clear" w:color="auto" w:fill="DFECF2"/>
            <w:tcMar>
              <w:top w:w="99" w:type="dxa"/>
              <w:left w:w="99" w:type="dxa"/>
              <w:bottom w:w="99" w:type="dxa"/>
              <w:right w:w="99" w:type="dxa"/>
            </w:tcMar>
            <w:vAlign w:val="center"/>
          </w:tcPr>
          <w:p w14:paraId="23769294" w14:textId="77777777" w:rsidR="005F5EB1" w:rsidRPr="0010411F" w:rsidRDefault="005F5EB1" w:rsidP="007D50E4">
            <w:pPr>
              <w:pStyle w:val="Heading1"/>
              <w:spacing w:after="0" w:line="240" w:lineRule="auto"/>
              <w:contextualSpacing w:val="0"/>
            </w:pPr>
            <w:bookmarkStart w:id="13" w:name="h.12ytj259yz34" w:colFirst="0" w:colLast="0"/>
            <w:bookmarkStart w:id="14" w:name="_Toc457740791"/>
            <w:bookmarkEnd w:id="13"/>
            <w:r>
              <w:rPr>
                <w:rFonts w:ascii="Arial" w:eastAsia="Arial" w:hAnsi="Arial" w:cs="Arial"/>
                <w:b w:val="0"/>
                <w:color w:val="666666"/>
                <w:sz w:val="20"/>
              </w:rPr>
              <w:t>Complete</w:t>
            </w:r>
            <w:bookmarkEnd w:id="14"/>
          </w:p>
        </w:tc>
      </w:tr>
    </w:tbl>
    <w:p w14:paraId="5EC7043E" w14:textId="77777777" w:rsidR="002B7E7E" w:rsidRPr="0010411F" w:rsidRDefault="002B7E7E">
      <w:pPr>
        <w:spacing w:after="0"/>
      </w:pPr>
    </w:p>
    <w:p w14:paraId="416A2F77" w14:textId="77777777" w:rsidR="0072338C" w:rsidRDefault="0072338C">
      <w:pPr>
        <w:pStyle w:val="Heading1"/>
        <w:spacing w:after="200"/>
        <w:contextualSpacing w:val="0"/>
      </w:pPr>
      <w:bookmarkStart w:id="15" w:name="h.o3rxm12trnlj" w:colFirst="0" w:colLast="0"/>
      <w:bookmarkStart w:id="16" w:name="h.chl4t3r1pxgu" w:colFirst="0" w:colLast="0"/>
      <w:bookmarkStart w:id="17" w:name="h.ufalbxwzbsa0" w:colFirst="0" w:colLast="0"/>
      <w:bookmarkEnd w:id="15"/>
      <w:bookmarkEnd w:id="16"/>
      <w:bookmarkEnd w:id="17"/>
    </w:p>
    <w:p w14:paraId="35278ADF" w14:textId="77777777" w:rsidR="00B31CED" w:rsidRDefault="00B31CED">
      <w:pPr>
        <w:rPr>
          <w:rFonts w:ascii="Calibri" w:eastAsia="Calibri" w:hAnsi="Calibri" w:cs="Calibri"/>
          <w:b/>
          <w:color w:val="00B1D5"/>
          <w:sz w:val="48"/>
        </w:rPr>
      </w:pPr>
      <w:bookmarkStart w:id="18" w:name="_Toc457736551"/>
      <w:r>
        <w:br w:type="page"/>
      </w:r>
    </w:p>
    <w:p w14:paraId="3E5ED3BF" w14:textId="09A90B6A" w:rsidR="002B7E7E" w:rsidRPr="0010411F" w:rsidRDefault="00FB45DF">
      <w:pPr>
        <w:pStyle w:val="Heading1"/>
        <w:spacing w:after="200"/>
        <w:contextualSpacing w:val="0"/>
      </w:pPr>
      <w:r w:rsidRPr="0010411F">
        <w:lastRenderedPageBreak/>
        <w:t>Welcome to the Student Manual</w:t>
      </w:r>
      <w:bookmarkEnd w:id="18"/>
    </w:p>
    <w:p w14:paraId="48D7F5F7" w14:textId="192417C9" w:rsidR="009A781D" w:rsidRDefault="00FB45DF">
      <w:r w:rsidRPr="0010411F">
        <w:t xml:space="preserve">You will use this manual to learn about </w:t>
      </w:r>
      <w:proofErr w:type="spellStart"/>
      <w:r w:rsidRPr="0010411F">
        <w:t>Xero</w:t>
      </w:r>
      <w:r w:rsidR="00DD1A00">
        <w:t>’s</w:t>
      </w:r>
      <w:proofErr w:type="spellEnd"/>
      <w:r w:rsidRPr="0010411F">
        <w:t xml:space="preserve"> features and benefits. Throughout this manual you will learn what you can do </w:t>
      </w:r>
      <w:r w:rsidRPr="00B81DD0">
        <w:t>and</w:t>
      </w:r>
      <w:r w:rsidRPr="0010411F">
        <w:t xml:space="preserve"> </w:t>
      </w:r>
      <w:r w:rsidR="00DD1A00">
        <w:t>how to</w:t>
      </w:r>
      <w:r w:rsidRPr="0010411F">
        <w:t xml:space="preserve"> do it. The examples to illustrate concepts in this manual</w:t>
      </w:r>
      <w:r w:rsidR="00A72124">
        <w:t xml:space="preserve"> are based on the </w:t>
      </w:r>
      <w:r w:rsidR="00A72124" w:rsidRPr="009A781D">
        <w:rPr>
          <w:b/>
        </w:rPr>
        <w:t>introductory exercise</w:t>
      </w:r>
      <w:r w:rsidR="00601285">
        <w:rPr>
          <w:b/>
        </w:rPr>
        <w:t>-Kayaks Ltd</w:t>
      </w:r>
      <w:r w:rsidR="00A72124">
        <w:t xml:space="preserve"> included in full as Appendix A to this manual</w:t>
      </w:r>
      <w:r w:rsidRPr="0010411F">
        <w:t>. Enjoy!</w:t>
      </w:r>
      <w:r w:rsidR="00A72124">
        <w:t xml:space="preserve">  </w:t>
      </w:r>
    </w:p>
    <w:p w14:paraId="56EE0B3F" w14:textId="4BA0424A" w:rsidR="002B7E7E" w:rsidRPr="0010411F" w:rsidRDefault="00A72124">
      <w:r>
        <w:t>The assessment activity will allow you to demonstrate your learning when you have completed the additional exercises.</w:t>
      </w:r>
    </w:p>
    <w:p w14:paraId="053246F5" w14:textId="77777777" w:rsidR="002B7E7E" w:rsidRPr="0010411F" w:rsidRDefault="00FB45DF">
      <w:pPr>
        <w:pStyle w:val="Heading1"/>
        <w:spacing w:after="200"/>
        <w:contextualSpacing w:val="0"/>
      </w:pPr>
      <w:bookmarkStart w:id="19" w:name="h.67ywhfoggta5" w:colFirst="0" w:colLast="0"/>
      <w:bookmarkStart w:id="20" w:name="_Toc457736552"/>
      <w:bookmarkEnd w:id="19"/>
      <w:r w:rsidRPr="0010411F">
        <w:t>Let’s Get Started!</w:t>
      </w:r>
      <w:bookmarkEnd w:id="20"/>
    </w:p>
    <w:p w14:paraId="74D8DB06" w14:textId="77777777" w:rsidR="002B7E7E" w:rsidRPr="0010411F" w:rsidRDefault="00FB45DF">
      <w:proofErr w:type="spellStart"/>
      <w:r w:rsidRPr="0010411F">
        <w:t>Xero</w:t>
      </w:r>
      <w:proofErr w:type="spellEnd"/>
      <w:r w:rsidRPr="0010411F">
        <w:t xml:space="preserve"> brings you online accounting that puts client financials at your fingertips. It’s easy for your clients, connected to banks and built in the cloud providing real-time access to what you need, when you need it. Let’s jump in and see how </w:t>
      </w:r>
      <w:proofErr w:type="spellStart"/>
      <w:r w:rsidRPr="0010411F">
        <w:t>Xero</w:t>
      </w:r>
      <w:proofErr w:type="spellEnd"/>
      <w:r w:rsidRPr="0010411F">
        <w:t xml:space="preserve"> can work for you.</w:t>
      </w:r>
    </w:p>
    <w:p w14:paraId="3E5773F5" w14:textId="77777777" w:rsidR="002B7E7E" w:rsidRPr="0010411F" w:rsidRDefault="00FB45DF">
      <w:pPr>
        <w:pStyle w:val="Heading2"/>
        <w:contextualSpacing w:val="0"/>
      </w:pPr>
      <w:bookmarkStart w:id="21" w:name="h.wtvus1ehxam7" w:colFirst="0" w:colLast="0"/>
      <w:bookmarkStart w:id="22" w:name="_Toc457736553"/>
      <w:bookmarkEnd w:id="21"/>
      <w:r w:rsidRPr="0010411F">
        <w:t>The Cloud</w:t>
      </w:r>
      <w:bookmarkEnd w:id="22"/>
    </w:p>
    <w:p w14:paraId="3C0864BB" w14:textId="73CEE1D2" w:rsidR="002B7E7E" w:rsidRPr="0010411F" w:rsidRDefault="00FB45DF">
      <w:proofErr w:type="spellStart"/>
      <w:r w:rsidRPr="0010411F">
        <w:t>Xero</w:t>
      </w:r>
      <w:proofErr w:type="spellEnd"/>
      <w:r w:rsidRPr="0010411F">
        <w:t xml:space="preserve"> isn't software you need to install. Instead, it runs on the browser you normally use to access web pages on the internet. This means you have access to </w:t>
      </w:r>
      <w:proofErr w:type="spellStart"/>
      <w:r w:rsidRPr="0010411F">
        <w:t>Xero</w:t>
      </w:r>
      <w:proofErr w:type="spellEnd"/>
      <w:r w:rsidRPr="0010411F">
        <w:t xml:space="preserve"> anytime and anywhere you can get to the internet. Pretty </w:t>
      </w:r>
      <w:proofErr w:type="gramStart"/>
      <w:r w:rsidRPr="0010411F">
        <w:t>convenient</w:t>
      </w:r>
      <w:proofErr w:type="gramEnd"/>
      <w:r w:rsidRPr="0010411F">
        <w:t xml:space="preserve"> right?</w:t>
      </w:r>
      <w:r w:rsidR="00601285">
        <w:t xml:space="preserve"> </w:t>
      </w:r>
      <w:proofErr w:type="spellStart"/>
      <w:r w:rsidR="00601285" w:rsidRPr="00445278">
        <w:rPr>
          <w:highlight w:val="yellow"/>
        </w:rPr>
        <w:t>Xero</w:t>
      </w:r>
      <w:proofErr w:type="spellEnd"/>
      <w:r w:rsidR="00601285" w:rsidRPr="00445278">
        <w:rPr>
          <w:highlight w:val="yellow"/>
        </w:rPr>
        <w:t xml:space="preserve"> works best on the Chrome or Safari web browsers.</w:t>
      </w:r>
    </w:p>
    <w:p w14:paraId="290D34E6" w14:textId="77777777" w:rsidR="002B7E7E" w:rsidRPr="0010411F" w:rsidRDefault="00FB45DF">
      <w:pPr>
        <w:pStyle w:val="Heading2"/>
        <w:contextualSpacing w:val="0"/>
      </w:pPr>
      <w:bookmarkStart w:id="23" w:name="h.2jpdrck1k3ln" w:colFirst="0" w:colLast="0"/>
      <w:bookmarkStart w:id="24" w:name="_Toc457736554"/>
      <w:bookmarkEnd w:id="23"/>
      <w:r w:rsidRPr="0010411F">
        <w:t xml:space="preserve">Create Your </w:t>
      </w:r>
      <w:proofErr w:type="spellStart"/>
      <w:r w:rsidRPr="0010411F">
        <w:t>Xero</w:t>
      </w:r>
      <w:proofErr w:type="spellEnd"/>
      <w:r w:rsidRPr="0010411F">
        <w:t xml:space="preserve"> Account</w:t>
      </w:r>
      <w:bookmarkEnd w:id="24"/>
      <w:r w:rsidRPr="0010411F">
        <w:t xml:space="preserve"> </w:t>
      </w:r>
    </w:p>
    <w:p w14:paraId="7AB322A9" w14:textId="372FA4C8" w:rsidR="002B7E7E" w:rsidRPr="0010411F" w:rsidRDefault="00FB45DF">
      <w:r w:rsidRPr="0010411F">
        <w:t>All you need is a valid email address and Internet access. It is best to use your school email address if you have one. F</w:t>
      </w:r>
      <w:r w:rsidR="009A781D">
        <w:t>ollow these simple steps to log in</w:t>
      </w:r>
      <w:r w:rsidRPr="0010411F">
        <w:t xml:space="preserve"> and </w:t>
      </w:r>
      <w:r w:rsidR="009A781D">
        <w:t xml:space="preserve">get </w:t>
      </w:r>
      <w:r w:rsidRPr="0010411F">
        <w:t xml:space="preserve">started in </w:t>
      </w:r>
      <w:proofErr w:type="spellStart"/>
      <w:r w:rsidRPr="0010411F">
        <w:t>Xero</w:t>
      </w:r>
      <w:proofErr w:type="spellEnd"/>
      <w:r w:rsidRPr="0010411F">
        <w:t>!</w:t>
      </w:r>
    </w:p>
    <w:p w14:paraId="454595B2" w14:textId="77777777" w:rsidR="002B7E7E" w:rsidRPr="0010411F" w:rsidRDefault="00FB45DF">
      <w:r w:rsidRPr="0010411F">
        <w:t xml:space="preserve">Go to </w:t>
      </w:r>
      <w:hyperlink r:id="rId14">
        <w:r w:rsidRPr="0010411F">
          <w:rPr>
            <w:color w:val="1155CC"/>
            <w:u w:val="single"/>
          </w:rPr>
          <w:t>www.xero.com/teaching</w:t>
        </w:r>
      </w:hyperlink>
      <w:r w:rsidRPr="0010411F">
        <w:t xml:space="preserve"> and follow the online instructions to set up </w:t>
      </w:r>
      <w:proofErr w:type="spellStart"/>
      <w:r w:rsidRPr="0010411F">
        <w:t>Xero’s</w:t>
      </w:r>
      <w:proofErr w:type="spellEnd"/>
      <w:r w:rsidRPr="0010411F">
        <w:t xml:space="preserve"> free education trial.  </w:t>
      </w:r>
    </w:p>
    <w:p w14:paraId="198CA183" w14:textId="32FF800E" w:rsidR="002B7E7E" w:rsidRPr="0010411F" w:rsidRDefault="00FB45DF">
      <w:pPr>
        <w:spacing w:after="0"/>
      </w:pPr>
      <w:r w:rsidRPr="0010411F">
        <w:t xml:space="preserve">This will give you access to </w:t>
      </w:r>
      <w:proofErr w:type="spellStart"/>
      <w:r w:rsidRPr="0010411F">
        <w:t>Xero’s</w:t>
      </w:r>
      <w:proofErr w:type="spellEnd"/>
      <w:r w:rsidRPr="0010411F">
        <w:t xml:space="preserve"> Demo Company</w:t>
      </w:r>
      <w:r w:rsidR="00342B70">
        <w:t>,</w:t>
      </w:r>
      <w:r w:rsidRPr="0010411F">
        <w:t xml:space="preserve"> which you </w:t>
      </w:r>
      <w:r w:rsidR="00A72124">
        <w:t>can use</w:t>
      </w:r>
      <w:r w:rsidRPr="0010411F">
        <w:t xml:space="preserve"> for all your exercises and your assessment activity.</w:t>
      </w:r>
      <w:r w:rsidR="00A72124">
        <w:t xml:space="preserve">  </w:t>
      </w:r>
    </w:p>
    <w:tbl>
      <w:tblPr>
        <w:tblStyle w:val="a1"/>
        <w:tblW w:w="9030" w:type="dxa"/>
        <w:jc w:val="center"/>
        <w:tblLayout w:type="fixed"/>
        <w:tblLook w:val="0600" w:firstRow="0" w:lastRow="0" w:firstColumn="0" w:lastColumn="0" w:noHBand="1" w:noVBand="1"/>
      </w:tblPr>
      <w:tblGrid>
        <w:gridCol w:w="4513"/>
        <w:gridCol w:w="4517"/>
      </w:tblGrid>
      <w:tr w:rsidR="002B7E7E" w:rsidRPr="0010411F" w14:paraId="4A4EDAEA" w14:textId="77777777" w:rsidTr="00D005FE">
        <w:trPr>
          <w:trHeight w:val="2440"/>
          <w:jc w:val="center"/>
        </w:trPr>
        <w:tc>
          <w:tcPr>
            <w:tcW w:w="4513" w:type="dxa"/>
            <w:tcMar>
              <w:left w:w="0" w:type="dxa"/>
              <w:right w:w="0" w:type="dxa"/>
            </w:tcMar>
            <w:vAlign w:val="center"/>
          </w:tcPr>
          <w:p w14:paraId="431CDBE2" w14:textId="77777777" w:rsidR="002B7E7E" w:rsidRPr="0010411F" w:rsidRDefault="00FB45DF">
            <w:pPr>
              <w:spacing w:line="240" w:lineRule="auto"/>
            </w:pPr>
            <w:r w:rsidRPr="0010411F">
              <w:rPr>
                <w:noProof/>
                <w:lang w:eastAsia="en-US"/>
              </w:rPr>
              <w:lastRenderedPageBreak/>
              <w:drawing>
                <wp:inline distT="114300" distB="114300" distL="114300" distR="114300" wp14:anchorId="54718355" wp14:editId="21C83690">
                  <wp:extent cx="2800350" cy="1714500"/>
                  <wp:effectExtent l="0" t="0" r="0" b="0"/>
                  <wp:docPr id="84" name="image156.png" descr="Laptop1b.png"/>
                  <wp:cNvGraphicFramePr/>
                  <a:graphic xmlns:a="http://schemas.openxmlformats.org/drawingml/2006/main">
                    <a:graphicData uri="http://schemas.openxmlformats.org/drawingml/2006/picture">
                      <pic:pic xmlns:pic="http://schemas.openxmlformats.org/drawingml/2006/picture">
                        <pic:nvPicPr>
                          <pic:cNvPr id="0" name="image156.png" descr="Laptop1b.png"/>
                          <pic:cNvPicPr preferRelativeResize="0"/>
                        </pic:nvPicPr>
                        <pic:blipFill>
                          <a:blip r:embed="rId15"/>
                          <a:srcRect/>
                          <a:stretch>
                            <a:fillRect/>
                          </a:stretch>
                        </pic:blipFill>
                        <pic:spPr>
                          <a:xfrm>
                            <a:off x="0" y="0"/>
                            <a:ext cx="2800350" cy="1714500"/>
                          </a:xfrm>
                          <a:prstGeom prst="rect">
                            <a:avLst/>
                          </a:prstGeom>
                          <a:ln/>
                        </pic:spPr>
                      </pic:pic>
                    </a:graphicData>
                  </a:graphic>
                </wp:inline>
              </w:drawing>
            </w:r>
          </w:p>
        </w:tc>
        <w:tc>
          <w:tcPr>
            <w:tcW w:w="4517" w:type="dxa"/>
            <w:tcMar>
              <w:left w:w="0" w:type="dxa"/>
              <w:right w:w="0" w:type="dxa"/>
            </w:tcMar>
            <w:vAlign w:val="center"/>
          </w:tcPr>
          <w:p w14:paraId="452C36E8" w14:textId="77777777" w:rsidR="002B7E7E" w:rsidRPr="0010411F" w:rsidRDefault="00FB45DF">
            <w:r w:rsidRPr="0010411F">
              <w:rPr>
                <w:b/>
                <w:color w:val="00B8E3"/>
              </w:rPr>
              <w:t>STEP 1</w:t>
            </w:r>
          </w:p>
          <w:p w14:paraId="4C4338E6" w14:textId="77777777" w:rsidR="002B7E7E" w:rsidRPr="0010411F" w:rsidRDefault="00FB45DF">
            <w:r w:rsidRPr="0010411F">
              <w:t xml:space="preserve">Go to </w:t>
            </w:r>
            <w:hyperlink r:id="rId16">
              <w:r w:rsidRPr="0010411F">
                <w:rPr>
                  <w:b/>
                  <w:color w:val="1155CC"/>
                  <w:u w:val="single"/>
                </w:rPr>
                <w:t>www.xero.com/teaching</w:t>
              </w:r>
            </w:hyperlink>
          </w:p>
          <w:p w14:paraId="49EAA87F" w14:textId="77777777" w:rsidR="002B7E7E" w:rsidRPr="0010411F" w:rsidRDefault="00FB45DF">
            <w:r w:rsidRPr="0010411F">
              <w:t xml:space="preserve">Sign up using your own name and personal or </w:t>
            </w:r>
            <w:r w:rsidRPr="0010411F">
              <w:br/>
              <w:t>school email address.</w:t>
            </w:r>
          </w:p>
        </w:tc>
      </w:tr>
      <w:tr w:rsidR="002B7E7E" w:rsidRPr="0010411F" w14:paraId="02DBD0A3" w14:textId="77777777" w:rsidTr="00D005FE">
        <w:trPr>
          <w:trHeight w:val="2440"/>
          <w:jc w:val="center"/>
        </w:trPr>
        <w:tc>
          <w:tcPr>
            <w:tcW w:w="4513" w:type="dxa"/>
            <w:tcMar>
              <w:left w:w="0" w:type="dxa"/>
              <w:right w:w="0" w:type="dxa"/>
            </w:tcMar>
            <w:vAlign w:val="center"/>
          </w:tcPr>
          <w:p w14:paraId="4E31277C" w14:textId="77777777" w:rsidR="002B7E7E" w:rsidRPr="0010411F" w:rsidRDefault="00FB45DF">
            <w:pPr>
              <w:spacing w:line="240" w:lineRule="auto"/>
              <w:jc w:val="center"/>
            </w:pPr>
            <w:r w:rsidRPr="0010411F">
              <w:rPr>
                <w:noProof/>
                <w:lang w:eastAsia="en-US"/>
              </w:rPr>
              <w:drawing>
                <wp:inline distT="114300" distB="114300" distL="114300" distR="114300" wp14:anchorId="18E1EE42" wp14:editId="2E7E1971">
                  <wp:extent cx="2652713" cy="1781175"/>
                  <wp:effectExtent l="0" t="0" r="0" b="0"/>
                  <wp:docPr id="4" name="image15.jpg" descr="envelope.jpg"/>
                  <wp:cNvGraphicFramePr/>
                  <a:graphic xmlns:a="http://schemas.openxmlformats.org/drawingml/2006/main">
                    <a:graphicData uri="http://schemas.openxmlformats.org/drawingml/2006/picture">
                      <pic:pic xmlns:pic="http://schemas.openxmlformats.org/drawingml/2006/picture">
                        <pic:nvPicPr>
                          <pic:cNvPr id="0" name="image15.jpg" descr="envelope.jpg"/>
                          <pic:cNvPicPr preferRelativeResize="0"/>
                        </pic:nvPicPr>
                        <pic:blipFill>
                          <a:blip r:embed="rId17"/>
                          <a:srcRect/>
                          <a:stretch>
                            <a:fillRect/>
                          </a:stretch>
                        </pic:blipFill>
                        <pic:spPr>
                          <a:xfrm>
                            <a:off x="0" y="0"/>
                            <a:ext cx="2652713" cy="1781175"/>
                          </a:xfrm>
                          <a:prstGeom prst="rect">
                            <a:avLst/>
                          </a:prstGeom>
                          <a:ln/>
                        </pic:spPr>
                      </pic:pic>
                    </a:graphicData>
                  </a:graphic>
                </wp:inline>
              </w:drawing>
            </w:r>
          </w:p>
        </w:tc>
        <w:tc>
          <w:tcPr>
            <w:tcW w:w="4517" w:type="dxa"/>
            <w:tcMar>
              <w:left w:w="0" w:type="dxa"/>
              <w:right w:w="0" w:type="dxa"/>
            </w:tcMar>
            <w:vAlign w:val="center"/>
          </w:tcPr>
          <w:p w14:paraId="4EC4B024" w14:textId="77777777" w:rsidR="002B7E7E" w:rsidRPr="0010411F" w:rsidRDefault="00FB45DF">
            <w:r w:rsidRPr="0010411F">
              <w:rPr>
                <w:b/>
                <w:color w:val="00B8E3"/>
              </w:rPr>
              <w:t>STEP 2</w:t>
            </w:r>
          </w:p>
          <w:p w14:paraId="6AA624BA" w14:textId="6CD2FDCA" w:rsidR="002B7E7E" w:rsidRPr="0010411F" w:rsidRDefault="00FB45DF">
            <w:pPr>
              <w:spacing w:after="0"/>
            </w:pPr>
            <w:r w:rsidRPr="0010411F">
              <w:t xml:space="preserve">Follow the prompt to your email Inbox, click </w:t>
            </w:r>
            <w:r w:rsidRPr="0010411F">
              <w:br/>
              <w:t xml:space="preserve">on the signup confirmation and activate </w:t>
            </w:r>
            <w:r w:rsidRPr="0010411F">
              <w:br/>
              <w:t xml:space="preserve">your </w:t>
            </w:r>
            <w:proofErr w:type="spellStart"/>
            <w:r w:rsidR="0040552B">
              <w:t>Xero</w:t>
            </w:r>
            <w:proofErr w:type="spellEnd"/>
            <w:r w:rsidR="0040552B">
              <w:t xml:space="preserve"> trial </w:t>
            </w:r>
            <w:r w:rsidRPr="0010411F">
              <w:t>account.</w:t>
            </w:r>
          </w:p>
        </w:tc>
      </w:tr>
      <w:tr w:rsidR="002B7E7E" w:rsidRPr="0010411F" w14:paraId="3F82E596" w14:textId="77777777" w:rsidTr="00D005FE">
        <w:trPr>
          <w:trHeight w:val="2440"/>
          <w:jc w:val="center"/>
        </w:trPr>
        <w:tc>
          <w:tcPr>
            <w:tcW w:w="4513" w:type="dxa"/>
            <w:tcMar>
              <w:left w:w="0" w:type="dxa"/>
              <w:right w:w="0" w:type="dxa"/>
            </w:tcMar>
            <w:vAlign w:val="center"/>
          </w:tcPr>
          <w:p w14:paraId="45DFA141" w14:textId="77777777" w:rsidR="002B7E7E" w:rsidRPr="0010411F" w:rsidRDefault="00FB45DF">
            <w:pPr>
              <w:spacing w:line="240" w:lineRule="auto"/>
            </w:pPr>
            <w:r w:rsidRPr="0010411F">
              <w:rPr>
                <w:noProof/>
                <w:lang w:eastAsia="en-US"/>
              </w:rPr>
              <w:drawing>
                <wp:inline distT="114300" distB="114300" distL="114300" distR="114300" wp14:anchorId="36A2D81F" wp14:editId="2049EF76">
                  <wp:extent cx="2895600" cy="1765300"/>
                  <wp:effectExtent l="0" t="0" r="0" b="0"/>
                  <wp:docPr id="36" name="image71.jpg" descr="login.jpg"/>
                  <wp:cNvGraphicFramePr/>
                  <a:graphic xmlns:a="http://schemas.openxmlformats.org/drawingml/2006/main">
                    <a:graphicData uri="http://schemas.openxmlformats.org/drawingml/2006/picture">
                      <pic:pic xmlns:pic="http://schemas.openxmlformats.org/drawingml/2006/picture">
                        <pic:nvPicPr>
                          <pic:cNvPr id="0" name="image71.jpg" descr="login.jpg"/>
                          <pic:cNvPicPr preferRelativeResize="0"/>
                        </pic:nvPicPr>
                        <pic:blipFill>
                          <a:blip r:embed="rId18"/>
                          <a:srcRect/>
                          <a:stretch>
                            <a:fillRect/>
                          </a:stretch>
                        </pic:blipFill>
                        <pic:spPr>
                          <a:xfrm>
                            <a:off x="0" y="0"/>
                            <a:ext cx="2895600" cy="1765300"/>
                          </a:xfrm>
                          <a:prstGeom prst="rect">
                            <a:avLst/>
                          </a:prstGeom>
                          <a:ln/>
                        </pic:spPr>
                      </pic:pic>
                    </a:graphicData>
                  </a:graphic>
                </wp:inline>
              </w:drawing>
            </w:r>
          </w:p>
        </w:tc>
        <w:tc>
          <w:tcPr>
            <w:tcW w:w="4517" w:type="dxa"/>
            <w:tcMar>
              <w:left w:w="0" w:type="dxa"/>
              <w:right w:w="0" w:type="dxa"/>
            </w:tcMar>
            <w:vAlign w:val="center"/>
          </w:tcPr>
          <w:p w14:paraId="3E7173A4" w14:textId="77777777" w:rsidR="006471E0" w:rsidRDefault="006471E0">
            <w:pPr>
              <w:spacing w:line="240" w:lineRule="auto"/>
              <w:rPr>
                <w:b/>
                <w:color w:val="00B8E3"/>
              </w:rPr>
            </w:pPr>
          </w:p>
          <w:p w14:paraId="2F3A229E" w14:textId="77777777" w:rsidR="002B7E7E" w:rsidRPr="0010411F" w:rsidRDefault="00FB45DF">
            <w:pPr>
              <w:spacing w:line="240" w:lineRule="auto"/>
            </w:pPr>
            <w:r w:rsidRPr="0010411F">
              <w:rPr>
                <w:b/>
                <w:color w:val="00B8E3"/>
              </w:rPr>
              <w:t>STEP 3</w:t>
            </w:r>
          </w:p>
          <w:p w14:paraId="31F5961A" w14:textId="77777777" w:rsidR="002B7E7E" w:rsidRDefault="00FB45DF">
            <w:pPr>
              <w:spacing w:after="0"/>
            </w:pPr>
            <w:r w:rsidRPr="0010411F">
              <w:t xml:space="preserve">Sign into </w:t>
            </w:r>
            <w:proofErr w:type="spellStart"/>
            <w:r w:rsidRPr="0010411F">
              <w:t>Xero</w:t>
            </w:r>
            <w:proofErr w:type="spellEnd"/>
            <w:r w:rsidRPr="0010411F">
              <w:t xml:space="preserve"> using the email address and password you have created.</w:t>
            </w:r>
          </w:p>
          <w:p w14:paraId="1B4D253F" w14:textId="77777777" w:rsidR="006471E0" w:rsidRDefault="006471E0" w:rsidP="006471E0">
            <w:pPr>
              <w:rPr>
                <w:rFonts w:eastAsia="Times New Roman"/>
                <w:color w:val="222222"/>
                <w:sz w:val="19"/>
                <w:szCs w:val="19"/>
                <w:shd w:val="clear" w:color="auto" w:fill="FFFFFF"/>
              </w:rPr>
            </w:pPr>
            <w:r>
              <w:rPr>
                <w:rFonts w:eastAsia="Times New Roman"/>
                <w:color w:val="222222"/>
                <w:sz w:val="19"/>
                <w:szCs w:val="19"/>
                <w:shd w:val="clear" w:color="auto" w:fill="FFFFFF"/>
              </w:rPr>
              <w:t xml:space="preserve">We recommend that you add another layer of security to your </w:t>
            </w:r>
            <w:proofErr w:type="spellStart"/>
            <w:r>
              <w:rPr>
                <w:rFonts w:eastAsia="Times New Roman"/>
                <w:color w:val="222222"/>
                <w:sz w:val="19"/>
                <w:szCs w:val="19"/>
                <w:shd w:val="clear" w:color="auto" w:fill="FFFFFF"/>
              </w:rPr>
              <w:t>Xero</w:t>
            </w:r>
            <w:proofErr w:type="spellEnd"/>
            <w:r>
              <w:rPr>
                <w:rFonts w:eastAsia="Times New Roman"/>
                <w:color w:val="222222"/>
                <w:sz w:val="19"/>
                <w:szCs w:val="19"/>
                <w:shd w:val="clear" w:color="auto" w:fill="FFFFFF"/>
              </w:rPr>
              <w:t xml:space="preserve"> account by enabling Two-Step Authentication</w:t>
            </w:r>
          </w:p>
          <w:p w14:paraId="1BC02DDA" w14:textId="78276B52" w:rsidR="006471E0" w:rsidRDefault="006471E0" w:rsidP="006471E0">
            <w:pPr>
              <w:rPr>
                <w:rFonts w:eastAsia="Times New Roman"/>
                <w:color w:val="auto"/>
                <w:lang w:eastAsia="en-US"/>
              </w:rPr>
            </w:pPr>
            <w:r>
              <w:rPr>
                <w:rFonts w:eastAsia="Times New Roman"/>
                <w:color w:val="222222"/>
                <w:sz w:val="19"/>
                <w:szCs w:val="19"/>
                <w:shd w:val="clear" w:color="auto" w:fill="FFFFFF"/>
              </w:rPr>
              <w:t> </w:t>
            </w:r>
            <w:hyperlink r:id="rId19" w:tgtFrame="_blank" w:history="1">
              <w:r>
                <w:rPr>
                  <w:rStyle w:val="Hyperlink"/>
                  <w:rFonts w:eastAsia="Times New Roman"/>
                  <w:color w:val="1155CC"/>
                  <w:sz w:val="19"/>
                  <w:szCs w:val="19"/>
                  <w:shd w:val="clear" w:color="auto" w:fill="FFFFFF"/>
                </w:rPr>
                <w:t>https://help.xero.com/nz/MyXero_Two-Step_About</w:t>
              </w:r>
            </w:hyperlink>
            <w:r>
              <w:rPr>
                <w:rStyle w:val="apple-converted-space"/>
                <w:rFonts w:eastAsia="Times New Roman"/>
                <w:color w:val="222222"/>
                <w:sz w:val="19"/>
                <w:szCs w:val="19"/>
                <w:shd w:val="clear" w:color="auto" w:fill="FFFFFF"/>
              </w:rPr>
              <w:t> </w:t>
            </w:r>
            <w:r>
              <w:rPr>
                <w:rFonts w:eastAsia="Times New Roman"/>
                <w:color w:val="222222"/>
                <w:sz w:val="19"/>
                <w:szCs w:val="19"/>
                <w:shd w:val="clear" w:color="auto" w:fill="FFFFFF"/>
              </w:rPr>
              <w:t>  </w:t>
            </w:r>
          </w:p>
          <w:p w14:paraId="644ED65F" w14:textId="77777777" w:rsidR="006471E0" w:rsidRPr="0010411F" w:rsidRDefault="006471E0">
            <w:pPr>
              <w:spacing w:after="0"/>
            </w:pPr>
          </w:p>
        </w:tc>
      </w:tr>
      <w:tr w:rsidR="002B7E7E" w:rsidRPr="0010411F" w14:paraId="628B06BA" w14:textId="77777777" w:rsidTr="00D005FE">
        <w:trPr>
          <w:trHeight w:val="4111"/>
          <w:jc w:val="center"/>
        </w:trPr>
        <w:tc>
          <w:tcPr>
            <w:tcW w:w="4513" w:type="dxa"/>
            <w:tcMar>
              <w:left w:w="0" w:type="dxa"/>
              <w:right w:w="0" w:type="dxa"/>
            </w:tcMar>
            <w:vAlign w:val="center"/>
          </w:tcPr>
          <w:p w14:paraId="6D49065A" w14:textId="799AB07C" w:rsidR="00D310FD" w:rsidRDefault="00D310FD">
            <w:pPr>
              <w:spacing w:line="240" w:lineRule="auto"/>
            </w:pPr>
          </w:p>
          <w:p w14:paraId="1BAE74A0" w14:textId="77777777" w:rsidR="002B7E7E" w:rsidRPr="0010411F" w:rsidRDefault="00D64B49">
            <w:pPr>
              <w:spacing w:line="240" w:lineRule="auto"/>
            </w:pPr>
            <w:r>
              <w:rPr>
                <w:noProof/>
              </w:rPr>
              <w:object w:dxaOrig="1440" w:dyaOrig="1440" w14:anchorId="4F743F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1.6pt;margin-top:-202.2pt;width:225.75pt;height:155.25pt;z-index:251732992;mso-position-horizontal-relative:text;mso-position-vertical-relative:text;mso-width-relative:page;mso-height-relative:page" wrapcoords="-72 0 -72 21496 21600 21496 21600 0 -72 0">
                  <v:imagedata r:id="rId20" o:title=""/>
                  <w10:wrap type="tight"/>
                </v:shape>
                <o:OLEObject Type="Embed" ProgID="PBrush" ShapeID="_x0000_s1026" DrawAspect="Content" ObjectID="_1561813957" r:id="rId21"/>
              </w:object>
            </w:r>
          </w:p>
        </w:tc>
        <w:tc>
          <w:tcPr>
            <w:tcW w:w="4517" w:type="dxa"/>
            <w:tcMar>
              <w:left w:w="0" w:type="dxa"/>
              <w:right w:w="0" w:type="dxa"/>
            </w:tcMar>
            <w:vAlign w:val="center"/>
          </w:tcPr>
          <w:p w14:paraId="0EBCDC65" w14:textId="77777777" w:rsidR="002B7E7E" w:rsidRPr="0010411F" w:rsidRDefault="00FB45DF" w:rsidP="00D005FE">
            <w:pPr>
              <w:spacing w:line="240" w:lineRule="auto"/>
              <w:ind w:left="307"/>
            </w:pPr>
            <w:r w:rsidRPr="0010411F">
              <w:rPr>
                <w:b/>
                <w:color w:val="00B8E3"/>
              </w:rPr>
              <w:t>STEP 4</w:t>
            </w:r>
          </w:p>
          <w:p w14:paraId="7E5FBFFE" w14:textId="43D9C953" w:rsidR="002B7E7E" w:rsidRDefault="00FB45DF" w:rsidP="00D005FE">
            <w:pPr>
              <w:ind w:left="307"/>
            </w:pPr>
            <w:r w:rsidRPr="0010411F">
              <w:t xml:space="preserve">Add Education Trial </w:t>
            </w:r>
            <w:r w:rsidR="00601285">
              <w:t xml:space="preserve">[&amp; your own name] </w:t>
            </w:r>
            <w:r w:rsidRPr="0010411F">
              <w:t xml:space="preserve">as your </w:t>
            </w:r>
            <w:r w:rsidR="00C408E0">
              <w:t>Organization</w:t>
            </w:r>
            <w:r w:rsidR="00D005FE">
              <w:t xml:space="preserve"> Name and select Start Trial</w:t>
            </w:r>
            <w:r w:rsidRPr="0010411F">
              <w:t xml:space="preserve">. You are now entered in the trial </w:t>
            </w:r>
            <w:r w:rsidR="00C408E0">
              <w:t>Organization</w:t>
            </w:r>
            <w:r w:rsidRPr="0010411F">
              <w:t xml:space="preserve"> called ‘Education Trial</w:t>
            </w:r>
            <w:r w:rsidR="00601285">
              <w:t xml:space="preserve"> [your own name]</w:t>
            </w:r>
            <w:r w:rsidRPr="0010411F">
              <w:t>’.</w:t>
            </w:r>
            <w:r w:rsidR="009A410C">
              <w:t xml:space="preserve"> </w:t>
            </w:r>
          </w:p>
          <w:p w14:paraId="3A55610B" w14:textId="11208EF4" w:rsidR="009A410C" w:rsidRDefault="009A410C" w:rsidP="00D005FE">
            <w:pPr>
              <w:ind w:left="307"/>
            </w:pPr>
            <w:r>
              <w:t>Click OK on the</w:t>
            </w:r>
            <w:r w:rsidR="00D005FE">
              <w:t xml:space="preserve"> </w:t>
            </w:r>
            <w:r w:rsidR="0040552B">
              <w:t>“</w:t>
            </w:r>
            <w:r w:rsidR="00D005FE" w:rsidRPr="0040552B">
              <w:rPr>
                <w:i/>
              </w:rPr>
              <w:t>You’re all ready to go</w:t>
            </w:r>
            <w:r w:rsidR="0040552B">
              <w:rPr>
                <w:i/>
              </w:rPr>
              <w:t>”</w:t>
            </w:r>
            <w:r w:rsidR="00D005FE">
              <w:t xml:space="preserve"> pop-up screen.</w:t>
            </w:r>
            <w:r>
              <w:t xml:space="preserve"> </w:t>
            </w:r>
          </w:p>
          <w:p w14:paraId="104CF3DA" w14:textId="77777777" w:rsidR="004649F8" w:rsidRPr="0010411F" w:rsidRDefault="004649F8" w:rsidP="00D005FE">
            <w:pPr>
              <w:ind w:left="307"/>
            </w:pPr>
          </w:p>
          <w:p w14:paraId="4CF85105" w14:textId="77777777" w:rsidR="00C747DC" w:rsidRDefault="00C747DC" w:rsidP="004649F8">
            <w:pPr>
              <w:spacing w:after="0"/>
              <w:ind w:left="307"/>
            </w:pPr>
          </w:p>
          <w:p w14:paraId="648F24FE" w14:textId="2918E1C3" w:rsidR="00D310FD" w:rsidRPr="0010411F" w:rsidRDefault="00D310FD" w:rsidP="004649F8">
            <w:pPr>
              <w:spacing w:after="0"/>
              <w:ind w:left="307"/>
            </w:pPr>
          </w:p>
        </w:tc>
      </w:tr>
      <w:tr w:rsidR="00060B77" w:rsidRPr="0010411F" w14:paraId="23C7E3BE" w14:textId="77777777" w:rsidTr="00060B77">
        <w:tblPrEx>
          <w:jc w:val="left"/>
          <w:tblLook w:val="04A0" w:firstRow="1" w:lastRow="0" w:firstColumn="1" w:lastColumn="0" w:noHBand="0" w:noVBand="1"/>
        </w:tblPrEx>
        <w:trPr>
          <w:trHeight w:val="2440"/>
        </w:trPr>
        <w:tc>
          <w:tcPr>
            <w:tcW w:w="4513" w:type="dxa"/>
          </w:tcPr>
          <w:p w14:paraId="3B9500C2" w14:textId="1CA27CBB" w:rsidR="00060B77" w:rsidRPr="0010411F" w:rsidRDefault="00D310FD" w:rsidP="00380976">
            <w:pPr>
              <w:spacing w:line="240" w:lineRule="auto"/>
            </w:pPr>
            <w:r>
              <w:rPr>
                <w:noProof/>
                <w:lang w:eastAsia="en-US"/>
              </w:rPr>
              <mc:AlternateContent>
                <mc:Choice Requires="wpg">
                  <w:drawing>
                    <wp:anchor distT="0" distB="0" distL="114300" distR="114300" simplePos="0" relativeHeight="251750400" behindDoc="1" locked="0" layoutInCell="1" allowOverlap="1" wp14:anchorId="4678BFE6" wp14:editId="028BE704">
                      <wp:simplePos x="0" y="0"/>
                      <wp:positionH relativeFrom="column">
                        <wp:posOffset>104775</wp:posOffset>
                      </wp:positionH>
                      <wp:positionV relativeFrom="paragraph">
                        <wp:posOffset>2067560</wp:posOffset>
                      </wp:positionV>
                      <wp:extent cx="2276475" cy="1847850"/>
                      <wp:effectExtent l="0" t="0" r="9525" b="31750"/>
                      <wp:wrapTight wrapText="bothSides">
                        <wp:wrapPolygon edited="0">
                          <wp:start x="241" y="0"/>
                          <wp:lineTo x="0" y="18705"/>
                          <wp:lineTo x="0" y="21377"/>
                          <wp:lineTo x="3615" y="21674"/>
                          <wp:lineTo x="12291" y="21674"/>
                          <wp:lineTo x="21449" y="21080"/>
                          <wp:lineTo x="21449" y="0"/>
                          <wp:lineTo x="241" y="0"/>
                        </wp:wrapPolygon>
                      </wp:wrapTight>
                      <wp:docPr id="149" name="Group 149"/>
                      <wp:cNvGraphicFramePr/>
                      <a:graphic xmlns:a="http://schemas.openxmlformats.org/drawingml/2006/main">
                        <a:graphicData uri="http://schemas.microsoft.com/office/word/2010/wordprocessingGroup">
                          <wpg:wgp>
                            <wpg:cNvGrpSpPr/>
                            <wpg:grpSpPr>
                              <a:xfrm>
                                <a:off x="0" y="0"/>
                                <a:ext cx="2276475" cy="1847850"/>
                                <a:chOff x="0" y="0"/>
                                <a:chExt cx="2276475" cy="1847850"/>
                              </a:xfrm>
                            </wpg:grpSpPr>
                            <pic:pic xmlns:pic="http://schemas.openxmlformats.org/drawingml/2006/picture">
                              <pic:nvPicPr>
                                <pic:cNvPr id="150" name="Picture 150"/>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85725" y="0"/>
                                  <a:ext cx="2190750" cy="1800225"/>
                                </a:xfrm>
                                <a:prstGeom prst="rect">
                                  <a:avLst/>
                                </a:prstGeom>
                                <a:noFill/>
                                <a:ln>
                                  <a:noFill/>
                                </a:ln>
                              </pic:spPr>
                            </pic:pic>
                            <wps:wsp>
                              <wps:cNvPr id="158" name="Oval 158"/>
                              <wps:cNvSpPr/>
                              <wps:spPr>
                                <a:xfrm>
                                  <a:off x="0" y="1447800"/>
                                  <a:ext cx="1676400" cy="4000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85E96B" id="Group 149" o:spid="_x0000_s1026" style="position:absolute;margin-left:8.25pt;margin-top:162.8pt;width:179.25pt;height:145.5pt;z-index:-251566080;mso-width-relative:margin;mso-height-relative:margin" coordsize="22764,18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">
                      <v:shape id="Picture 150" o:spid="_x0000_s1027" type="#_x0000_t75" style="position:absolute;left:857;width:21907;height:18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">
                        <v:imagedata r:id="rId23" o:title=""/>
                      </v:shape>
                      <v:oval id="Oval 158" o:spid="_x0000_s1028" style="position:absolute;top:14478;width:16764;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" filled="f" strokecolor="black [3213]" strokeweight=".5pt"/>
                      <w10:wrap type="tight"/>
                    </v:group>
                  </w:pict>
                </mc:Fallback>
              </mc:AlternateContent>
            </w:r>
            <w:r w:rsidR="00060B77" w:rsidRPr="0010411F">
              <w:rPr>
                <w:noProof/>
                <w:lang w:eastAsia="en-US"/>
              </w:rPr>
              <w:drawing>
                <wp:anchor distT="0" distB="0" distL="114300" distR="114300" simplePos="0" relativeHeight="251752448" behindDoc="1" locked="0" layoutInCell="1" allowOverlap="1" wp14:anchorId="1ABF29F4" wp14:editId="2097C530">
                  <wp:simplePos x="0" y="0"/>
                  <wp:positionH relativeFrom="column">
                    <wp:posOffset>567690</wp:posOffset>
                  </wp:positionH>
                  <wp:positionV relativeFrom="paragraph">
                    <wp:posOffset>26035</wp:posOffset>
                  </wp:positionV>
                  <wp:extent cx="1162050" cy="902970"/>
                  <wp:effectExtent l="0" t="0" r="0" b="0"/>
                  <wp:wrapTight wrapText="bothSides">
                    <wp:wrapPolygon edited="0">
                      <wp:start x="0" y="0"/>
                      <wp:lineTo x="0" y="20962"/>
                      <wp:lineTo x="21246" y="20962"/>
                      <wp:lineTo x="21246"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62050" cy="9029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17" w:type="dxa"/>
          </w:tcPr>
          <w:p w14:paraId="5E4AD7DC" w14:textId="77777777" w:rsidR="00060B77" w:rsidRPr="00D005FE" w:rsidRDefault="00060B77" w:rsidP="00380976">
            <w:pPr>
              <w:spacing w:line="240" w:lineRule="auto"/>
              <w:rPr>
                <w:b/>
                <w:color w:val="00B8E3"/>
              </w:rPr>
            </w:pPr>
            <w:r>
              <w:rPr>
                <w:b/>
                <w:color w:val="00B8E3"/>
              </w:rPr>
              <w:t xml:space="preserve">     </w:t>
            </w:r>
            <w:r w:rsidRPr="00D005FE">
              <w:rPr>
                <w:b/>
                <w:color w:val="00B8E3"/>
              </w:rPr>
              <w:t>STEP 5</w:t>
            </w:r>
            <w:r>
              <w:rPr>
                <w:b/>
                <w:color w:val="00B8E3"/>
              </w:rPr>
              <w:t xml:space="preserve"> </w:t>
            </w:r>
          </w:p>
          <w:p w14:paraId="02360A86" w14:textId="77777777" w:rsidR="00D12C19" w:rsidRDefault="00060B77" w:rsidP="00380976">
            <w:pPr>
              <w:ind w:left="307"/>
            </w:pPr>
            <w:r w:rsidRPr="0010411F">
              <w:t xml:space="preserve">From the Education </w:t>
            </w:r>
            <w:proofErr w:type="gramStart"/>
            <w:r w:rsidRPr="0010411F">
              <w:t>Trial</w:t>
            </w:r>
            <w:proofErr w:type="gramEnd"/>
            <w:r w:rsidRPr="0010411F">
              <w:t xml:space="preserve"> you can now access the </w:t>
            </w:r>
            <w:r w:rsidRPr="00D12C19">
              <w:rPr>
                <w:b/>
              </w:rPr>
              <w:t>Demo Company.</w:t>
            </w:r>
            <w:r w:rsidRPr="0010411F">
              <w:t xml:space="preserve"> </w:t>
            </w:r>
          </w:p>
          <w:p w14:paraId="7847F467" w14:textId="6B55F3E2" w:rsidR="00060B77" w:rsidRDefault="00060B77" w:rsidP="00380976">
            <w:pPr>
              <w:ind w:left="307"/>
            </w:pPr>
            <w:r w:rsidRPr="0010411F">
              <w:t xml:space="preserve">Select My </w:t>
            </w:r>
            <w:proofErr w:type="spellStart"/>
            <w:r w:rsidRPr="0010411F">
              <w:t>Xero</w:t>
            </w:r>
            <w:proofErr w:type="spellEnd"/>
            <w:r w:rsidRPr="0010411F">
              <w:t xml:space="preserve"> from the list menu beside your </w:t>
            </w:r>
            <w:r w:rsidR="00D12C19">
              <w:t xml:space="preserve">Education Trial </w:t>
            </w:r>
            <w:r w:rsidRPr="0010411F">
              <w:t>business name</w:t>
            </w:r>
          </w:p>
          <w:p w14:paraId="2585AD39" w14:textId="77777777" w:rsidR="00D310FD" w:rsidRDefault="00D310FD" w:rsidP="00380976">
            <w:pPr>
              <w:spacing w:line="240" w:lineRule="auto"/>
            </w:pPr>
          </w:p>
          <w:p w14:paraId="30E12F0D" w14:textId="77777777" w:rsidR="00AA6854" w:rsidRDefault="00AA6854" w:rsidP="00380976">
            <w:pPr>
              <w:spacing w:line="240" w:lineRule="auto"/>
            </w:pPr>
          </w:p>
          <w:p w14:paraId="36E498E5" w14:textId="77777777" w:rsidR="00F273D6" w:rsidRDefault="00F273D6" w:rsidP="003B0FD4">
            <w:pPr>
              <w:spacing w:line="240" w:lineRule="auto"/>
              <w:rPr>
                <w:b/>
                <w:color w:val="00B8E3"/>
              </w:rPr>
            </w:pPr>
          </w:p>
          <w:p w14:paraId="4E1D36FD" w14:textId="7ACA692C" w:rsidR="00060B77" w:rsidRDefault="00F273D6" w:rsidP="003B0FD4">
            <w:pPr>
              <w:spacing w:line="240" w:lineRule="auto"/>
              <w:rPr>
                <w:b/>
                <w:color w:val="00B8E3"/>
              </w:rPr>
            </w:pPr>
            <w:r>
              <w:rPr>
                <w:b/>
                <w:color w:val="00B8E3"/>
              </w:rPr>
              <w:t xml:space="preserve">      </w:t>
            </w:r>
            <w:r w:rsidR="00060B77" w:rsidRPr="00D005FE">
              <w:rPr>
                <w:b/>
                <w:color w:val="00B8E3"/>
              </w:rPr>
              <w:t xml:space="preserve">STEP 6 </w:t>
            </w:r>
          </w:p>
          <w:p w14:paraId="51D357B5" w14:textId="3885A809" w:rsidR="00060B77" w:rsidRDefault="00060B77" w:rsidP="00380976">
            <w:pPr>
              <w:ind w:left="307"/>
            </w:pPr>
            <w:r>
              <w:t xml:space="preserve">Under </w:t>
            </w:r>
            <w:r w:rsidR="00C408E0">
              <w:t>Organization</w:t>
            </w:r>
            <w:r>
              <w:t>s click on</w:t>
            </w:r>
          </w:p>
          <w:p w14:paraId="075F2131" w14:textId="3AF7A837" w:rsidR="00F273D6" w:rsidRPr="00D310FD" w:rsidRDefault="00060B77" w:rsidP="00D310FD">
            <w:pPr>
              <w:ind w:left="307"/>
            </w:pPr>
            <w:r w:rsidRPr="0040552B">
              <w:rPr>
                <w:i/>
              </w:rPr>
              <w:t xml:space="preserve">“Try the Demo Company (NZ)”, </w:t>
            </w:r>
            <w:r>
              <w:t>to access the Demo Company.</w:t>
            </w:r>
          </w:p>
          <w:p w14:paraId="5024B29F" w14:textId="77777777" w:rsidR="00A63EB3" w:rsidRDefault="00A63EB3" w:rsidP="00380976">
            <w:pPr>
              <w:spacing w:line="240" w:lineRule="auto"/>
              <w:ind w:left="307"/>
              <w:rPr>
                <w:b/>
                <w:color w:val="00B8E3"/>
              </w:rPr>
            </w:pPr>
          </w:p>
          <w:p w14:paraId="2AE55415" w14:textId="77777777" w:rsidR="00A63EB3" w:rsidRDefault="00A63EB3" w:rsidP="00380976">
            <w:pPr>
              <w:spacing w:line="240" w:lineRule="auto"/>
              <w:ind w:left="307"/>
              <w:rPr>
                <w:b/>
                <w:color w:val="00B8E3"/>
              </w:rPr>
            </w:pPr>
          </w:p>
          <w:p w14:paraId="1FA54EAC" w14:textId="77777777" w:rsidR="00060B77" w:rsidRPr="0010411F" w:rsidRDefault="00060B77" w:rsidP="00A63EB3">
            <w:pPr>
              <w:ind w:left="307"/>
            </w:pPr>
          </w:p>
        </w:tc>
      </w:tr>
    </w:tbl>
    <w:p w14:paraId="397E91B1" w14:textId="553BB5D0" w:rsidR="00A3023E" w:rsidRDefault="00A3023E"/>
    <w:p w14:paraId="5AC9BAAC" w14:textId="77777777" w:rsidR="00D310FD" w:rsidRDefault="00D310FD" w:rsidP="00D310FD">
      <w:pPr>
        <w:spacing w:line="240" w:lineRule="auto"/>
        <w:rPr>
          <w:b/>
          <w:color w:val="00B8E3"/>
        </w:rPr>
      </w:pPr>
    </w:p>
    <w:p w14:paraId="308DCC37" w14:textId="77777777" w:rsidR="00D310FD" w:rsidRDefault="00D310FD" w:rsidP="00D310FD">
      <w:pPr>
        <w:spacing w:line="240" w:lineRule="auto"/>
        <w:rPr>
          <w:b/>
          <w:color w:val="00B8E3"/>
        </w:rPr>
      </w:pPr>
    </w:p>
    <w:p w14:paraId="0E879C9D" w14:textId="4AE0195F" w:rsidR="00A63EB3" w:rsidRPr="00D310FD" w:rsidRDefault="00D310FD" w:rsidP="00D310FD">
      <w:pPr>
        <w:spacing w:line="240" w:lineRule="auto"/>
        <w:rPr>
          <w:b/>
          <w:color w:val="00B8E3"/>
        </w:rPr>
      </w:pPr>
      <w:r>
        <w:rPr>
          <w:b/>
          <w:color w:val="00B8E3"/>
        </w:rPr>
        <w:lastRenderedPageBreak/>
        <w:t xml:space="preserve">     </w:t>
      </w:r>
      <w:r w:rsidR="00A63EB3" w:rsidRPr="00D005FE">
        <w:rPr>
          <w:b/>
          <w:color w:val="00B8E3"/>
        </w:rPr>
        <w:t xml:space="preserve">STEP </w:t>
      </w:r>
      <w:r w:rsidR="00A63EB3">
        <w:rPr>
          <w:b/>
          <w:color w:val="00B8E3"/>
        </w:rPr>
        <w:t>7</w:t>
      </w:r>
    </w:p>
    <w:p w14:paraId="73A3FB29" w14:textId="5B7A24B4" w:rsidR="00D310FD" w:rsidRDefault="00A63EB3" w:rsidP="00D310FD">
      <w:pPr>
        <w:spacing w:line="276" w:lineRule="auto"/>
        <w:ind w:left="307"/>
      </w:pPr>
      <w:r w:rsidRPr="0010411F">
        <w:t xml:space="preserve">Before </w:t>
      </w:r>
      <w:r>
        <w:t>starting an exercise in t</w:t>
      </w:r>
      <w:r w:rsidRPr="0010411F">
        <w:t xml:space="preserve">he Demo Company select the </w:t>
      </w:r>
      <w:r w:rsidRPr="0040552B">
        <w:rPr>
          <w:i/>
        </w:rPr>
        <w:t>“Reset”</w:t>
      </w:r>
      <w:r w:rsidRPr="0010411F">
        <w:t xml:space="preserve"> button at the bottom of the screen. This ensures you have 28 days access to your </w:t>
      </w:r>
      <w:r w:rsidR="00D12C19">
        <w:t xml:space="preserve">demo company </w:t>
      </w:r>
      <w:r w:rsidRPr="0010411F">
        <w:t>data.</w:t>
      </w:r>
    </w:p>
    <w:p w14:paraId="74E73B71" w14:textId="609D0EEF" w:rsidR="00D310FD" w:rsidRDefault="00D310FD" w:rsidP="00D310FD">
      <w:pPr>
        <w:spacing w:line="240" w:lineRule="auto"/>
      </w:pPr>
      <w:r>
        <w:rPr>
          <w:noProof/>
          <w:lang w:eastAsia="en-US"/>
        </w:rPr>
        <mc:AlternateContent>
          <mc:Choice Requires="wps">
            <w:drawing>
              <wp:anchor distT="0" distB="0" distL="114300" distR="114300" simplePos="0" relativeHeight="251754496" behindDoc="0" locked="0" layoutInCell="1" allowOverlap="1" wp14:anchorId="798D4B79" wp14:editId="476DCFCD">
                <wp:simplePos x="0" y="0"/>
                <wp:positionH relativeFrom="column">
                  <wp:posOffset>3939822</wp:posOffset>
                </wp:positionH>
                <wp:positionV relativeFrom="paragraph">
                  <wp:posOffset>227965</wp:posOffset>
                </wp:positionV>
                <wp:extent cx="683613" cy="401602"/>
                <wp:effectExtent l="0" t="0" r="27940" b="30480"/>
                <wp:wrapNone/>
                <wp:docPr id="170" name="Oval 170"/>
                <wp:cNvGraphicFramePr/>
                <a:graphic xmlns:a="http://schemas.openxmlformats.org/drawingml/2006/main">
                  <a:graphicData uri="http://schemas.microsoft.com/office/word/2010/wordprocessingShape">
                    <wps:wsp>
                      <wps:cNvSpPr/>
                      <wps:spPr>
                        <a:xfrm>
                          <a:off x="0" y="0"/>
                          <a:ext cx="683613" cy="401602"/>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343CB4" id="Oval 170" o:spid="_x0000_s1026" style="position:absolute;margin-left:310.2pt;margin-top:17.95pt;width:53.85pt;height:31.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" filled="f" strokecolor="black [3213]" strokeweight=".5pt"/>
            </w:pict>
          </mc:Fallback>
        </mc:AlternateContent>
      </w:r>
    </w:p>
    <w:p w14:paraId="7EB3A61B" w14:textId="77C738F6" w:rsidR="00D310FD" w:rsidRDefault="00D310FD">
      <w:r>
        <w:rPr>
          <w:noProof/>
          <w:lang w:eastAsia="en-US"/>
        </w:rPr>
        <w:drawing>
          <wp:inline distT="0" distB="0" distL="0" distR="0" wp14:anchorId="0F0C6713" wp14:editId="13BF7A90">
            <wp:extent cx="5943600" cy="26582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Screenshot 2016-05-21 09.57.09.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265820"/>
                    </a:xfrm>
                    <a:prstGeom prst="rect">
                      <a:avLst/>
                    </a:prstGeom>
                  </pic:spPr>
                </pic:pic>
              </a:graphicData>
            </a:graphic>
          </wp:inline>
        </w:drawing>
      </w:r>
    </w:p>
    <w:p w14:paraId="2CB48B74" w14:textId="77777777" w:rsidR="00D310FD" w:rsidRDefault="00D310FD"/>
    <w:tbl>
      <w:tblPr>
        <w:tblStyle w:val="a1"/>
        <w:tblW w:w="9030" w:type="dxa"/>
        <w:jc w:val="center"/>
        <w:tblLayout w:type="fixed"/>
        <w:tblLook w:val="0600" w:firstRow="0" w:lastRow="0" w:firstColumn="0" w:lastColumn="0" w:noHBand="1" w:noVBand="1"/>
      </w:tblPr>
      <w:tblGrid>
        <w:gridCol w:w="4513"/>
        <w:gridCol w:w="4517"/>
      </w:tblGrid>
      <w:tr w:rsidR="0040552B" w:rsidRPr="0010411F" w14:paraId="672EE624" w14:textId="77777777" w:rsidTr="00D310FD">
        <w:trPr>
          <w:trHeight w:val="2440"/>
          <w:jc w:val="center"/>
        </w:trPr>
        <w:tc>
          <w:tcPr>
            <w:tcW w:w="4513" w:type="dxa"/>
            <w:tcMar>
              <w:left w:w="0" w:type="dxa"/>
              <w:right w:w="0" w:type="dxa"/>
            </w:tcMar>
            <w:vAlign w:val="center"/>
          </w:tcPr>
          <w:p w14:paraId="2BC08852" w14:textId="77777777" w:rsidR="0040552B" w:rsidRPr="0010411F" w:rsidRDefault="0040552B" w:rsidP="00380976">
            <w:pPr>
              <w:spacing w:line="240" w:lineRule="auto"/>
            </w:pPr>
            <w:r>
              <w:object w:dxaOrig="10620" w:dyaOrig="5940" w14:anchorId="7553D287">
                <v:shape id="_x0000_i1026" type="#_x0000_t75" style="width:225pt;height:126pt" o:ole="">
                  <v:imagedata r:id="rId26" o:title=""/>
                </v:shape>
                <o:OLEObject Type="Embed" ProgID="PBrush" ShapeID="_x0000_i1026" DrawAspect="Content" ObjectID="_1561813956" r:id="rId27"/>
              </w:object>
            </w:r>
          </w:p>
        </w:tc>
        <w:tc>
          <w:tcPr>
            <w:tcW w:w="4517" w:type="dxa"/>
            <w:tcMar>
              <w:left w:w="0" w:type="dxa"/>
              <w:right w:w="0" w:type="dxa"/>
            </w:tcMar>
            <w:vAlign w:val="center"/>
          </w:tcPr>
          <w:p w14:paraId="77FEBB0B" w14:textId="77777777" w:rsidR="00F273D6" w:rsidRDefault="00A3023E" w:rsidP="00A3023E">
            <w:pPr>
              <w:spacing w:line="240" w:lineRule="auto"/>
              <w:rPr>
                <w:b/>
                <w:color w:val="00B8E3"/>
              </w:rPr>
            </w:pPr>
            <w:r>
              <w:rPr>
                <w:b/>
                <w:color w:val="00B8E3"/>
              </w:rPr>
              <w:t xml:space="preserve">    </w:t>
            </w:r>
          </w:p>
          <w:p w14:paraId="143A6E42" w14:textId="675CDFCF" w:rsidR="0040552B" w:rsidRPr="0010411F" w:rsidRDefault="00F273D6" w:rsidP="00A3023E">
            <w:pPr>
              <w:spacing w:line="240" w:lineRule="auto"/>
            </w:pPr>
            <w:r>
              <w:rPr>
                <w:b/>
                <w:color w:val="00B8E3"/>
              </w:rPr>
              <w:t xml:space="preserve">    </w:t>
            </w:r>
            <w:r w:rsidR="00A3023E">
              <w:rPr>
                <w:b/>
                <w:color w:val="00B8E3"/>
              </w:rPr>
              <w:t xml:space="preserve">  </w:t>
            </w:r>
            <w:r w:rsidR="0040552B" w:rsidRPr="0010411F">
              <w:rPr>
                <w:b/>
                <w:color w:val="00B8E3"/>
              </w:rPr>
              <w:t xml:space="preserve">STEP </w:t>
            </w:r>
            <w:r>
              <w:rPr>
                <w:b/>
                <w:color w:val="00B8E3"/>
              </w:rPr>
              <w:t>8</w:t>
            </w:r>
          </w:p>
          <w:p w14:paraId="7102EC01" w14:textId="77777777" w:rsidR="00F273D6" w:rsidRDefault="0040552B" w:rsidP="00380976">
            <w:pPr>
              <w:spacing w:after="0"/>
              <w:ind w:left="307"/>
            </w:pPr>
            <w:r w:rsidRPr="0010411F">
              <w:t xml:space="preserve">You’re all ready to go! </w:t>
            </w:r>
          </w:p>
          <w:p w14:paraId="5776E4A1" w14:textId="77777777" w:rsidR="00F273D6" w:rsidRDefault="00F273D6" w:rsidP="00380976">
            <w:pPr>
              <w:spacing w:after="0"/>
              <w:ind w:left="307"/>
            </w:pPr>
          </w:p>
          <w:p w14:paraId="5A5AA162" w14:textId="1824D11C" w:rsidR="0040552B" w:rsidRDefault="0040552B" w:rsidP="00380976">
            <w:pPr>
              <w:spacing w:after="0"/>
              <w:ind w:left="307"/>
            </w:pPr>
            <w:r w:rsidRPr="0010411F">
              <w:t xml:space="preserve">You are now in the Demo Company so have a look around and take </w:t>
            </w:r>
            <w:proofErr w:type="spellStart"/>
            <w:r w:rsidRPr="0010411F">
              <w:t>Xero</w:t>
            </w:r>
            <w:proofErr w:type="spellEnd"/>
            <w:r w:rsidRPr="0010411F">
              <w:t xml:space="preserve"> for a test drive!</w:t>
            </w:r>
          </w:p>
          <w:p w14:paraId="0AB627E4" w14:textId="77777777" w:rsidR="00F273D6" w:rsidRDefault="00F273D6" w:rsidP="00380976">
            <w:pPr>
              <w:spacing w:after="0"/>
              <w:ind w:left="307"/>
            </w:pPr>
          </w:p>
          <w:p w14:paraId="09250C01" w14:textId="77777777" w:rsidR="00F273D6" w:rsidRDefault="00F273D6" w:rsidP="00380976">
            <w:pPr>
              <w:spacing w:after="0"/>
              <w:ind w:left="307"/>
            </w:pPr>
          </w:p>
          <w:p w14:paraId="20A4A3DC" w14:textId="77777777" w:rsidR="00F273D6" w:rsidRPr="0010411F" w:rsidRDefault="00F273D6" w:rsidP="00380976">
            <w:pPr>
              <w:spacing w:after="0"/>
              <w:ind w:left="307"/>
            </w:pPr>
          </w:p>
        </w:tc>
      </w:tr>
    </w:tbl>
    <w:p w14:paraId="0C2EF702" w14:textId="77777777" w:rsidR="00A3023E" w:rsidRPr="0010411F" w:rsidRDefault="00A3023E"/>
    <w:p w14:paraId="63C6B186" w14:textId="77777777" w:rsidR="002B7E7E" w:rsidRDefault="002B7E7E">
      <w:pPr>
        <w:spacing w:after="0"/>
      </w:pPr>
    </w:p>
    <w:p w14:paraId="4A4C1983" w14:textId="77777777" w:rsidR="00250717" w:rsidRPr="0010411F" w:rsidRDefault="00250717">
      <w:pPr>
        <w:spacing w:after="0"/>
      </w:pPr>
    </w:p>
    <w:tbl>
      <w:tblPr>
        <w:tblStyle w:val="a3"/>
        <w:tblW w:w="9285" w:type="dxa"/>
        <w:jc w:val="center"/>
        <w:tblLayout w:type="fixed"/>
        <w:tblLook w:val="0600" w:firstRow="0" w:lastRow="0" w:firstColumn="0" w:lastColumn="0" w:noHBand="1" w:noVBand="1"/>
      </w:tblPr>
      <w:tblGrid>
        <w:gridCol w:w="1095"/>
        <w:gridCol w:w="8190"/>
      </w:tblGrid>
      <w:tr w:rsidR="002B7E7E" w:rsidRPr="0010411F" w14:paraId="44A17283" w14:textId="77777777">
        <w:trPr>
          <w:trHeight w:val="1140"/>
          <w:jc w:val="center"/>
        </w:trPr>
        <w:tc>
          <w:tcPr>
            <w:tcW w:w="1095" w:type="dxa"/>
            <w:shd w:val="clear" w:color="auto" w:fill="DFECF2"/>
            <w:tcMar>
              <w:top w:w="100" w:type="dxa"/>
              <w:left w:w="100" w:type="dxa"/>
              <w:bottom w:w="100" w:type="dxa"/>
              <w:right w:w="100" w:type="dxa"/>
            </w:tcMar>
          </w:tcPr>
          <w:p w14:paraId="647B9BE4" w14:textId="77777777" w:rsidR="002B7E7E" w:rsidRPr="0010411F" w:rsidRDefault="00FB45DF">
            <w:pPr>
              <w:spacing w:after="0" w:line="240" w:lineRule="auto"/>
            </w:pPr>
            <w:r w:rsidRPr="0010411F">
              <w:rPr>
                <w:noProof/>
                <w:lang w:eastAsia="en-US"/>
              </w:rPr>
              <w:drawing>
                <wp:inline distT="114300" distB="114300" distL="114300" distR="114300" wp14:anchorId="23F548F6" wp14:editId="13FCD638">
                  <wp:extent cx="561975" cy="558800"/>
                  <wp:effectExtent l="0" t="0" r="0" b="0"/>
                  <wp:docPr id="7" name="image18.png" descr="Helpful-Hints-Circle.png"/>
                  <wp:cNvGraphicFramePr/>
                  <a:graphic xmlns:a="http://schemas.openxmlformats.org/drawingml/2006/main">
                    <a:graphicData uri="http://schemas.openxmlformats.org/drawingml/2006/picture">
                      <pic:pic xmlns:pic="http://schemas.openxmlformats.org/drawingml/2006/picture">
                        <pic:nvPicPr>
                          <pic:cNvPr id="0" name="image18.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751869D8" w14:textId="77777777" w:rsidR="002B7E7E" w:rsidRPr="0010411F" w:rsidRDefault="00FB45DF">
            <w:pPr>
              <w:spacing w:after="0" w:line="276" w:lineRule="auto"/>
            </w:pPr>
            <w:r w:rsidRPr="0010411F">
              <w:rPr>
                <w:color w:val="666666"/>
                <w:sz w:val="18"/>
              </w:rPr>
              <w:t xml:space="preserve">If you need more help with the signup process check out our video at </w:t>
            </w:r>
            <w:r w:rsidRPr="0010411F">
              <w:rPr>
                <w:sz w:val="18"/>
              </w:rPr>
              <w:br/>
            </w:r>
            <w:hyperlink r:id="rId28">
              <w:r w:rsidRPr="0010411F">
                <w:rPr>
                  <w:color w:val="1155CC"/>
                  <w:sz w:val="18"/>
                  <w:u w:val="single"/>
                </w:rPr>
                <w:t>Getting Started Teaching Video</w:t>
              </w:r>
            </w:hyperlink>
            <w:r w:rsidRPr="0010411F">
              <w:rPr>
                <w:color w:val="666666"/>
                <w:sz w:val="18"/>
              </w:rPr>
              <w:t xml:space="preserve"> (http://vimeo.com/107005153)</w:t>
            </w:r>
          </w:p>
        </w:tc>
      </w:tr>
    </w:tbl>
    <w:p w14:paraId="00B2ECED" w14:textId="77777777" w:rsidR="002B7E7E" w:rsidRPr="0010411F" w:rsidRDefault="002B7E7E">
      <w:pPr>
        <w:spacing w:after="0"/>
      </w:pPr>
    </w:p>
    <w:p w14:paraId="6B37F1B3" w14:textId="77777777" w:rsidR="002B7E7E" w:rsidRPr="0010411F" w:rsidRDefault="002B7E7E"/>
    <w:p w14:paraId="5C40434F" w14:textId="77777777" w:rsidR="005E7974" w:rsidRDefault="005E7974">
      <w:pPr>
        <w:rPr>
          <w:rFonts w:ascii="Calibri" w:eastAsia="Calibri" w:hAnsi="Calibri" w:cs="Calibri"/>
          <w:b/>
          <w:color w:val="00B1D5"/>
          <w:sz w:val="28"/>
        </w:rPr>
      </w:pPr>
      <w:bookmarkStart w:id="25" w:name="h.w16edar5hcu" w:colFirst="0" w:colLast="0"/>
      <w:bookmarkEnd w:id="25"/>
      <w:r>
        <w:br w:type="page"/>
      </w:r>
    </w:p>
    <w:p w14:paraId="47EEC3CE" w14:textId="5C695778" w:rsidR="002B7E7E" w:rsidRPr="0010411F" w:rsidRDefault="00FB45DF">
      <w:pPr>
        <w:pStyle w:val="Heading2"/>
        <w:contextualSpacing w:val="0"/>
      </w:pPr>
      <w:bookmarkStart w:id="26" w:name="h.c3x9f27twgn6" w:colFirst="0" w:colLast="0"/>
      <w:bookmarkStart w:id="27" w:name="_Toc457736555"/>
      <w:bookmarkEnd w:id="26"/>
      <w:r w:rsidRPr="0010411F">
        <w:lastRenderedPageBreak/>
        <w:t>The Demo Company</w:t>
      </w:r>
      <w:bookmarkEnd w:id="27"/>
    </w:p>
    <w:p w14:paraId="34A43313" w14:textId="6394C225" w:rsidR="004A24BB" w:rsidRPr="0010411F" w:rsidRDefault="00FB45DF">
      <w:r w:rsidRPr="0010411F">
        <w:t xml:space="preserve">You are going to use </w:t>
      </w:r>
      <w:proofErr w:type="spellStart"/>
      <w:r w:rsidRPr="0010411F">
        <w:t>Xero’s</w:t>
      </w:r>
      <w:proofErr w:type="spellEnd"/>
      <w:r w:rsidRPr="0010411F">
        <w:t xml:space="preserve"> Demo Company</w:t>
      </w:r>
      <w:r w:rsidR="00A3023E">
        <w:t xml:space="preserve"> </w:t>
      </w:r>
      <w:r w:rsidRPr="0010411F">
        <w:t xml:space="preserve">to learn how to process a variety of transactions using </w:t>
      </w:r>
      <w:proofErr w:type="spellStart"/>
      <w:r w:rsidRPr="0010411F">
        <w:t>Xero</w:t>
      </w:r>
      <w:proofErr w:type="spellEnd"/>
      <w:r w:rsidRPr="0010411F">
        <w:t xml:space="preserve"> accounting software.  </w:t>
      </w:r>
    </w:p>
    <w:tbl>
      <w:tblPr>
        <w:tblStyle w:val="a5"/>
        <w:tblW w:w="9285" w:type="dxa"/>
        <w:jc w:val="center"/>
        <w:tblLayout w:type="fixed"/>
        <w:tblLook w:val="0600" w:firstRow="0" w:lastRow="0" w:firstColumn="0" w:lastColumn="0" w:noHBand="1" w:noVBand="1"/>
      </w:tblPr>
      <w:tblGrid>
        <w:gridCol w:w="1095"/>
        <w:gridCol w:w="8190"/>
      </w:tblGrid>
      <w:tr w:rsidR="002B7E7E" w:rsidRPr="0010411F" w14:paraId="34281D82" w14:textId="77777777" w:rsidTr="00A3023E">
        <w:trPr>
          <w:trHeight w:val="980"/>
          <w:jc w:val="center"/>
        </w:trPr>
        <w:tc>
          <w:tcPr>
            <w:tcW w:w="1095" w:type="dxa"/>
            <w:shd w:val="clear" w:color="auto" w:fill="DFECF2"/>
            <w:tcMar>
              <w:top w:w="100" w:type="dxa"/>
              <w:left w:w="100" w:type="dxa"/>
              <w:bottom w:w="100" w:type="dxa"/>
              <w:right w:w="100" w:type="dxa"/>
            </w:tcMar>
          </w:tcPr>
          <w:p w14:paraId="1A481E05" w14:textId="77777777" w:rsidR="002B7E7E" w:rsidRPr="0010411F" w:rsidRDefault="00FB45DF">
            <w:pPr>
              <w:spacing w:after="0" w:line="240" w:lineRule="auto"/>
            </w:pPr>
            <w:r w:rsidRPr="0010411F">
              <w:rPr>
                <w:noProof/>
                <w:lang w:eastAsia="en-US"/>
              </w:rPr>
              <w:drawing>
                <wp:inline distT="114300" distB="114300" distL="114300" distR="114300" wp14:anchorId="3168674E" wp14:editId="0D4FE7B1">
                  <wp:extent cx="557213" cy="557213"/>
                  <wp:effectExtent l="0" t="0" r="0" b="0"/>
                  <wp:docPr id="25" name="image60.png" descr="Important-Circle.png"/>
                  <wp:cNvGraphicFramePr/>
                  <a:graphic xmlns:a="http://schemas.openxmlformats.org/drawingml/2006/main">
                    <a:graphicData uri="http://schemas.openxmlformats.org/drawingml/2006/picture">
                      <pic:pic xmlns:pic="http://schemas.openxmlformats.org/drawingml/2006/picture">
                        <pic:nvPicPr>
                          <pic:cNvPr id="0" name="image60.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5BB46F8B" w14:textId="1CD415D0" w:rsidR="002B7E7E" w:rsidRPr="0010411F" w:rsidRDefault="00FB45DF">
            <w:pPr>
              <w:spacing w:after="0" w:line="276" w:lineRule="auto"/>
            </w:pPr>
            <w:proofErr w:type="gramStart"/>
            <w:r w:rsidRPr="0010411F">
              <w:rPr>
                <w:color w:val="666666"/>
                <w:sz w:val="18"/>
              </w:rPr>
              <w:t>All of</w:t>
            </w:r>
            <w:proofErr w:type="gramEnd"/>
            <w:r w:rsidRPr="0010411F">
              <w:rPr>
                <w:color w:val="666666"/>
                <w:sz w:val="18"/>
              </w:rPr>
              <w:t xml:space="preserve"> the illustrations in this manual are from the </w:t>
            </w:r>
            <w:proofErr w:type="spellStart"/>
            <w:r w:rsidRPr="0010411F">
              <w:rPr>
                <w:color w:val="666666"/>
                <w:sz w:val="18"/>
              </w:rPr>
              <w:t>Xero</w:t>
            </w:r>
            <w:proofErr w:type="spellEnd"/>
            <w:r w:rsidRPr="0010411F">
              <w:rPr>
                <w:color w:val="666666"/>
                <w:sz w:val="18"/>
              </w:rPr>
              <w:t xml:space="preserve"> introductory exercise called </w:t>
            </w:r>
            <w:r w:rsidRPr="0010411F">
              <w:rPr>
                <w:color w:val="666666"/>
                <w:sz w:val="18"/>
              </w:rPr>
              <w:br/>
            </w:r>
            <w:r w:rsidR="00AA6854">
              <w:rPr>
                <w:i/>
                <w:color w:val="666666"/>
                <w:sz w:val="18"/>
              </w:rPr>
              <w:t>[</w:t>
            </w:r>
            <w:r w:rsidRPr="0010411F">
              <w:rPr>
                <w:i/>
                <w:color w:val="666666"/>
                <w:sz w:val="18"/>
              </w:rPr>
              <w:t>Your Name</w:t>
            </w:r>
            <w:r w:rsidR="00AA6854">
              <w:rPr>
                <w:color w:val="666666"/>
                <w:sz w:val="18"/>
              </w:rPr>
              <w:t xml:space="preserve">] </w:t>
            </w:r>
            <w:r w:rsidRPr="0010411F">
              <w:rPr>
                <w:color w:val="666666"/>
                <w:sz w:val="18"/>
              </w:rPr>
              <w:t xml:space="preserve">Kayaks. </w:t>
            </w:r>
            <w:r w:rsidR="00E51557">
              <w:rPr>
                <w:color w:val="666666"/>
                <w:sz w:val="18"/>
              </w:rPr>
              <w:t>The complete exercise is attached to this manual as Appendix A.</w:t>
            </w:r>
          </w:p>
        </w:tc>
      </w:tr>
    </w:tbl>
    <w:p w14:paraId="0200E14B" w14:textId="77777777" w:rsidR="002B7E7E" w:rsidRPr="0010411F" w:rsidRDefault="002B7E7E">
      <w:pPr>
        <w:pStyle w:val="Heading3"/>
        <w:contextualSpacing w:val="0"/>
      </w:pPr>
      <w:bookmarkStart w:id="28" w:name="h.xtudcmnbsv1w" w:colFirst="0" w:colLast="0"/>
      <w:bookmarkEnd w:id="28"/>
    </w:p>
    <w:p w14:paraId="76CF9E49" w14:textId="77777777" w:rsidR="002B7E7E" w:rsidRPr="0008399F" w:rsidRDefault="00FB45DF">
      <w:pPr>
        <w:pStyle w:val="Heading3"/>
        <w:contextualSpacing w:val="0"/>
        <w:rPr>
          <w:rFonts w:ascii="Arial" w:eastAsia="Arial" w:hAnsi="Arial" w:cs="Arial"/>
          <w:color w:val="00B8E3"/>
          <w:sz w:val="22"/>
          <w:szCs w:val="22"/>
        </w:rPr>
      </w:pPr>
      <w:bookmarkStart w:id="29" w:name="h.bda2lma1d2gt" w:colFirst="0" w:colLast="0"/>
      <w:bookmarkEnd w:id="29"/>
      <w:r w:rsidRPr="0008399F">
        <w:rPr>
          <w:rFonts w:ascii="Arial" w:eastAsia="Arial" w:hAnsi="Arial" w:cs="Arial"/>
          <w:color w:val="00B8E3"/>
          <w:sz w:val="22"/>
          <w:szCs w:val="22"/>
        </w:rPr>
        <w:t>Reset the Demo Company</w:t>
      </w:r>
    </w:p>
    <w:p w14:paraId="15F83E86" w14:textId="77777777" w:rsidR="002B7E7E" w:rsidRPr="0010411F" w:rsidRDefault="006C4C39">
      <w:r>
        <w:rPr>
          <w:noProof/>
          <w:lang w:eastAsia="en-US"/>
        </w:rPr>
        <mc:AlternateContent>
          <mc:Choice Requires="wpg">
            <w:drawing>
              <wp:anchor distT="0" distB="0" distL="114300" distR="114300" simplePos="0" relativeHeight="251742208" behindDoc="1" locked="0" layoutInCell="1" allowOverlap="1" wp14:anchorId="4D78284C" wp14:editId="15AED1E4">
                <wp:simplePos x="0" y="0"/>
                <wp:positionH relativeFrom="margin">
                  <wp:posOffset>2733675</wp:posOffset>
                </wp:positionH>
                <wp:positionV relativeFrom="paragraph">
                  <wp:posOffset>447040</wp:posOffset>
                </wp:positionV>
                <wp:extent cx="3695700" cy="1333500"/>
                <wp:effectExtent l="0" t="0" r="0" b="0"/>
                <wp:wrapTight wrapText="bothSides">
                  <wp:wrapPolygon edited="0">
                    <wp:start x="0" y="0"/>
                    <wp:lineTo x="0" y="21291"/>
                    <wp:lineTo x="21489" y="21291"/>
                    <wp:lineTo x="21489" y="0"/>
                    <wp:lineTo x="0" y="0"/>
                  </wp:wrapPolygon>
                </wp:wrapTight>
                <wp:docPr id="39" name="Group 39"/>
                <wp:cNvGraphicFramePr/>
                <a:graphic xmlns:a="http://schemas.openxmlformats.org/drawingml/2006/main">
                  <a:graphicData uri="http://schemas.microsoft.com/office/word/2010/wordprocessingGroup">
                    <wpg:wgp>
                      <wpg:cNvGrpSpPr/>
                      <wpg:grpSpPr>
                        <a:xfrm>
                          <a:off x="0" y="0"/>
                          <a:ext cx="3695700" cy="1333500"/>
                          <a:chOff x="0" y="0"/>
                          <a:chExt cx="6115050" cy="1866900"/>
                        </a:xfrm>
                      </wpg:grpSpPr>
                      <pic:pic xmlns:pic="http://schemas.openxmlformats.org/drawingml/2006/picture">
                        <pic:nvPicPr>
                          <pic:cNvPr id="58" name="Picture 58"/>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5050" cy="1866900"/>
                          </a:xfrm>
                          <a:prstGeom prst="rect">
                            <a:avLst/>
                          </a:prstGeom>
                          <a:noFill/>
                          <a:ln>
                            <a:noFill/>
                          </a:ln>
                        </pic:spPr>
                      </pic:pic>
                      <wpg:grpSp>
                        <wpg:cNvPr id="128" name="Group 128"/>
                        <wpg:cNvGrpSpPr/>
                        <wpg:grpSpPr>
                          <a:xfrm>
                            <a:off x="381000" y="1438275"/>
                            <a:ext cx="4752975" cy="400050"/>
                            <a:chOff x="0" y="0"/>
                            <a:chExt cx="4752975" cy="400050"/>
                          </a:xfrm>
                        </wpg:grpSpPr>
                        <wps:wsp>
                          <wps:cNvPr id="138" name="Oval 138"/>
                          <wps:cNvSpPr/>
                          <wps:spPr>
                            <a:xfrm>
                              <a:off x="4029075" y="0"/>
                              <a:ext cx="723900" cy="4000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Oval 162"/>
                          <wps:cNvSpPr/>
                          <wps:spPr>
                            <a:xfrm>
                              <a:off x="0" y="0"/>
                              <a:ext cx="1200150" cy="4000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2933264" id="Group 39" o:spid="_x0000_s1026" style="position:absolute;margin-left:215.25pt;margin-top:35.2pt;width:291pt;height:105pt;z-index:-251574272;mso-position-horizontal-relative:margin;mso-width-relative:margin;mso-height-relative:margin" coordsize="61150,18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">
                <v:shape id="Picture 58" o:spid="_x0000_s1027" type="#_x0000_t75" style="position:absolute;width:61150;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">
                  <v:imagedata r:id="rId30" o:title=""/>
                </v:shape>
                <v:group id="Group 128" o:spid="_x0000_s1028" style="position:absolute;left:3810;top:14382;width:47529;height:4001" coordsize="47529,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oval id="Oval 138" o:spid="_x0000_s1029" style="position:absolute;left:40290;width:7239;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" filled="f" strokecolor="black [3213]" strokeweight=".5pt"/>
                  <v:oval id="Oval 162" o:spid="_x0000_s1030" style="position:absolute;width:12001;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" filled="f" strokecolor="black [3213]" strokeweight=".5pt"/>
                </v:group>
                <w10:wrap type="tight" anchorx="margin"/>
              </v:group>
            </w:pict>
          </mc:Fallback>
        </mc:AlternateContent>
      </w:r>
      <w:r w:rsidR="00FB45DF" w:rsidRPr="0010411F">
        <w:t>To make sure you have 28 days to complete your exercises you need to RESET the demo company before you start working in it.</w:t>
      </w:r>
    </w:p>
    <w:p w14:paraId="6F8369BA" w14:textId="77777777" w:rsidR="002B7E7E" w:rsidRPr="0010411F" w:rsidRDefault="00FB45DF">
      <w:pPr>
        <w:spacing w:after="0"/>
      </w:pPr>
      <w:r w:rsidRPr="0010411F">
        <w:rPr>
          <w:i/>
        </w:rPr>
        <w:t>To reset the demo company:</w:t>
      </w:r>
    </w:p>
    <w:p w14:paraId="1F7BF69D" w14:textId="77777777" w:rsidR="002B7E7E" w:rsidRPr="0010411F" w:rsidRDefault="00FB45DF" w:rsidP="006552FA">
      <w:pPr>
        <w:numPr>
          <w:ilvl w:val="0"/>
          <w:numId w:val="34"/>
        </w:numPr>
        <w:spacing w:after="0"/>
        <w:ind w:hanging="360"/>
        <w:contextualSpacing/>
      </w:pPr>
      <w:r w:rsidRPr="0010411F">
        <w:t xml:space="preserve">Go to the MY </w:t>
      </w:r>
      <w:proofErr w:type="spellStart"/>
      <w:r w:rsidRPr="0010411F">
        <w:t>Xero</w:t>
      </w:r>
      <w:proofErr w:type="spellEnd"/>
      <w:r w:rsidRPr="0010411F">
        <w:t xml:space="preserve"> navigation menu.</w:t>
      </w:r>
    </w:p>
    <w:p w14:paraId="71B0AA31" w14:textId="77777777" w:rsidR="002B7E7E" w:rsidRPr="0010411F" w:rsidRDefault="00FB45DF" w:rsidP="006552FA">
      <w:pPr>
        <w:numPr>
          <w:ilvl w:val="0"/>
          <w:numId w:val="34"/>
        </w:numPr>
        <w:spacing w:after="0"/>
        <w:ind w:hanging="360"/>
        <w:contextualSpacing/>
      </w:pPr>
      <w:r w:rsidRPr="0010411F">
        <w:t xml:space="preserve">Click </w:t>
      </w:r>
      <w:r w:rsidRPr="00567048">
        <w:rPr>
          <w:i/>
        </w:rPr>
        <w:t xml:space="preserve">‘Reset’ </w:t>
      </w:r>
      <w:r w:rsidRPr="0010411F">
        <w:t>at the bottom of the screen.</w:t>
      </w:r>
    </w:p>
    <w:p w14:paraId="217E0CBE" w14:textId="77777777" w:rsidR="002B7E7E" w:rsidRPr="0010411F" w:rsidRDefault="00FB45DF" w:rsidP="006C4C39">
      <w:pPr>
        <w:contextualSpacing/>
      </w:pPr>
      <w:r w:rsidRPr="0010411F">
        <w:t>You will return to the Demo Company dashboard where you can start your exercise.</w:t>
      </w:r>
    </w:p>
    <w:tbl>
      <w:tblPr>
        <w:tblStyle w:val="a6"/>
        <w:tblW w:w="9285" w:type="dxa"/>
        <w:jc w:val="center"/>
        <w:tblLayout w:type="fixed"/>
        <w:tblLook w:val="0600" w:firstRow="0" w:lastRow="0" w:firstColumn="0" w:lastColumn="0" w:noHBand="1" w:noVBand="1"/>
      </w:tblPr>
      <w:tblGrid>
        <w:gridCol w:w="1095"/>
        <w:gridCol w:w="8190"/>
      </w:tblGrid>
      <w:tr w:rsidR="002B7E7E" w:rsidRPr="0010411F" w14:paraId="1190E5AA" w14:textId="77777777">
        <w:trPr>
          <w:trHeight w:val="820"/>
          <w:jc w:val="center"/>
        </w:trPr>
        <w:tc>
          <w:tcPr>
            <w:tcW w:w="1095" w:type="dxa"/>
            <w:shd w:val="clear" w:color="auto" w:fill="DFECF2"/>
            <w:tcMar>
              <w:top w:w="100" w:type="dxa"/>
              <w:left w:w="100" w:type="dxa"/>
              <w:bottom w:w="100" w:type="dxa"/>
              <w:right w:w="100" w:type="dxa"/>
            </w:tcMar>
          </w:tcPr>
          <w:p w14:paraId="7BBBA113" w14:textId="77777777" w:rsidR="002B7E7E" w:rsidRPr="0010411F" w:rsidRDefault="00FB45DF">
            <w:pPr>
              <w:spacing w:after="0" w:line="240" w:lineRule="auto"/>
            </w:pPr>
            <w:r w:rsidRPr="0010411F">
              <w:rPr>
                <w:noProof/>
                <w:lang w:eastAsia="en-US"/>
              </w:rPr>
              <w:drawing>
                <wp:inline distT="114300" distB="114300" distL="114300" distR="114300" wp14:anchorId="6EB6C8FB" wp14:editId="75492504">
                  <wp:extent cx="557213" cy="557213"/>
                  <wp:effectExtent l="0" t="0" r="0" b="0"/>
                  <wp:docPr id="5" name="image16.png" descr="Important-Circle.png"/>
                  <wp:cNvGraphicFramePr/>
                  <a:graphic xmlns:a="http://schemas.openxmlformats.org/drawingml/2006/main">
                    <a:graphicData uri="http://schemas.openxmlformats.org/drawingml/2006/picture">
                      <pic:pic xmlns:pic="http://schemas.openxmlformats.org/drawingml/2006/picture">
                        <pic:nvPicPr>
                          <pic:cNvPr id="0" name="image16.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17FDFC44" w14:textId="77777777" w:rsidR="00AA6854" w:rsidRDefault="00FB45DF">
            <w:pPr>
              <w:spacing w:after="0" w:line="276" w:lineRule="auto"/>
              <w:rPr>
                <w:color w:val="666666"/>
                <w:sz w:val="18"/>
              </w:rPr>
            </w:pPr>
            <w:r w:rsidRPr="0010411F">
              <w:rPr>
                <w:color w:val="666666"/>
                <w:sz w:val="18"/>
              </w:rPr>
              <w:t xml:space="preserve">The Demo Company’s data is automatically reset every 28 days. </w:t>
            </w:r>
          </w:p>
          <w:p w14:paraId="681F3DC0" w14:textId="05C383E4" w:rsidR="002B7E7E" w:rsidRPr="0010411F" w:rsidRDefault="00FB45DF">
            <w:pPr>
              <w:spacing w:after="0" w:line="276" w:lineRule="auto"/>
            </w:pPr>
            <w:r w:rsidRPr="0010411F">
              <w:rPr>
                <w:color w:val="666666"/>
                <w:sz w:val="18"/>
              </w:rPr>
              <w:t>Keep this in mind so you don't accidentally lose your work.</w:t>
            </w:r>
          </w:p>
        </w:tc>
      </w:tr>
    </w:tbl>
    <w:p w14:paraId="7EC76858" w14:textId="77777777" w:rsidR="002B7E7E" w:rsidRPr="0010411F" w:rsidRDefault="002B7E7E">
      <w:pPr>
        <w:pStyle w:val="Heading3"/>
        <w:contextualSpacing w:val="0"/>
      </w:pPr>
      <w:bookmarkStart w:id="30" w:name="h.l6slty9qsip5" w:colFirst="0" w:colLast="0"/>
      <w:bookmarkEnd w:id="30"/>
    </w:p>
    <w:p w14:paraId="42FB0403" w14:textId="77777777" w:rsidR="002B7E7E" w:rsidRPr="00741099" w:rsidRDefault="00FB45DF">
      <w:pPr>
        <w:pStyle w:val="Heading3"/>
        <w:contextualSpacing w:val="0"/>
        <w:rPr>
          <w:rFonts w:ascii="Arial" w:eastAsia="Arial" w:hAnsi="Arial" w:cs="Arial"/>
          <w:color w:val="00B8E3"/>
          <w:sz w:val="22"/>
          <w:szCs w:val="22"/>
        </w:rPr>
      </w:pPr>
      <w:bookmarkStart w:id="31" w:name="h.i7hprp387dvf" w:colFirst="0" w:colLast="0"/>
      <w:bookmarkEnd w:id="31"/>
      <w:r w:rsidRPr="00741099">
        <w:rPr>
          <w:rFonts w:ascii="Arial" w:eastAsia="Arial" w:hAnsi="Arial" w:cs="Arial"/>
          <w:color w:val="00B8E3"/>
          <w:sz w:val="22"/>
          <w:szCs w:val="22"/>
        </w:rPr>
        <w:t>Change the Demo</w:t>
      </w:r>
      <w:r w:rsidR="00F85A8C" w:rsidRPr="00741099">
        <w:rPr>
          <w:rFonts w:ascii="Arial" w:eastAsia="Arial" w:hAnsi="Arial" w:cs="Arial"/>
          <w:color w:val="00B8E3"/>
          <w:sz w:val="22"/>
          <w:szCs w:val="22"/>
        </w:rPr>
        <w:t xml:space="preserve"> Company</w:t>
      </w:r>
      <w:r w:rsidR="00372DA3" w:rsidRPr="00741099">
        <w:rPr>
          <w:rFonts w:ascii="Arial" w:eastAsia="Arial" w:hAnsi="Arial" w:cs="Arial"/>
          <w:color w:val="00B8E3"/>
          <w:sz w:val="22"/>
          <w:szCs w:val="22"/>
        </w:rPr>
        <w:t xml:space="preserve"> </w:t>
      </w:r>
      <w:r w:rsidRPr="00741099">
        <w:rPr>
          <w:rFonts w:ascii="Arial" w:eastAsia="Arial" w:hAnsi="Arial" w:cs="Arial"/>
          <w:color w:val="00B8E3"/>
          <w:sz w:val="22"/>
          <w:szCs w:val="22"/>
        </w:rPr>
        <w:t>Name</w:t>
      </w:r>
    </w:p>
    <w:p w14:paraId="32B71F93" w14:textId="38A7645F" w:rsidR="00741099" w:rsidRDefault="0008399F">
      <w:pPr>
        <w:spacing w:after="0"/>
      </w:pPr>
      <w:r w:rsidRPr="00741099">
        <w:t xml:space="preserve">Because everyone in the class has the same Demo Company in front of them, the first thing you need to do is change the name of the company. This way when you print out </w:t>
      </w:r>
      <w:r w:rsidR="00AA6854">
        <w:t xml:space="preserve">your </w:t>
      </w:r>
      <w:r w:rsidRPr="00741099">
        <w:t xml:space="preserve">journal files you will know which print out is yours. </w:t>
      </w:r>
    </w:p>
    <w:p w14:paraId="1A47CF99" w14:textId="77777777" w:rsidR="007D50E4" w:rsidRDefault="007D50E4">
      <w:pPr>
        <w:spacing w:after="0"/>
      </w:pPr>
    </w:p>
    <w:p w14:paraId="34B139F5" w14:textId="77777777" w:rsidR="00AA6854" w:rsidRDefault="0008399F">
      <w:pPr>
        <w:spacing w:after="0"/>
      </w:pPr>
      <w:r w:rsidRPr="00741099">
        <w:t xml:space="preserve">It is very important to be able to distinguish your work for assessment purposes, so make sure you do this at the start of each exercise. </w:t>
      </w:r>
    </w:p>
    <w:p w14:paraId="41B6BB9A" w14:textId="77777777" w:rsidR="007D50E4" w:rsidRDefault="007D50E4">
      <w:pPr>
        <w:spacing w:after="0"/>
      </w:pPr>
    </w:p>
    <w:p w14:paraId="3302A84D" w14:textId="0E093630" w:rsidR="00AA6854" w:rsidRDefault="0008399F">
      <w:pPr>
        <w:spacing w:after="0"/>
      </w:pPr>
      <w:r w:rsidRPr="00741099">
        <w:t xml:space="preserve">For each exercise and the </w:t>
      </w:r>
      <w:proofErr w:type="gramStart"/>
      <w:r w:rsidRPr="00741099">
        <w:t>assessment</w:t>
      </w:r>
      <w:proofErr w:type="gramEnd"/>
      <w:r w:rsidRPr="00741099">
        <w:t xml:space="preserve"> the company name will include your name. </w:t>
      </w:r>
    </w:p>
    <w:p w14:paraId="76B96724" w14:textId="4FF3F374" w:rsidR="007D50E4" w:rsidRPr="007D50E4" w:rsidRDefault="0008399F">
      <w:pPr>
        <w:spacing w:after="0"/>
      </w:pPr>
      <w:r w:rsidRPr="00741099">
        <w:t>In the example ‘Your Name Kayaks’ means if your name is Amy Lo your business will be called AMY LO KAYAKS.</w:t>
      </w:r>
    </w:p>
    <w:p w14:paraId="4A661E04" w14:textId="2F8405F8" w:rsidR="002B7E7E" w:rsidRPr="00FD55E3" w:rsidRDefault="00FB45DF">
      <w:pPr>
        <w:spacing w:after="0"/>
      </w:pPr>
      <w:r w:rsidRPr="00FD55E3">
        <w:rPr>
          <w:i/>
        </w:rPr>
        <w:lastRenderedPageBreak/>
        <w:t>To change the Demo Company name:</w:t>
      </w:r>
    </w:p>
    <w:p w14:paraId="4A9A5E63" w14:textId="4E51591B" w:rsidR="002B7E7E" w:rsidRPr="00FD55E3" w:rsidRDefault="00FD55E3" w:rsidP="006552FA">
      <w:pPr>
        <w:numPr>
          <w:ilvl w:val="0"/>
          <w:numId w:val="12"/>
        </w:numPr>
        <w:spacing w:after="0"/>
        <w:ind w:hanging="360"/>
        <w:contextualSpacing/>
      </w:pPr>
      <w:r w:rsidRPr="00FD55E3">
        <w:rPr>
          <w:noProof/>
          <w:lang w:eastAsia="en-US"/>
        </w:rPr>
        <w:drawing>
          <wp:anchor distT="114300" distB="114300" distL="114300" distR="114300" simplePos="0" relativeHeight="251652096" behindDoc="0" locked="0" layoutInCell="0" hidden="0" allowOverlap="0" wp14:anchorId="121DF095" wp14:editId="208509F7">
            <wp:simplePos x="0" y="0"/>
            <wp:positionH relativeFrom="margin">
              <wp:posOffset>3710305</wp:posOffset>
            </wp:positionH>
            <wp:positionV relativeFrom="paragraph">
              <wp:posOffset>115570</wp:posOffset>
            </wp:positionV>
            <wp:extent cx="2562225" cy="1228725"/>
            <wp:effectExtent l="50800" t="50800" r="50800" b="50800"/>
            <wp:wrapSquare wrapText="bothSides" distT="114300" distB="114300" distL="114300" distR="114300"/>
            <wp:docPr id="18"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1"/>
                    <a:srcRect/>
                    <a:stretch>
                      <a:fillRect/>
                    </a:stretch>
                  </pic:blipFill>
                  <pic:spPr>
                    <a:xfrm>
                      <a:off x="0" y="0"/>
                      <a:ext cx="2562225" cy="1228725"/>
                    </a:xfrm>
                    <a:prstGeom prst="rect">
                      <a:avLst/>
                    </a:prstGeom>
                    <a:ln w="50800">
                      <a:solidFill>
                        <a:srgbClr val="DFECF2"/>
                      </a:solidFill>
                      <a:prstDash val="solid"/>
                    </a:ln>
                  </pic:spPr>
                </pic:pic>
              </a:graphicData>
            </a:graphic>
          </wp:anchor>
        </w:drawing>
      </w:r>
      <w:r w:rsidR="00FB45DF" w:rsidRPr="00FD55E3">
        <w:t>Go to General Settings in the Settings drop down menu.</w:t>
      </w:r>
    </w:p>
    <w:p w14:paraId="1F23DB20" w14:textId="6DA836AA" w:rsidR="002B7E7E" w:rsidRPr="00FD55E3" w:rsidRDefault="00F85A8C" w:rsidP="006552FA">
      <w:pPr>
        <w:numPr>
          <w:ilvl w:val="0"/>
          <w:numId w:val="12"/>
        </w:numPr>
        <w:spacing w:after="0"/>
        <w:ind w:hanging="360"/>
        <w:contextualSpacing/>
      </w:pPr>
      <w:r w:rsidRPr="00FD55E3">
        <w:t xml:space="preserve">Select </w:t>
      </w:r>
      <w:r w:rsidR="00C408E0">
        <w:t>Organization</w:t>
      </w:r>
      <w:r w:rsidR="00FB45DF" w:rsidRPr="00FD55E3">
        <w:t xml:space="preserve"> Settings.</w:t>
      </w:r>
    </w:p>
    <w:p w14:paraId="3D9A2853" w14:textId="59454CB7" w:rsidR="002B7E7E" w:rsidRPr="00FD55E3" w:rsidRDefault="00FB45DF" w:rsidP="006552FA">
      <w:pPr>
        <w:numPr>
          <w:ilvl w:val="0"/>
          <w:numId w:val="48"/>
        </w:numPr>
        <w:ind w:hanging="360"/>
      </w:pPr>
      <w:r w:rsidRPr="00FD55E3">
        <w:t xml:space="preserve">In the Basic Information change the Demo Company (NZ) name both as the Display name and the Legal / Trading name to ‘Your Name </w:t>
      </w:r>
      <w:r w:rsidR="00FD55E3" w:rsidRPr="00FD55E3">
        <w:t>Kayaks</w:t>
      </w:r>
      <w:r w:rsidRPr="00FD55E3">
        <w:t xml:space="preserve">’ as shown in this example for Amy Lo Kayaks. </w:t>
      </w:r>
    </w:p>
    <w:p w14:paraId="5E09DFDA" w14:textId="77777777" w:rsidR="002B7E7E" w:rsidRPr="00FD55E3" w:rsidRDefault="00FB45DF">
      <w:pPr>
        <w:spacing w:after="0"/>
        <w:jc w:val="center"/>
      </w:pPr>
      <w:r w:rsidRPr="00FD55E3">
        <w:rPr>
          <w:noProof/>
          <w:lang w:eastAsia="en-US"/>
        </w:rPr>
        <w:drawing>
          <wp:inline distT="114300" distB="114300" distL="114300" distR="114300" wp14:anchorId="10EBE0B4" wp14:editId="44181436">
            <wp:extent cx="4010025" cy="1028700"/>
            <wp:effectExtent l="50800" t="50800" r="50800" b="50800"/>
            <wp:docPr id="124" name="image230.png"/>
            <wp:cNvGraphicFramePr/>
            <a:graphic xmlns:a="http://schemas.openxmlformats.org/drawingml/2006/main">
              <a:graphicData uri="http://schemas.openxmlformats.org/drawingml/2006/picture">
                <pic:pic xmlns:pic="http://schemas.openxmlformats.org/drawingml/2006/picture">
                  <pic:nvPicPr>
                    <pic:cNvPr id="0" name="image230.png"/>
                    <pic:cNvPicPr preferRelativeResize="0"/>
                  </pic:nvPicPr>
                  <pic:blipFill>
                    <a:blip r:embed="rId32"/>
                    <a:srcRect/>
                    <a:stretch>
                      <a:fillRect/>
                    </a:stretch>
                  </pic:blipFill>
                  <pic:spPr>
                    <a:xfrm>
                      <a:off x="0" y="0"/>
                      <a:ext cx="4010025" cy="1028700"/>
                    </a:xfrm>
                    <a:prstGeom prst="rect">
                      <a:avLst/>
                    </a:prstGeom>
                    <a:ln w="50800">
                      <a:solidFill>
                        <a:srgbClr val="DFECF2"/>
                      </a:solidFill>
                      <a:prstDash val="solid"/>
                    </a:ln>
                  </pic:spPr>
                </pic:pic>
              </a:graphicData>
            </a:graphic>
          </wp:inline>
        </w:drawing>
      </w:r>
    </w:p>
    <w:tbl>
      <w:tblPr>
        <w:tblStyle w:val="a7"/>
        <w:tblW w:w="9285" w:type="dxa"/>
        <w:jc w:val="center"/>
        <w:tblLayout w:type="fixed"/>
        <w:tblLook w:val="0600" w:firstRow="0" w:lastRow="0" w:firstColumn="0" w:lastColumn="0" w:noHBand="1" w:noVBand="1"/>
      </w:tblPr>
      <w:tblGrid>
        <w:gridCol w:w="1095"/>
        <w:gridCol w:w="8190"/>
      </w:tblGrid>
      <w:tr w:rsidR="002B7E7E" w:rsidRPr="00FD55E3" w14:paraId="36ECBB13" w14:textId="77777777">
        <w:trPr>
          <w:trHeight w:val="820"/>
          <w:jc w:val="center"/>
        </w:trPr>
        <w:tc>
          <w:tcPr>
            <w:tcW w:w="1095" w:type="dxa"/>
            <w:shd w:val="clear" w:color="auto" w:fill="DFECF2"/>
            <w:tcMar>
              <w:top w:w="100" w:type="dxa"/>
              <w:left w:w="100" w:type="dxa"/>
              <w:bottom w:w="100" w:type="dxa"/>
              <w:right w:w="100" w:type="dxa"/>
            </w:tcMar>
          </w:tcPr>
          <w:p w14:paraId="3BDD9705" w14:textId="77777777" w:rsidR="002B7E7E" w:rsidRPr="00FD55E3" w:rsidRDefault="00FB45DF">
            <w:pPr>
              <w:spacing w:after="0" w:line="240" w:lineRule="auto"/>
            </w:pPr>
            <w:r w:rsidRPr="00FD55E3">
              <w:rPr>
                <w:noProof/>
                <w:lang w:eastAsia="en-US"/>
              </w:rPr>
              <w:drawing>
                <wp:inline distT="114300" distB="114300" distL="114300" distR="114300" wp14:anchorId="6ACC25A5" wp14:editId="34CD1677">
                  <wp:extent cx="557213" cy="557213"/>
                  <wp:effectExtent l="0" t="0" r="0" b="0"/>
                  <wp:docPr id="16" name="image39.png" descr="Important-Circle.png"/>
                  <wp:cNvGraphicFramePr/>
                  <a:graphic xmlns:a="http://schemas.openxmlformats.org/drawingml/2006/main">
                    <a:graphicData uri="http://schemas.openxmlformats.org/drawingml/2006/picture">
                      <pic:pic xmlns:pic="http://schemas.openxmlformats.org/drawingml/2006/picture">
                        <pic:nvPicPr>
                          <pic:cNvPr id="0" name="image39.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3EF77914" w14:textId="77777777" w:rsidR="002B7E7E" w:rsidRPr="00FD55E3" w:rsidRDefault="00FB45DF">
            <w:pPr>
              <w:spacing w:after="0" w:line="276" w:lineRule="auto"/>
            </w:pPr>
            <w:r w:rsidRPr="00FD55E3">
              <w:rPr>
                <w:color w:val="666666"/>
                <w:sz w:val="18"/>
              </w:rPr>
              <w:t xml:space="preserve">While you don’t need to add any more information or make any other changes to this screen you do need to save your changes.  </w:t>
            </w:r>
          </w:p>
        </w:tc>
      </w:tr>
    </w:tbl>
    <w:p w14:paraId="32D19455" w14:textId="77777777" w:rsidR="002B7E7E" w:rsidRPr="00FD55E3" w:rsidRDefault="002B7E7E">
      <w:pPr>
        <w:pStyle w:val="Heading3"/>
        <w:contextualSpacing w:val="0"/>
      </w:pPr>
      <w:bookmarkStart w:id="32" w:name="h.mpelqmoetrf2" w:colFirst="0" w:colLast="0"/>
      <w:bookmarkEnd w:id="32"/>
    </w:p>
    <w:p w14:paraId="2D343ED9" w14:textId="77777777" w:rsidR="002B7E7E" w:rsidRPr="00FD55E3" w:rsidRDefault="000E013A" w:rsidP="006552FA">
      <w:pPr>
        <w:numPr>
          <w:ilvl w:val="0"/>
          <w:numId w:val="64"/>
        </w:numPr>
        <w:ind w:hanging="360"/>
      </w:pPr>
      <w:r w:rsidRPr="00FD55E3">
        <w:rPr>
          <w:noProof/>
          <w:lang w:eastAsia="en-US"/>
        </w:rPr>
        <w:drawing>
          <wp:anchor distT="0" distB="0" distL="114300" distR="114300" simplePos="0" relativeHeight="251743232" behindDoc="1" locked="0" layoutInCell="1" allowOverlap="1" wp14:anchorId="3AE39FE2" wp14:editId="497973F9">
            <wp:simplePos x="0" y="0"/>
            <wp:positionH relativeFrom="margin">
              <wp:posOffset>4495165</wp:posOffset>
            </wp:positionH>
            <wp:positionV relativeFrom="paragraph">
              <wp:posOffset>62230</wp:posOffset>
            </wp:positionV>
            <wp:extent cx="1704975" cy="781050"/>
            <wp:effectExtent l="57150" t="57150" r="66675" b="57150"/>
            <wp:wrapTight wrapText="bothSides">
              <wp:wrapPolygon edited="0">
                <wp:start x="-724" y="-1580"/>
                <wp:lineTo x="-724" y="22654"/>
                <wp:lineTo x="22203" y="22654"/>
                <wp:lineTo x="22203" y="-1580"/>
                <wp:lineTo x="-724" y="-1580"/>
              </wp:wrapPolygon>
            </wp:wrapTight>
            <wp:docPr id="71" name="image133.png"/>
            <wp:cNvGraphicFramePr/>
            <a:graphic xmlns:a="http://schemas.openxmlformats.org/drawingml/2006/main">
              <a:graphicData uri="http://schemas.openxmlformats.org/drawingml/2006/picture">
                <pic:pic xmlns:pic="http://schemas.openxmlformats.org/drawingml/2006/picture">
                  <pic:nvPicPr>
                    <pic:cNvPr id="0" name="image133.png"/>
                    <pic:cNvPicPr preferRelativeResize="0"/>
                  </pic:nvPicPr>
                  <pic:blipFill>
                    <a:blip r:embed="rId33">
                      <a:extLst>
                        <a:ext uri="{28A0092B-C50C-407E-A947-70E740481C1C}">
                          <a14:useLocalDpi xmlns:a14="http://schemas.microsoft.com/office/drawing/2010/main" val="0"/>
                        </a:ext>
                      </a:extLst>
                    </a:blip>
                    <a:srcRect/>
                    <a:stretch>
                      <a:fillRect/>
                    </a:stretch>
                  </pic:blipFill>
                  <pic:spPr>
                    <a:xfrm>
                      <a:off x="0" y="0"/>
                      <a:ext cx="1704975" cy="781050"/>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r w:rsidR="00FB45DF" w:rsidRPr="00FD55E3">
        <w:t xml:space="preserve">In order to keep your company </w:t>
      </w:r>
      <w:proofErr w:type="gramStart"/>
      <w:r w:rsidR="00FB45DF" w:rsidRPr="00FD55E3">
        <w:t>name</w:t>
      </w:r>
      <w:proofErr w:type="gramEnd"/>
      <w:r w:rsidR="00FB45DF" w:rsidRPr="00FD55E3">
        <w:t xml:space="preserve"> scroll down to the bottom of the screen and click the green Save button, otherwise your business name will not change.</w:t>
      </w:r>
    </w:p>
    <w:p w14:paraId="485BC6A0" w14:textId="77777777" w:rsidR="002B7E7E" w:rsidRPr="00FD55E3" w:rsidRDefault="002B7E7E">
      <w:pPr>
        <w:jc w:val="center"/>
      </w:pPr>
    </w:p>
    <w:p w14:paraId="69D971A6" w14:textId="367ACD1B" w:rsidR="0008399F" w:rsidRPr="00FD55E3" w:rsidRDefault="00C9061E" w:rsidP="0008399F">
      <w:pPr>
        <w:pStyle w:val="Heading2"/>
        <w:contextualSpacing w:val="0"/>
      </w:pPr>
      <w:bookmarkStart w:id="33" w:name="_Toc457736557"/>
      <w:proofErr w:type="spellStart"/>
      <w:r w:rsidRPr="00FD55E3">
        <w:t>Xero</w:t>
      </w:r>
      <w:proofErr w:type="spellEnd"/>
      <w:r w:rsidRPr="00FD55E3">
        <w:t xml:space="preserve"> is live software.</w:t>
      </w:r>
      <w:r w:rsidR="0008399F" w:rsidRPr="00FD55E3">
        <w:t xml:space="preserve"> Dates in your exercises and assessments are important!</w:t>
      </w:r>
      <w:bookmarkEnd w:id="33"/>
    </w:p>
    <w:p w14:paraId="273C3F75" w14:textId="77777777" w:rsidR="00C9061E" w:rsidRPr="00FD55E3" w:rsidRDefault="0008399F" w:rsidP="0008399F">
      <w:pPr>
        <w:pStyle w:val="Normal1"/>
      </w:pPr>
      <w:r w:rsidRPr="00FD55E3">
        <w:t>You are go</w:t>
      </w:r>
      <w:r w:rsidR="00C9061E" w:rsidRPr="00FD55E3">
        <w:t xml:space="preserve">ing to use </w:t>
      </w:r>
      <w:proofErr w:type="spellStart"/>
      <w:r w:rsidR="00C9061E" w:rsidRPr="00FD55E3">
        <w:t>Xero’s</w:t>
      </w:r>
      <w:proofErr w:type="spellEnd"/>
      <w:r w:rsidR="00C9061E" w:rsidRPr="00FD55E3">
        <w:t xml:space="preserve"> Demo Company to</w:t>
      </w:r>
      <w:r w:rsidRPr="00FD55E3">
        <w:t xml:space="preserve"> learn how to process a variety of transactions using </w:t>
      </w:r>
      <w:proofErr w:type="spellStart"/>
      <w:r w:rsidRPr="00FD55E3">
        <w:t>Xero</w:t>
      </w:r>
      <w:proofErr w:type="spellEnd"/>
      <w:r w:rsidRPr="00FD55E3">
        <w:t xml:space="preserve"> accounting software. Because </w:t>
      </w:r>
      <w:proofErr w:type="spellStart"/>
      <w:r w:rsidRPr="00FD55E3">
        <w:t>Xero</w:t>
      </w:r>
      <w:proofErr w:type="spellEnd"/>
      <w:r w:rsidRPr="00FD55E3">
        <w:t xml:space="preserve"> is live software and works with real businesses living in the real world in real time, you are going to create a business with transactions </w:t>
      </w:r>
      <w:r w:rsidR="00C9061E" w:rsidRPr="00FD55E3">
        <w:t xml:space="preserve">using dates in </w:t>
      </w:r>
      <w:r w:rsidR="00C9061E" w:rsidRPr="006927CF">
        <w:rPr>
          <w:highlight w:val="yellow"/>
        </w:rPr>
        <w:t>2013</w:t>
      </w:r>
      <w:r w:rsidR="00C9061E" w:rsidRPr="00FD55E3">
        <w:t xml:space="preserve">. This is so they are before </w:t>
      </w:r>
      <w:r w:rsidRPr="00FD55E3">
        <w:t>any of the Demo Company transaction</w:t>
      </w:r>
      <w:r w:rsidR="00C9061E" w:rsidRPr="00FD55E3">
        <w:t xml:space="preserve"> date</w:t>
      </w:r>
      <w:r w:rsidRPr="00FD55E3">
        <w:t xml:space="preserve">s. </w:t>
      </w:r>
    </w:p>
    <w:p w14:paraId="2ADC0DF7" w14:textId="77777777" w:rsidR="00FD55E3" w:rsidRDefault="00FD55E3" w:rsidP="0008399F">
      <w:pPr>
        <w:pStyle w:val="Normal1"/>
        <w:rPr>
          <w:b/>
          <w:color w:val="00B8E3"/>
          <w:sz w:val="22"/>
          <w:szCs w:val="22"/>
          <w:lang w:eastAsia="en-NZ"/>
        </w:rPr>
      </w:pPr>
    </w:p>
    <w:p w14:paraId="07162AC3" w14:textId="18E0C707" w:rsidR="0008399F" w:rsidRPr="00FD55E3" w:rsidRDefault="00C9061E" w:rsidP="0008399F">
      <w:pPr>
        <w:pStyle w:val="Normal1"/>
        <w:rPr>
          <w:b/>
          <w:color w:val="00B8E3"/>
          <w:sz w:val="22"/>
          <w:szCs w:val="22"/>
          <w:lang w:eastAsia="en-NZ"/>
        </w:rPr>
      </w:pPr>
      <w:r w:rsidRPr="00FD55E3">
        <w:rPr>
          <w:b/>
          <w:color w:val="00B8E3"/>
          <w:sz w:val="22"/>
          <w:szCs w:val="22"/>
          <w:lang w:eastAsia="en-NZ"/>
        </w:rPr>
        <w:t>Demo Company</w:t>
      </w:r>
    </w:p>
    <w:tbl>
      <w:tblPr>
        <w:tblStyle w:val="a5"/>
        <w:tblpPr w:leftFromText="180" w:rightFromText="180" w:vertAnchor="page" w:horzAnchor="page" w:tblpX="1442" w:tblpY="6305"/>
        <w:tblW w:w="9800" w:type="dxa"/>
        <w:tblLayout w:type="fixed"/>
        <w:tblLook w:val="0600" w:firstRow="0" w:lastRow="0" w:firstColumn="0" w:lastColumn="0" w:noHBand="1" w:noVBand="1"/>
      </w:tblPr>
      <w:tblGrid>
        <w:gridCol w:w="1154"/>
        <w:gridCol w:w="8646"/>
      </w:tblGrid>
      <w:tr w:rsidR="00FD55E3" w:rsidRPr="00B81DD0" w14:paraId="21984404" w14:textId="77777777" w:rsidTr="00FD55E3">
        <w:trPr>
          <w:trHeight w:val="566"/>
        </w:trPr>
        <w:tc>
          <w:tcPr>
            <w:tcW w:w="1154" w:type="dxa"/>
            <w:shd w:val="clear" w:color="auto" w:fill="DFECF2"/>
            <w:tcMar>
              <w:top w:w="100" w:type="dxa"/>
              <w:left w:w="100" w:type="dxa"/>
              <w:bottom w:w="100" w:type="dxa"/>
              <w:right w:w="100" w:type="dxa"/>
            </w:tcMar>
          </w:tcPr>
          <w:p w14:paraId="52295AB7" w14:textId="77777777" w:rsidR="00FD55E3" w:rsidRPr="00B81DD0" w:rsidRDefault="00FD55E3" w:rsidP="00FD55E3">
            <w:pPr>
              <w:spacing w:after="0" w:line="240" w:lineRule="auto"/>
              <w:rPr>
                <w:vertAlign w:val="subscript"/>
              </w:rPr>
            </w:pPr>
            <w:r w:rsidRPr="00B81DD0">
              <w:rPr>
                <w:noProof/>
                <w:vertAlign w:val="subscript"/>
                <w:lang w:eastAsia="en-US"/>
              </w:rPr>
              <w:drawing>
                <wp:inline distT="114300" distB="114300" distL="114300" distR="114300" wp14:anchorId="69761D40" wp14:editId="734D0B3F">
                  <wp:extent cx="445135" cy="440055"/>
                  <wp:effectExtent l="0" t="0" r="12065" b="0"/>
                  <wp:docPr id="127" name="image60.png" descr="Important-Circle.png"/>
                  <wp:cNvGraphicFramePr/>
                  <a:graphic xmlns:a="http://schemas.openxmlformats.org/drawingml/2006/main">
                    <a:graphicData uri="http://schemas.openxmlformats.org/drawingml/2006/picture">
                      <pic:pic xmlns:pic="http://schemas.openxmlformats.org/drawingml/2006/picture">
                        <pic:nvPicPr>
                          <pic:cNvPr id="0" name="image60.png" descr="Important-Circle.png"/>
                          <pic:cNvPicPr preferRelativeResize="0"/>
                        </pic:nvPicPr>
                        <pic:blipFill>
                          <a:blip r:embed="rId10"/>
                          <a:srcRect/>
                          <a:stretch>
                            <a:fillRect/>
                          </a:stretch>
                        </pic:blipFill>
                        <pic:spPr>
                          <a:xfrm>
                            <a:off x="0" y="0"/>
                            <a:ext cx="445390" cy="440307"/>
                          </a:xfrm>
                          <a:prstGeom prst="rect">
                            <a:avLst/>
                          </a:prstGeom>
                          <a:ln/>
                        </pic:spPr>
                      </pic:pic>
                    </a:graphicData>
                  </a:graphic>
                </wp:inline>
              </w:drawing>
            </w:r>
          </w:p>
        </w:tc>
        <w:tc>
          <w:tcPr>
            <w:tcW w:w="8646" w:type="dxa"/>
            <w:shd w:val="clear" w:color="auto" w:fill="DFECF2"/>
            <w:tcMar>
              <w:top w:w="180" w:type="dxa"/>
              <w:left w:w="180" w:type="dxa"/>
              <w:bottom w:w="180" w:type="dxa"/>
              <w:right w:w="180" w:type="dxa"/>
            </w:tcMar>
            <w:vAlign w:val="center"/>
          </w:tcPr>
          <w:p w14:paraId="1789EEBB" w14:textId="5EFA2F6F" w:rsidR="00FD55E3" w:rsidRPr="00FD55E3" w:rsidRDefault="00FD55E3" w:rsidP="00FD55E3">
            <w:pPr>
              <w:spacing w:after="0" w:line="276" w:lineRule="auto"/>
            </w:pPr>
            <w:r w:rsidRPr="00FD55E3">
              <w:rPr>
                <w:color w:val="666666"/>
                <w:sz w:val="18"/>
              </w:rPr>
              <w:t>The bank statement files are setup for 2013 dates and t</w:t>
            </w:r>
            <w:r>
              <w:rPr>
                <w:color w:val="666666"/>
                <w:sz w:val="18"/>
              </w:rPr>
              <w:t xml:space="preserve">he bank reconciliation process </w:t>
            </w:r>
            <w:r w:rsidRPr="00FD55E3">
              <w:rPr>
                <w:i/>
                <w:color w:val="666666"/>
                <w:sz w:val="18"/>
              </w:rPr>
              <w:t>WILL NOT</w:t>
            </w:r>
            <w:r w:rsidRPr="00FD55E3">
              <w:rPr>
                <w:color w:val="666666"/>
                <w:sz w:val="18"/>
              </w:rPr>
              <w:t xml:space="preserve"> go smoothly if you have entered incorrect dates.</w:t>
            </w:r>
          </w:p>
        </w:tc>
      </w:tr>
    </w:tbl>
    <w:p w14:paraId="624BB46D" w14:textId="77777777" w:rsidR="00FD55E3" w:rsidRDefault="0008399F" w:rsidP="00FD55E3">
      <w:pPr>
        <w:pStyle w:val="Normal1"/>
      </w:pPr>
      <w:r w:rsidRPr="00FD55E3">
        <w:lastRenderedPageBreak/>
        <w:t xml:space="preserve">If you leave the date as current when you are working on your exercises, your transactions are going to get muddled up with </w:t>
      </w:r>
      <w:proofErr w:type="gramStart"/>
      <w:r w:rsidRPr="00FD55E3">
        <w:t>all of</w:t>
      </w:r>
      <w:proofErr w:type="gramEnd"/>
      <w:r w:rsidRPr="00FD55E3">
        <w:t xml:space="preserve"> the Demo Company transactions and will be hard to find. You don’t want that, particularly in your assessment, so </w:t>
      </w:r>
      <w:r w:rsidR="00C9061E" w:rsidRPr="00FD55E3">
        <w:t>copy th</w:t>
      </w:r>
      <w:r w:rsidR="00FD55E3" w:rsidRPr="00FD55E3">
        <w:t xml:space="preserve">e dates listed in the exercises. </w:t>
      </w:r>
    </w:p>
    <w:p w14:paraId="63353F93" w14:textId="0D55ADBD" w:rsidR="00FD55E3" w:rsidRPr="00FD55E3" w:rsidRDefault="00FD55E3" w:rsidP="00FD55E3">
      <w:pPr>
        <w:pStyle w:val="Normal1"/>
      </w:pPr>
      <w:r w:rsidRPr="00FD55E3">
        <w:t>C</w:t>
      </w:r>
      <w:r w:rsidR="0008399F" w:rsidRPr="00FD55E3">
        <w:t>orrect dates for balances and entries are very important.</w:t>
      </w:r>
    </w:p>
    <w:p w14:paraId="6D7AC81C" w14:textId="77777777" w:rsidR="00FD55E3" w:rsidRDefault="00FD55E3" w:rsidP="00FD55E3">
      <w:pPr>
        <w:pStyle w:val="Normal1"/>
      </w:pPr>
    </w:p>
    <w:p w14:paraId="391BCD07" w14:textId="77777777" w:rsidR="00601285" w:rsidRPr="0010411F" w:rsidRDefault="00601285" w:rsidP="00601285">
      <w:pPr>
        <w:pStyle w:val="Heading2"/>
        <w:contextualSpacing w:val="0"/>
      </w:pPr>
      <w:bookmarkStart w:id="34" w:name="_Toc457736558"/>
      <w:r w:rsidRPr="0010411F">
        <w:t xml:space="preserve">Manage Your </w:t>
      </w:r>
      <w:proofErr w:type="spellStart"/>
      <w:r w:rsidRPr="0010411F">
        <w:t>Xero</w:t>
      </w:r>
      <w:proofErr w:type="spellEnd"/>
      <w:r w:rsidRPr="0010411F">
        <w:t xml:space="preserve"> Access</w:t>
      </w:r>
      <w:bookmarkEnd w:id="34"/>
    </w:p>
    <w:p w14:paraId="7A9554E4" w14:textId="77777777" w:rsidR="00601285" w:rsidRPr="0010411F" w:rsidRDefault="00601285" w:rsidP="00601285">
      <w:r w:rsidRPr="0010411F">
        <w:t xml:space="preserve">When you have finished working with </w:t>
      </w:r>
      <w:proofErr w:type="spellStart"/>
      <w:r w:rsidRPr="0010411F">
        <w:t>Xero</w:t>
      </w:r>
      <w:proofErr w:type="spellEnd"/>
      <w:r w:rsidRPr="0010411F">
        <w:t xml:space="preserve"> you should logout.  If you forget, </w:t>
      </w:r>
      <w:proofErr w:type="spellStart"/>
      <w:r w:rsidRPr="0010411F">
        <w:t>Xero</w:t>
      </w:r>
      <w:proofErr w:type="spellEnd"/>
      <w:r w:rsidRPr="0010411F">
        <w:t xml:space="preserve"> will log you out automatically after your account has been idle for a while.  </w:t>
      </w:r>
    </w:p>
    <w:p w14:paraId="4DE69661" w14:textId="77777777" w:rsidR="00601285" w:rsidRPr="0010411F" w:rsidRDefault="00601285" w:rsidP="00601285">
      <w:r w:rsidRPr="0010411F">
        <w:t xml:space="preserve">When </w:t>
      </w:r>
      <w:proofErr w:type="gramStart"/>
      <w:r w:rsidRPr="0010411F">
        <w:t>you</w:t>
      </w:r>
      <w:proofErr w:type="gramEnd"/>
      <w:r w:rsidRPr="0010411F">
        <w:t xml:space="preserve"> login again you may arrive at the My </w:t>
      </w:r>
      <w:proofErr w:type="spellStart"/>
      <w:r w:rsidRPr="0010411F">
        <w:t>Xero</w:t>
      </w:r>
      <w:proofErr w:type="spellEnd"/>
      <w:r w:rsidRPr="0010411F">
        <w:t xml:space="preserve"> screen.  </w:t>
      </w:r>
    </w:p>
    <w:p w14:paraId="2223E247" w14:textId="77777777" w:rsidR="00601285" w:rsidRDefault="00601285" w:rsidP="00601285">
      <w:pPr>
        <w:numPr>
          <w:ilvl w:val="0"/>
          <w:numId w:val="26"/>
        </w:numPr>
        <w:ind w:hanging="360"/>
        <w:contextualSpacing/>
      </w:pPr>
      <w:r w:rsidRPr="0010411F">
        <w:rPr>
          <w:noProof/>
          <w:lang w:eastAsia="en-US"/>
        </w:rPr>
        <w:drawing>
          <wp:anchor distT="114300" distB="114300" distL="114300" distR="114300" simplePos="0" relativeHeight="251756544" behindDoc="0" locked="0" layoutInCell="0" hidden="0" allowOverlap="0" wp14:anchorId="67DA3305" wp14:editId="38E445AC">
            <wp:simplePos x="0" y="0"/>
            <wp:positionH relativeFrom="margin">
              <wp:posOffset>3250565</wp:posOffset>
            </wp:positionH>
            <wp:positionV relativeFrom="paragraph">
              <wp:posOffset>22860</wp:posOffset>
            </wp:positionV>
            <wp:extent cx="2619375" cy="718820"/>
            <wp:effectExtent l="50800" t="50800" r="50800" b="50800"/>
            <wp:wrapSquare wrapText="bothSides" distT="114300" distB="114300" distL="114300" distR="114300"/>
            <wp:docPr id="87" name="image160.png"/>
            <wp:cNvGraphicFramePr/>
            <a:graphic xmlns:a="http://schemas.openxmlformats.org/drawingml/2006/main">
              <a:graphicData uri="http://schemas.openxmlformats.org/drawingml/2006/picture">
                <pic:pic xmlns:pic="http://schemas.openxmlformats.org/drawingml/2006/picture">
                  <pic:nvPicPr>
                    <pic:cNvPr id="0" name="image160.png"/>
                    <pic:cNvPicPr preferRelativeResize="0"/>
                  </pic:nvPicPr>
                  <pic:blipFill>
                    <a:blip r:embed="rId34"/>
                    <a:srcRect/>
                    <a:stretch>
                      <a:fillRect/>
                    </a:stretch>
                  </pic:blipFill>
                  <pic:spPr>
                    <a:xfrm>
                      <a:off x="0" y="0"/>
                      <a:ext cx="2619375" cy="718820"/>
                    </a:xfrm>
                    <a:prstGeom prst="rect">
                      <a:avLst/>
                    </a:prstGeom>
                    <a:ln w="50800">
                      <a:solidFill>
                        <a:srgbClr val="DFECF2"/>
                      </a:solidFill>
                      <a:prstDash val="solid"/>
                    </a:ln>
                  </pic:spPr>
                </pic:pic>
              </a:graphicData>
            </a:graphic>
          </wp:anchor>
        </w:drawing>
      </w:r>
      <w:r w:rsidRPr="0010411F">
        <w:t xml:space="preserve">In the My </w:t>
      </w:r>
      <w:proofErr w:type="spellStart"/>
      <w:r w:rsidRPr="0010411F">
        <w:t>Xero</w:t>
      </w:r>
      <w:proofErr w:type="spellEnd"/>
      <w:r w:rsidRPr="0010411F">
        <w:t xml:space="preserve"> screen click on the name you have given the Demo Company. </w:t>
      </w:r>
    </w:p>
    <w:p w14:paraId="55AC8BDE" w14:textId="77777777" w:rsidR="00601285" w:rsidRDefault="00601285" w:rsidP="00601285">
      <w:pPr>
        <w:numPr>
          <w:ilvl w:val="0"/>
          <w:numId w:val="26"/>
        </w:numPr>
        <w:ind w:hanging="360"/>
        <w:contextualSpacing/>
      </w:pPr>
      <w:r>
        <w:t xml:space="preserve">You can do </w:t>
      </w:r>
      <w:r w:rsidRPr="0010411F">
        <w:t xml:space="preserve">this to go back to where you were </w:t>
      </w:r>
      <w:r>
        <w:t xml:space="preserve">up to </w:t>
      </w:r>
      <w:r w:rsidRPr="0010411F">
        <w:t xml:space="preserve">with your exercise. </w:t>
      </w:r>
    </w:p>
    <w:p w14:paraId="577EA7D4" w14:textId="77777777" w:rsidR="00601285" w:rsidRDefault="00601285" w:rsidP="00601285">
      <w:pPr>
        <w:numPr>
          <w:ilvl w:val="0"/>
          <w:numId w:val="26"/>
        </w:numPr>
        <w:ind w:hanging="360"/>
        <w:contextualSpacing/>
      </w:pPr>
      <w:r w:rsidRPr="00A3023E">
        <w:rPr>
          <w:b/>
        </w:rPr>
        <w:t>Everything you do is saved.</w:t>
      </w:r>
      <w:r w:rsidRPr="0010411F">
        <w:t xml:space="preserve">  </w:t>
      </w:r>
    </w:p>
    <w:p w14:paraId="30F9443C" w14:textId="77777777" w:rsidR="00601285" w:rsidRDefault="00601285" w:rsidP="00601285">
      <w:pPr>
        <w:ind w:left="720"/>
        <w:contextualSpacing/>
      </w:pPr>
    </w:p>
    <w:p w14:paraId="65BB91EE" w14:textId="77777777" w:rsidR="00601285" w:rsidRPr="0010411F" w:rsidRDefault="00601285" w:rsidP="00601285">
      <w:pPr>
        <w:ind w:left="720"/>
        <w:contextualSpacing/>
      </w:pPr>
      <w:r w:rsidRPr="0010411F">
        <w:t>Note</w:t>
      </w:r>
      <w:r>
        <w:t>:</w:t>
      </w:r>
      <w:r w:rsidRPr="0010411F">
        <w:t xml:space="preserve"> if you haven’t been away long </w:t>
      </w:r>
      <w:proofErr w:type="spellStart"/>
      <w:r w:rsidRPr="0010411F">
        <w:t>Xero</w:t>
      </w:r>
      <w:proofErr w:type="spellEnd"/>
      <w:r w:rsidRPr="0010411F">
        <w:t xml:space="preserve"> will take you straight to the company</w:t>
      </w:r>
    </w:p>
    <w:p w14:paraId="3F2E18E2" w14:textId="77777777" w:rsidR="00886718" w:rsidRDefault="00886718"/>
    <w:p w14:paraId="4DF89E07" w14:textId="77777777" w:rsidR="00FD55E3" w:rsidRDefault="00FD55E3" w:rsidP="00886718">
      <w:pPr>
        <w:pStyle w:val="Heading2"/>
        <w:contextualSpacing w:val="0"/>
      </w:pPr>
    </w:p>
    <w:p w14:paraId="667D6214" w14:textId="092B0644" w:rsidR="00886718" w:rsidRPr="0010411F" w:rsidRDefault="00886718" w:rsidP="00886718">
      <w:pPr>
        <w:pStyle w:val="Heading2"/>
        <w:contextualSpacing w:val="0"/>
      </w:pPr>
      <w:bookmarkStart w:id="35" w:name="_Toc457736559"/>
      <w:proofErr w:type="spellStart"/>
      <w:r>
        <w:t>Xero</w:t>
      </w:r>
      <w:proofErr w:type="spellEnd"/>
      <w:r>
        <w:t xml:space="preserve"> Security</w:t>
      </w:r>
      <w:bookmarkEnd w:id="35"/>
    </w:p>
    <w:p w14:paraId="36730CA3" w14:textId="55D34FAE" w:rsidR="00AA6854" w:rsidRDefault="00AA6854" w:rsidP="00886718">
      <w:r>
        <w:t xml:space="preserve">Make sure you have made </w:t>
      </w:r>
      <w:r w:rsidR="00FD55E3">
        <w:t xml:space="preserve">a </w:t>
      </w:r>
      <w:r>
        <w:t xml:space="preserve">strong </w:t>
      </w:r>
      <w:r w:rsidR="00886718">
        <w:t xml:space="preserve">secure password and </w:t>
      </w:r>
      <w:r>
        <w:t>use wise digital strategies when you are online.</w:t>
      </w:r>
    </w:p>
    <w:p w14:paraId="254E3682" w14:textId="3199047D" w:rsidR="00AA6854" w:rsidRDefault="00AA6854" w:rsidP="00886718">
      <w:r>
        <w:t xml:space="preserve">Here are some suggestions from </w:t>
      </w:r>
      <w:proofErr w:type="spellStart"/>
      <w:r>
        <w:t>Xero</w:t>
      </w:r>
      <w:proofErr w:type="spellEnd"/>
      <w:r>
        <w:t xml:space="preserve"> and some security concerns to look out for when you are online.</w:t>
      </w:r>
    </w:p>
    <w:p w14:paraId="1151F704" w14:textId="107E0409" w:rsidR="00FF7AD4" w:rsidRDefault="00D64B49" w:rsidP="00886718">
      <w:hyperlink r:id="rId35" w:history="1">
        <w:r w:rsidR="00FF7AD4" w:rsidRPr="005B308A">
          <w:rPr>
            <w:rStyle w:val="Hyperlink"/>
          </w:rPr>
          <w:t>https://www.xero.com/nz/about/security/</w:t>
        </w:r>
      </w:hyperlink>
      <w:r w:rsidR="00FF7AD4" w:rsidRPr="00AA6854">
        <w:t xml:space="preserve"> </w:t>
      </w:r>
      <w:r w:rsidR="00FF7AD4">
        <w:tab/>
      </w:r>
    </w:p>
    <w:tbl>
      <w:tblPr>
        <w:tblStyle w:val="a5"/>
        <w:tblpPr w:leftFromText="180" w:rightFromText="180" w:vertAnchor="text" w:horzAnchor="page" w:tblpX="1442" w:tblpY="50"/>
        <w:tblW w:w="9285" w:type="dxa"/>
        <w:tblLayout w:type="fixed"/>
        <w:tblLook w:val="0600" w:firstRow="0" w:lastRow="0" w:firstColumn="0" w:lastColumn="0" w:noHBand="1" w:noVBand="1"/>
      </w:tblPr>
      <w:tblGrid>
        <w:gridCol w:w="1095"/>
        <w:gridCol w:w="8190"/>
      </w:tblGrid>
      <w:tr w:rsidR="00FD55E3" w:rsidRPr="0010411F" w14:paraId="06D241E1" w14:textId="77777777" w:rsidTr="00FD55E3">
        <w:trPr>
          <w:trHeight w:val="980"/>
        </w:trPr>
        <w:tc>
          <w:tcPr>
            <w:tcW w:w="1095" w:type="dxa"/>
            <w:shd w:val="clear" w:color="auto" w:fill="DFECF2"/>
            <w:tcMar>
              <w:top w:w="100" w:type="dxa"/>
              <w:left w:w="100" w:type="dxa"/>
              <w:bottom w:w="100" w:type="dxa"/>
              <w:right w:w="100" w:type="dxa"/>
            </w:tcMar>
          </w:tcPr>
          <w:p w14:paraId="7C62F760" w14:textId="77777777" w:rsidR="00FD55E3" w:rsidRPr="0010411F" w:rsidRDefault="00FD55E3" w:rsidP="00FD55E3">
            <w:pPr>
              <w:spacing w:after="0" w:line="240" w:lineRule="auto"/>
            </w:pPr>
            <w:r w:rsidRPr="0010411F">
              <w:rPr>
                <w:noProof/>
                <w:lang w:eastAsia="en-US"/>
              </w:rPr>
              <w:drawing>
                <wp:inline distT="114300" distB="114300" distL="114300" distR="114300" wp14:anchorId="4B360FB5" wp14:editId="74056AB8">
                  <wp:extent cx="557213" cy="557213"/>
                  <wp:effectExtent l="0" t="0" r="0" b="0"/>
                  <wp:docPr id="21" name="image60.png" descr="Important-Circle.png"/>
                  <wp:cNvGraphicFramePr/>
                  <a:graphic xmlns:a="http://schemas.openxmlformats.org/drawingml/2006/main">
                    <a:graphicData uri="http://schemas.openxmlformats.org/drawingml/2006/picture">
                      <pic:pic xmlns:pic="http://schemas.openxmlformats.org/drawingml/2006/picture">
                        <pic:nvPicPr>
                          <pic:cNvPr id="0" name="image60.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7BB917C8" w14:textId="247F08B5" w:rsidR="00FD55E3" w:rsidRPr="0010411F" w:rsidRDefault="00FD55E3" w:rsidP="00FD55E3">
            <w:pPr>
              <w:spacing w:after="0" w:line="276" w:lineRule="auto"/>
            </w:pPr>
            <w:r>
              <w:t xml:space="preserve">Never give anyone else your </w:t>
            </w:r>
            <w:r w:rsidR="00FF7AD4">
              <w:t>login</w:t>
            </w:r>
            <w:r>
              <w:t xml:space="preserve"> &amp; password (if you want to invite other users to your </w:t>
            </w:r>
            <w:proofErr w:type="spellStart"/>
            <w:r>
              <w:t>Xero</w:t>
            </w:r>
            <w:proofErr w:type="spellEnd"/>
            <w:r>
              <w:t xml:space="preserve"> account you can do this within </w:t>
            </w:r>
            <w:proofErr w:type="spellStart"/>
            <w:r>
              <w:t>Xero</w:t>
            </w:r>
            <w:proofErr w:type="spellEnd"/>
            <w:r>
              <w:t xml:space="preserve"> </w:t>
            </w:r>
            <w:r w:rsidR="00FF7AD4">
              <w:t xml:space="preserve">using </w:t>
            </w:r>
            <w:r>
              <w:t>user settings)</w:t>
            </w:r>
          </w:p>
        </w:tc>
      </w:tr>
    </w:tbl>
    <w:p w14:paraId="230EBFBE" w14:textId="1100FE85" w:rsidR="002B7E7E" w:rsidRDefault="00FD55E3" w:rsidP="00FF7AD4">
      <w:r>
        <w:lastRenderedPageBreak/>
        <w:t xml:space="preserve"> </w:t>
      </w:r>
    </w:p>
    <w:p w14:paraId="6E30F401" w14:textId="77777777" w:rsidR="00FF7AD4" w:rsidRPr="0010411F" w:rsidRDefault="00FF7AD4" w:rsidP="00FF7AD4"/>
    <w:p w14:paraId="07DEB1F8" w14:textId="77777777" w:rsidR="002B7E7E" w:rsidRPr="0010411F" w:rsidRDefault="00FB45DF">
      <w:pPr>
        <w:pStyle w:val="Heading1"/>
        <w:spacing w:after="0"/>
        <w:contextualSpacing w:val="0"/>
      </w:pPr>
      <w:bookmarkStart w:id="36" w:name="h.jt18dyieammu" w:colFirst="0" w:colLast="0"/>
      <w:bookmarkStart w:id="37" w:name="h.29id5f18gb4y" w:colFirst="0" w:colLast="0"/>
      <w:bookmarkStart w:id="38" w:name="_Toc457736560"/>
      <w:bookmarkEnd w:id="36"/>
      <w:bookmarkEnd w:id="37"/>
      <w:r w:rsidRPr="0010411F">
        <w:t>Navigate Your Way Around</w:t>
      </w:r>
      <w:bookmarkEnd w:id="38"/>
    </w:p>
    <w:p w14:paraId="055E37B0" w14:textId="5F860EAE" w:rsidR="002B7E7E" w:rsidRPr="0010411F" w:rsidRDefault="00FB45DF">
      <w:r w:rsidRPr="0010411F">
        <w:t xml:space="preserve">Now you've setup your </w:t>
      </w:r>
      <w:r w:rsidR="00C408E0">
        <w:t>Organization</w:t>
      </w:r>
      <w:r w:rsidRPr="0010411F">
        <w:t xml:space="preserve"> in </w:t>
      </w:r>
      <w:proofErr w:type="spellStart"/>
      <w:r w:rsidRPr="0010411F">
        <w:t>Xero</w:t>
      </w:r>
      <w:proofErr w:type="spellEnd"/>
      <w:r w:rsidRPr="0010411F">
        <w:t>, let’s take a tour of the menus and dashboard to get comfortable.</w:t>
      </w:r>
    </w:p>
    <w:p w14:paraId="0A8AFE15" w14:textId="77777777" w:rsidR="002B7E7E" w:rsidRPr="0010411F" w:rsidRDefault="00FB45DF">
      <w:pPr>
        <w:pStyle w:val="Heading2"/>
        <w:contextualSpacing w:val="0"/>
      </w:pPr>
      <w:bookmarkStart w:id="39" w:name="h.gksp79fawaq4" w:colFirst="0" w:colLast="0"/>
      <w:bookmarkStart w:id="40" w:name="_Toc457736561"/>
      <w:bookmarkEnd w:id="39"/>
      <w:r w:rsidRPr="0010411F">
        <w:t>Menus</w:t>
      </w:r>
      <w:bookmarkEnd w:id="40"/>
    </w:p>
    <w:p w14:paraId="11422660" w14:textId="2B620B1A" w:rsidR="002B7E7E" w:rsidRPr="0010411F" w:rsidRDefault="00FB45DF">
      <w:pPr>
        <w:spacing w:after="0"/>
      </w:pPr>
      <w:proofErr w:type="spellStart"/>
      <w:r w:rsidRPr="0010411F">
        <w:t>Xero</w:t>
      </w:r>
      <w:proofErr w:type="spellEnd"/>
      <w:r w:rsidRPr="0010411F">
        <w:t xml:space="preserve"> has 2 menus to help you set up </w:t>
      </w:r>
      <w:proofErr w:type="spellStart"/>
      <w:r w:rsidRPr="0010411F">
        <w:t>Xero</w:t>
      </w:r>
      <w:proofErr w:type="spellEnd"/>
      <w:r w:rsidRPr="0010411F">
        <w:t xml:space="preserve"> the way you want and move between </w:t>
      </w:r>
      <w:r w:rsidR="00C408E0">
        <w:t>Organization</w:t>
      </w:r>
      <w:r w:rsidRPr="0010411F">
        <w:t>s:</w:t>
      </w:r>
    </w:p>
    <w:p w14:paraId="31C6F3F0" w14:textId="77777777" w:rsidR="002B7E7E" w:rsidRPr="0010411F" w:rsidRDefault="00FB45DF" w:rsidP="006552FA">
      <w:pPr>
        <w:numPr>
          <w:ilvl w:val="0"/>
          <w:numId w:val="32"/>
        </w:numPr>
        <w:spacing w:after="0"/>
        <w:ind w:hanging="360"/>
        <w:contextualSpacing/>
      </w:pPr>
      <w:r w:rsidRPr="0010411F">
        <w:t>Name menu</w:t>
      </w:r>
    </w:p>
    <w:p w14:paraId="38890778" w14:textId="77777777" w:rsidR="002B7E7E" w:rsidRPr="0010411F" w:rsidRDefault="00FB45DF" w:rsidP="006552FA">
      <w:pPr>
        <w:numPr>
          <w:ilvl w:val="0"/>
          <w:numId w:val="32"/>
        </w:numPr>
        <w:ind w:hanging="360"/>
        <w:contextualSpacing/>
      </w:pPr>
      <w:r w:rsidRPr="0010411F">
        <w:t xml:space="preserve">My </w:t>
      </w:r>
      <w:proofErr w:type="spellStart"/>
      <w:r w:rsidRPr="0010411F">
        <w:t>Xero</w:t>
      </w:r>
      <w:proofErr w:type="spellEnd"/>
      <w:r w:rsidR="00D8622C">
        <w:fldChar w:fldCharType="begin"/>
      </w:r>
      <w:r w:rsidR="00D8622C">
        <w:instrText xml:space="preserve"> HYPERLINK "http://help.xero.com/us/" \l "GettingStartedTour$BK_MyXero" \h </w:instrText>
      </w:r>
      <w:r w:rsidR="00D8622C">
        <w:fldChar w:fldCharType="end"/>
      </w:r>
    </w:p>
    <w:p w14:paraId="7BF052CB" w14:textId="77777777" w:rsidR="002B7E7E" w:rsidRPr="0010411F" w:rsidRDefault="00FB45DF">
      <w:r w:rsidRPr="0010411F">
        <w:rPr>
          <w:b/>
          <w:u w:val="single"/>
        </w:rPr>
        <w:t>Name Menu</w:t>
      </w:r>
      <w:r w:rsidRPr="0010411F">
        <w:rPr>
          <w:b/>
        </w:rPr>
        <w:br/>
      </w:r>
      <w:r w:rsidRPr="0010411F">
        <w:t>Click your name at the top right of the screen to display the menu allowing you to access your profile and account settings and the logout button.</w:t>
      </w:r>
    </w:p>
    <w:p w14:paraId="4DA52B88" w14:textId="77777777" w:rsidR="002B7E7E" w:rsidRPr="0010411F" w:rsidRDefault="00FB45DF">
      <w:pPr>
        <w:jc w:val="center"/>
      </w:pPr>
      <w:r w:rsidRPr="0010411F">
        <w:rPr>
          <w:noProof/>
          <w:lang w:eastAsia="en-US"/>
        </w:rPr>
        <w:drawing>
          <wp:inline distT="114300" distB="114300" distL="114300" distR="114300" wp14:anchorId="5362ED40" wp14:editId="15348945">
            <wp:extent cx="5100638" cy="973758"/>
            <wp:effectExtent l="50800" t="50800" r="50800" b="50800"/>
            <wp:docPr id="104" name="image193.png" descr="Image showing name menu drop down."/>
            <wp:cNvGraphicFramePr/>
            <a:graphic xmlns:a="http://schemas.openxmlformats.org/drawingml/2006/main">
              <a:graphicData uri="http://schemas.openxmlformats.org/drawingml/2006/picture">
                <pic:pic xmlns:pic="http://schemas.openxmlformats.org/drawingml/2006/picture">
                  <pic:nvPicPr>
                    <pic:cNvPr id="0" name="image193.png" descr="Image showing name menu drop down."/>
                    <pic:cNvPicPr preferRelativeResize="0"/>
                  </pic:nvPicPr>
                  <pic:blipFill>
                    <a:blip r:embed="rId36"/>
                    <a:srcRect/>
                    <a:stretch>
                      <a:fillRect/>
                    </a:stretch>
                  </pic:blipFill>
                  <pic:spPr>
                    <a:xfrm>
                      <a:off x="0" y="0"/>
                      <a:ext cx="5100638" cy="973758"/>
                    </a:xfrm>
                    <a:prstGeom prst="rect">
                      <a:avLst/>
                    </a:prstGeom>
                    <a:ln w="50800">
                      <a:solidFill>
                        <a:srgbClr val="DFECF2"/>
                      </a:solidFill>
                      <a:prstDash val="solid"/>
                    </a:ln>
                  </pic:spPr>
                </pic:pic>
              </a:graphicData>
            </a:graphic>
          </wp:inline>
        </w:drawing>
      </w:r>
    </w:p>
    <w:p w14:paraId="670DB356" w14:textId="77777777" w:rsidR="00FF7AD4" w:rsidRDefault="00FF7AD4">
      <w:pPr>
        <w:spacing w:after="0"/>
        <w:rPr>
          <w:b/>
          <w:u w:val="single"/>
        </w:rPr>
      </w:pPr>
    </w:p>
    <w:p w14:paraId="5483EEED" w14:textId="77777777" w:rsidR="002B7E7E" w:rsidRPr="0010411F" w:rsidRDefault="00FB45DF">
      <w:pPr>
        <w:spacing w:after="0"/>
      </w:pPr>
      <w:r w:rsidRPr="0010411F">
        <w:rPr>
          <w:b/>
          <w:u w:val="single"/>
        </w:rPr>
        <w:t xml:space="preserve">My </w:t>
      </w:r>
      <w:proofErr w:type="spellStart"/>
      <w:r w:rsidRPr="0010411F">
        <w:rPr>
          <w:b/>
          <w:u w:val="single"/>
        </w:rPr>
        <w:t>Xero</w:t>
      </w:r>
      <w:proofErr w:type="spellEnd"/>
    </w:p>
    <w:p w14:paraId="6471D0DD" w14:textId="107BEC68" w:rsidR="002B7E7E" w:rsidRPr="0010411F" w:rsidRDefault="00FB45DF">
      <w:r w:rsidRPr="0010411F">
        <w:t xml:space="preserve">From the header, click the list icon to see the My </w:t>
      </w:r>
      <w:proofErr w:type="spellStart"/>
      <w:r w:rsidRPr="0010411F">
        <w:t>Xero</w:t>
      </w:r>
      <w:proofErr w:type="spellEnd"/>
      <w:r w:rsidRPr="0010411F">
        <w:t xml:space="preserve"> menu. From here you can view and manage all </w:t>
      </w:r>
      <w:r w:rsidR="00C408E0">
        <w:t>Organization</w:t>
      </w:r>
      <w:r w:rsidRPr="0010411F">
        <w:t>s and personal finances you have access to.</w:t>
      </w:r>
      <w:hyperlink r:id="rId37" w:anchor="MyXero"/>
    </w:p>
    <w:p w14:paraId="7D669529" w14:textId="77777777" w:rsidR="002B7E7E" w:rsidRPr="0010411F" w:rsidRDefault="00FB45DF">
      <w:pPr>
        <w:spacing w:after="0"/>
        <w:jc w:val="center"/>
      </w:pPr>
      <w:r w:rsidRPr="0010411F">
        <w:rPr>
          <w:noProof/>
          <w:lang w:eastAsia="en-US"/>
        </w:rPr>
        <w:lastRenderedPageBreak/>
        <w:drawing>
          <wp:inline distT="114300" distB="114300" distL="114300" distR="114300" wp14:anchorId="1B82C774" wp14:editId="032A6724">
            <wp:extent cx="5110163" cy="2044065"/>
            <wp:effectExtent l="50800" t="50800" r="50800" b="50800"/>
            <wp:docPr id="86" name="image159.png" descr="Image showing list icon drop down."/>
            <wp:cNvGraphicFramePr/>
            <a:graphic xmlns:a="http://schemas.openxmlformats.org/drawingml/2006/main">
              <a:graphicData uri="http://schemas.openxmlformats.org/drawingml/2006/picture">
                <pic:pic xmlns:pic="http://schemas.openxmlformats.org/drawingml/2006/picture">
                  <pic:nvPicPr>
                    <pic:cNvPr id="0" name="image159.png" descr="Image showing list icon drop down."/>
                    <pic:cNvPicPr preferRelativeResize="0"/>
                  </pic:nvPicPr>
                  <pic:blipFill>
                    <a:blip r:embed="rId38"/>
                    <a:srcRect/>
                    <a:stretch>
                      <a:fillRect/>
                    </a:stretch>
                  </pic:blipFill>
                  <pic:spPr>
                    <a:xfrm>
                      <a:off x="0" y="0"/>
                      <a:ext cx="5110163" cy="2044065"/>
                    </a:xfrm>
                    <a:prstGeom prst="rect">
                      <a:avLst/>
                    </a:prstGeom>
                    <a:ln w="50800">
                      <a:solidFill>
                        <a:srgbClr val="DFECF2"/>
                      </a:solidFill>
                      <a:prstDash val="solid"/>
                    </a:ln>
                  </pic:spPr>
                </pic:pic>
              </a:graphicData>
            </a:graphic>
          </wp:inline>
        </w:drawing>
      </w:r>
      <w:hyperlink r:id="rId39" w:anchor="MyXero"/>
    </w:p>
    <w:p w14:paraId="63752ECB" w14:textId="77777777" w:rsidR="002B7E7E" w:rsidRPr="0010411F" w:rsidRDefault="00FB45DF">
      <w:pPr>
        <w:pStyle w:val="Heading2"/>
        <w:contextualSpacing w:val="0"/>
      </w:pPr>
      <w:bookmarkStart w:id="41" w:name="h.50xzb3z3cvsa" w:colFirst="0" w:colLast="0"/>
      <w:bookmarkStart w:id="42" w:name="_Toc457736562"/>
      <w:bookmarkEnd w:id="41"/>
      <w:r w:rsidRPr="0010411F">
        <w:t>Icons</w:t>
      </w:r>
      <w:bookmarkEnd w:id="42"/>
    </w:p>
    <w:p w14:paraId="219106FA" w14:textId="10392C07" w:rsidR="002B7E7E" w:rsidRPr="0010411F" w:rsidRDefault="00467C88">
      <w:pPr>
        <w:spacing w:after="0"/>
      </w:pPr>
      <w:proofErr w:type="spellStart"/>
      <w:r>
        <w:t>Xero</w:t>
      </w:r>
      <w:proofErr w:type="spellEnd"/>
      <w:r>
        <w:t xml:space="preserve"> displays up to 4</w:t>
      </w:r>
      <w:r w:rsidR="00FB45DF" w:rsidRPr="0010411F">
        <w:t xml:space="preserve"> icons on the top right of the screen which provide access to some special features. Your user role will determine which icons you can see.</w:t>
      </w:r>
    </w:p>
    <w:p w14:paraId="53C56781" w14:textId="77777777" w:rsidR="002B7E7E" w:rsidRPr="0010411F" w:rsidRDefault="00FB45DF" w:rsidP="006552FA">
      <w:pPr>
        <w:numPr>
          <w:ilvl w:val="0"/>
          <w:numId w:val="49"/>
        </w:numPr>
        <w:spacing w:after="0"/>
        <w:ind w:hanging="360"/>
        <w:contextualSpacing/>
      </w:pPr>
      <w:r w:rsidRPr="0010411F">
        <w:t>Files</w:t>
      </w:r>
    </w:p>
    <w:p w14:paraId="5720B307" w14:textId="77777777" w:rsidR="002B7E7E" w:rsidRPr="0010411F" w:rsidRDefault="00FB45DF" w:rsidP="006552FA">
      <w:pPr>
        <w:numPr>
          <w:ilvl w:val="0"/>
          <w:numId w:val="49"/>
        </w:numPr>
        <w:spacing w:after="0"/>
        <w:ind w:hanging="360"/>
        <w:contextualSpacing/>
      </w:pPr>
      <w:r w:rsidRPr="0010411F">
        <w:t>Notifications</w:t>
      </w:r>
    </w:p>
    <w:p w14:paraId="1C80F45A" w14:textId="77777777" w:rsidR="002B7E7E" w:rsidRDefault="00FB45DF" w:rsidP="00467C88">
      <w:pPr>
        <w:numPr>
          <w:ilvl w:val="0"/>
          <w:numId w:val="49"/>
        </w:numPr>
        <w:spacing w:after="0"/>
        <w:ind w:hanging="360"/>
        <w:contextualSpacing/>
      </w:pPr>
      <w:r w:rsidRPr="0010411F">
        <w:t>Help</w:t>
      </w:r>
    </w:p>
    <w:p w14:paraId="7C5AAFA7" w14:textId="3E1192D4" w:rsidR="00467C88" w:rsidRPr="0010411F" w:rsidRDefault="00467C88" w:rsidP="00467C88">
      <w:pPr>
        <w:numPr>
          <w:ilvl w:val="0"/>
          <w:numId w:val="49"/>
        </w:numPr>
        <w:spacing w:after="0" w:line="480" w:lineRule="auto"/>
        <w:ind w:hanging="360"/>
        <w:contextualSpacing/>
      </w:pPr>
      <w:r>
        <w:t>Global Search</w:t>
      </w:r>
    </w:p>
    <w:tbl>
      <w:tblPr>
        <w:tblStyle w:val="a8"/>
        <w:tblW w:w="9030" w:type="dxa"/>
        <w:jc w:val="center"/>
        <w:tblLayout w:type="fixed"/>
        <w:tblLook w:val="0600" w:firstRow="0" w:lastRow="0" w:firstColumn="0" w:lastColumn="0" w:noHBand="1" w:noVBand="1"/>
      </w:tblPr>
      <w:tblGrid>
        <w:gridCol w:w="3660"/>
        <w:gridCol w:w="5370"/>
      </w:tblGrid>
      <w:tr w:rsidR="002B7E7E" w:rsidRPr="0010411F" w14:paraId="3AC6C719" w14:textId="77777777" w:rsidTr="004F4335">
        <w:trPr>
          <w:trHeight w:val="1480"/>
          <w:jc w:val="center"/>
        </w:trPr>
        <w:tc>
          <w:tcPr>
            <w:tcW w:w="3660" w:type="dxa"/>
            <w:tcMar>
              <w:left w:w="0" w:type="dxa"/>
              <w:right w:w="0" w:type="dxa"/>
            </w:tcMar>
            <w:vAlign w:val="center"/>
          </w:tcPr>
          <w:p w14:paraId="1A2AEE40" w14:textId="77777777" w:rsidR="002B7E7E" w:rsidRPr="0010411F" w:rsidRDefault="00FB45DF">
            <w:pPr>
              <w:spacing w:line="240" w:lineRule="auto"/>
              <w:jc w:val="center"/>
            </w:pPr>
            <w:r w:rsidRPr="0010411F">
              <w:rPr>
                <w:noProof/>
                <w:lang w:eastAsia="en-US"/>
              </w:rPr>
              <w:drawing>
                <wp:inline distT="114300" distB="114300" distL="114300" distR="114300" wp14:anchorId="0CC373D3" wp14:editId="413F0B6B">
                  <wp:extent cx="1828800" cy="965200"/>
                  <wp:effectExtent l="0" t="0" r="0" b="0"/>
                  <wp:docPr id="45" name="image83.png" descr="Image showing files icon."/>
                  <wp:cNvGraphicFramePr/>
                  <a:graphic xmlns:a="http://schemas.openxmlformats.org/drawingml/2006/main">
                    <a:graphicData uri="http://schemas.openxmlformats.org/drawingml/2006/picture">
                      <pic:pic xmlns:pic="http://schemas.openxmlformats.org/drawingml/2006/picture">
                        <pic:nvPicPr>
                          <pic:cNvPr id="0" name="image83.png" descr="Image showing files icon."/>
                          <pic:cNvPicPr preferRelativeResize="0"/>
                        </pic:nvPicPr>
                        <pic:blipFill>
                          <a:blip r:embed="rId40"/>
                          <a:srcRect/>
                          <a:stretch>
                            <a:fillRect/>
                          </a:stretch>
                        </pic:blipFill>
                        <pic:spPr>
                          <a:xfrm>
                            <a:off x="0" y="0"/>
                            <a:ext cx="1828800" cy="965200"/>
                          </a:xfrm>
                          <a:prstGeom prst="rect">
                            <a:avLst/>
                          </a:prstGeom>
                          <a:ln/>
                        </pic:spPr>
                      </pic:pic>
                    </a:graphicData>
                  </a:graphic>
                </wp:inline>
              </w:drawing>
            </w:r>
          </w:p>
        </w:tc>
        <w:tc>
          <w:tcPr>
            <w:tcW w:w="5370" w:type="dxa"/>
            <w:tcMar>
              <w:left w:w="0" w:type="dxa"/>
              <w:right w:w="0" w:type="dxa"/>
            </w:tcMar>
            <w:vAlign w:val="center"/>
          </w:tcPr>
          <w:p w14:paraId="7C02C0A6" w14:textId="77777777" w:rsidR="002B7E7E" w:rsidRPr="0010411F" w:rsidRDefault="00FB45DF">
            <w:pPr>
              <w:spacing w:after="0"/>
            </w:pPr>
            <w:r w:rsidRPr="0010411F">
              <w:rPr>
                <w:b/>
                <w:u w:val="single"/>
              </w:rPr>
              <w:t>Files</w:t>
            </w:r>
          </w:p>
          <w:p w14:paraId="10A59160" w14:textId="77777777" w:rsidR="002B7E7E" w:rsidRPr="0010411F" w:rsidRDefault="00FB45DF">
            <w:pPr>
              <w:spacing w:after="0"/>
            </w:pPr>
            <w:r w:rsidRPr="0010411F">
              <w:t>From the header, click the file icon to open the file library where you can use and manage your files.</w:t>
            </w:r>
          </w:p>
        </w:tc>
      </w:tr>
      <w:tr w:rsidR="002B7E7E" w:rsidRPr="0010411F" w14:paraId="68DFF17E" w14:textId="77777777" w:rsidTr="004F4335">
        <w:trPr>
          <w:trHeight w:val="1500"/>
          <w:jc w:val="center"/>
        </w:trPr>
        <w:tc>
          <w:tcPr>
            <w:tcW w:w="3660" w:type="dxa"/>
            <w:tcMar>
              <w:left w:w="0" w:type="dxa"/>
              <w:right w:w="0" w:type="dxa"/>
            </w:tcMar>
            <w:vAlign w:val="center"/>
          </w:tcPr>
          <w:p w14:paraId="76D0DEE6" w14:textId="77777777" w:rsidR="002B7E7E" w:rsidRPr="0010411F" w:rsidRDefault="00FB45DF">
            <w:pPr>
              <w:spacing w:line="240" w:lineRule="auto"/>
              <w:jc w:val="center"/>
            </w:pPr>
            <w:r w:rsidRPr="0010411F">
              <w:rPr>
                <w:noProof/>
                <w:lang w:eastAsia="en-US"/>
              </w:rPr>
              <w:drawing>
                <wp:inline distT="114300" distB="114300" distL="114300" distR="114300" wp14:anchorId="2AA5E752" wp14:editId="2B44AE3B">
                  <wp:extent cx="1802765" cy="1101090"/>
                  <wp:effectExtent l="0" t="0" r="635" b="0"/>
                  <wp:docPr id="134" name="image243.png" descr="Image showing notification icon."/>
                  <wp:cNvGraphicFramePr/>
                  <a:graphic xmlns:a="http://schemas.openxmlformats.org/drawingml/2006/main">
                    <a:graphicData uri="http://schemas.openxmlformats.org/drawingml/2006/picture">
                      <pic:pic xmlns:pic="http://schemas.openxmlformats.org/drawingml/2006/picture">
                        <pic:nvPicPr>
                          <pic:cNvPr id="0" name="image243.png" descr="Image showing notification icon."/>
                          <pic:cNvPicPr preferRelativeResize="0"/>
                        </pic:nvPicPr>
                        <pic:blipFill>
                          <a:blip r:embed="rId41"/>
                          <a:srcRect/>
                          <a:stretch>
                            <a:fillRect/>
                          </a:stretch>
                        </pic:blipFill>
                        <pic:spPr>
                          <a:xfrm>
                            <a:off x="0" y="0"/>
                            <a:ext cx="1802765" cy="1101090"/>
                          </a:xfrm>
                          <a:prstGeom prst="rect">
                            <a:avLst/>
                          </a:prstGeom>
                          <a:ln/>
                        </pic:spPr>
                      </pic:pic>
                    </a:graphicData>
                  </a:graphic>
                </wp:inline>
              </w:drawing>
            </w:r>
          </w:p>
        </w:tc>
        <w:tc>
          <w:tcPr>
            <w:tcW w:w="5370" w:type="dxa"/>
            <w:tcMar>
              <w:left w:w="0" w:type="dxa"/>
              <w:right w:w="0" w:type="dxa"/>
            </w:tcMar>
            <w:vAlign w:val="center"/>
          </w:tcPr>
          <w:p w14:paraId="46040F12" w14:textId="77777777" w:rsidR="002B7E7E" w:rsidRPr="0010411F" w:rsidRDefault="00FB45DF">
            <w:pPr>
              <w:spacing w:after="0"/>
            </w:pPr>
            <w:r w:rsidRPr="0010411F">
              <w:rPr>
                <w:b/>
                <w:u w:val="single"/>
              </w:rPr>
              <w:t>Notifications</w:t>
            </w:r>
          </w:p>
          <w:p w14:paraId="24C30693" w14:textId="77777777" w:rsidR="002B7E7E" w:rsidRPr="0010411F" w:rsidRDefault="00FB45DF">
            <w:pPr>
              <w:spacing w:after="0"/>
            </w:pPr>
            <w:r w:rsidRPr="0010411F">
              <w:t xml:space="preserve">Click the envelope icon to view and manage notifications </w:t>
            </w:r>
            <w:proofErr w:type="spellStart"/>
            <w:r w:rsidRPr="0010411F">
              <w:t>Xero</w:t>
            </w:r>
            <w:proofErr w:type="spellEnd"/>
            <w:r w:rsidRPr="0010411F">
              <w:t xml:space="preserve"> sends to you. The number in the red dot shows how many unread messages are in your mailbox.</w:t>
            </w:r>
          </w:p>
        </w:tc>
      </w:tr>
      <w:tr w:rsidR="002B7E7E" w:rsidRPr="0010411F" w14:paraId="74B4B4D2" w14:textId="77777777" w:rsidTr="004F4335">
        <w:trPr>
          <w:trHeight w:val="1220"/>
          <w:jc w:val="center"/>
        </w:trPr>
        <w:tc>
          <w:tcPr>
            <w:tcW w:w="3660" w:type="dxa"/>
            <w:tcMar>
              <w:left w:w="0" w:type="dxa"/>
              <w:right w:w="0" w:type="dxa"/>
            </w:tcMar>
            <w:vAlign w:val="center"/>
          </w:tcPr>
          <w:p w14:paraId="72406289" w14:textId="77777777" w:rsidR="002B7E7E" w:rsidRPr="0010411F" w:rsidRDefault="00FB45DF">
            <w:pPr>
              <w:spacing w:line="240" w:lineRule="auto"/>
              <w:jc w:val="center"/>
            </w:pPr>
            <w:r w:rsidRPr="0010411F">
              <w:rPr>
                <w:noProof/>
                <w:lang w:eastAsia="en-US"/>
              </w:rPr>
              <w:drawing>
                <wp:inline distT="114300" distB="114300" distL="114300" distR="114300" wp14:anchorId="7F574761" wp14:editId="525A61A1">
                  <wp:extent cx="1790700" cy="952500"/>
                  <wp:effectExtent l="0" t="0" r="0" b="0"/>
                  <wp:docPr id="131" name="image240.png" descr="Image showing help icon."/>
                  <wp:cNvGraphicFramePr/>
                  <a:graphic xmlns:a="http://schemas.openxmlformats.org/drawingml/2006/main">
                    <a:graphicData uri="http://schemas.openxmlformats.org/drawingml/2006/picture">
                      <pic:pic xmlns:pic="http://schemas.openxmlformats.org/drawingml/2006/picture">
                        <pic:nvPicPr>
                          <pic:cNvPr id="0" name="image240.png" descr="Image showing help icon."/>
                          <pic:cNvPicPr preferRelativeResize="0"/>
                        </pic:nvPicPr>
                        <pic:blipFill>
                          <a:blip r:embed="rId42"/>
                          <a:srcRect/>
                          <a:stretch>
                            <a:fillRect/>
                          </a:stretch>
                        </pic:blipFill>
                        <pic:spPr>
                          <a:xfrm>
                            <a:off x="0" y="0"/>
                            <a:ext cx="1790700" cy="952500"/>
                          </a:xfrm>
                          <a:prstGeom prst="rect">
                            <a:avLst/>
                          </a:prstGeom>
                          <a:ln/>
                        </pic:spPr>
                      </pic:pic>
                    </a:graphicData>
                  </a:graphic>
                </wp:inline>
              </w:drawing>
            </w:r>
          </w:p>
        </w:tc>
        <w:tc>
          <w:tcPr>
            <w:tcW w:w="5370" w:type="dxa"/>
            <w:tcMar>
              <w:left w:w="0" w:type="dxa"/>
              <w:right w:w="0" w:type="dxa"/>
            </w:tcMar>
            <w:vAlign w:val="center"/>
          </w:tcPr>
          <w:p w14:paraId="2B1113F6" w14:textId="77777777" w:rsidR="002B7E7E" w:rsidRPr="0010411F" w:rsidRDefault="00FB45DF">
            <w:pPr>
              <w:spacing w:after="0"/>
            </w:pPr>
            <w:r w:rsidRPr="0010411F">
              <w:rPr>
                <w:b/>
                <w:u w:val="single"/>
              </w:rPr>
              <w:t>Help</w:t>
            </w:r>
          </w:p>
          <w:p w14:paraId="49379750" w14:textId="77777777" w:rsidR="002B7E7E" w:rsidRPr="0010411F" w:rsidRDefault="00FB45DF">
            <w:pPr>
              <w:spacing w:after="0"/>
            </w:pPr>
            <w:r w:rsidRPr="0010411F">
              <w:t xml:space="preserve">From the header, click the question mark icon to see all your options for getting help while you are using </w:t>
            </w:r>
            <w:proofErr w:type="spellStart"/>
            <w:r w:rsidRPr="0010411F">
              <w:t>Xero</w:t>
            </w:r>
            <w:proofErr w:type="spellEnd"/>
            <w:r w:rsidRPr="0010411F">
              <w:t>.</w:t>
            </w:r>
          </w:p>
        </w:tc>
      </w:tr>
    </w:tbl>
    <w:p w14:paraId="24AFBAD6" w14:textId="52DEB376" w:rsidR="009A6F3A" w:rsidRDefault="009A6F3A">
      <w:pPr>
        <w:pStyle w:val="Heading2"/>
        <w:contextualSpacing w:val="0"/>
        <w:rPr>
          <w:color w:val="434343"/>
          <w:sz w:val="24"/>
          <w:u w:val="single"/>
        </w:rPr>
      </w:pPr>
      <w:bookmarkStart w:id="43" w:name="h.42p0nun66ozz" w:colFirst="0" w:colLast="0"/>
      <w:bookmarkEnd w:id="43"/>
    </w:p>
    <w:tbl>
      <w:tblPr>
        <w:tblStyle w:val="a8"/>
        <w:tblW w:w="9030" w:type="dxa"/>
        <w:jc w:val="center"/>
        <w:tblLayout w:type="fixed"/>
        <w:tblLook w:val="0600" w:firstRow="0" w:lastRow="0" w:firstColumn="0" w:lastColumn="0" w:noHBand="1" w:noVBand="1"/>
      </w:tblPr>
      <w:tblGrid>
        <w:gridCol w:w="3660"/>
        <w:gridCol w:w="5370"/>
      </w:tblGrid>
      <w:tr w:rsidR="009A6F3A" w:rsidRPr="0010411F" w14:paraId="28DD51E9" w14:textId="77777777" w:rsidTr="009A6F3A">
        <w:trPr>
          <w:trHeight w:val="1202"/>
          <w:jc w:val="center"/>
        </w:trPr>
        <w:tc>
          <w:tcPr>
            <w:tcW w:w="3660" w:type="dxa"/>
            <w:tcMar>
              <w:left w:w="0" w:type="dxa"/>
              <w:right w:w="0" w:type="dxa"/>
            </w:tcMar>
            <w:vAlign w:val="center"/>
          </w:tcPr>
          <w:p w14:paraId="049F7B7D" w14:textId="36ED4B81" w:rsidR="009A6F3A" w:rsidRPr="0010411F" w:rsidRDefault="009A6F3A" w:rsidP="00641977">
            <w:pPr>
              <w:spacing w:line="240" w:lineRule="auto"/>
              <w:jc w:val="center"/>
            </w:pPr>
            <w:r>
              <w:t xml:space="preserve">  </w:t>
            </w:r>
            <w:r>
              <w:rPr>
                <w:noProof/>
                <w:lang w:eastAsia="en-US"/>
              </w:rPr>
              <w:drawing>
                <wp:inline distT="0" distB="0" distL="0" distR="0" wp14:anchorId="731EABB0" wp14:editId="48767352">
                  <wp:extent cx="1804035" cy="523063"/>
                  <wp:effectExtent l="0" t="0" r="0" b="1079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Screenshot 2016-07-12 14.25.10.png"/>
                          <pic:cNvPicPr/>
                        </pic:nvPicPr>
                        <pic:blipFill>
                          <a:blip r:embed="rId43">
                            <a:extLst>
                              <a:ext uri="{28A0092B-C50C-407E-A947-70E740481C1C}">
                                <a14:useLocalDpi xmlns:a14="http://schemas.microsoft.com/office/drawing/2010/main" val="0"/>
                              </a:ext>
                            </a:extLst>
                          </a:blip>
                          <a:stretch>
                            <a:fillRect/>
                          </a:stretch>
                        </pic:blipFill>
                        <pic:spPr>
                          <a:xfrm>
                            <a:off x="0" y="0"/>
                            <a:ext cx="1818395" cy="527227"/>
                          </a:xfrm>
                          <a:prstGeom prst="rect">
                            <a:avLst/>
                          </a:prstGeom>
                        </pic:spPr>
                      </pic:pic>
                    </a:graphicData>
                  </a:graphic>
                </wp:inline>
              </w:drawing>
            </w:r>
            <w:r>
              <w:t xml:space="preserve">        </w:t>
            </w:r>
          </w:p>
        </w:tc>
        <w:tc>
          <w:tcPr>
            <w:tcW w:w="5370" w:type="dxa"/>
            <w:tcMar>
              <w:left w:w="0" w:type="dxa"/>
              <w:right w:w="0" w:type="dxa"/>
            </w:tcMar>
            <w:vAlign w:val="center"/>
          </w:tcPr>
          <w:p w14:paraId="7551126B" w14:textId="6FCFDFAD" w:rsidR="009A6F3A" w:rsidRPr="0010411F" w:rsidRDefault="009A6F3A" w:rsidP="00641977">
            <w:pPr>
              <w:spacing w:after="0"/>
            </w:pPr>
            <w:r>
              <w:rPr>
                <w:b/>
                <w:u w:val="single"/>
              </w:rPr>
              <w:t>Global Search</w:t>
            </w:r>
          </w:p>
          <w:p w14:paraId="423C92EC" w14:textId="63C85B5F" w:rsidR="009A6F3A" w:rsidRPr="0010411F" w:rsidRDefault="009A6F3A" w:rsidP="004F4335">
            <w:pPr>
              <w:spacing w:after="0"/>
            </w:pPr>
            <w:r w:rsidRPr="0010411F">
              <w:t xml:space="preserve">From the header, click the </w:t>
            </w:r>
            <w:r w:rsidR="004F4335">
              <w:t>search</w:t>
            </w:r>
            <w:r w:rsidRPr="0010411F">
              <w:t xml:space="preserve"> icon to </w:t>
            </w:r>
            <w:r w:rsidR="004F4335">
              <w:t xml:space="preserve">search for any $ amount, name or account in </w:t>
            </w:r>
            <w:proofErr w:type="spellStart"/>
            <w:r w:rsidR="004F4335">
              <w:t>Xero</w:t>
            </w:r>
            <w:proofErr w:type="spellEnd"/>
            <w:r w:rsidR="004F4335">
              <w:t xml:space="preserve">. </w:t>
            </w:r>
            <w:proofErr w:type="spellStart"/>
            <w:r w:rsidR="004F4335">
              <w:t>Xero</w:t>
            </w:r>
            <w:proofErr w:type="spellEnd"/>
            <w:r w:rsidR="004F4335">
              <w:t xml:space="preserve"> search will help you find any transactions you have entered or uploaded.</w:t>
            </w:r>
          </w:p>
        </w:tc>
      </w:tr>
    </w:tbl>
    <w:p w14:paraId="5389D78C" w14:textId="02090652" w:rsidR="002B7E7E" w:rsidRPr="0010411F" w:rsidRDefault="00FB45DF">
      <w:pPr>
        <w:pStyle w:val="Heading2"/>
        <w:contextualSpacing w:val="0"/>
      </w:pPr>
      <w:r w:rsidRPr="0010411F">
        <w:rPr>
          <w:color w:val="434343"/>
          <w:sz w:val="24"/>
          <w:u w:val="single"/>
        </w:rPr>
        <w:br/>
      </w:r>
      <w:bookmarkStart w:id="44" w:name="_Toc457736563"/>
      <w:r w:rsidRPr="0010411F">
        <w:t>Tabs</w:t>
      </w:r>
      <w:bookmarkEnd w:id="44"/>
    </w:p>
    <w:p w14:paraId="6A1EE80E" w14:textId="32907154" w:rsidR="002B7E7E" w:rsidRPr="0010411F" w:rsidRDefault="001A5D81">
      <w:r>
        <w:t>The main menu bar has up to 6</w:t>
      </w:r>
      <w:r w:rsidR="00FB45DF" w:rsidRPr="0010411F">
        <w:t xml:space="preserve"> tabs, as well as the Dashboard, to help you use </w:t>
      </w:r>
      <w:proofErr w:type="spellStart"/>
      <w:r w:rsidR="00FB45DF" w:rsidRPr="0010411F">
        <w:t>Xero</w:t>
      </w:r>
      <w:proofErr w:type="spellEnd"/>
      <w:r w:rsidR="00FB45DF" w:rsidRPr="0010411F">
        <w:t xml:space="preserve"> for the </w:t>
      </w:r>
      <w:r w:rsidR="000D3BA4">
        <w:t>o</w:t>
      </w:r>
      <w:r w:rsidR="00C408E0">
        <w:t>rganization</w:t>
      </w:r>
      <w:r w:rsidR="00FB45DF" w:rsidRPr="0010411F">
        <w:t xml:space="preserve"> you are logged in to.</w:t>
      </w:r>
    </w:p>
    <w:p w14:paraId="3EB944E4" w14:textId="77777777" w:rsidR="002B7E7E" w:rsidRPr="0010411F" w:rsidRDefault="00FB45DF">
      <w:pPr>
        <w:spacing w:after="0"/>
      </w:pPr>
      <w:r w:rsidRPr="0010411F">
        <w:rPr>
          <w:b/>
          <w:u w:val="single"/>
        </w:rPr>
        <w:t>Accounts</w:t>
      </w:r>
    </w:p>
    <w:p w14:paraId="6494B691" w14:textId="70EC326F" w:rsidR="002B7E7E" w:rsidRPr="0010411F" w:rsidRDefault="00FB45DF">
      <w:pPr>
        <w:spacing w:after="0"/>
      </w:pPr>
      <w:r w:rsidRPr="0010411F">
        <w:t xml:space="preserve">Manage the main business functions of your </w:t>
      </w:r>
      <w:r w:rsidR="000D3BA4">
        <w:t>o</w:t>
      </w:r>
      <w:r w:rsidR="00C408E0">
        <w:t>rganization</w:t>
      </w:r>
      <w:r w:rsidRPr="0010411F">
        <w:t>:</w:t>
      </w:r>
    </w:p>
    <w:p w14:paraId="382CCD6A" w14:textId="77777777" w:rsidR="002B7E7E" w:rsidRPr="0010411F" w:rsidRDefault="00FB45DF" w:rsidP="006552FA">
      <w:pPr>
        <w:numPr>
          <w:ilvl w:val="0"/>
          <w:numId w:val="54"/>
        </w:numPr>
        <w:spacing w:after="0"/>
        <w:ind w:hanging="360"/>
      </w:pPr>
      <w:r w:rsidRPr="0010411F">
        <w:t>Bank accounts</w:t>
      </w:r>
    </w:p>
    <w:p w14:paraId="29D13533" w14:textId="77777777" w:rsidR="002B7E7E" w:rsidRPr="0010411F" w:rsidRDefault="00FB45DF" w:rsidP="006552FA">
      <w:pPr>
        <w:numPr>
          <w:ilvl w:val="0"/>
          <w:numId w:val="54"/>
        </w:numPr>
        <w:spacing w:after="0"/>
        <w:ind w:hanging="360"/>
      </w:pPr>
      <w:r w:rsidRPr="0010411F">
        <w:t>Sales</w:t>
      </w:r>
    </w:p>
    <w:p w14:paraId="59F2A943" w14:textId="77777777" w:rsidR="002B7E7E" w:rsidRPr="0010411F" w:rsidRDefault="00FB45DF" w:rsidP="006552FA">
      <w:pPr>
        <w:numPr>
          <w:ilvl w:val="0"/>
          <w:numId w:val="54"/>
        </w:numPr>
        <w:spacing w:after="0"/>
        <w:ind w:hanging="360"/>
      </w:pPr>
      <w:r w:rsidRPr="0010411F">
        <w:t>Purchases</w:t>
      </w:r>
    </w:p>
    <w:p w14:paraId="4D5450F9" w14:textId="77777777" w:rsidR="00372DA3" w:rsidRPr="0010411F" w:rsidRDefault="00372DA3" w:rsidP="006552FA">
      <w:pPr>
        <w:numPr>
          <w:ilvl w:val="0"/>
          <w:numId w:val="54"/>
        </w:numPr>
        <w:spacing w:after="0"/>
        <w:ind w:hanging="360"/>
      </w:pPr>
      <w:r w:rsidRPr="0010411F">
        <w:t>Inventory</w:t>
      </w:r>
    </w:p>
    <w:p w14:paraId="36B32DEF" w14:textId="77777777" w:rsidR="002B7E7E" w:rsidRPr="0010411F" w:rsidRDefault="00FB45DF" w:rsidP="006552FA">
      <w:pPr>
        <w:numPr>
          <w:ilvl w:val="0"/>
          <w:numId w:val="54"/>
        </w:numPr>
        <w:spacing w:after="0"/>
        <w:ind w:hanging="360"/>
      </w:pPr>
      <w:r w:rsidRPr="0010411F">
        <w:t>Expense claims</w:t>
      </w:r>
    </w:p>
    <w:p w14:paraId="12F5FCA0" w14:textId="77777777" w:rsidR="002B7E7E" w:rsidRPr="0010411F" w:rsidRDefault="00FB45DF" w:rsidP="006552FA">
      <w:pPr>
        <w:numPr>
          <w:ilvl w:val="0"/>
          <w:numId w:val="54"/>
        </w:numPr>
        <w:ind w:hanging="360"/>
        <w:contextualSpacing/>
      </w:pPr>
      <w:r w:rsidRPr="0010411F">
        <w:t>Fixed assets</w:t>
      </w:r>
      <w:hyperlink r:id="rId44" w:anchor="FixedAssets_All"/>
    </w:p>
    <w:p w14:paraId="01E92E97" w14:textId="77777777" w:rsidR="002B7E7E" w:rsidRPr="0010411F" w:rsidRDefault="00FB45DF">
      <w:pPr>
        <w:spacing w:after="0"/>
      </w:pPr>
      <w:r w:rsidRPr="0010411F">
        <w:rPr>
          <w:b/>
          <w:u w:val="single"/>
        </w:rPr>
        <w:t>Reports</w:t>
      </w:r>
    </w:p>
    <w:p w14:paraId="69AD0DA0" w14:textId="560A2F2B" w:rsidR="002B7E7E" w:rsidRPr="0010411F" w:rsidRDefault="00FB45DF">
      <w:r w:rsidRPr="0010411F">
        <w:t xml:space="preserve">View your data using standard and </w:t>
      </w:r>
      <w:proofErr w:type="spellStart"/>
      <w:r w:rsidRPr="0010411F">
        <w:t>Xero</w:t>
      </w:r>
      <w:proofErr w:type="spellEnd"/>
      <w:r w:rsidRPr="0010411F">
        <w:t xml:space="preserve"> reports. You can customize many of these reports to suit your </w:t>
      </w:r>
      <w:r w:rsidR="000D3BA4">
        <w:t>o</w:t>
      </w:r>
      <w:r w:rsidR="00C408E0">
        <w:t>rganization</w:t>
      </w:r>
      <w:r w:rsidRPr="0010411F">
        <w:t>’s needs.</w:t>
      </w:r>
      <w:r w:rsidR="009676CF">
        <w:t xml:space="preserve">  You will need to view Journal Reports and Account Transaction reports from the All Reports link.</w:t>
      </w:r>
    </w:p>
    <w:p w14:paraId="2EF0AADD" w14:textId="77777777" w:rsidR="002B7E7E" w:rsidRPr="0010411F" w:rsidRDefault="00FB45DF">
      <w:pPr>
        <w:spacing w:after="0"/>
      </w:pPr>
      <w:r w:rsidRPr="0010411F">
        <w:rPr>
          <w:b/>
          <w:u w:val="single"/>
        </w:rPr>
        <w:t>Contacts</w:t>
      </w:r>
    </w:p>
    <w:p w14:paraId="61D7B4CD" w14:textId="57ED0937" w:rsidR="002B7E7E" w:rsidRPr="0010411F" w:rsidRDefault="00FB45DF">
      <w:r w:rsidRPr="0010411F">
        <w:t xml:space="preserve">Add and manage the people and </w:t>
      </w:r>
      <w:r w:rsidR="000D3BA4">
        <w:t>o</w:t>
      </w:r>
      <w:r w:rsidR="00C408E0">
        <w:t>rganization</w:t>
      </w:r>
      <w:r w:rsidRPr="0010411F">
        <w:t>s you do business with.</w:t>
      </w:r>
      <w:hyperlink r:id="rId45" w:anchor="ContactsMain"/>
    </w:p>
    <w:p w14:paraId="2B40187B" w14:textId="77777777" w:rsidR="002B7E7E" w:rsidRPr="0010411F" w:rsidRDefault="00FB45DF">
      <w:pPr>
        <w:spacing w:after="0"/>
      </w:pPr>
      <w:r w:rsidRPr="0010411F">
        <w:rPr>
          <w:b/>
          <w:u w:val="single"/>
        </w:rPr>
        <w:t>Settings</w:t>
      </w:r>
    </w:p>
    <w:p w14:paraId="54F7F1C3" w14:textId="5414A98B" w:rsidR="002B7E7E" w:rsidRPr="0010411F" w:rsidRDefault="00FB45DF">
      <w:r w:rsidRPr="0010411F">
        <w:t xml:space="preserve">Change your </w:t>
      </w:r>
      <w:r w:rsidR="000D3BA4">
        <w:t>o</w:t>
      </w:r>
      <w:r w:rsidR="00C408E0">
        <w:t>rganization</w:t>
      </w:r>
      <w:r w:rsidRPr="0010411F">
        <w:t xml:space="preserve"> settings, manage users and find add-on services.</w:t>
      </w:r>
    </w:p>
    <w:tbl>
      <w:tblPr>
        <w:tblStyle w:val="a9"/>
        <w:tblW w:w="7095" w:type="dxa"/>
        <w:tblLayout w:type="fixed"/>
        <w:tblLook w:val="0600" w:firstRow="0" w:lastRow="0" w:firstColumn="0" w:lastColumn="0" w:noHBand="1" w:noVBand="1"/>
      </w:tblPr>
      <w:tblGrid>
        <w:gridCol w:w="1230"/>
        <w:gridCol w:w="5865"/>
      </w:tblGrid>
      <w:tr w:rsidR="002B7E7E" w:rsidRPr="0010411F" w14:paraId="70292586" w14:textId="77777777">
        <w:tc>
          <w:tcPr>
            <w:tcW w:w="1230" w:type="dxa"/>
            <w:tcMar>
              <w:top w:w="100" w:type="dxa"/>
              <w:left w:w="100" w:type="dxa"/>
              <w:bottom w:w="100" w:type="dxa"/>
              <w:right w:w="100" w:type="dxa"/>
            </w:tcMar>
          </w:tcPr>
          <w:p w14:paraId="47029FD4" w14:textId="77777777" w:rsidR="002B7E7E" w:rsidRPr="0010411F" w:rsidRDefault="00FB45DF">
            <w:pPr>
              <w:widowControl w:val="0"/>
              <w:spacing w:after="0" w:line="240" w:lineRule="auto"/>
            </w:pPr>
            <w:r w:rsidRPr="0010411F">
              <w:rPr>
                <w:noProof/>
                <w:lang w:eastAsia="en-US"/>
              </w:rPr>
              <w:drawing>
                <wp:inline distT="114300" distB="114300" distL="114300" distR="114300" wp14:anchorId="70602E09" wp14:editId="34D2F33A">
                  <wp:extent cx="509588" cy="509588"/>
                  <wp:effectExtent l="0" t="0" r="0" b="0"/>
                  <wp:docPr id="93" name="image182.png" descr="Completed-Circle.png"/>
                  <wp:cNvGraphicFramePr/>
                  <a:graphic xmlns:a="http://schemas.openxmlformats.org/drawingml/2006/main">
                    <a:graphicData uri="http://schemas.openxmlformats.org/drawingml/2006/picture">
                      <pic:pic xmlns:pic="http://schemas.openxmlformats.org/drawingml/2006/picture">
                        <pic:nvPicPr>
                          <pic:cNvPr id="0" name="image182.png" descr="Completed-Circle.png"/>
                          <pic:cNvPicPr preferRelativeResize="0"/>
                        </pic:nvPicPr>
                        <pic:blipFill>
                          <a:blip r:embed="rId13"/>
                          <a:srcRect/>
                          <a:stretch>
                            <a:fillRect/>
                          </a:stretch>
                        </pic:blipFill>
                        <pic:spPr>
                          <a:xfrm>
                            <a:off x="0" y="0"/>
                            <a:ext cx="509588" cy="509588"/>
                          </a:xfrm>
                          <a:prstGeom prst="rect">
                            <a:avLst/>
                          </a:prstGeom>
                          <a:ln/>
                        </pic:spPr>
                      </pic:pic>
                    </a:graphicData>
                  </a:graphic>
                </wp:inline>
              </w:drawing>
            </w:r>
          </w:p>
        </w:tc>
        <w:tc>
          <w:tcPr>
            <w:tcW w:w="5865" w:type="dxa"/>
            <w:tcMar>
              <w:top w:w="100" w:type="dxa"/>
              <w:left w:w="100" w:type="dxa"/>
              <w:bottom w:w="100" w:type="dxa"/>
              <w:right w:w="100" w:type="dxa"/>
            </w:tcMar>
          </w:tcPr>
          <w:p w14:paraId="4ABA67A0" w14:textId="5C3C6443" w:rsidR="002B7E7E" w:rsidRPr="0010411F" w:rsidRDefault="00C408E0">
            <w:pPr>
              <w:spacing w:after="0"/>
            </w:pPr>
            <w:r>
              <w:t>Organization</w:t>
            </w:r>
          </w:p>
          <w:p w14:paraId="6C263645" w14:textId="7638C5D8" w:rsidR="002B7E7E" w:rsidRPr="0010411F" w:rsidRDefault="00C408E0" w:rsidP="006552FA">
            <w:pPr>
              <w:numPr>
                <w:ilvl w:val="0"/>
                <w:numId w:val="6"/>
              </w:numPr>
              <w:spacing w:after="0"/>
              <w:ind w:hanging="360"/>
              <w:contextualSpacing/>
            </w:pPr>
            <w:r>
              <w:t>Organization</w:t>
            </w:r>
            <w:r w:rsidR="00FB45DF" w:rsidRPr="0010411F">
              <w:t xml:space="preserve"> Settings</w:t>
            </w:r>
          </w:p>
          <w:p w14:paraId="10FCEA68" w14:textId="77777777" w:rsidR="002B7E7E" w:rsidRPr="0010411F" w:rsidRDefault="00FB45DF" w:rsidP="006552FA">
            <w:pPr>
              <w:numPr>
                <w:ilvl w:val="0"/>
                <w:numId w:val="6"/>
              </w:numPr>
              <w:spacing w:after="0"/>
              <w:ind w:hanging="360"/>
              <w:contextualSpacing/>
            </w:pPr>
            <w:r w:rsidRPr="0010411F">
              <w:t>Tracking</w:t>
            </w:r>
          </w:p>
          <w:p w14:paraId="51B95CA4" w14:textId="77777777" w:rsidR="002B7E7E" w:rsidRPr="0010411F" w:rsidRDefault="00FB45DF" w:rsidP="006552FA">
            <w:pPr>
              <w:numPr>
                <w:ilvl w:val="0"/>
                <w:numId w:val="6"/>
              </w:numPr>
              <w:spacing w:after="0"/>
              <w:ind w:hanging="360"/>
              <w:contextualSpacing/>
            </w:pPr>
            <w:r w:rsidRPr="0010411F">
              <w:t>Conversion Balances</w:t>
            </w:r>
          </w:p>
          <w:p w14:paraId="4F23D6A5" w14:textId="77777777" w:rsidR="002B7E7E" w:rsidRPr="0010411F" w:rsidRDefault="00FB45DF" w:rsidP="006552FA">
            <w:pPr>
              <w:numPr>
                <w:ilvl w:val="0"/>
                <w:numId w:val="6"/>
              </w:numPr>
              <w:spacing w:after="0"/>
              <w:ind w:hanging="360"/>
              <w:contextualSpacing/>
            </w:pPr>
            <w:r w:rsidRPr="0010411F">
              <w:t>Tax Rates</w:t>
            </w:r>
          </w:p>
          <w:p w14:paraId="2CEE5454" w14:textId="77777777" w:rsidR="002B7E7E" w:rsidRPr="0010411F" w:rsidRDefault="00FB45DF" w:rsidP="006552FA">
            <w:pPr>
              <w:numPr>
                <w:ilvl w:val="0"/>
                <w:numId w:val="6"/>
              </w:numPr>
              <w:spacing w:after="0"/>
              <w:ind w:hanging="360"/>
              <w:contextualSpacing/>
            </w:pPr>
            <w:r w:rsidRPr="0010411F">
              <w:t>Chart of Accounts</w:t>
            </w:r>
          </w:p>
          <w:p w14:paraId="4E25F2EE" w14:textId="77777777" w:rsidR="002B7E7E" w:rsidRPr="0010411F" w:rsidRDefault="00FB45DF" w:rsidP="006552FA">
            <w:pPr>
              <w:numPr>
                <w:ilvl w:val="0"/>
                <w:numId w:val="6"/>
              </w:numPr>
              <w:spacing w:after="0"/>
              <w:ind w:hanging="360"/>
              <w:contextualSpacing/>
            </w:pPr>
            <w:r w:rsidRPr="0010411F">
              <w:lastRenderedPageBreak/>
              <w:t>Financial Settings</w:t>
            </w:r>
          </w:p>
          <w:p w14:paraId="20E57B31" w14:textId="77777777" w:rsidR="002B7E7E" w:rsidRPr="0010411F" w:rsidRDefault="00FB45DF" w:rsidP="006552FA">
            <w:pPr>
              <w:numPr>
                <w:ilvl w:val="0"/>
                <w:numId w:val="6"/>
              </w:numPr>
              <w:spacing w:after="0"/>
              <w:ind w:hanging="360"/>
              <w:contextualSpacing/>
            </w:pPr>
            <w:r w:rsidRPr="0010411F">
              <w:t>Users</w:t>
            </w:r>
          </w:p>
          <w:p w14:paraId="1EB3BB67" w14:textId="77777777" w:rsidR="002B7E7E" w:rsidRPr="0010411F" w:rsidRDefault="00FB45DF" w:rsidP="006552FA">
            <w:pPr>
              <w:numPr>
                <w:ilvl w:val="0"/>
                <w:numId w:val="6"/>
              </w:numPr>
              <w:spacing w:after="0"/>
              <w:ind w:hanging="360"/>
            </w:pPr>
            <w:r w:rsidRPr="0010411F">
              <w:t>Custom Contact Links</w:t>
            </w:r>
          </w:p>
        </w:tc>
      </w:tr>
      <w:tr w:rsidR="002B7E7E" w:rsidRPr="0010411F" w14:paraId="0E8CF533" w14:textId="77777777">
        <w:tc>
          <w:tcPr>
            <w:tcW w:w="1230" w:type="dxa"/>
            <w:tcMar>
              <w:top w:w="100" w:type="dxa"/>
              <w:left w:w="100" w:type="dxa"/>
              <w:bottom w:w="100" w:type="dxa"/>
              <w:right w:w="100" w:type="dxa"/>
            </w:tcMar>
          </w:tcPr>
          <w:p w14:paraId="75916DFA" w14:textId="77777777" w:rsidR="002B7E7E" w:rsidRPr="0010411F" w:rsidRDefault="00FB45DF">
            <w:pPr>
              <w:widowControl w:val="0"/>
              <w:spacing w:after="0" w:line="240" w:lineRule="auto"/>
            </w:pPr>
            <w:r w:rsidRPr="0010411F">
              <w:rPr>
                <w:noProof/>
                <w:lang w:eastAsia="en-US"/>
              </w:rPr>
              <w:lastRenderedPageBreak/>
              <w:drawing>
                <wp:inline distT="114300" distB="114300" distL="114300" distR="114300" wp14:anchorId="1BC9B78A" wp14:editId="2492D6D7">
                  <wp:extent cx="509588" cy="509588"/>
                  <wp:effectExtent l="0" t="0" r="0" b="0"/>
                  <wp:docPr id="109" name="image199.png" descr="Completed-Circle.png"/>
                  <wp:cNvGraphicFramePr/>
                  <a:graphic xmlns:a="http://schemas.openxmlformats.org/drawingml/2006/main">
                    <a:graphicData uri="http://schemas.openxmlformats.org/drawingml/2006/picture">
                      <pic:pic xmlns:pic="http://schemas.openxmlformats.org/drawingml/2006/picture">
                        <pic:nvPicPr>
                          <pic:cNvPr id="0" name="image199.png" descr="Completed-Circle.png"/>
                          <pic:cNvPicPr preferRelativeResize="0"/>
                        </pic:nvPicPr>
                        <pic:blipFill>
                          <a:blip r:embed="rId13"/>
                          <a:srcRect/>
                          <a:stretch>
                            <a:fillRect/>
                          </a:stretch>
                        </pic:blipFill>
                        <pic:spPr>
                          <a:xfrm>
                            <a:off x="0" y="0"/>
                            <a:ext cx="509588" cy="509588"/>
                          </a:xfrm>
                          <a:prstGeom prst="rect">
                            <a:avLst/>
                          </a:prstGeom>
                          <a:ln/>
                        </pic:spPr>
                      </pic:pic>
                    </a:graphicData>
                  </a:graphic>
                </wp:inline>
              </w:drawing>
            </w:r>
          </w:p>
        </w:tc>
        <w:tc>
          <w:tcPr>
            <w:tcW w:w="5865" w:type="dxa"/>
            <w:tcMar>
              <w:top w:w="100" w:type="dxa"/>
              <w:left w:w="100" w:type="dxa"/>
              <w:bottom w:w="100" w:type="dxa"/>
              <w:right w:w="100" w:type="dxa"/>
            </w:tcMar>
          </w:tcPr>
          <w:p w14:paraId="67350A07" w14:textId="77777777" w:rsidR="002B7E7E" w:rsidRPr="0010411F" w:rsidRDefault="00FB45DF">
            <w:pPr>
              <w:spacing w:after="0"/>
            </w:pPr>
            <w:r w:rsidRPr="0010411F">
              <w:t>Features</w:t>
            </w:r>
          </w:p>
          <w:p w14:paraId="78CE9245" w14:textId="77777777" w:rsidR="005B641B" w:rsidRPr="0010411F" w:rsidRDefault="00FB45DF" w:rsidP="006552FA">
            <w:pPr>
              <w:numPr>
                <w:ilvl w:val="0"/>
                <w:numId w:val="76"/>
              </w:numPr>
              <w:spacing w:after="0"/>
              <w:ind w:hanging="360"/>
              <w:contextualSpacing/>
            </w:pPr>
            <w:r w:rsidRPr="0010411F">
              <w:t>Invoice Settings</w:t>
            </w:r>
            <w:r w:rsidR="005B641B" w:rsidRPr="0010411F">
              <w:t xml:space="preserve">  </w:t>
            </w:r>
          </w:p>
          <w:p w14:paraId="27CE5834" w14:textId="77777777" w:rsidR="002B7E7E" w:rsidRPr="0010411F" w:rsidRDefault="00FB45DF" w:rsidP="006552FA">
            <w:pPr>
              <w:numPr>
                <w:ilvl w:val="0"/>
                <w:numId w:val="76"/>
              </w:numPr>
              <w:spacing w:after="0"/>
              <w:ind w:hanging="360"/>
              <w:contextualSpacing/>
            </w:pPr>
            <w:r w:rsidRPr="0010411F">
              <w:t xml:space="preserve">Currencies (for some </w:t>
            </w:r>
            <w:proofErr w:type="spellStart"/>
            <w:r w:rsidRPr="0010411F">
              <w:t>Xero</w:t>
            </w:r>
            <w:proofErr w:type="spellEnd"/>
            <w:r w:rsidRPr="0010411F">
              <w:t xml:space="preserve"> pricing plans)</w:t>
            </w:r>
          </w:p>
          <w:p w14:paraId="321A958A" w14:textId="2365CBD7" w:rsidR="002B7E7E" w:rsidRPr="0010411F" w:rsidRDefault="004F4335" w:rsidP="006552FA">
            <w:pPr>
              <w:numPr>
                <w:ilvl w:val="0"/>
                <w:numId w:val="76"/>
              </w:numPr>
              <w:spacing w:after="0"/>
              <w:ind w:hanging="360"/>
              <w:contextualSpacing/>
            </w:pPr>
            <w:r>
              <w:t>Fixed Assets</w:t>
            </w:r>
          </w:p>
          <w:p w14:paraId="40E79005" w14:textId="77777777" w:rsidR="002B7E7E" w:rsidRPr="0010411F" w:rsidRDefault="00FB45DF" w:rsidP="006552FA">
            <w:pPr>
              <w:widowControl w:val="0"/>
              <w:numPr>
                <w:ilvl w:val="0"/>
                <w:numId w:val="76"/>
              </w:numPr>
              <w:spacing w:after="0" w:line="240" w:lineRule="auto"/>
              <w:ind w:hanging="360"/>
              <w:contextualSpacing/>
            </w:pPr>
            <w:r w:rsidRPr="0010411F">
              <w:t>Email Settings</w:t>
            </w:r>
          </w:p>
        </w:tc>
      </w:tr>
      <w:tr w:rsidR="002B7E7E" w:rsidRPr="0010411F" w14:paraId="571BE520" w14:textId="77777777">
        <w:tc>
          <w:tcPr>
            <w:tcW w:w="1230" w:type="dxa"/>
            <w:tcMar>
              <w:top w:w="100" w:type="dxa"/>
              <w:left w:w="100" w:type="dxa"/>
              <w:bottom w:w="100" w:type="dxa"/>
              <w:right w:w="100" w:type="dxa"/>
            </w:tcMar>
          </w:tcPr>
          <w:p w14:paraId="50A74FC9" w14:textId="77777777" w:rsidR="002B7E7E" w:rsidRPr="0010411F" w:rsidRDefault="00FB45DF">
            <w:pPr>
              <w:widowControl w:val="0"/>
              <w:spacing w:after="0" w:line="240" w:lineRule="auto"/>
            </w:pPr>
            <w:r w:rsidRPr="0010411F">
              <w:rPr>
                <w:noProof/>
                <w:lang w:eastAsia="en-US"/>
              </w:rPr>
              <w:drawing>
                <wp:inline distT="114300" distB="114300" distL="114300" distR="114300" wp14:anchorId="3048C84E" wp14:editId="733915C6">
                  <wp:extent cx="509588" cy="509588"/>
                  <wp:effectExtent l="0" t="0" r="0" b="0"/>
                  <wp:docPr id="1" name="image06.png" descr="Completed-Circle.png"/>
                  <wp:cNvGraphicFramePr/>
                  <a:graphic xmlns:a="http://schemas.openxmlformats.org/drawingml/2006/main">
                    <a:graphicData uri="http://schemas.openxmlformats.org/drawingml/2006/picture">
                      <pic:pic xmlns:pic="http://schemas.openxmlformats.org/drawingml/2006/picture">
                        <pic:nvPicPr>
                          <pic:cNvPr id="0" name="image06.png" descr="Completed-Circle.png"/>
                          <pic:cNvPicPr preferRelativeResize="0"/>
                        </pic:nvPicPr>
                        <pic:blipFill>
                          <a:blip r:embed="rId13"/>
                          <a:srcRect/>
                          <a:stretch>
                            <a:fillRect/>
                          </a:stretch>
                        </pic:blipFill>
                        <pic:spPr>
                          <a:xfrm>
                            <a:off x="0" y="0"/>
                            <a:ext cx="509588" cy="509588"/>
                          </a:xfrm>
                          <a:prstGeom prst="rect">
                            <a:avLst/>
                          </a:prstGeom>
                          <a:ln/>
                        </pic:spPr>
                      </pic:pic>
                    </a:graphicData>
                  </a:graphic>
                </wp:inline>
              </w:drawing>
            </w:r>
          </w:p>
        </w:tc>
        <w:tc>
          <w:tcPr>
            <w:tcW w:w="5865" w:type="dxa"/>
            <w:tcMar>
              <w:top w:w="100" w:type="dxa"/>
              <w:left w:w="100" w:type="dxa"/>
              <w:bottom w:w="100" w:type="dxa"/>
              <w:right w:w="100" w:type="dxa"/>
            </w:tcMar>
          </w:tcPr>
          <w:p w14:paraId="3DACBCF1" w14:textId="77777777" w:rsidR="002B7E7E" w:rsidRPr="0010411F" w:rsidRDefault="00FB45DF">
            <w:pPr>
              <w:spacing w:after="0"/>
            </w:pPr>
            <w:r w:rsidRPr="0010411F">
              <w:t>Connect</w:t>
            </w:r>
          </w:p>
          <w:p w14:paraId="26D94B1C" w14:textId="77777777" w:rsidR="002B7E7E" w:rsidRPr="0010411F" w:rsidRDefault="00FB45DF" w:rsidP="006552FA">
            <w:pPr>
              <w:numPr>
                <w:ilvl w:val="0"/>
                <w:numId w:val="13"/>
              </w:numPr>
              <w:spacing w:after="0"/>
              <w:ind w:hanging="360"/>
              <w:contextualSpacing/>
            </w:pPr>
            <w:proofErr w:type="spellStart"/>
            <w:r w:rsidRPr="0010411F">
              <w:t>Xero</w:t>
            </w:r>
            <w:proofErr w:type="spellEnd"/>
            <w:r w:rsidRPr="0010411F">
              <w:t xml:space="preserve"> to </w:t>
            </w:r>
            <w:proofErr w:type="spellStart"/>
            <w:r w:rsidRPr="0010411F">
              <w:t>Xero</w:t>
            </w:r>
            <w:proofErr w:type="spellEnd"/>
          </w:p>
          <w:p w14:paraId="108B94FB" w14:textId="77777777" w:rsidR="002B7E7E" w:rsidRDefault="00FB45DF" w:rsidP="006552FA">
            <w:pPr>
              <w:numPr>
                <w:ilvl w:val="0"/>
                <w:numId w:val="13"/>
              </w:numPr>
              <w:spacing w:after="0"/>
              <w:ind w:hanging="360"/>
            </w:pPr>
            <w:r w:rsidRPr="0010411F">
              <w:t>Add-on</w:t>
            </w:r>
            <w:r w:rsidR="004F4335">
              <w:t>s</w:t>
            </w:r>
          </w:p>
          <w:p w14:paraId="792337AD" w14:textId="68D81832" w:rsidR="004F4335" w:rsidRPr="0010411F" w:rsidRDefault="004F4335" w:rsidP="006552FA">
            <w:pPr>
              <w:numPr>
                <w:ilvl w:val="0"/>
                <w:numId w:val="13"/>
              </w:numPr>
              <w:spacing w:after="0"/>
              <w:ind w:hanging="360"/>
            </w:pPr>
            <w:r>
              <w:t>Payment Services</w:t>
            </w:r>
          </w:p>
        </w:tc>
      </w:tr>
    </w:tbl>
    <w:p w14:paraId="6431F170" w14:textId="55DF0BE4" w:rsidR="002B7E7E" w:rsidRPr="0010411F" w:rsidRDefault="002B7E7E">
      <w:pPr>
        <w:spacing w:after="0"/>
      </w:pPr>
    </w:p>
    <w:p w14:paraId="3FC67076" w14:textId="77777777" w:rsidR="001A5D81" w:rsidRDefault="001A5D81" w:rsidP="001A5D81">
      <w:r>
        <w:rPr>
          <w:b/>
          <w:u w:val="single"/>
        </w:rPr>
        <w:t>Advise</w:t>
      </w:r>
      <w:r w:rsidRPr="0010411F">
        <w:rPr>
          <w:b/>
          <w:u w:val="single"/>
        </w:rPr>
        <w:t>r</w:t>
      </w:r>
    </w:p>
    <w:p w14:paraId="31CDD08D" w14:textId="22D4B202" w:rsidR="001A5D81" w:rsidRPr="0010411F" w:rsidRDefault="001A5D81" w:rsidP="00151443">
      <w:r>
        <w:t xml:space="preserve">The Adviser </w:t>
      </w:r>
      <w:r w:rsidRPr="0010411F">
        <w:t xml:space="preserve">menu </w:t>
      </w:r>
      <w:r>
        <w:t xml:space="preserve">tab is where you can </w:t>
      </w:r>
      <w:r w:rsidRPr="0010411F">
        <w:t>create, edit and save reports and</w:t>
      </w:r>
      <w:r>
        <w:t xml:space="preserve"> manual</w:t>
      </w:r>
      <w:r w:rsidRPr="0010411F">
        <w:t xml:space="preserve"> journals.</w:t>
      </w:r>
      <w:r w:rsidRPr="0010411F">
        <w:br/>
      </w:r>
      <w:r>
        <w:rPr>
          <w:noProof/>
          <w:lang w:eastAsia="en-US"/>
        </w:rPr>
        <w:drawing>
          <wp:inline distT="0" distB="0" distL="0" distR="0" wp14:anchorId="22ADB541" wp14:editId="7D0F3AED">
            <wp:extent cx="5423535" cy="66621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Screenshot 2016-06-03 14.32.41.png"/>
                    <pic:cNvPicPr/>
                  </pic:nvPicPr>
                  <pic:blipFill>
                    <a:blip r:embed="rId46">
                      <a:extLst>
                        <a:ext uri="{28A0092B-C50C-407E-A947-70E740481C1C}">
                          <a14:useLocalDpi xmlns:a14="http://schemas.microsoft.com/office/drawing/2010/main" val="0"/>
                        </a:ext>
                      </a:extLst>
                    </a:blip>
                    <a:stretch>
                      <a:fillRect/>
                    </a:stretch>
                  </pic:blipFill>
                  <pic:spPr>
                    <a:xfrm>
                      <a:off x="0" y="0"/>
                      <a:ext cx="5447627" cy="669176"/>
                    </a:xfrm>
                    <a:prstGeom prst="rect">
                      <a:avLst/>
                    </a:prstGeom>
                  </pic:spPr>
                </pic:pic>
              </a:graphicData>
            </a:graphic>
          </wp:inline>
        </w:drawing>
      </w:r>
    </w:p>
    <w:p w14:paraId="16939F7B" w14:textId="77777777" w:rsidR="001A5D81" w:rsidRDefault="001A5D81">
      <w:pPr>
        <w:spacing w:after="0"/>
        <w:rPr>
          <w:b/>
          <w:u w:val="single"/>
        </w:rPr>
      </w:pPr>
    </w:p>
    <w:p w14:paraId="7EE0038E" w14:textId="77777777" w:rsidR="002B7E7E" w:rsidRPr="0010411F" w:rsidRDefault="00FB45DF">
      <w:pPr>
        <w:spacing w:after="0"/>
      </w:pPr>
      <w:r w:rsidRPr="0010411F">
        <w:rPr>
          <w:b/>
          <w:u w:val="single"/>
        </w:rPr>
        <w:t>Dashboard tab</w:t>
      </w:r>
    </w:p>
    <w:p w14:paraId="1AE6BA2E" w14:textId="022C892B" w:rsidR="002B7E7E" w:rsidRDefault="00FB45DF" w:rsidP="00151443">
      <w:r w:rsidRPr="0010411F">
        <w:t xml:space="preserve">When you've set up your </w:t>
      </w:r>
      <w:proofErr w:type="spellStart"/>
      <w:r w:rsidRPr="0010411F">
        <w:t>Xero</w:t>
      </w:r>
      <w:proofErr w:type="spellEnd"/>
      <w:r w:rsidRPr="0010411F">
        <w:t xml:space="preserve"> account, the Dashboard screen is like a home page for your </w:t>
      </w:r>
      <w:r w:rsidR="000D3BA4">
        <w:t>o</w:t>
      </w:r>
      <w:r w:rsidR="00C408E0">
        <w:t>rganization</w:t>
      </w:r>
      <w:r w:rsidRPr="0010411F">
        <w:t xml:space="preserve">. The dashboard provides graphical snapshots of key indicators for your </w:t>
      </w:r>
      <w:r w:rsidR="000D3BA4">
        <w:t>o</w:t>
      </w:r>
      <w:r w:rsidR="00C408E0">
        <w:t>rganization</w:t>
      </w:r>
      <w:r w:rsidRPr="0010411F">
        <w:t xml:space="preserve">. The Dashboard is the main screen for each </w:t>
      </w:r>
      <w:r w:rsidR="000D3BA4">
        <w:t>o</w:t>
      </w:r>
      <w:r w:rsidR="00C408E0">
        <w:t>rganization</w:t>
      </w:r>
      <w:r w:rsidRPr="0010411F">
        <w:t xml:space="preserve"> in </w:t>
      </w:r>
      <w:proofErr w:type="spellStart"/>
      <w:r w:rsidRPr="0010411F">
        <w:t>Xero</w:t>
      </w:r>
      <w:proofErr w:type="spellEnd"/>
      <w:r w:rsidRPr="0010411F">
        <w:t xml:space="preserve"> and displays a snapshot of your </w:t>
      </w:r>
      <w:r w:rsidR="000D3BA4">
        <w:t>o</w:t>
      </w:r>
      <w:r w:rsidR="00C408E0">
        <w:t>rganization</w:t>
      </w:r>
      <w:r w:rsidRPr="0010411F">
        <w:t xml:space="preserve">'s financial position based on transactions </w:t>
      </w:r>
      <w:proofErr w:type="gramStart"/>
      <w:r w:rsidRPr="0010411F">
        <w:t>entered into</w:t>
      </w:r>
      <w:proofErr w:type="gramEnd"/>
      <w:r w:rsidRPr="0010411F">
        <w:t xml:space="preserve"> </w:t>
      </w:r>
      <w:proofErr w:type="spellStart"/>
      <w:r w:rsidRPr="0010411F">
        <w:t>Xero</w:t>
      </w:r>
      <w:proofErr w:type="spellEnd"/>
      <w:r w:rsidRPr="0010411F">
        <w:t>. Use the Dashboard to directly drill down into a transaction, or do common tasks quickly like bank reconciliation or adding sales invoices or bills.</w:t>
      </w:r>
      <w:bookmarkStart w:id="45" w:name="h.fokpkgsovlbs" w:colFirst="0" w:colLast="0"/>
      <w:bookmarkEnd w:id="45"/>
    </w:p>
    <w:p w14:paraId="54BDB1FE" w14:textId="77777777" w:rsidR="001A5D81" w:rsidRPr="0010411F" w:rsidRDefault="001A5D81" w:rsidP="00151443"/>
    <w:tbl>
      <w:tblPr>
        <w:tblStyle w:val="aa"/>
        <w:tblpPr w:leftFromText="180" w:rightFromText="180" w:vertAnchor="page" w:horzAnchor="page" w:tblpX="1442" w:tblpY="905"/>
        <w:tblW w:w="8894" w:type="dxa"/>
        <w:tblLayout w:type="fixed"/>
        <w:tblLook w:val="0600" w:firstRow="0" w:lastRow="0" w:firstColumn="0" w:lastColumn="0" w:noHBand="1" w:noVBand="1"/>
      </w:tblPr>
      <w:tblGrid>
        <w:gridCol w:w="1043"/>
        <w:gridCol w:w="7851"/>
      </w:tblGrid>
      <w:tr w:rsidR="001A5D81" w:rsidRPr="0010411F" w14:paraId="7186F546" w14:textId="77777777" w:rsidTr="001A5D81">
        <w:trPr>
          <w:trHeight w:val="467"/>
        </w:trPr>
        <w:tc>
          <w:tcPr>
            <w:tcW w:w="1043" w:type="dxa"/>
            <w:shd w:val="clear" w:color="auto" w:fill="DFECF2"/>
            <w:tcMar>
              <w:top w:w="100" w:type="dxa"/>
              <w:left w:w="100" w:type="dxa"/>
              <w:bottom w:w="100" w:type="dxa"/>
              <w:right w:w="100" w:type="dxa"/>
            </w:tcMar>
          </w:tcPr>
          <w:p w14:paraId="7388EF9A" w14:textId="77777777" w:rsidR="001A5D81" w:rsidRPr="0010411F" w:rsidRDefault="001A5D81" w:rsidP="001A5D81">
            <w:pPr>
              <w:spacing w:after="0" w:line="240" w:lineRule="auto"/>
            </w:pPr>
            <w:bookmarkStart w:id="46" w:name="_Toc457736564"/>
            <w:r w:rsidRPr="0010411F">
              <w:rPr>
                <w:noProof/>
                <w:lang w:eastAsia="en-US"/>
              </w:rPr>
              <w:drawing>
                <wp:inline distT="114300" distB="114300" distL="114300" distR="114300" wp14:anchorId="617C7544" wp14:editId="7EAB8ED6">
                  <wp:extent cx="557213" cy="557213"/>
                  <wp:effectExtent l="0" t="0" r="0" b="0"/>
                  <wp:docPr id="73" name="image136.png" descr="Important-Circle.png"/>
                  <wp:cNvGraphicFramePr/>
                  <a:graphic xmlns:a="http://schemas.openxmlformats.org/drawingml/2006/main">
                    <a:graphicData uri="http://schemas.openxmlformats.org/drawingml/2006/picture">
                      <pic:pic xmlns:pic="http://schemas.openxmlformats.org/drawingml/2006/picture">
                        <pic:nvPicPr>
                          <pic:cNvPr id="0" name="image136.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7851" w:type="dxa"/>
            <w:shd w:val="clear" w:color="auto" w:fill="DFECF2"/>
            <w:tcMar>
              <w:top w:w="180" w:type="dxa"/>
              <w:left w:w="180" w:type="dxa"/>
              <w:bottom w:w="180" w:type="dxa"/>
              <w:right w:w="180" w:type="dxa"/>
            </w:tcMar>
            <w:vAlign w:val="center"/>
          </w:tcPr>
          <w:p w14:paraId="675CE340" w14:textId="77777777" w:rsidR="001A5D81" w:rsidRPr="0010411F" w:rsidRDefault="001A5D81" w:rsidP="001A5D81">
            <w:pPr>
              <w:spacing w:after="0" w:line="276" w:lineRule="auto"/>
            </w:pPr>
            <w:r w:rsidRPr="0010411F">
              <w:rPr>
                <w:color w:val="666666"/>
                <w:sz w:val="18"/>
              </w:rPr>
              <w:t xml:space="preserve">If you have just started with </w:t>
            </w:r>
            <w:proofErr w:type="spellStart"/>
            <w:r w:rsidRPr="0010411F">
              <w:rPr>
                <w:color w:val="666666"/>
                <w:sz w:val="18"/>
              </w:rPr>
              <w:t>Xero</w:t>
            </w:r>
            <w:proofErr w:type="spellEnd"/>
            <w:r w:rsidRPr="0010411F">
              <w:rPr>
                <w:color w:val="666666"/>
                <w:sz w:val="18"/>
              </w:rPr>
              <w:t>, your Dashbo</w:t>
            </w:r>
            <w:r>
              <w:rPr>
                <w:color w:val="666666"/>
                <w:sz w:val="18"/>
              </w:rPr>
              <w:t xml:space="preserve">ard is likely to be </w:t>
            </w:r>
            <w:proofErr w:type="gramStart"/>
            <w:r>
              <w:rPr>
                <w:color w:val="666666"/>
                <w:sz w:val="18"/>
              </w:rPr>
              <w:t>fairly empty</w:t>
            </w:r>
            <w:proofErr w:type="gramEnd"/>
            <w:r w:rsidRPr="0010411F">
              <w:rPr>
                <w:color w:val="666666"/>
                <w:sz w:val="18"/>
              </w:rPr>
              <w:t>. Don't worry. Once we start with the exercises in the workbook, the dashboard will fill up with all sorts of great info fast!</w:t>
            </w:r>
          </w:p>
        </w:tc>
      </w:tr>
    </w:tbl>
    <w:p w14:paraId="3859EF5A" w14:textId="77777777" w:rsidR="001A5D81" w:rsidRDefault="001A5D81" w:rsidP="00D5290C">
      <w:pPr>
        <w:pStyle w:val="Heading1"/>
        <w:contextualSpacing w:val="0"/>
      </w:pPr>
    </w:p>
    <w:p w14:paraId="2081356E" w14:textId="0A66959E" w:rsidR="00D5290C" w:rsidRPr="006B6088" w:rsidRDefault="00151443" w:rsidP="00D5290C">
      <w:pPr>
        <w:pStyle w:val="Heading1"/>
        <w:contextualSpacing w:val="0"/>
        <w:rPr>
          <w:color w:val="FF0000"/>
          <w:sz w:val="22"/>
          <w:szCs w:val="22"/>
        </w:rPr>
      </w:pPr>
      <w:r>
        <w:t xml:space="preserve">Using excel </w:t>
      </w:r>
      <w:r w:rsidR="00D5290C">
        <w:t>.csv files</w:t>
      </w:r>
      <w:bookmarkEnd w:id="46"/>
      <w:r>
        <w:t xml:space="preserve"> </w:t>
      </w:r>
    </w:p>
    <w:p w14:paraId="17EB71B7" w14:textId="6E8D676A" w:rsidR="00D5290C" w:rsidRDefault="00D5290C" w:rsidP="00D5290C">
      <w:pPr>
        <w:spacing w:after="0"/>
      </w:pPr>
      <w:r>
        <w:t>Excel .csv files are provide</w:t>
      </w:r>
      <w:r w:rsidR="006B6088">
        <w:t>d</w:t>
      </w:r>
      <w:r>
        <w:t xml:space="preserve"> for students to </w:t>
      </w:r>
      <w:r w:rsidR="00151443">
        <w:t xml:space="preserve">upload </w:t>
      </w:r>
      <w:proofErr w:type="gramStart"/>
      <w:r>
        <w:t>a number of</w:t>
      </w:r>
      <w:proofErr w:type="gramEnd"/>
      <w:r>
        <w:t xml:space="preserve"> the general ledger accounts needed to complete each exercise, and bank statement line items for the bank reconciliation process.</w:t>
      </w:r>
    </w:p>
    <w:p w14:paraId="10B2CC47" w14:textId="77777777" w:rsidR="00151443" w:rsidRDefault="00151443" w:rsidP="00D5290C">
      <w:pPr>
        <w:spacing w:after="0"/>
      </w:pPr>
    </w:p>
    <w:p w14:paraId="3E762829" w14:textId="7D254322" w:rsidR="00D5290C" w:rsidRDefault="00D5290C" w:rsidP="00D5290C">
      <w:pPr>
        <w:spacing w:after="0"/>
      </w:pPr>
      <w:r>
        <w:t>The following files</w:t>
      </w:r>
      <w:r w:rsidR="006927CF">
        <w:t xml:space="preserve"> are available for this exercise</w:t>
      </w:r>
      <w:r>
        <w:t>:</w:t>
      </w:r>
    </w:p>
    <w:p w14:paraId="55EF8CF4" w14:textId="30F4E8EA" w:rsidR="00D5290C" w:rsidRDefault="002649BA" w:rsidP="00261D84">
      <w:pPr>
        <w:pStyle w:val="ListParagraph"/>
        <w:numPr>
          <w:ilvl w:val="0"/>
          <w:numId w:val="94"/>
        </w:numPr>
        <w:spacing w:after="0"/>
      </w:pPr>
      <w:r>
        <w:t>C</w:t>
      </w:r>
      <w:r w:rsidR="006927CF">
        <w:t>hart of Accounts Kayaks</w:t>
      </w:r>
      <w:r w:rsidR="00D5290C">
        <w:t>-student.csv</w:t>
      </w:r>
    </w:p>
    <w:p w14:paraId="61FF413C" w14:textId="6D3753F6" w:rsidR="00D5290C" w:rsidRDefault="00D5290C" w:rsidP="00261D84">
      <w:pPr>
        <w:spacing w:after="0"/>
        <w:ind w:left="709"/>
      </w:pPr>
      <w:r>
        <w:t xml:space="preserve">This file has all the accounts the student needs to download into the Chart of Accounts for </w:t>
      </w:r>
      <w:r w:rsidR="006927CF">
        <w:t>the</w:t>
      </w:r>
      <w:r>
        <w:t xml:space="preserve"> business. Students are required to modify some accounts and add additional accounts to their Chart of Accounts.  This is required for assessment.</w:t>
      </w:r>
    </w:p>
    <w:p w14:paraId="23BCC5D0" w14:textId="0D01795E" w:rsidR="006B6088" w:rsidRDefault="002649BA" w:rsidP="00261D84">
      <w:pPr>
        <w:pStyle w:val="ListParagraph"/>
        <w:numPr>
          <w:ilvl w:val="0"/>
          <w:numId w:val="94"/>
        </w:numPr>
        <w:spacing w:after="0"/>
      </w:pPr>
      <w:r>
        <w:t>B</w:t>
      </w:r>
      <w:r w:rsidR="006927CF">
        <w:t xml:space="preserve">ank </w:t>
      </w:r>
      <w:r>
        <w:t>S</w:t>
      </w:r>
      <w:r w:rsidR="006927CF">
        <w:t>tatement</w:t>
      </w:r>
      <w:r>
        <w:t>-</w:t>
      </w:r>
      <w:r w:rsidR="006927CF">
        <w:t>Kayaks</w:t>
      </w:r>
      <w:r w:rsidR="006B6088">
        <w:t>.csv</w:t>
      </w:r>
    </w:p>
    <w:p w14:paraId="1BFD724A" w14:textId="3C33222C" w:rsidR="006B6088" w:rsidRPr="0010411F" w:rsidRDefault="006B6088" w:rsidP="00261D84">
      <w:pPr>
        <w:spacing w:after="0"/>
        <w:ind w:left="709"/>
      </w:pPr>
      <w:r>
        <w:t xml:space="preserve">This file has the bank statement line items for each exercise so students </w:t>
      </w:r>
      <w:proofErr w:type="gramStart"/>
      <w:r>
        <w:t>are able to</w:t>
      </w:r>
      <w:proofErr w:type="gramEnd"/>
      <w:r>
        <w:t xml:space="preserve"> process transactions through </w:t>
      </w:r>
      <w:proofErr w:type="spellStart"/>
      <w:r>
        <w:t>Xero’s</w:t>
      </w:r>
      <w:proofErr w:type="spellEnd"/>
      <w:r>
        <w:t xml:space="preserve"> powerfu</w:t>
      </w:r>
      <w:r w:rsidR="00151443">
        <w:t xml:space="preserve">l bank reconciliation function. This will enable them to reconcile the bank </w:t>
      </w:r>
      <w:r>
        <w:t>as if they were using a live bank feed.</w:t>
      </w:r>
    </w:p>
    <w:p w14:paraId="65163D6C" w14:textId="77777777" w:rsidR="002B7E7E" w:rsidRPr="0010411F" w:rsidRDefault="002B7E7E"/>
    <w:p w14:paraId="213F4F73" w14:textId="77777777" w:rsidR="002B7E7E" w:rsidRPr="0010411F" w:rsidRDefault="00FB45DF">
      <w:r w:rsidRPr="0010411F">
        <w:br w:type="page"/>
      </w:r>
    </w:p>
    <w:p w14:paraId="14D7A1E2" w14:textId="77777777" w:rsidR="002B7E7E" w:rsidRPr="0010411F" w:rsidRDefault="00FB45DF">
      <w:pPr>
        <w:pStyle w:val="Heading1"/>
        <w:contextualSpacing w:val="0"/>
      </w:pPr>
      <w:bookmarkStart w:id="47" w:name="h.4qcw1it43ftu" w:colFirst="0" w:colLast="0"/>
      <w:bookmarkStart w:id="48" w:name="h.5ytvl7f8uj" w:colFirst="0" w:colLast="0"/>
      <w:bookmarkStart w:id="49" w:name="_Toc457736565"/>
      <w:bookmarkEnd w:id="47"/>
      <w:bookmarkEnd w:id="48"/>
      <w:proofErr w:type="spellStart"/>
      <w:r w:rsidRPr="0010411F">
        <w:lastRenderedPageBreak/>
        <w:t>Xero</w:t>
      </w:r>
      <w:proofErr w:type="spellEnd"/>
      <w:r w:rsidRPr="0010411F">
        <w:t xml:space="preserve"> Hints and Tips</w:t>
      </w:r>
      <w:bookmarkEnd w:id="49"/>
    </w:p>
    <w:p w14:paraId="2F6A09EF" w14:textId="77777777" w:rsidR="002B7E7E" w:rsidRPr="0010411F" w:rsidRDefault="00FB45DF">
      <w:proofErr w:type="spellStart"/>
      <w:r w:rsidRPr="0010411F">
        <w:t>Xero</w:t>
      </w:r>
      <w:proofErr w:type="spellEnd"/>
      <w:r w:rsidRPr="0010411F">
        <w:t xml:space="preserve"> is designed to save you time and make things easier. Here are some tips for getting the most out of </w:t>
      </w:r>
      <w:proofErr w:type="spellStart"/>
      <w:r w:rsidRPr="0010411F">
        <w:t>Xero</w:t>
      </w:r>
      <w:proofErr w:type="spellEnd"/>
      <w:r w:rsidRPr="0010411F">
        <w:t>.</w:t>
      </w:r>
    </w:p>
    <w:p w14:paraId="120BDD75" w14:textId="77777777" w:rsidR="002B7E7E" w:rsidRPr="0010411F" w:rsidRDefault="00FB45DF">
      <w:pPr>
        <w:pStyle w:val="Heading2"/>
        <w:contextualSpacing w:val="0"/>
      </w:pPr>
      <w:bookmarkStart w:id="50" w:name="h.9wsah061bvns" w:colFirst="0" w:colLast="0"/>
      <w:bookmarkStart w:id="51" w:name="_Toc457736566"/>
      <w:bookmarkEnd w:id="50"/>
      <w:r w:rsidRPr="0010411F">
        <w:t>Add New</w:t>
      </w:r>
      <w:r w:rsidR="003458A8">
        <w:t xml:space="preserve"> Accounts or Inventory items</w:t>
      </w:r>
      <w:bookmarkEnd w:id="51"/>
    </w:p>
    <w:p w14:paraId="6C3B9DDA" w14:textId="77777777" w:rsidR="003458A8" w:rsidRDefault="003458A8">
      <w:r>
        <w:t xml:space="preserve">The </w:t>
      </w:r>
      <w:r w:rsidR="00FB45DF" w:rsidRPr="0010411F">
        <w:t>Settings drop down menu provides access to the Chart of Accounts</w:t>
      </w:r>
      <w:r>
        <w:t xml:space="preserve"> where you can add new accounts.  You can also add new accounts on the fly by clicking on the </w:t>
      </w:r>
      <w:proofErr w:type="gramStart"/>
      <w:r>
        <w:t>drop down</w:t>
      </w:r>
      <w:proofErr w:type="gramEnd"/>
      <w:r>
        <w:t xml:space="preserve"> arrow in the account cell of a transaction window where a blue </w:t>
      </w:r>
      <w:r w:rsidRPr="003458A8">
        <w:rPr>
          <w:rFonts w:eastAsia="Calibri"/>
          <w:b/>
          <w:color w:val="00B1D5"/>
        </w:rPr>
        <w:t>+Add new account</w:t>
      </w:r>
      <w:r>
        <w:t xml:space="preserve"> link will open up a new account window.   </w:t>
      </w:r>
    </w:p>
    <w:p w14:paraId="4623B7EB" w14:textId="77777777" w:rsidR="002B7E7E" w:rsidRPr="0010411F" w:rsidRDefault="003458A8">
      <w:r>
        <w:t xml:space="preserve">The </w:t>
      </w:r>
      <w:r w:rsidR="00E51557">
        <w:t>Accounts drop down menu provi</w:t>
      </w:r>
      <w:r>
        <w:t xml:space="preserve">des access to Inventory items where you can add new inventory items.  You can also add new inventory items on the fly by clicking on the </w:t>
      </w:r>
      <w:proofErr w:type="gramStart"/>
      <w:r>
        <w:t>drop down</w:t>
      </w:r>
      <w:proofErr w:type="gramEnd"/>
      <w:r>
        <w:t xml:space="preserve"> arrow in the Item cell of a transaction window where a blue </w:t>
      </w:r>
      <w:r w:rsidRPr="003458A8">
        <w:rPr>
          <w:rFonts w:eastAsia="Calibri"/>
          <w:b/>
          <w:color w:val="00B1D5"/>
        </w:rPr>
        <w:t>+New item</w:t>
      </w:r>
      <w:r>
        <w:t xml:space="preserve"> link will open up a new inventory item window.</w:t>
      </w:r>
      <w:r w:rsidR="00FB45DF" w:rsidRPr="0010411F">
        <w:t xml:space="preserve">  </w:t>
      </w:r>
    </w:p>
    <w:p w14:paraId="635398CC" w14:textId="77777777" w:rsidR="002B7E7E" w:rsidRPr="0010411F" w:rsidRDefault="00FB45DF">
      <w:pPr>
        <w:pStyle w:val="Heading2"/>
        <w:contextualSpacing w:val="0"/>
      </w:pPr>
      <w:bookmarkStart w:id="52" w:name="h.qzc2im2hgub2" w:colFirst="0" w:colLast="0"/>
      <w:bookmarkStart w:id="53" w:name="_Toc457736567"/>
      <w:bookmarkEnd w:id="52"/>
      <w:r w:rsidRPr="0010411F">
        <w:t>Reports</w:t>
      </w:r>
      <w:bookmarkEnd w:id="53"/>
    </w:p>
    <w:p w14:paraId="1919AF91" w14:textId="77777777" w:rsidR="002B7E7E" w:rsidRPr="0010411F" w:rsidRDefault="00FB45DF" w:rsidP="00701AB1">
      <w:pPr>
        <w:jc w:val="both"/>
      </w:pPr>
      <w:r w:rsidRPr="0010411F">
        <w:t xml:space="preserve">The Reports drop down menu is where you can access the Journal Report you will need to export to PDF to save and/or print out.  Because the Journal Report allows you to check your entries as you work through an exercise it’s a good idea to make it readily accessible.  Click on the Reports menu and select All Reports.  </w:t>
      </w:r>
    </w:p>
    <w:p w14:paraId="0970FEE8" w14:textId="26BA99A2" w:rsidR="002B7E7E" w:rsidRPr="0010411F" w:rsidRDefault="000D3BA4">
      <w:pPr>
        <w:pStyle w:val="Heading2"/>
        <w:contextualSpacing w:val="0"/>
      </w:pPr>
      <w:bookmarkStart w:id="54" w:name="h.1ukhzpff4hau" w:colFirst="0" w:colLast="0"/>
      <w:bookmarkStart w:id="55" w:name="_Toc457736568"/>
      <w:bookmarkEnd w:id="54"/>
      <w:r>
        <w:t>Favo</w:t>
      </w:r>
      <w:r w:rsidR="00FB45DF" w:rsidRPr="0010411F">
        <w:t>rites</w:t>
      </w:r>
      <w:bookmarkEnd w:id="55"/>
    </w:p>
    <w:p w14:paraId="6189A67F" w14:textId="48408DFF" w:rsidR="00701AB1" w:rsidRDefault="000D3BA4" w:rsidP="00701AB1">
      <w:pPr>
        <w:jc w:val="both"/>
      </w:pPr>
      <w:r>
        <w:t xml:space="preserve">The </w:t>
      </w:r>
      <w:proofErr w:type="spellStart"/>
      <w:r>
        <w:t>Xero</w:t>
      </w:r>
      <w:proofErr w:type="spellEnd"/>
      <w:r>
        <w:t xml:space="preserve"> pre-set Favo</w:t>
      </w:r>
      <w:r w:rsidR="00FB45DF" w:rsidRPr="0010411F">
        <w:t xml:space="preserve">rites, which appear in the Reports menu, </w:t>
      </w:r>
      <w:r w:rsidR="00151443">
        <w:t>are displayed with</w:t>
      </w:r>
      <w:r w:rsidR="00FB45DF" w:rsidRPr="0010411F">
        <w:t xml:space="preserve"> a solid blue star. </w:t>
      </w:r>
    </w:p>
    <w:p w14:paraId="44BF2297" w14:textId="4C8E2EFF" w:rsidR="00701AB1" w:rsidRDefault="00FB45DF" w:rsidP="00701AB1">
      <w:pPr>
        <w:jc w:val="both"/>
      </w:pPr>
      <w:r w:rsidRPr="0010411F">
        <w:t>Under the heading Detail Reports, click on the star by Journal Re</w:t>
      </w:r>
      <w:r w:rsidR="000D3BA4">
        <w:t>port to include it in your favo</w:t>
      </w:r>
      <w:r w:rsidRPr="0010411F">
        <w:t>rites. Click on the star by Account Transactions, as you will find this useful when recording the sale of a fixed asset. You can click on the solid blue star</w:t>
      </w:r>
      <w:r w:rsidR="000D3BA4">
        <w:t xml:space="preserve"> beside any of the pre-set favo</w:t>
      </w:r>
      <w:r w:rsidRPr="0010411F">
        <w:t>rite repor</w:t>
      </w:r>
      <w:r w:rsidR="000D3BA4">
        <w:t>ts to remove them from the Favo</w:t>
      </w:r>
      <w:r w:rsidRPr="0010411F">
        <w:t xml:space="preserve">rites list if you want to. This will reduce the Reports drop down menu and make it easier to locate the two reports you want access to. </w:t>
      </w:r>
    </w:p>
    <w:p w14:paraId="4EEFCAB8" w14:textId="739ECA34" w:rsidR="002B7E7E" w:rsidRPr="0010411F" w:rsidRDefault="00FB45DF" w:rsidP="00701AB1">
      <w:pPr>
        <w:jc w:val="both"/>
      </w:pPr>
      <w:r w:rsidRPr="0010411F">
        <w:t>Keep Profit and Loss and Balance Sheet reports so you can easily view these at the end of each exercise.</w:t>
      </w:r>
    </w:p>
    <w:p w14:paraId="6040D6C6" w14:textId="59D2BDF8" w:rsidR="002B7E7E" w:rsidRPr="0010411F" w:rsidRDefault="00FB45DF">
      <w:r w:rsidRPr="0010411F">
        <w:t xml:space="preserve">Click back on the Dashboard tab. Now you can access the Journal Report and the Account Transactions report from the </w:t>
      </w:r>
      <w:r w:rsidR="000D3BA4">
        <w:t>Favo</w:t>
      </w:r>
      <w:r w:rsidR="000D3BA4" w:rsidRPr="0010411F">
        <w:t xml:space="preserve">rites </w:t>
      </w:r>
      <w:r w:rsidRPr="0010411F">
        <w:t xml:space="preserve">list in the </w:t>
      </w:r>
      <w:proofErr w:type="gramStart"/>
      <w:r w:rsidRPr="0010411F">
        <w:t>drop down</w:t>
      </w:r>
      <w:proofErr w:type="gramEnd"/>
      <w:r w:rsidRPr="0010411F">
        <w:t xml:space="preserve"> menu under the Reports tab.</w:t>
      </w:r>
    </w:p>
    <w:p w14:paraId="327C5348" w14:textId="77777777" w:rsidR="002B7E7E" w:rsidRPr="0010411F" w:rsidRDefault="002B7E7E"/>
    <w:p w14:paraId="6693B377" w14:textId="77777777" w:rsidR="009676CF" w:rsidRDefault="009676CF">
      <w:pPr>
        <w:rPr>
          <w:rFonts w:ascii="Calibri" w:eastAsia="Calibri" w:hAnsi="Calibri" w:cs="Calibri"/>
          <w:b/>
          <w:color w:val="00B1D5"/>
          <w:sz w:val="28"/>
        </w:rPr>
      </w:pPr>
      <w:bookmarkStart w:id="56" w:name="h.gxhtd9u4kb7l" w:colFirst="0" w:colLast="0"/>
      <w:bookmarkEnd w:id="56"/>
    </w:p>
    <w:p w14:paraId="4B58D2EB" w14:textId="77777777" w:rsidR="002B7E7E" w:rsidRPr="0010411F" w:rsidRDefault="00FB45DF">
      <w:pPr>
        <w:pStyle w:val="Heading2"/>
        <w:contextualSpacing w:val="0"/>
      </w:pPr>
      <w:bookmarkStart w:id="57" w:name="_Toc457736569"/>
      <w:proofErr w:type="spellStart"/>
      <w:r w:rsidRPr="0010411F">
        <w:t>Xer</w:t>
      </w:r>
      <w:r w:rsidR="00F85A8C">
        <w:t>o’s</w:t>
      </w:r>
      <w:proofErr w:type="spellEnd"/>
      <w:r w:rsidR="00F85A8C">
        <w:t xml:space="preserve"> Dashboard and Accounts drop-</w:t>
      </w:r>
      <w:r w:rsidR="00F85A8C" w:rsidRPr="0010411F">
        <w:t>down</w:t>
      </w:r>
      <w:r w:rsidR="00F85A8C">
        <w:t xml:space="preserve"> m</w:t>
      </w:r>
      <w:r w:rsidRPr="0010411F">
        <w:t>enu</w:t>
      </w:r>
      <w:bookmarkEnd w:id="57"/>
    </w:p>
    <w:p w14:paraId="29A0506C" w14:textId="77777777" w:rsidR="002B7E7E" w:rsidRPr="0010411F" w:rsidRDefault="00FB45DF">
      <w:r w:rsidRPr="0010411F">
        <w:t>The Dashboard is where you should go to process your frequent transactions.</w:t>
      </w:r>
    </w:p>
    <w:p w14:paraId="063A0AEA" w14:textId="77777777" w:rsidR="002B7E7E" w:rsidRPr="0010411F" w:rsidRDefault="00FB45DF">
      <w:r w:rsidRPr="0010411F">
        <w:t xml:space="preserve">From the </w:t>
      </w:r>
      <w:proofErr w:type="gramStart"/>
      <w:r w:rsidRPr="0010411F">
        <w:t>Dashboard</w:t>
      </w:r>
      <w:proofErr w:type="gramEnd"/>
      <w:r w:rsidRPr="0010411F">
        <w:t xml:space="preserve"> you can manage your bank account and easily add new sales invoices for accounts receivable and new bills for accounts payable. You can also access transaction screens from the Accounts drop down menu but this manual recommends using the Dashboard for most frequent transactions.</w:t>
      </w:r>
    </w:p>
    <w:p w14:paraId="7BC17803" w14:textId="77777777" w:rsidR="002B7E7E" w:rsidRPr="0010411F" w:rsidRDefault="00FB45DF">
      <w:pPr>
        <w:pStyle w:val="Heading2"/>
        <w:contextualSpacing w:val="0"/>
      </w:pPr>
      <w:bookmarkStart w:id="58" w:name="h.d90x5uss5pk4" w:colFirst="0" w:colLast="0"/>
      <w:bookmarkStart w:id="59" w:name="_Toc457736570"/>
      <w:bookmarkEnd w:id="58"/>
      <w:r w:rsidRPr="0010411F">
        <w:t>Select Accounts – Use Names or Numbers</w:t>
      </w:r>
      <w:bookmarkEnd w:id="59"/>
    </w:p>
    <w:p w14:paraId="48261675" w14:textId="77777777" w:rsidR="002B7E7E" w:rsidRPr="0010411F" w:rsidRDefault="00FB45DF">
      <w:r w:rsidRPr="0010411F">
        <w:t xml:space="preserve">There are two easy ways to select the accounts to enter in a transaction window other than using the </w:t>
      </w:r>
      <w:proofErr w:type="gramStart"/>
      <w:r w:rsidRPr="0010411F">
        <w:t>drop down</w:t>
      </w:r>
      <w:proofErr w:type="gramEnd"/>
      <w:r w:rsidRPr="0010411F">
        <w:t xml:space="preserve"> arrow. You can use account names or numbers.</w:t>
      </w:r>
    </w:p>
    <w:p w14:paraId="78385AA5" w14:textId="77777777" w:rsidR="002B7E7E" w:rsidRPr="0010411F" w:rsidRDefault="00FB45DF">
      <w:pPr>
        <w:pStyle w:val="Heading3"/>
        <w:contextualSpacing w:val="0"/>
      </w:pPr>
      <w:bookmarkStart w:id="60" w:name="h.klmb41vlu0b1" w:colFirst="0" w:colLast="0"/>
      <w:bookmarkEnd w:id="60"/>
      <w:r w:rsidRPr="0010411F">
        <w:t>Use Account Names</w:t>
      </w:r>
    </w:p>
    <w:p w14:paraId="24FA6B79" w14:textId="77777777" w:rsidR="002B7E7E" w:rsidRPr="0010411F" w:rsidRDefault="00FB45DF">
      <w:proofErr w:type="spellStart"/>
      <w:r w:rsidRPr="0010411F">
        <w:t>Xero’s</w:t>
      </w:r>
      <w:proofErr w:type="spellEnd"/>
      <w:r w:rsidRPr="0010411F">
        <w:t xml:space="preserve"> alpha recognition of account names has been used in these explanations by suggesting you type the first few letters of an account name to locate and select it easily.  </w:t>
      </w:r>
      <w:proofErr w:type="gramStart"/>
      <w:r w:rsidRPr="0010411F">
        <w:t>However</w:t>
      </w:r>
      <w:proofErr w:type="gramEnd"/>
      <w:r w:rsidRPr="0010411F">
        <w:t xml:space="preserve"> unless the name has unique letters other accounts will also appear in the list.  Make sure you select the correct account.  </w:t>
      </w:r>
    </w:p>
    <w:p w14:paraId="35F9BA6E" w14:textId="77777777" w:rsidR="002B7E7E" w:rsidRPr="0010411F" w:rsidRDefault="00FB45DF">
      <w:pPr>
        <w:pStyle w:val="Heading3"/>
        <w:contextualSpacing w:val="0"/>
      </w:pPr>
      <w:bookmarkStart w:id="61" w:name="h.dnag39jczusp" w:colFirst="0" w:colLast="0"/>
      <w:bookmarkEnd w:id="61"/>
      <w:r w:rsidRPr="0010411F">
        <w:t>Use Account Numbers</w:t>
      </w:r>
    </w:p>
    <w:p w14:paraId="4871CDA6" w14:textId="77777777" w:rsidR="002B7E7E" w:rsidRDefault="00FB45DF">
      <w:r w:rsidRPr="0010411F">
        <w:t xml:space="preserve">Type an account number to give you access to that account alone.   When you know the account number you can type this in to select the account. In some </w:t>
      </w:r>
      <w:proofErr w:type="gramStart"/>
      <w:r w:rsidRPr="0010411F">
        <w:t>instances</w:t>
      </w:r>
      <w:proofErr w:type="gramEnd"/>
      <w:r w:rsidRPr="0010411F">
        <w:t xml:space="preserve"> this may be quicker. Figure out what works best for different types of transactions. For </w:t>
      </w:r>
      <w:proofErr w:type="gramStart"/>
      <w:r w:rsidRPr="0010411F">
        <w:t>example</w:t>
      </w:r>
      <w:proofErr w:type="gramEnd"/>
      <w:r w:rsidRPr="0010411F">
        <w:t xml:space="preserve"> if you set up your inventory as 601, 602 and 603 using the account numbers to find the right inventory account may be quicker.</w:t>
      </w:r>
    </w:p>
    <w:p w14:paraId="29CB044C" w14:textId="77777777" w:rsidR="00701AB1" w:rsidRDefault="00701AB1"/>
    <w:tbl>
      <w:tblPr>
        <w:tblW w:w="9754" w:type="dxa"/>
        <w:jc w:val="center"/>
        <w:tblLayout w:type="fixed"/>
        <w:tblLook w:val="0600" w:firstRow="0" w:lastRow="0" w:firstColumn="0" w:lastColumn="0" w:noHBand="1" w:noVBand="1"/>
      </w:tblPr>
      <w:tblGrid>
        <w:gridCol w:w="1149"/>
        <w:gridCol w:w="8605"/>
      </w:tblGrid>
      <w:tr w:rsidR="00701AB1" w:rsidRPr="0010411F" w14:paraId="3765B764" w14:textId="77777777" w:rsidTr="00A76E2D">
        <w:trPr>
          <w:trHeight w:val="792"/>
          <w:jc w:val="center"/>
        </w:trPr>
        <w:tc>
          <w:tcPr>
            <w:tcW w:w="1149" w:type="dxa"/>
            <w:shd w:val="clear" w:color="auto" w:fill="DFECF2"/>
            <w:tcMar>
              <w:top w:w="100" w:type="dxa"/>
              <w:left w:w="100" w:type="dxa"/>
              <w:bottom w:w="100" w:type="dxa"/>
              <w:right w:w="100" w:type="dxa"/>
            </w:tcMar>
          </w:tcPr>
          <w:p w14:paraId="290B7BC5" w14:textId="77777777" w:rsidR="00701AB1" w:rsidRPr="0010411F" w:rsidRDefault="00701AB1" w:rsidP="00A76E2D">
            <w:pPr>
              <w:spacing w:after="0" w:line="240" w:lineRule="auto"/>
            </w:pPr>
            <w:r w:rsidRPr="0010411F">
              <w:rPr>
                <w:noProof/>
                <w:lang w:eastAsia="en-US"/>
              </w:rPr>
              <w:drawing>
                <wp:inline distT="114300" distB="114300" distL="114300" distR="114300" wp14:anchorId="54395583" wp14:editId="369268CB">
                  <wp:extent cx="561975" cy="558800"/>
                  <wp:effectExtent l="0" t="0" r="0" b="0"/>
                  <wp:docPr id="15" name="image18.png" descr="Helpful-Hints-Circle.png"/>
                  <wp:cNvGraphicFramePr/>
                  <a:graphic xmlns:a="http://schemas.openxmlformats.org/drawingml/2006/main">
                    <a:graphicData uri="http://schemas.openxmlformats.org/drawingml/2006/picture">
                      <pic:pic xmlns:pic="http://schemas.openxmlformats.org/drawingml/2006/picture">
                        <pic:nvPicPr>
                          <pic:cNvPr id="0" name="image18.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605" w:type="dxa"/>
            <w:shd w:val="clear" w:color="auto" w:fill="DFECF2"/>
            <w:tcMar>
              <w:top w:w="180" w:type="dxa"/>
              <w:left w:w="180" w:type="dxa"/>
              <w:bottom w:w="180" w:type="dxa"/>
              <w:right w:w="180" w:type="dxa"/>
            </w:tcMar>
            <w:vAlign w:val="center"/>
          </w:tcPr>
          <w:p w14:paraId="3897ECD7" w14:textId="77777777" w:rsidR="00701AB1" w:rsidRPr="006755EB" w:rsidRDefault="00701AB1" w:rsidP="00A76E2D">
            <w:pPr>
              <w:spacing w:after="0" w:line="276" w:lineRule="auto"/>
              <w:rPr>
                <w:color w:val="666666"/>
              </w:rPr>
            </w:pPr>
            <w:r>
              <w:rPr>
                <w:color w:val="666666"/>
              </w:rPr>
              <w:t>For more helpful hints see</w:t>
            </w:r>
            <w:r w:rsidRPr="000A1EDA">
              <w:rPr>
                <w:color w:val="666666"/>
              </w:rPr>
              <w:t xml:space="preserve"> </w:t>
            </w:r>
            <w:r>
              <w:rPr>
                <w:color w:val="666666"/>
              </w:rPr>
              <w:t xml:space="preserve">the </w:t>
            </w:r>
            <w:hyperlink r:id="rId47" w:history="1">
              <w:r w:rsidRPr="006755EB">
                <w:rPr>
                  <w:rStyle w:val="Hyperlink"/>
                </w:rPr>
                <w:t>Xero Help Centre</w:t>
              </w:r>
            </w:hyperlink>
            <w:r>
              <w:rPr>
                <w:color w:val="666666"/>
              </w:rPr>
              <w:t xml:space="preserve"> (</w:t>
            </w:r>
            <w:r w:rsidRPr="006755EB">
              <w:rPr>
                <w:color w:val="666666"/>
              </w:rPr>
              <w:t>https://help.xero.com/nz/XeroTips</w:t>
            </w:r>
            <w:r>
              <w:rPr>
                <w:color w:val="666666"/>
              </w:rPr>
              <w:t>)</w:t>
            </w:r>
          </w:p>
        </w:tc>
      </w:tr>
    </w:tbl>
    <w:p w14:paraId="55029C94" w14:textId="77777777" w:rsidR="00701AB1" w:rsidRDefault="00701AB1"/>
    <w:p w14:paraId="7EF57160" w14:textId="77777777" w:rsidR="00701AB1" w:rsidRPr="0010411F" w:rsidRDefault="00701AB1"/>
    <w:p w14:paraId="50EB4247" w14:textId="77777777" w:rsidR="002B7E7E" w:rsidRPr="0010411F" w:rsidRDefault="002B7E7E"/>
    <w:p w14:paraId="686C93D6" w14:textId="56BA60AB" w:rsidR="002B7E7E" w:rsidRPr="0010411F" w:rsidRDefault="00FB45DF">
      <w:r w:rsidRPr="0010411F">
        <w:br w:type="page"/>
      </w:r>
    </w:p>
    <w:p w14:paraId="28706C5C" w14:textId="77777777" w:rsidR="002B7E7E" w:rsidRPr="0010411F" w:rsidRDefault="00FB45DF">
      <w:pPr>
        <w:pStyle w:val="Heading1"/>
        <w:contextualSpacing w:val="0"/>
      </w:pPr>
      <w:bookmarkStart w:id="62" w:name="h.mnpcnccsgo20" w:colFirst="0" w:colLast="0"/>
      <w:bookmarkStart w:id="63" w:name="h.ax6d7ygcda3z" w:colFirst="0" w:colLast="0"/>
      <w:bookmarkStart w:id="64" w:name="_Toc457736571"/>
      <w:bookmarkEnd w:id="62"/>
      <w:bookmarkEnd w:id="63"/>
      <w:r w:rsidRPr="0010411F">
        <w:lastRenderedPageBreak/>
        <w:t>Chart of Accounts</w:t>
      </w:r>
      <w:bookmarkEnd w:id="64"/>
    </w:p>
    <w:p w14:paraId="7BF9C34F" w14:textId="77777777" w:rsidR="002B7E7E" w:rsidRPr="0010411F" w:rsidRDefault="00FB45DF">
      <w:r w:rsidRPr="0010411F">
        <w:t xml:space="preserve">Your Chart of Accounts is a list of accounts that every transaction you </w:t>
      </w:r>
      <w:proofErr w:type="gramStart"/>
      <w:r w:rsidRPr="0010411F">
        <w:t>enter into</w:t>
      </w:r>
      <w:proofErr w:type="gramEnd"/>
      <w:r w:rsidRPr="0010411F">
        <w:t xml:space="preserve"> </w:t>
      </w:r>
      <w:proofErr w:type="spellStart"/>
      <w:r w:rsidRPr="0010411F">
        <w:t>Xero</w:t>
      </w:r>
      <w:proofErr w:type="spellEnd"/>
      <w:r w:rsidRPr="0010411F">
        <w:t xml:space="preserve"> is 'coded' to. This is important for management and reporting. You can leave the default Chart of Accounts, or edit and delete items from it, or add your own to suit your business.</w:t>
      </w:r>
    </w:p>
    <w:p w14:paraId="37C6AF40" w14:textId="77777777" w:rsidR="002B7E7E" w:rsidRPr="0010411F" w:rsidRDefault="00FB45DF">
      <w:pPr>
        <w:pStyle w:val="Heading2"/>
        <w:contextualSpacing w:val="0"/>
      </w:pPr>
      <w:bookmarkStart w:id="65" w:name="h.dhgej87cc127" w:colFirst="0" w:colLast="0"/>
      <w:bookmarkStart w:id="66" w:name="_Toc457736572"/>
      <w:bookmarkEnd w:id="65"/>
      <w:r w:rsidRPr="0010411F">
        <w:t>Set Up Your Chart of Accounts</w:t>
      </w:r>
      <w:bookmarkEnd w:id="66"/>
    </w:p>
    <w:p w14:paraId="5C3E0656" w14:textId="77777777" w:rsidR="002B7E7E" w:rsidRPr="0010411F" w:rsidRDefault="00FB45DF">
      <w:pPr>
        <w:spacing w:after="0"/>
      </w:pPr>
      <w:r w:rsidRPr="0010411F">
        <w:t xml:space="preserve">If you're using the </w:t>
      </w:r>
      <w:proofErr w:type="spellStart"/>
      <w:r w:rsidRPr="0010411F">
        <w:t>Xero</w:t>
      </w:r>
      <w:proofErr w:type="spellEnd"/>
      <w:r w:rsidRPr="0010411F">
        <w:t xml:space="preserve"> default Chart of Accounts you'll see it contains a broad range of typical accounts that will be suitable to most businesses. The account types used in </w:t>
      </w:r>
      <w:proofErr w:type="spellStart"/>
      <w:r w:rsidRPr="0010411F">
        <w:t>Xero</w:t>
      </w:r>
      <w:proofErr w:type="spellEnd"/>
      <w:r w:rsidRPr="0010411F">
        <w:t xml:space="preserve"> are arranged into the five financial elements.  Some have slightly different names but they all belong in the same financial elements that we are used to: </w:t>
      </w:r>
    </w:p>
    <w:p w14:paraId="5285F426" w14:textId="77777777" w:rsidR="002B7E7E" w:rsidRPr="0010411F" w:rsidRDefault="00FB45DF" w:rsidP="006552FA">
      <w:pPr>
        <w:numPr>
          <w:ilvl w:val="0"/>
          <w:numId w:val="59"/>
        </w:numPr>
        <w:spacing w:after="0"/>
        <w:ind w:hanging="360"/>
      </w:pPr>
      <w:r w:rsidRPr="0010411F">
        <w:t>Assets</w:t>
      </w:r>
    </w:p>
    <w:p w14:paraId="77F426A6" w14:textId="77777777" w:rsidR="002B7E7E" w:rsidRPr="0010411F" w:rsidRDefault="00FB45DF" w:rsidP="006552FA">
      <w:pPr>
        <w:numPr>
          <w:ilvl w:val="0"/>
          <w:numId w:val="59"/>
        </w:numPr>
        <w:spacing w:after="0"/>
        <w:ind w:hanging="360"/>
      </w:pPr>
      <w:r w:rsidRPr="0010411F">
        <w:t>Liabilities</w:t>
      </w:r>
    </w:p>
    <w:p w14:paraId="6C7BAE21" w14:textId="77777777" w:rsidR="002B7E7E" w:rsidRPr="0010411F" w:rsidRDefault="00FB45DF" w:rsidP="006552FA">
      <w:pPr>
        <w:numPr>
          <w:ilvl w:val="0"/>
          <w:numId w:val="59"/>
        </w:numPr>
        <w:spacing w:after="0"/>
        <w:ind w:hanging="360"/>
      </w:pPr>
      <w:r w:rsidRPr="0010411F">
        <w:t>Equity</w:t>
      </w:r>
    </w:p>
    <w:p w14:paraId="5FD423B1" w14:textId="77777777" w:rsidR="002B7E7E" w:rsidRPr="0010411F" w:rsidRDefault="00FB45DF" w:rsidP="006552FA">
      <w:pPr>
        <w:numPr>
          <w:ilvl w:val="0"/>
          <w:numId w:val="59"/>
        </w:numPr>
        <w:spacing w:after="0"/>
        <w:ind w:hanging="360"/>
      </w:pPr>
      <w:r w:rsidRPr="0010411F">
        <w:t>Incomes</w:t>
      </w:r>
    </w:p>
    <w:p w14:paraId="686A394E" w14:textId="77777777" w:rsidR="002B7E7E" w:rsidRPr="0010411F" w:rsidRDefault="00FB45DF" w:rsidP="006552FA">
      <w:pPr>
        <w:numPr>
          <w:ilvl w:val="0"/>
          <w:numId w:val="59"/>
        </w:numPr>
        <w:ind w:hanging="360"/>
        <w:contextualSpacing/>
      </w:pPr>
      <w:r w:rsidRPr="0010411F">
        <w:t>Expenses</w:t>
      </w:r>
    </w:p>
    <w:tbl>
      <w:tblPr>
        <w:tblStyle w:val="ab"/>
        <w:tblW w:w="9015" w:type="dxa"/>
        <w:tblInd w:w="9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4275"/>
        <w:gridCol w:w="1470"/>
        <w:gridCol w:w="3270"/>
      </w:tblGrid>
      <w:tr w:rsidR="002B7E7E" w:rsidRPr="0010411F" w14:paraId="4530FEAB" w14:textId="77777777">
        <w:trPr>
          <w:trHeight w:val="420"/>
        </w:trPr>
        <w:tc>
          <w:tcPr>
            <w:tcW w:w="4275" w:type="dxa"/>
            <w:tcBorders>
              <w:bottom w:val="single" w:sz="8" w:space="0" w:color="00B8E3"/>
            </w:tcBorders>
            <w:shd w:val="clear" w:color="auto" w:fill="00B8E3"/>
            <w:tcMar>
              <w:top w:w="99" w:type="dxa"/>
              <w:left w:w="99" w:type="dxa"/>
              <w:bottom w:w="99" w:type="dxa"/>
              <w:right w:w="99" w:type="dxa"/>
            </w:tcMar>
            <w:vAlign w:val="center"/>
          </w:tcPr>
          <w:p w14:paraId="4E2556C7" w14:textId="77777777" w:rsidR="002B7E7E" w:rsidRPr="0010411F" w:rsidRDefault="00FB45DF">
            <w:pPr>
              <w:spacing w:after="0" w:line="240" w:lineRule="auto"/>
              <w:ind w:firstLine="255"/>
            </w:pPr>
            <w:proofErr w:type="spellStart"/>
            <w:r w:rsidRPr="0010411F">
              <w:rPr>
                <w:rFonts w:ascii="Calibri" w:eastAsia="Calibri" w:hAnsi="Calibri" w:cs="Calibri"/>
                <w:b/>
                <w:color w:val="FFFFFF"/>
                <w:sz w:val="24"/>
              </w:rPr>
              <w:t>Xero</w:t>
            </w:r>
            <w:proofErr w:type="spellEnd"/>
            <w:r w:rsidRPr="0010411F">
              <w:rPr>
                <w:rFonts w:ascii="Calibri" w:eastAsia="Calibri" w:hAnsi="Calibri" w:cs="Calibri"/>
                <w:b/>
                <w:color w:val="FFFFFF"/>
                <w:sz w:val="24"/>
              </w:rPr>
              <w:t xml:space="preserve"> Chart of Accounts</w:t>
            </w:r>
          </w:p>
          <w:p w14:paraId="097EEA49" w14:textId="77777777" w:rsidR="002B7E7E" w:rsidRPr="0010411F" w:rsidRDefault="00FB45DF">
            <w:pPr>
              <w:spacing w:after="0" w:line="240" w:lineRule="auto"/>
              <w:ind w:firstLine="255"/>
            </w:pPr>
            <w:r w:rsidRPr="0010411F">
              <w:rPr>
                <w:rFonts w:ascii="Calibri" w:eastAsia="Calibri" w:hAnsi="Calibri" w:cs="Calibri"/>
                <w:b/>
                <w:color w:val="FFFFFF"/>
                <w:sz w:val="24"/>
              </w:rPr>
              <w:t>Account types</w:t>
            </w:r>
          </w:p>
        </w:tc>
        <w:tc>
          <w:tcPr>
            <w:tcW w:w="1470" w:type="dxa"/>
            <w:tcBorders>
              <w:bottom w:val="single" w:sz="8" w:space="0" w:color="00B8E3"/>
            </w:tcBorders>
            <w:shd w:val="clear" w:color="auto" w:fill="00B8E3"/>
            <w:tcMar>
              <w:top w:w="99" w:type="dxa"/>
              <w:left w:w="99" w:type="dxa"/>
              <w:bottom w:w="99" w:type="dxa"/>
              <w:right w:w="99" w:type="dxa"/>
            </w:tcMar>
            <w:vAlign w:val="center"/>
          </w:tcPr>
          <w:p w14:paraId="64EEABC3" w14:textId="77777777" w:rsidR="002B7E7E" w:rsidRPr="0010411F" w:rsidRDefault="00FB45DF">
            <w:pPr>
              <w:spacing w:after="0" w:line="240" w:lineRule="auto"/>
              <w:ind w:left="120"/>
            </w:pPr>
            <w:proofErr w:type="spellStart"/>
            <w:r w:rsidRPr="0010411F">
              <w:rPr>
                <w:rFonts w:ascii="Calibri" w:eastAsia="Calibri" w:hAnsi="Calibri" w:cs="Calibri"/>
                <w:b/>
                <w:color w:val="FFFFFF"/>
                <w:sz w:val="24"/>
              </w:rPr>
              <w:t>Xero</w:t>
            </w:r>
            <w:proofErr w:type="spellEnd"/>
            <w:r w:rsidRPr="0010411F">
              <w:rPr>
                <w:rFonts w:ascii="Calibri" w:eastAsia="Calibri" w:hAnsi="Calibri" w:cs="Calibri"/>
                <w:b/>
                <w:color w:val="FFFFFF"/>
                <w:sz w:val="24"/>
              </w:rPr>
              <w:t xml:space="preserve"> Code Range</w:t>
            </w:r>
          </w:p>
        </w:tc>
        <w:tc>
          <w:tcPr>
            <w:tcW w:w="3270" w:type="dxa"/>
            <w:tcBorders>
              <w:bottom w:val="single" w:sz="8" w:space="0" w:color="00B8E3"/>
            </w:tcBorders>
            <w:shd w:val="clear" w:color="auto" w:fill="00B8E3"/>
            <w:tcMar>
              <w:top w:w="99" w:type="dxa"/>
              <w:left w:w="99" w:type="dxa"/>
              <w:bottom w:w="99" w:type="dxa"/>
              <w:right w:w="99" w:type="dxa"/>
            </w:tcMar>
            <w:vAlign w:val="center"/>
          </w:tcPr>
          <w:p w14:paraId="33404F5A" w14:textId="77777777" w:rsidR="002B7E7E" w:rsidRPr="0010411F" w:rsidRDefault="00FB45DF">
            <w:pPr>
              <w:spacing w:after="0" w:line="240" w:lineRule="auto"/>
              <w:ind w:left="105"/>
            </w:pPr>
            <w:r w:rsidRPr="0010411F">
              <w:rPr>
                <w:rFonts w:ascii="Calibri" w:eastAsia="Calibri" w:hAnsi="Calibri" w:cs="Calibri"/>
                <w:b/>
                <w:color w:val="FFFFFF"/>
                <w:sz w:val="24"/>
              </w:rPr>
              <w:t>What we call this in school</w:t>
            </w:r>
          </w:p>
        </w:tc>
      </w:tr>
      <w:tr w:rsidR="002B7E7E" w:rsidRPr="0010411F" w14:paraId="64B93A0A" w14:textId="77777777">
        <w:trPr>
          <w:trHeight w:val="380"/>
        </w:trPr>
        <w:tc>
          <w:tcPr>
            <w:tcW w:w="4275" w:type="dxa"/>
            <w:shd w:val="clear" w:color="auto" w:fill="BCE7F2"/>
            <w:tcMar>
              <w:top w:w="99" w:type="dxa"/>
              <w:left w:w="99" w:type="dxa"/>
              <w:bottom w:w="99" w:type="dxa"/>
              <w:right w:w="99" w:type="dxa"/>
            </w:tcMar>
            <w:vAlign w:val="center"/>
          </w:tcPr>
          <w:p w14:paraId="03A6D133" w14:textId="77777777" w:rsidR="002B7E7E" w:rsidRPr="0010411F" w:rsidRDefault="00FB45DF">
            <w:pPr>
              <w:spacing w:after="0" w:line="240" w:lineRule="auto"/>
              <w:ind w:left="165"/>
            </w:pPr>
            <w:r w:rsidRPr="0010411F">
              <w:rPr>
                <w:i/>
              </w:rPr>
              <w:t>Assets</w:t>
            </w:r>
          </w:p>
        </w:tc>
        <w:tc>
          <w:tcPr>
            <w:tcW w:w="1470" w:type="dxa"/>
            <w:shd w:val="clear" w:color="auto" w:fill="BCE7F2"/>
            <w:tcMar>
              <w:top w:w="99" w:type="dxa"/>
              <w:left w:w="99" w:type="dxa"/>
              <w:bottom w:w="99" w:type="dxa"/>
              <w:right w:w="99" w:type="dxa"/>
            </w:tcMar>
            <w:vAlign w:val="center"/>
          </w:tcPr>
          <w:p w14:paraId="31B4344C" w14:textId="77777777" w:rsidR="002B7E7E" w:rsidRPr="0010411F" w:rsidRDefault="002B7E7E">
            <w:pPr>
              <w:spacing w:after="0" w:line="240" w:lineRule="auto"/>
              <w:ind w:left="180"/>
            </w:pPr>
          </w:p>
        </w:tc>
        <w:tc>
          <w:tcPr>
            <w:tcW w:w="3270" w:type="dxa"/>
            <w:shd w:val="clear" w:color="auto" w:fill="BCE7F2"/>
            <w:tcMar>
              <w:top w:w="99" w:type="dxa"/>
              <w:left w:w="99" w:type="dxa"/>
              <w:bottom w:w="99" w:type="dxa"/>
              <w:right w:w="99" w:type="dxa"/>
            </w:tcMar>
            <w:vAlign w:val="center"/>
          </w:tcPr>
          <w:p w14:paraId="694705DF" w14:textId="77777777" w:rsidR="002B7E7E" w:rsidRPr="0010411F" w:rsidRDefault="00FB45DF">
            <w:pPr>
              <w:spacing w:after="0" w:line="240" w:lineRule="auto"/>
              <w:ind w:left="90"/>
            </w:pPr>
            <w:r w:rsidRPr="0010411F">
              <w:rPr>
                <w:i/>
              </w:rPr>
              <w:t>Assets</w:t>
            </w:r>
          </w:p>
        </w:tc>
      </w:tr>
      <w:tr w:rsidR="002B7E7E" w:rsidRPr="0010411F" w14:paraId="6CF032E6" w14:textId="77777777">
        <w:trPr>
          <w:trHeight w:val="380"/>
        </w:trPr>
        <w:tc>
          <w:tcPr>
            <w:tcW w:w="4275" w:type="dxa"/>
            <w:shd w:val="clear" w:color="auto" w:fill="FFFFFF"/>
            <w:tcMar>
              <w:top w:w="99" w:type="dxa"/>
              <w:left w:w="99" w:type="dxa"/>
              <w:bottom w:w="99" w:type="dxa"/>
              <w:right w:w="99" w:type="dxa"/>
            </w:tcMar>
            <w:vAlign w:val="center"/>
          </w:tcPr>
          <w:p w14:paraId="30F47F67" w14:textId="77777777" w:rsidR="002B7E7E" w:rsidRPr="0010411F" w:rsidRDefault="00FB45DF">
            <w:pPr>
              <w:spacing w:after="0" w:line="240" w:lineRule="auto"/>
              <w:ind w:left="165"/>
            </w:pPr>
            <w:r w:rsidRPr="0010411F">
              <w:t>Bank</w:t>
            </w:r>
          </w:p>
        </w:tc>
        <w:tc>
          <w:tcPr>
            <w:tcW w:w="1470" w:type="dxa"/>
            <w:tcMar>
              <w:top w:w="99" w:type="dxa"/>
              <w:left w:w="99" w:type="dxa"/>
              <w:bottom w:w="99" w:type="dxa"/>
              <w:right w:w="99" w:type="dxa"/>
            </w:tcMar>
            <w:vAlign w:val="center"/>
          </w:tcPr>
          <w:p w14:paraId="2EC8703B" w14:textId="25BADBC7" w:rsidR="002B7E7E" w:rsidRPr="0010411F" w:rsidRDefault="006927CF">
            <w:pPr>
              <w:spacing w:after="0" w:line="240" w:lineRule="auto"/>
              <w:ind w:left="120"/>
            </w:pPr>
            <w:r>
              <w:t>6</w:t>
            </w:r>
            <w:r w:rsidR="00FB45DF" w:rsidRPr="0010411F">
              <w:t>00s</w:t>
            </w:r>
          </w:p>
        </w:tc>
        <w:tc>
          <w:tcPr>
            <w:tcW w:w="3270" w:type="dxa"/>
            <w:tcMar>
              <w:top w:w="99" w:type="dxa"/>
              <w:left w:w="99" w:type="dxa"/>
              <w:bottom w:w="99" w:type="dxa"/>
              <w:right w:w="99" w:type="dxa"/>
            </w:tcMar>
            <w:vAlign w:val="center"/>
          </w:tcPr>
          <w:p w14:paraId="5A864ACB" w14:textId="77777777" w:rsidR="002B7E7E" w:rsidRPr="0010411F" w:rsidRDefault="00FB45DF">
            <w:pPr>
              <w:spacing w:after="0" w:line="240" w:lineRule="auto"/>
              <w:ind w:left="90"/>
            </w:pPr>
            <w:r w:rsidRPr="0010411F">
              <w:t>Part of Current Assets</w:t>
            </w:r>
          </w:p>
        </w:tc>
      </w:tr>
      <w:tr w:rsidR="00F66908" w:rsidRPr="0010411F" w14:paraId="55376CC4" w14:textId="77777777">
        <w:trPr>
          <w:trHeight w:val="380"/>
        </w:trPr>
        <w:tc>
          <w:tcPr>
            <w:tcW w:w="4275" w:type="dxa"/>
            <w:shd w:val="clear" w:color="auto" w:fill="FFFFFF"/>
            <w:tcMar>
              <w:top w:w="99" w:type="dxa"/>
              <w:left w:w="99" w:type="dxa"/>
              <w:bottom w:w="99" w:type="dxa"/>
              <w:right w:w="99" w:type="dxa"/>
            </w:tcMar>
            <w:vAlign w:val="center"/>
          </w:tcPr>
          <w:p w14:paraId="55DD83A3" w14:textId="77777777" w:rsidR="00F66908" w:rsidRPr="0010411F" w:rsidRDefault="00F66908">
            <w:pPr>
              <w:spacing w:after="0" w:line="240" w:lineRule="auto"/>
              <w:ind w:left="165"/>
            </w:pPr>
            <w:r w:rsidRPr="0010411F">
              <w:t>Inventory</w:t>
            </w:r>
          </w:p>
        </w:tc>
        <w:tc>
          <w:tcPr>
            <w:tcW w:w="1470" w:type="dxa"/>
            <w:tcMar>
              <w:top w:w="99" w:type="dxa"/>
              <w:left w:w="99" w:type="dxa"/>
              <w:bottom w:w="99" w:type="dxa"/>
              <w:right w:w="99" w:type="dxa"/>
            </w:tcMar>
            <w:vAlign w:val="center"/>
          </w:tcPr>
          <w:p w14:paraId="2E0FD537" w14:textId="77777777" w:rsidR="00F66908" w:rsidRPr="0010411F" w:rsidRDefault="00F66908">
            <w:pPr>
              <w:spacing w:after="0" w:line="240" w:lineRule="auto"/>
              <w:ind w:left="120"/>
            </w:pPr>
            <w:r w:rsidRPr="0010411F">
              <w:t>600s</w:t>
            </w:r>
          </w:p>
        </w:tc>
        <w:tc>
          <w:tcPr>
            <w:tcW w:w="3270" w:type="dxa"/>
            <w:tcMar>
              <w:top w:w="99" w:type="dxa"/>
              <w:left w:w="99" w:type="dxa"/>
              <w:bottom w:w="99" w:type="dxa"/>
              <w:right w:w="99" w:type="dxa"/>
            </w:tcMar>
            <w:vAlign w:val="center"/>
          </w:tcPr>
          <w:p w14:paraId="30736005" w14:textId="77777777" w:rsidR="00F66908" w:rsidRPr="0010411F" w:rsidRDefault="00F66908">
            <w:pPr>
              <w:spacing w:after="0" w:line="240" w:lineRule="auto"/>
              <w:ind w:left="90"/>
            </w:pPr>
            <w:r w:rsidRPr="0010411F">
              <w:t>Part of Current Assets</w:t>
            </w:r>
          </w:p>
        </w:tc>
      </w:tr>
      <w:tr w:rsidR="006211F4" w:rsidRPr="0010411F" w14:paraId="59808563" w14:textId="77777777">
        <w:trPr>
          <w:trHeight w:val="380"/>
        </w:trPr>
        <w:tc>
          <w:tcPr>
            <w:tcW w:w="4275" w:type="dxa"/>
            <w:shd w:val="clear" w:color="auto" w:fill="FFFFFF"/>
            <w:tcMar>
              <w:top w:w="99" w:type="dxa"/>
              <w:left w:w="99" w:type="dxa"/>
              <w:bottom w:w="99" w:type="dxa"/>
              <w:right w:w="99" w:type="dxa"/>
            </w:tcMar>
            <w:vAlign w:val="center"/>
          </w:tcPr>
          <w:p w14:paraId="4A5489F2" w14:textId="77777777" w:rsidR="006211F4" w:rsidRPr="0010411F" w:rsidRDefault="006211F4" w:rsidP="006211F4">
            <w:pPr>
              <w:spacing w:after="0" w:line="240" w:lineRule="auto"/>
              <w:ind w:left="165"/>
            </w:pPr>
            <w:r w:rsidRPr="0010411F">
              <w:t>Prepayment</w:t>
            </w:r>
          </w:p>
        </w:tc>
        <w:tc>
          <w:tcPr>
            <w:tcW w:w="1470" w:type="dxa"/>
            <w:tcMar>
              <w:top w:w="99" w:type="dxa"/>
              <w:left w:w="99" w:type="dxa"/>
              <w:bottom w:w="99" w:type="dxa"/>
              <w:right w:w="99" w:type="dxa"/>
            </w:tcMar>
            <w:vAlign w:val="center"/>
          </w:tcPr>
          <w:p w14:paraId="283CF496" w14:textId="77777777" w:rsidR="006211F4" w:rsidRPr="0010411F" w:rsidRDefault="006211F4" w:rsidP="006211F4">
            <w:pPr>
              <w:spacing w:after="0" w:line="240" w:lineRule="auto"/>
              <w:ind w:left="120"/>
            </w:pPr>
            <w:r w:rsidRPr="0010411F">
              <w:t>600s</w:t>
            </w:r>
          </w:p>
        </w:tc>
        <w:tc>
          <w:tcPr>
            <w:tcW w:w="3270" w:type="dxa"/>
            <w:tcMar>
              <w:top w:w="99" w:type="dxa"/>
              <w:left w:w="99" w:type="dxa"/>
              <w:bottom w:w="99" w:type="dxa"/>
              <w:right w:w="99" w:type="dxa"/>
            </w:tcMar>
            <w:vAlign w:val="center"/>
          </w:tcPr>
          <w:p w14:paraId="457FF901" w14:textId="77777777" w:rsidR="006211F4" w:rsidRPr="0010411F" w:rsidRDefault="006211F4" w:rsidP="006211F4">
            <w:pPr>
              <w:spacing w:after="0" w:line="240" w:lineRule="auto"/>
              <w:ind w:left="90"/>
            </w:pPr>
            <w:r w:rsidRPr="0010411F">
              <w:t>Part of Current Assets</w:t>
            </w:r>
          </w:p>
        </w:tc>
      </w:tr>
      <w:tr w:rsidR="006211F4" w:rsidRPr="0010411F" w14:paraId="1991A1DB" w14:textId="77777777">
        <w:trPr>
          <w:trHeight w:val="380"/>
        </w:trPr>
        <w:tc>
          <w:tcPr>
            <w:tcW w:w="4275" w:type="dxa"/>
            <w:shd w:val="clear" w:color="auto" w:fill="FFFFFF"/>
            <w:tcMar>
              <w:top w:w="99" w:type="dxa"/>
              <w:left w:w="99" w:type="dxa"/>
              <w:bottom w:w="99" w:type="dxa"/>
              <w:right w:w="99" w:type="dxa"/>
            </w:tcMar>
            <w:vAlign w:val="center"/>
          </w:tcPr>
          <w:p w14:paraId="328A01A1" w14:textId="77777777" w:rsidR="006211F4" w:rsidRPr="0010411F" w:rsidRDefault="006211F4" w:rsidP="006211F4">
            <w:pPr>
              <w:spacing w:after="0" w:line="240" w:lineRule="auto"/>
              <w:ind w:left="165"/>
            </w:pPr>
            <w:r w:rsidRPr="0010411F">
              <w:t>Current Asset</w:t>
            </w:r>
          </w:p>
        </w:tc>
        <w:tc>
          <w:tcPr>
            <w:tcW w:w="1470" w:type="dxa"/>
            <w:tcMar>
              <w:top w:w="99" w:type="dxa"/>
              <w:left w:w="99" w:type="dxa"/>
              <w:bottom w:w="99" w:type="dxa"/>
              <w:right w:w="99" w:type="dxa"/>
            </w:tcMar>
            <w:vAlign w:val="center"/>
          </w:tcPr>
          <w:p w14:paraId="736D4F15" w14:textId="77777777" w:rsidR="006211F4" w:rsidRPr="0010411F" w:rsidRDefault="006211F4" w:rsidP="006211F4">
            <w:pPr>
              <w:spacing w:after="0" w:line="240" w:lineRule="auto"/>
              <w:ind w:left="120"/>
            </w:pPr>
            <w:r w:rsidRPr="0010411F">
              <w:t>600s</w:t>
            </w:r>
          </w:p>
        </w:tc>
        <w:tc>
          <w:tcPr>
            <w:tcW w:w="3270" w:type="dxa"/>
            <w:tcMar>
              <w:top w:w="99" w:type="dxa"/>
              <w:left w:w="99" w:type="dxa"/>
              <w:bottom w:w="99" w:type="dxa"/>
              <w:right w:w="99" w:type="dxa"/>
            </w:tcMar>
            <w:vAlign w:val="center"/>
          </w:tcPr>
          <w:p w14:paraId="437FD16A" w14:textId="77777777" w:rsidR="006211F4" w:rsidRPr="0010411F" w:rsidRDefault="006211F4" w:rsidP="006211F4">
            <w:pPr>
              <w:spacing w:after="0" w:line="240" w:lineRule="auto"/>
              <w:ind w:left="90"/>
            </w:pPr>
            <w:r w:rsidRPr="0010411F">
              <w:t>Current Assets</w:t>
            </w:r>
          </w:p>
        </w:tc>
      </w:tr>
      <w:tr w:rsidR="006211F4" w:rsidRPr="0010411F" w14:paraId="342E558A" w14:textId="77777777">
        <w:trPr>
          <w:trHeight w:val="380"/>
        </w:trPr>
        <w:tc>
          <w:tcPr>
            <w:tcW w:w="4275" w:type="dxa"/>
            <w:shd w:val="clear" w:color="auto" w:fill="FFFFFF"/>
            <w:tcMar>
              <w:top w:w="99" w:type="dxa"/>
              <w:left w:w="99" w:type="dxa"/>
              <w:bottom w:w="99" w:type="dxa"/>
              <w:right w:w="99" w:type="dxa"/>
            </w:tcMar>
            <w:vAlign w:val="center"/>
          </w:tcPr>
          <w:p w14:paraId="02FB19F1" w14:textId="77777777" w:rsidR="006211F4" w:rsidRPr="0010411F" w:rsidRDefault="006211F4" w:rsidP="006211F4">
            <w:pPr>
              <w:spacing w:after="0" w:line="240" w:lineRule="auto"/>
              <w:ind w:left="165"/>
            </w:pPr>
            <w:r w:rsidRPr="0010411F">
              <w:t>Fixed Asset</w:t>
            </w:r>
          </w:p>
        </w:tc>
        <w:tc>
          <w:tcPr>
            <w:tcW w:w="1470" w:type="dxa"/>
            <w:tcMar>
              <w:top w:w="99" w:type="dxa"/>
              <w:left w:w="99" w:type="dxa"/>
              <w:bottom w:w="99" w:type="dxa"/>
              <w:right w:w="99" w:type="dxa"/>
            </w:tcMar>
            <w:vAlign w:val="center"/>
          </w:tcPr>
          <w:p w14:paraId="761EDBAF" w14:textId="77777777" w:rsidR="006211F4" w:rsidRPr="0010411F" w:rsidRDefault="006211F4" w:rsidP="006211F4">
            <w:pPr>
              <w:spacing w:after="0" w:line="240" w:lineRule="auto"/>
              <w:ind w:left="120"/>
            </w:pPr>
            <w:r w:rsidRPr="0010411F">
              <w:t>700s</w:t>
            </w:r>
          </w:p>
        </w:tc>
        <w:tc>
          <w:tcPr>
            <w:tcW w:w="3270" w:type="dxa"/>
            <w:tcMar>
              <w:top w:w="99" w:type="dxa"/>
              <w:left w:w="99" w:type="dxa"/>
              <w:bottom w:w="99" w:type="dxa"/>
              <w:right w:w="99" w:type="dxa"/>
            </w:tcMar>
            <w:vAlign w:val="center"/>
          </w:tcPr>
          <w:p w14:paraId="18DEBE11" w14:textId="77777777" w:rsidR="006211F4" w:rsidRPr="0010411F" w:rsidRDefault="006211F4" w:rsidP="006211F4">
            <w:pPr>
              <w:spacing w:after="0" w:line="240" w:lineRule="auto"/>
              <w:ind w:left="90"/>
            </w:pPr>
            <w:r w:rsidRPr="0010411F">
              <w:t>Non-current Assets</w:t>
            </w:r>
            <w:r>
              <w:t xml:space="preserve"> - PPE</w:t>
            </w:r>
          </w:p>
        </w:tc>
      </w:tr>
      <w:tr w:rsidR="006211F4" w:rsidRPr="0010411F" w14:paraId="05B69724" w14:textId="77777777">
        <w:trPr>
          <w:trHeight w:val="380"/>
        </w:trPr>
        <w:tc>
          <w:tcPr>
            <w:tcW w:w="4275" w:type="dxa"/>
            <w:shd w:val="clear" w:color="auto" w:fill="FFFFFF"/>
            <w:tcMar>
              <w:top w:w="99" w:type="dxa"/>
              <w:left w:w="99" w:type="dxa"/>
              <w:bottom w:w="99" w:type="dxa"/>
              <w:right w:w="99" w:type="dxa"/>
            </w:tcMar>
            <w:vAlign w:val="center"/>
          </w:tcPr>
          <w:p w14:paraId="70944DEC" w14:textId="77777777" w:rsidR="006211F4" w:rsidRPr="0010411F" w:rsidRDefault="006211F4" w:rsidP="006211F4">
            <w:pPr>
              <w:spacing w:after="0" w:line="240" w:lineRule="auto"/>
              <w:ind w:left="165"/>
            </w:pPr>
            <w:r w:rsidRPr="0010411F">
              <w:t>Non-current Asset</w:t>
            </w:r>
          </w:p>
        </w:tc>
        <w:tc>
          <w:tcPr>
            <w:tcW w:w="1470" w:type="dxa"/>
            <w:tcMar>
              <w:top w:w="99" w:type="dxa"/>
              <w:left w:w="99" w:type="dxa"/>
              <w:bottom w:w="99" w:type="dxa"/>
              <w:right w:w="99" w:type="dxa"/>
            </w:tcMar>
            <w:vAlign w:val="center"/>
          </w:tcPr>
          <w:p w14:paraId="047E38D2" w14:textId="77777777" w:rsidR="006211F4" w:rsidRPr="0010411F" w:rsidRDefault="006211F4" w:rsidP="006211F4">
            <w:pPr>
              <w:spacing w:after="0" w:line="240" w:lineRule="auto"/>
              <w:ind w:left="120"/>
            </w:pPr>
            <w:r w:rsidRPr="0010411F">
              <w:t>700s</w:t>
            </w:r>
          </w:p>
        </w:tc>
        <w:tc>
          <w:tcPr>
            <w:tcW w:w="3270" w:type="dxa"/>
            <w:tcMar>
              <w:top w:w="99" w:type="dxa"/>
              <w:left w:w="99" w:type="dxa"/>
              <w:bottom w:w="99" w:type="dxa"/>
              <w:right w:w="99" w:type="dxa"/>
            </w:tcMar>
            <w:vAlign w:val="center"/>
          </w:tcPr>
          <w:p w14:paraId="79567AEC" w14:textId="77777777" w:rsidR="006211F4" w:rsidRPr="0010411F" w:rsidRDefault="006211F4" w:rsidP="006211F4">
            <w:pPr>
              <w:spacing w:after="0" w:line="240" w:lineRule="auto"/>
              <w:ind w:left="90"/>
            </w:pPr>
            <w:r w:rsidRPr="0010411F">
              <w:t>Non-current Assets</w:t>
            </w:r>
          </w:p>
        </w:tc>
      </w:tr>
      <w:tr w:rsidR="006211F4" w:rsidRPr="0010411F" w14:paraId="2F4D0A80" w14:textId="77777777">
        <w:trPr>
          <w:trHeight w:val="380"/>
        </w:trPr>
        <w:tc>
          <w:tcPr>
            <w:tcW w:w="4275" w:type="dxa"/>
            <w:shd w:val="clear" w:color="auto" w:fill="BCE7F2"/>
            <w:tcMar>
              <w:top w:w="99" w:type="dxa"/>
              <w:left w:w="99" w:type="dxa"/>
              <w:bottom w:w="99" w:type="dxa"/>
              <w:right w:w="99" w:type="dxa"/>
            </w:tcMar>
            <w:vAlign w:val="center"/>
          </w:tcPr>
          <w:p w14:paraId="48D0E6AA" w14:textId="77777777" w:rsidR="006211F4" w:rsidRPr="0010411F" w:rsidRDefault="006211F4" w:rsidP="006211F4">
            <w:pPr>
              <w:spacing w:after="0" w:line="240" w:lineRule="auto"/>
              <w:ind w:left="165"/>
            </w:pPr>
            <w:r w:rsidRPr="0010411F">
              <w:rPr>
                <w:i/>
              </w:rPr>
              <w:t>Liabilities</w:t>
            </w:r>
          </w:p>
        </w:tc>
        <w:tc>
          <w:tcPr>
            <w:tcW w:w="1470" w:type="dxa"/>
            <w:shd w:val="clear" w:color="auto" w:fill="BCE7F2"/>
            <w:tcMar>
              <w:top w:w="99" w:type="dxa"/>
              <w:left w:w="99" w:type="dxa"/>
              <w:bottom w:w="99" w:type="dxa"/>
              <w:right w:w="99" w:type="dxa"/>
            </w:tcMar>
            <w:vAlign w:val="center"/>
          </w:tcPr>
          <w:p w14:paraId="112DF681" w14:textId="77777777" w:rsidR="006211F4" w:rsidRPr="0010411F" w:rsidRDefault="006211F4" w:rsidP="006211F4">
            <w:pPr>
              <w:spacing w:after="0" w:line="240" w:lineRule="auto"/>
              <w:ind w:left="120"/>
            </w:pPr>
          </w:p>
        </w:tc>
        <w:tc>
          <w:tcPr>
            <w:tcW w:w="3270" w:type="dxa"/>
            <w:shd w:val="clear" w:color="auto" w:fill="BCE7F2"/>
            <w:tcMar>
              <w:top w:w="99" w:type="dxa"/>
              <w:left w:w="99" w:type="dxa"/>
              <w:bottom w:w="99" w:type="dxa"/>
              <w:right w:w="99" w:type="dxa"/>
            </w:tcMar>
            <w:vAlign w:val="center"/>
          </w:tcPr>
          <w:p w14:paraId="2B56782C" w14:textId="77777777" w:rsidR="006211F4" w:rsidRPr="0010411F" w:rsidRDefault="006211F4" w:rsidP="006211F4">
            <w:pPr>
              <w:spacing w:after="0" w:line="240" w:lineRule="auto"/>
              <w:ind w:left="90"/>
            </w:pPr>
            <w:r w:rsidRPr="0010411F">
              <w:rPr>
                <w:i/>
              </w:rPr>
              <w:t>Liabilities</w:t>
            </w:r>
          </w:p>
        </w:tc>
      </w:tr>
      <w:tr w:rsidR="006211F4" w:rsidRPr="0010411F" w14:paraId="64B4CB47" w14:textId="77777777">
        <w:trPr>
          <w:trHeight w:val="380"/>
        </w:trPr>
        <w:tc>
          <w:tcPr>
            <w:tcW w:w="4275" w:type="dxa"/>
            <w:shd w:val="clear" w:color="auto" w:fill="FFFFFF"/>
            <w:tcMar>
              <w:top w:w="99" w:type="dxa"/>
              <w:left w:w="99" w:type="dxa"/>
              <w:bottom w:w="99" w:type="dxa"/>
              <w:right w:w="99" w:type="dxa"/>
            </w:tcMar>
            <w:vAlign w:val="center"/>
          </w:tcPr>
          <w:p w14:paraId="39989429" w14:textId="77777777" w:rsidR="006211F4" w:rsidRPr="0010411F" w:rsidRDefault="006211F4" w:rsidP="006211F4">
            <w:pPr>
              <w:spacing w:after="0" w:line="240" w:lineRule="auto"/>
              <w:ind w:left="165"/>
            </w:pPr>
            <w:r w:rsidRPr="0010411F">
              <w:t>Current Liability</w:t>
            </w:r>
          </w:p>
        </w:tc>
        <w:tc>
          <w:tcPr>
            <w:tcW w:w="1470" w:type="dxa"/>
            <w:tcMar>
              <w:top w:w="99" w:type="dxa"/>
              <w:left w:w="99" w:type="dxa"/>
              <w:bottom w:w="99" w:type="dxa"/>
              <w:right w:w="99" w:type="dxa"/>
            </w:tcMar>
            <w:vAlign w:val="center"/>
          </w:tcPr>
          <w:p w14:paraId="2D78C38F" w14:textId="77777777" w:rsidR="006211F4" w:rsidRPr="0010411F" w:rsidRDefault="006211F4" w:rsidP="006211F4">
            <w:pPr>
              <w:spacing w:after="0" w:line="240" w:lineRule="auto"/>
              <w:ind w:left="120"/>
            </w:pPr>
            <w:r w:rsidRPr="0010411F">
              <w:t>800s</w:t>
            </w:r>
          </w:p>
        </w:tc>
        <w:tc>
          <w:tcPr>
            <w:tcW w:w="3270" w:type="dxa"/>
            <w:tcMar>
              <w:top w:w="99" w:type="dxa"/>
              <w:left w:w="99" w:type="dxa"/>
              <w:bottom w:w="99" w:type="dxa"/>
              <w:right w:w="99" w:type="dxa"/>
            </w:tcMar>
            <w:vAlign w:val="center"/>
          </w:tcPr>
          <w:p w14:paraId="0CF3168D" w14:textId="77777777" w:rsidR="006211F4" w:rsidRPr="0010411F" w:rsidRDefault="006211F4" w:rsidP="006211F4">
            <w:pPr>
              <w:spacing w:after="0" w:line="240" w:lineRule="auto"/>
              <w:ind w:left="90"/>
            </w:pPr>
            <w:r w:rsidRPr="0010411F">
              <w:t>Current Liabilities</w:t>
            </w:r>
          </w:p>
        </w:tc>
      </w:tr>
      <w:tr w:rsidR="006211F4" w:rsidRPr="0010411F" w14:paraId="00670E62" w14:textId="77777777">
        <w:trPr>
          <w:trHeight w:val="380"/>
        </w:trPr>
        <w:tc>
          <w:tcPr>
            <w:tcW w:w="4275" w:type="dxa"/>
            <w:shd w:val="clear" w:color="auto" w:fill="FFFFFF"/>
            <w:tcMar>
              <w:top w:w="99" w:type="dxa"/>
              <w:left w:w="99" w:type="dxa"/>
              <w:bottom w:w="99" w:type="dxa"/>
              <w:right w:w="99" w:type="dxa"/>
            </w:tcMar>
            <w:vAlign w:val="center"/>
          </w:tcPr>
          <w:p w14:paraId="06E75B82" w14:textId="77777777" w:rsidR="006211F4" w:rsidRPr="0010411F" w:rsidRDefault="006211F4" w:rsidP="006211F4">
            <w:pPr>
              <w:spacing w:after="0" w:line="240" w:lineRule="auto"/>
              <w:ind w:left="165"/>
            </w:pPr>
            <w:r w:rsidRPr="0010411F">
              <w:lastRenderedPageBreak/>
              <w:t>Non-current Liability</w:t>
            </w:r>
          </w:p>
        </w:tc>
        <w:tc>
          <w:tcPr>
            <w:tcW w:w="1470" w:type="dxa"/>
            <w:tcMar>
              <w:top w:w="99" w:type="dxa"/>
              <w:left w:w="99" w:type="dxa"/>
              <w:bottom w:w="99" w:type="dxa"/>
              <w:right w:w="99" w:type="dxa"/>
            </w:tcMar>
            <w:vAlign w:val="center"/>
          </w:tcPr>
          <w:p w14:paraId="74AE2F3D" w14:textId="77777777" w:rsidR="006211F4" w:rsidRPr="0010411F" w:rsidRDefault="006211F4" w:rsidP="006211F4">
            <w:pPr>
              <w:spacing w:after="0" w:line="240" w:lineRule="auto"/>
              <w:ind w:left="120"/>
            </w:pPr>
            <w:r w:rsidRPr="0010411F">
              <w:t>900-950</w:t>
            </w:r>
          </w:p>
        </w:tc>
        <w:tc>
          <w:tcPr>
            <w:tcW w:w="3270" w:type="dxa"/>
            <w:tcMar>
              <w:top w:w="99" w:type="dxa"/>
              <w:left w:w="99" w:type="dxa"/>
              <w:bottom w:w="99" w:type="dxa"/>
              <w:right w:w="99" w:type="dxa"/>
            </w:tcMar>
            <w:vAlign w:val="center"/>
          </w:tcPr>
          <w:p w14:paraId="59572D05" w14:textId="77777777" w:rsidR="006211F4" w:rsidRPr="0010411F" w:rsidRDefault="006211F4" w:rsidP="006211F4">
            <w:pPr>
              <w:spacing w:after="0" w:line="240" w:lineRule="auto"/>
              <w:ind w:left="90"/>
            </w:pPr>
            <w:r w:rsidRPr="0010411F">
              <w:t>Non-current Liability</w:t>
            </w:r>
          </w:p>
        </w:tc>
      </w:tr>
      <w:tr w:rsidR="006211F4" w:rsidRPr="0010411F" w14:paraId="5FA0D38A" w14:textId="77777777">
        <w:trPr>
          <w:trHeight w:val="380"/>
        </w:trPr>
        <w:tc>
          <w:tcPr>
            <w:tcW w:w="4275" w:type="dxa"/>
            <w:shd w:val="clear" w:color="auto" w:fill="BCE7F2"/>
            <w:tcMar>
              <w:top w:w="99" w:type="dxa"/>
              <w:left w:w="99" w:type="dxa"/>
              <w:bottom w:w="99" w:type="dxa"/>
              <w:right w:w="99" w:type="dxa"/>
            </w:tcMar>
            <w:vAlign w:val="center"/>
          </w:tcPr>
          <w:p w14:paraId="0C9F78DB" w14:textId="77777777" w:rsidR="006211F4" w:rsidRPr="0010411F" w:rsidRDefault="006211F4" w:rsidP="006211F4">
            <w:pPr>
              <w:spacing w:after="0" w:line="240" w:lineRule="auto"/>
              <w:ind w:left="165"/>
            </w:pPr>
            <w:r w:rsidRPr="0010411F">
              <w:rPr>
                <w:i/>
              </w:rPr>
              <w:t>Expenses</w:t>
            </w:r>
          </w:p>
        </w:tc>
        <w:tc>
          <w:tcPr>
            <w:tcW w:w="1470" w:type="dxa"/>
            <w:shd w:val="clear" w:color="auto" w:fill="BCE7F2"/>
            <w:tcMar>
              <w:top w:w="99" w:type="dxa"/>
              <w:left w:w="99" w:type="dxa"/>
              <w:bottom w:w="99" w:type="dxa"/>
              <w:right w:w="99" w:type="dxa"/>
            </w:tcMar>
            <w:vAlign w:val="center"/>
          </w:tcPr>
          <w:p w14:paraId="5CEC2653" w14:textId="77777777" w:rsidR="006211F4" w:rsidRPr="0010411F" w:rsidRDefault="006211F4" w:rsidP="006211F4">
            <w:pPr>
              <w:spacing w:after="0" w:line="240" w:lineRule="auto"/>
              <w:ind w:left="120"/>
            </w:pPr>
          </w:p>
        </w:tc>
        <w:tc>
          <w:tcPr>
            <w:tcW w:w="3270" w:type="dxa"/>
            <w:shd w:val="clear" w:color="auto" w:fill="BCE7F2"/>
            <w:tcMar>
              <w:top w:w="99" w:type="dxa"/>
              <w:left w:w="99" w:type="dxa"/>
              <w:bottom w:w="99" w:type="dxa"/>
              <w:right w:w="99" w:type="dxa"/>
            </w:tcMar>
            <w:vAlign w:val="center"/>
          </w:tcPr>
          <w:p w14:paraId="6A873248" w14:textId="77777777" w:rsidR="006211F4" w:rsidRPr="0010411F" w:rsidRDefault="006211F4" w:rsidP="006211F4">
            <w:pPr>
              <w:spacing w:after="0" w:line="240" w:lineRule="auto"/>
              <w:ind w:left="90"/>
            </w:pPr>
            <w:r w:rsidRPr="0010411F">
              <w:rPr>
                <w:i/>
              </w:rPr>
              <w:t>Expenses</w:t>
            </w:r>
          </w:p>
        </w:tc>
      </w:tr>
      <w:tr w:rsidR="006211F4" w:rsidRPr="0010411F" w14:paraId="775C562F" w14:textId="77777777">
        <w:trPr>
          <w:trHeight w:val="380"/>
        </w:trPr>
        <w:tc>
          <w:tcPr>
            <w:tcW w:w="4275" w:type="dxa"/>
            <w:shd w:val="clear" w:color="auto" w:fill="FFFFFF"/>
            <w:tcMar>
              <w:top w:w="99" w:type="dxa"/>
              <w:left w:w="99" w:type="dxa"/>
              <w:bottom w:w="99" w:type="dxa"/>
              <w:right w:w="99" w:type="dxa"/>
            </w:tcMar>
            <w:vAlign w:val="center"/>
          </w:tcPr>
          <w:p w14:paraId="37E037BD" w14:textId="77777777" w:rsidR="006211F4" w:rsidRPr="0010411F" w:rsidRDefault="006211F4" w:rsidP="006211F4">
            <w:pPr>
              <w:spacing w:after="0" w:line="240" w:lineRule="auto"/>
              <w:ind w:left="165"/>
            </w:pPr>
            <w:r w:rsidRPr="0010411F">
              <w:t>Depreciation</w:t>
            </w:r>
          </w:p>
        </w:tc>
        <w:tc>
          <w:tcPr>
            <w:tcW w:w="1470" w:type="dxa"/>
            <w:tcMar>
              <w:top w:w="99" w:type="dxa"/>
              <w:left w:w="99" w:type="dxa"/>
              <w:bottom w:w="99" w:type="dxa"/>
              <w:right w:w="99" w:type="dxa"/>
            </w:tcMar>
            <w:vAlign w:val="center"/>
          </w:tcPr>
          <w:p w14:paraId="2FC72900" w14:textId="77777777" w:rsidR="006211F4" w:rsidRPr="0010411F" w:rsidRDefault="006211F4" w:rsidP="006211F4">
            <w:pPr>
              <w:spacing w:after="0" w:line="240" w:lineRule="auto"/>
              <w:ind w:left="120"/>
            </w:pPr>
            <w:r w:rsidRPr="0010411F">
              <w:t>400s</w:t>
            </w:r>
          </w:p>
        </w:tc>
        <w:tc>
          <w:tcPr>
            <w:tcW w:w="3270" w:type="dxa"/>
            <w:tcMar>
              <w:top w:w="99" w:type="dxa"/>
              <w:left w:w="99" w:type="dxa"/>
              <w:bottom w:w="99" w:type="dxa"/>
              <w:right w:w="99" w:type="dxa"/>
            </w:tcMar>
            <w:vAlign w:val="center"/>
          </w:tcPr>
          <w:p w14:paraId="067CA897" w14:textId="77777777" w:rsidR="006211F4" w:rsidRPr="0010411F" w:rsidRDefault="006211F4" w:rsidP="006211F4">
            <w:pPr>
              <w:spacing w:after="0" w:line="240" w:lineRule="auto"/>
              <w:ind w:left="90"/>
            </w:pPr>
            <w:r w:rsidRPr="0010411F">
              <w:t>Part of Expenses</w:t>
            </w:r>
          </w:p>
        </w:tc>
      </w:tr>
      <w:tr w:rsidR="006211F4" w:rsidRPr="0010411F" w14:paraId="497CE6FC" w14:textId="77777777">
        <w:trPr>
          <w:trHeight w:val="380"/>
        </w:trPr>
        <w:tc>
          <w:tcPr>
            <w:tcW w:w="4275" w:type="dxa"/>
            <w:shd w:val="clear" w:color="auto" w:fill="FFFFFF"/>
            <w:tcMar>
              <w:top w:w="99" w:type="dxa"/>
              <w:left w:w="99" w:type="dxa"/>
              <w:bottom w:w="99" w:type="dxa"/>
              <w:right w:w="99" w:type="dxa"/>
            </w:tcMar>
            <w:vAlign w:val="center"/>
          </w:tcPr>
          <w:p w14:paraId="2C634528" w14:textId="77777777" w:rsidR="006211F4" w:rsidRPr="0010411F" w:rsidRDefault="006211F4" w:rsidP="006211F4">
            <w:pPr>
              <w:spacing w:after="0" w:line="240" w:lineRule="auto"/>
              <w:ind w:left="165"/>
            </w:pPr>
            <w:r w:rsidRPr="0010411F">
              <w:t>Direct Costs</w:t>
            </w:r>
          </w:p>
        </w:tc>
        <w:tc>
          <w:tcPr>
            <w:tcW w:w="1470" w:type="dxa"/>
            <w:tcMar>
              <w:top w:w="99" w:type="dxa"/>
              <w:left w:w="99" w:type="dxa"/>
              <w:bottom w:w="99" w:type="dxa"/>
              <w:right w:w="99" w:type="dxa"/>
            </w:tcMar>
            <w:vAlign w:val="center"/>
          </w:tcPr>
          <w:p w14:paraId="7760E193" w14:textId="77777777" w:rsidR="006211F4" w:rsidRPr="0010411F" w:rsidRDefault="006211F4" w:rsidP="006211F4">
            <w:pPr>
              <w:spacing w:after="0" w:line="240" w:lineRule="auto"/>
              <w:ind w:left="120"/>
            </w:pPr>
            <w:r w:rsidRPr="0010411F">
              <w:t>300s</w:t>
            </w:r>
          </w:p>
        </w:tc>
        <w:tc>
          <w:tcPr>
            <w:tcW w:w="3270" w:type="dxa"/>
            <w:tcMar>
              <w:top w:w="99" w:type="dxa"/>
              <w:left w:w="99" w:type="dxa"/>
              <w:bottom w:w="99" w:type="dxa"/>
              <w:right w:w="99" w:type="dxa"/>
            </w:tcMar>
            <w:vAlign w:val="center"/>
          </w:tcPr>
          <w:p w14:paraId="5ABAC0A2" w14:textId="77777777" w:rsidR="006211F4" w:rsidRPr="0010411F" w:rsidRDefault="006211F4" w:rsidP="006211F4">
            <w:pPr>
              <w:spacing w:after="0" w:line="240" w:lineRule="auto"/>
              <w:ind w:left="90"/>
            </w:pPr>
            <w:r w:rsidRPr="0010411F">
              <w:t>Cost of Goods Sold</w:t>
            </w:r>
          </w:p>
        </w:tc>
      </w:tr>
      <w:tr w:rsidR="006211F4" w:rsidRPr="0010411F" w14:paraId="1115A134" w14:textId="77777777">
        <w:trPr>
          <w:trHeight w:val="380"/>
        </w:trPr>
        <w:tc>
          <w:tcPr>
            <w:tcW w:w="4275" w:type="dxa"/>
            <w:shd w:val="clear" w:color="auto" w:fill="FFFFFF"/>
            <w:tcMar>
              <w:top w:w="99" w:type="dxa"/>
              <w:left w:w="99" w:type="dxa"/>
              <w:bottom w:w="99" w:type="dxa"/>
              <w:right w:w="99" w:type="dxa"/>
            </w:tcMar>
            <w:vAlign w:val="center"/>
          </w:tcPr>
          <w:p w14:paraId="57B62D1C" w14:textId="77777777" w:rsidR="006211F4" w:rsidRPr="0010411F" w:rsidRDefault="006211F4" w:rsidP="006211F4">
            <w:pPr>
              <w:spacing w:after="0" w:line="240" w:lineRule="auto"/>
              <w:ind w:left="165"/>
            </w:pPr>
            <w:r w:rsidRPr="0010411F">
              <w:t>Expense</w:t>
            </w:r>
          </w:p>
        </w:tc>
        <w:tc>
          <w:tcPr>
            <w:tcW w:w="1470" w:type="dxa"/>
            <w:tcMar>
              <w:top w:w="99" w:type="dxa"/>
              <w:left w:w="99" w:type="dxa"/>
              <w:bottom w:w="99" w:type="dxa"/>
              <w:right w:w="99" w:type="dxa"/>
            </w:tcMar>
            <w:vAlign w:val="center"/>
          </w:tcPr>
          <w:p w14:paraId="02ED63AB" w14:textId="77777777" w:rsidR="006211F4" w:rsidRPr="0010411F" w:rsidRDefault="006211F4" w:rsidP="006211F4">
            <w:pPr>
              <w:spacing w:after="0" w:line="240" w:lineRule="auto"/>
              <w:ind w:left="120"/>
            </w:pPr>
            <w:r w:rsidRPr="0010411F">
              <w:t>400s</w:t>
            </w:r>
          </w:p>
        </w:tc>
        <w:tc>
          <w:tcPr>
            <w:tcW w:w="3270" w:type="dxa"/>
            <w:tcMar>
              <w:top w:w="99" w:type="dxa"/>
              <w:left w:w="99" w:type="dxa"/>
              <w:bottom w:w="99" w:type="dxa"/>
              <w:right w:w="99" w:type="dxa"/>
            </w:tcMar>
            <w:vAlign w:val="center"/>
          </w:tcPr>
          <w:p w14:paraId="68153816" w14:textId="77777777" w:rsidR="006211F4" w:rsidRPr="0010411F" w:rsidRDefault="006211F4" w:rsidP="006211F4">
            <w:pPr>
              <w:spacing w:after="0" w:line="240" w:lineRule="auto"/>
              <w:ind w:left="90"/>
            </w:pPr>
            <w:r w:rsidRPr="0010411F">
              <w:t>Expenses</w:t>
            </w:r>
          </w:p>
        </w:tc>
      </w:tr>
      <w:tr w:rsidR="006211F4" w:rsidRPr="0010411F" w14:paraId="02B20116" w14:textId="77777777">
        <w:trPr>
          <w:trHeight w:val="380"/>
        </w:trPr>
        <w:tc>
          <w:tcPr>
            <w:tcW w:w="4275" w:type="dxa"/>
            <w:shd w:val="clear" w:color="auto" w:fill="FFFFFF"/>
            <w:tcMar>
              <w:top w:w="99" w:type="dxa"/>
              <w:left w:w="99" w:type="dxa"/>
              <w:bottom w:w="99" w:type="dxa"/>
              <w:right w:w="99" w:type="dxa"/>
            </w:tcMar>
            <w:vAlign w:val="center"/>
          </w:tcPr>
          <w:p w14:paraId="05D60004" w14:textId="77777777" w:rsidR="006211F4" w:rsidRPr="0010411F" w:rsidRDefault="006211F4" w:rsidP="006211F4">
            <w:pPr>
              <w:spacing w:after="0" w:line="240" w:lineRule="auto"/>
              <w:ind w:left="165"/>
            </w:pPr>
            <w:r w:rsidRPr="0010411F">
              <w:t>Overhead</w:t>
            </w:r>
          </w:p>
        </w:tc>
        <w:tc>
          <w:tcPr>
            <w:tcW w:w="1470" w:type="dxa"/>
            <w:tcMar>
              <w:top w:w="99" w:type="dxa"/>
              <w:left w:w="99" w:type="dxa"/>
              <w:bottom w:w="99" w:type="dxa"/>
              <w:right w:w="99" w:type="dxa"/>
            </w:tcMar>
            <w:vAlign w:val="center"/>
          </w:tcPr>
          <w:p w14:paraId="7DCB4ECC" w14:textId="77777777" w:rsidR="006211F4" w:rsidRPr="0010411F" w:rsidRDefault="006211F4" w:rsidP="006211F4">
            <w:pPr>
              <w:spacing w:after="0" w:line="240" w:lineRule="auto"/>
              <w:ind w:left="120"/>
            </w:pPr>
            <w:r w:rsidRPr="0010411F">
              <w:t>400s</w:t>
            </w:r>
          </w:p>
        </w:tc>
        <w:tc>
          <w:tcPr>
            <w:tcW w:w="3270" w:type="dxa"/>
            <w:tcMar>
              <w:top w:w="99" w:type="dxa"/>
              <w:left w:w="99" w:type="dxa"/>
              <w:bottom w:w="99" w:type="dxa"/>
              <w:right w:w="99" w:type="dxa"/>
            </w:tcMar>
            <w:vAlign w:val="center"/>
          </w:tcPr>
          <w:p w14:paraId="7B9AF4E5" w14:textId="77777777" w:rsidR="006211F4" w:rsidRPr="0010411F" w:rsidRDefault="006211F4" w:rsidP="006211F4">
            <w:pPr>
              <w:spacing w:after="0" w:line="240" w:lineRule="auto"/>
              <w:ind w:left="90"/>
            </w:pPr>
            <w:r w:rsidRPr="0010411F">
              <w:t>Part of Expenses</w:t>
            </w:r>
          </w:p>
        </w:tc>
      </w:tr>
      <w:tr w:rsidR="006211F4" w:rsidRPr="0010411F" w14:paraId="553B213B" w14:textId="77777777">
        <w:trPr>
          <w:trHeight w:val="380"/>
        </w:trPr>
        <w:tc>
          <w:tcPr>
            <w:tcW w:w="4275" w:type="dxa"/>
            <w:shd w:val="clear" w:color="auto" w:fill="BCE7F2"/>
            <w:tcMar>
              <w:top w:w="99" w:type="dxa"/>
              <w:left w:w="99" w:type="dxa"/>
              <w:bottom w:w="99" w:type="dxa"/>
              <w:right w:w="99" w:type="dxa"/>
            </w:tcMar>
            <w:vAlign w:val="center"/>
          </w:tcPr>
          <w:p w14:paraId="01E06144" w14:textId="77777777" w:rsidR="006211F4" w:rsidRPr="0010411F" w:rsidRDefault="006211F4" w:rsidP="006211F4">
            <w:pPr>
              <w:spacing w:after="0" w:line="240" w:lineRule="auto"/>
              <w:ind w:left="165"/>
            </w:pPr>
            <w:r w:rsidRPr="0010411F">
              <w:rPr>
                <w:i/>
              </w:rPr>
              <w:t>Equity</w:t>
            </w:r>
          </w:p>
        </w:tc>
        <w:tc>
          <w:tcPr>
            <w:tcW w:w="1470" w:type="dxa"/>
            <w:shd w:val="clear" w:color="auto" w:fill="BCE7F2"/>
            <w:tcMar>
              <w:top w:w="99" w:type="dxa"/>
              <w:left w:w="99" w:type="dxa"/>
              <w:bottom w:w="99" w:type="dxa"/>
              <w:right w:w="99" w:type="dxa"/>
            </w:tcMar>
            <w:vAlign w:val="center"/>
          </w:tcPr>
          <w:p w14:paraId="180030FE" w14:textId="77777777" w:rsidR="006211F4" w:rsidRPr="0010411F" w:rsidRDefault="006211F4" w:rsidP="006211F4">
            <w:pPr>
              <w:spacing w:after="0" w:line="240" w:lineRule="auto"/>
              <w:ind w:left="120"/>
            </w:pPr>
          </w:p>
        </w:tc>
        <w:tc>
          <w:tcPr>
            <w:tcW w:w="3270" w:type="dxa"/>
            <w:shd w:val="clear" w:color="auto" w:fill="BCE7F2"/>
            <w:tcMar>
              <w:top w:w="99" w:type="dxa"/>
              <w:left w:w="99" w:type="dxa"/>
              <w:bottom w:w="99" w:type="dxa"/>
              <w:right w:w="99" w:type="dxa"/>
            </w:tcMar>
            <w:vAlign w:val="center"/>
          </w:tcPr>
          <w:p w14:paraId="5A644F18" w14:textId="77777777" w:rsidR="006211F4" w:rsidRPr="0010411F" w:rsidRDefault="006211F4" w:rsidP="006211F4">
            <w:pPr>
              <w:spacing w:after="0" w:line="240" w:lineRule="auto"/>
              <w:ind w:left="90"/>
            </w:pPr>
            <w:r w:rsidRPr="0010411F">
              <w:rPr>
                <w:i/>
              </w:rPr>
              <w:t>Equity</w:t>
            </w:r>
          </w:p>
        </w:tc>
      </w:tr>
      <w:tr w:rsidR="006211F4" w:rsidRPr="0010411F" w14:paraId="037ED7D6" w14:textId="77777777">
        <w:trPr>
          <w:trHeight w:val="380"/>
        </w:trPr>
        <w:tc>
          <w:tcPr>
            <w:tcW w:w="4275" w:type="dxa"/>
            <w:shd w:val="clear" w:color="auto" w:fill="FFFFFF"/>
            <w:tcMar>
              <w:top w:w="99" w:type="dxa"/>
              <w:left w:w="99" w:type="dxa"/>
              <w:bottom w:w="99" w:type="dxa"/>
              <w:right w:w="99" w:type="dxa"/>
            </w:tcMar>
            <w:vAlign w:val="center"/>
          </w:tcPr>
          <w:p w14:paraId="5876B012" w14:textId="77777777" w:rsidR="006211F4" w:rsidRPr="0010411F" w:rsidRDefault="006211F4" w:rsidP="006211F4">
            <w:pPr>
              <w:spacing w:after="0" w:line="240" w:lineRule="auto"/>
              <w:ind w:left="165"/>
            </w:pPr>
            <w:r w:rsidRPr="0010411F">
              <w:t>Equity</w:t>
            </w:r>
          </w:p>
        </w:tc>
        <w:tc>
          <w:tcPr>
            <w:tcW w:w="1470" w:type="dxa"/>
            <w:tcMar>
              <w:top w:w="99" w:type="dxa"/>
              <w:left w:w="99" w:type="dxa"/>
              <w:bottom w:w="99" w:type="dxa"/>
              <w:right w:w="99" w:type="dxa"/>
            </w:tcMar>
            <w:vAlign w:val="center"/>
          </w:tcPr>
          <w:p w14:paraId="5C4D81FF" w14:textId="77777777" w:rsidR="006211F4" w:rsidRPr="0010411F" w:rsidRDefault="006211F4" w:rsidP="006211F4">
            <w:pPr>
              <w:spacing w:after="0" w:line="240" w:lineRule="auto"/>
              <w:ind w:left="120"/>
            </w:pPr>
            <w:r w:rsidRPr="0010411F">
              <w:t>960-999</w:t>
            </w:r>
          </w:p>
        </w:tc>
        <w:tc>
          <w:tcPr>
            <w:tcW w:w="3270" w:type="dxa"/>
            <w:tcMar>
              <w:top w:w="99" w:type="dxa"/>
              <w:left w:w="99" w:type="dxa"/>
              <w:bottom w:w="99" w:type="dxa"/>
              <w:right w:w="99" w:type="dxa"/>
            </w:tcMar>
            <w:vAlign w:val="center"/>
          </w:tcPr>
          <w:p w14:paraId="2480FD36" w14:textId="77777777" w:rsidR="006211F4" w:rsidRPr="0010411F" w:rsidRDefault="006211F4" w:rsidP="006211F4">
            <w:pPr>
              <w:spacing w:after="0" w:line="240" w:lineRule="auto"/>
              <w:ind w:left="90"/>
            </w:pPr>
            <w:r w:rsidRPr="0010411F">
              <w:t>Equity</w:t>
            </w:r>
          </w:p>
        </w:tc>
      </w:tr>
      <w:tr w:rsidR="006211F4" w:rsidRPr="0010411F" w14:paraId="1DEC4961" w14:textId="77777777">
        <w:trPr>
          <w:trHeight w:val="380"/>
        </w:trPr>
        <w:tc>
          <w:tcPr>
            <w:tcW w:w="4275" w:type="dxa"/>
            <w:shd w:val="clear" w:color="auto" w:fill="BCE7F2"/>
            <w:tcMar>
              <w:top w:w="99" w:type="dxa"/>
              <w:left w:w="99" w:type="dxa"/>
              <w:bottom w:w="99" w:type="dxa"/>
              <w:right w:w="99" w:type="dxa"/>
            </w:tcMar>
            <w:vAlign w:val="center"/>
          </w:tcPr>
          <w:p w14:paraId="342AF0B4" w14:textId="77777777" w:rsidR="006211F4" w:rsidRPr="0010411F" w:rsidRDefault="006211F4" w:rsidP="006211F4">
            <w:pPr>
              <w:spacing w:after="0" w:line="240" w:lineRule="auto"/>
              <w:ind w:left="165"/>
            </w:pPr>
            <w:r w:rsidRPr="0010411F">
              <w:rPr>
                <w:i/>
              </w:rPr>
              <w:t>Revenue</w:t>
            </w:r>
          </w:p>
        </w:tc>
        <w:tc>
          <w:tcPr>
            <w:tcW w:w="1470" w:type="dxa"/>
            <w:shd w:val="clear" w:color="auto" w:fill="BCE7F2"/>
            <w:tcMar>
              <w:top w:w="99" w:type="dxa"/>
              <w:left w:w="99" w:type="dxa"/>
              <w:bottom w:w="99" w:type="dxa"/>
              <w:right w:w="99" w:type="dxa"/>
            </w:tcMar>
            <w:vAlign w:val="center"/>
          </w:tcPr>
          <w:p w14:paraId="6E60F990" w14:textId="77777777" w:rsidR="006211F4" w:rsidRPr="0010411F" w:rsidRDefault="006211F4" w:rsidP="006211F4">
            <w:pPr>
              <w:spacing w:after="0" w:line="240" w:lineRule="auto"/>
              <w:ind w:left="120"/>
            </w:pPr>
          </w:p>
        </w:tc>
        <w:tc>
          <w:tcPr>
            <w:tcW w:w="3270" w:type="dxa"/>
            <w:shd w:val="clear" w:color="auto" w:fill="BCE7F2"/>
            <w:tcMar>
              <w:top w:w="99" w:type="dxa"/>
              <w:left w:w="99" w:type="dxa"/>
              <w:bottom w:w="99" w:type="dxa"/>
              <w:right w:w="99" w:type="dxa"/>
            </w:tcMar>
            <w:vAlign w:val="center"/>
          </w:tcPr>
          <w:p w14:paraId="1952F0CB" w14:textId="77777777" w:rsidR="006211F4" w:rsidRPr="0010411F" w:rsidRDefault="006211F4" w:rsidP="006211F4">
            <w:pPr>
              <w:spacing w:after="0" w:line="240" w:lineRule="auto"/>
              <w:ind w:left="90"/>
            </w:pPr>
            <w:r w:rsidRPr="0010411F">
              <w:rPr>
                <w:i/>
              </w:rPr>
              <w:t>Income</w:t>
            </w:r>
          </w:p>
        </w:tc>
      </w:tr>
      <w:tr w:rsidR="006211F4" w:rsidRPr="0010411F" w14:paraId="78BF4C73" w14:textId="77777777">
        <w:trPr>
          <w:trHeight w:val="380"/>
        </w:trPr>
        <w:tc>
          <w:tcPr>
            <w:tcW w:w="4275" w:type="dxa"/>
            <w:shd w:val="clear" w:color="auto" w:fill="FFFFFF"/>
            <w:tcMar>
              <w:top w:w="99" w:type="dxa"/>
              <w:left w:w="99" w:type="dxa"/>
              <w:bottom w:w="99" w:type="dxa"/>
              <w:right w:w="99" w:type="dxa"/>
            </w:tcMar>
            <w:vAlign w:val="center"/>
          </w:tcPr>
          <w:p w14:paraId="0CC7D978" w14:textId="77777777" w:rsidR="006211F4" w:rsidRPr="0010411F" w:rsidRDefault="006211F4" w:rsidP="006211F4">
            <w:pPr>
              <w:spacing w:after="0" w:line="240" w:lineRule="auto"/>
              <w:ind w:left="165"/>
            </w:pPr>
            <w:r w:rsidRPr="0010411F">
              <w:t>Other Income</w:t>
            </w:r>
          </w:p>
        </w:tc>
        <w:tc>
          <w:tcPr>
            <w:tcW w:w="1470" w:type="dxa"/>
            <w:tcMar>
              <w:top w:w="99" w:type="dxa"/>
              <w:left w:w="99" w:type="dxa"/>
              <w:bottom w:w="99" w:type="dxa"/>
              <w:right w:w="99" w:type="dxa"/>
            </w:tcMar>
            <w:vAlign w:val="center"/>
          </w:tcPr>
          <w:p w14:paraId="69EE9227" w14:textId="77777777" w:rsidR="006211F4" w:rsidRPr="0010411F" w:rsidRDefault="006211F4" w:rsidP="006211F4">
            <w:pPr>
              <w:spacing w:after="0" w:line="240" w:lineRule="auto"/>
              <w:ind w:left="120"/>
            </w:pPr>
            <w:r w:rsidRPr="0010411F">
              <w:t>200s</w:t>
            </w:r>
          </w:p>
        </w:tc>
        <w:tc>
          <w:tcPr>
            <w:tcW w:w="3270" w:type="dxa"/>
            <w:tcMar>
              <w:top w:w="99" w:type="dxa"/>
              <w:left w:w="99" w:type="dxa"/>
              <w:bottom w:w="99" w:type="dxa"/>
              <w:right w:w="99" w:type="dxa"/>
            </w:tcMar>
            <w:vAlign w:val="center"/>
          </w:tcPr>
          <w:p w14:paraId="0069DFE7" w14:textId="77777777" w:rsidR="006211F4" w:rsidRPr="0010411F" w:rsidRDefault="006211F4" w:rsidP="006211F4">
            <w:pPr>
              <w:spacing w:after="0" w:line="240" w:lineRule="auto"/>
              <w:ind w:left="90"/>
            </w:pPr>
            <w:r w:rsidRPr="0010411F">
              <w:t>Part of Income</w:t>
            </w:r>
          </w:p>
        </w:tc>
      </w:tr>
      <w:tr w:rsidR="006211F4" w:rsidRPr="0010411F" w14:paraId="5CD3160C" w14:textId="77777777">
        <w:trPr>
          <w:trHeight w:val="380"/>
        </w:trPr>
        <w:tc>
          <w:tcPr>
            <w:tcW w:w="4275" w:type="dxa"/>
            <w:shd w:val="clear" w:color="auto" w:fill="FFFFFF"/>
            <w:tcMar>
              <w:top w:w="99" w:type="dxa"/>
              <w:left w:w="99" w:type="dxa"/>
              <w:bottom w:w="99" w:type="dxa"/>
              <w:right w:w="99" w:type="dxa"/>
            </w:tcMar>
            <w:vAlign w:val="center"/>
          </w:tcPr>
          <w:p w14:paraId="5DE4C612" w14:textId="77777777" w:rsidR="006211F4" w:rsidRPr="0010411F" w:rsidRDefault="006211F4" w:rsidP="006211F4">
            <w:pPr>
              <w:spacing w:after="0" w:line="240" w:lineRule="auto"/>
              <w:ind w:left="165"/>
            </w:pPr>
            <w:r w:rsidRPr="0010411F">
              <w:t>Revenue</w:t>
            </w:r>
          </w:p>
        </w:tc>
        <w:tc>
          <w:tcPr>
            <w:tcW w:w="1470" w:type="dxa"/>
            <w:tcMar>
              <w:top w:w="99" w:type="dxa"/>
              <w:left w:w="99" w:type="dxa"/>
              <w:bottom w:w="99" w:type="dxa"/>
              <w:right w:w="99" w:type="dxa"/>
            </w:tcMar>
            <w:vAlign w:val="center"/>
          </w:tcPr>
          <w:p w14:paraId="2C8F9727" w14:textId="77777777" w:rsidR="006211F4" w:rsidRPr="0010411F" w:rsidRDefault="006211F4" w:rsidP="006211F4">
            <w:pPr>
              <w:spacing w:after="0" w:line="240" w:lineRule="auto"/>
              <w:ind w:left="120"/>
            </w:pPr>
            <w:r w:rsidRPr="0010411F">
              <w:t>200s</w:t>
            </w:r>
          </w:p>
        </w:tc>
        <w:tc>
          <w:tcPr>
            <w:tcW w:w="3270" w:type="dxa"/>
            <w:tcMar>
              <w:top w:w="99" w:type="dxa"/>
              <w:left w:w="99" w:type="dxa"/>
              <w:bottom w:w="99" w:type="dxa"/>
              <w:right w:w="99" w:type="dxa"/>
            </w:tcMar>
            <w:vAlign w:val="center"/>
          </w:tcPr>
          <w:p w14:paraId="1BA67B40" w14:textId="77777777" w:rsidR="006211F4" w:rsidRPr="0010411F" w:rsidRDefault="006211F4" w:rsidP="006211F4">
            <w:pPr>
              <w:spacing w:after="0" w:line="240" w:lineRule="auto"/>
              <w:ind w:left="90"/>
            </w:pPr>
            <w:r w:rsidRPr="0010411F">
              <w:t>Income</w:t>
            </w:r>
          </w:p>
        </w:tc>
      </w:tr>
      <w:tr w:rsidR="006211F4" w:rsidRPr="0010411F" w14:paraId="18CA0708" w14:textId="77777777">
        <w:trPr>
          <w:trHeight w:val="380"/>
        </w:trPr>
        <w:tc>
          <w:tcPr>
            <w:tcW w:w="4275" w:type="dxa"/>
            <w:shd w:val="clear" w:color="auto" w:fill="FFFFFF"/>
            <w:tcMar>
              <w:top w:w="99" w:type="dxa"/>
              <w:left w:w="99" w:type="dxa"/>
              <w:bottom w:w="99" w:type="dxa"/>
              <w:right w:w="99" w:type="dxa"/>
            </w:tcMar>
            <w:vAlign w:val="center"/>
          </w:tcPr>
          <w:p w14:paraId="2901B55C" w14:textId="77777777" w:rsidR="006211F4" w:rsidRPr="0010411F" w:rsidRDefault="006211F4" w:rsidP="006211F4">
            <w:pPr>
              <w:spacing w:after="0" w:line="240" w:lineRule="auto"/>
              <w:ind w:left="165"/>
            </w:pPr>
            <w:r w:rsidRPr="0010411F">
              <w:t>Sale</w:t>
            </w:r>
          </w:p>
        </w:tc>
        <w:tc>
          <w:tcPr>
            <w:tcW w:w="1470" w:type="dxa"/>
            <w:tcMar>
              <w:top w:w="99" w:type="dxa"/>
              <w:left w:w="99" w:type="dxa"/>
              <w:bottom w:w="99" w:type="dxa"/>
              <w:right w:w="99" w:type="dxa"/>
            </w:tcMar>
            <w:vAlign w:val="center"/>
          </w:tcPr>
          <w:p w14:paraId="41974C95" w14:textId="77777777" w:rsidR="006211F4" w:rsidRPr="0010411F" w:rsidRDefault="006211F4" w:rsidP="006211F4">
            <w:pPr>
              <w:spacing w:after="0" w:line="240" w:lineRule="auto"/>
              <w:ind w:left="120"/>
            </w:pPr>
            <w:r w:rsidRPr="0010411F">
              <w:t>200s</w:t>
            </w:r>
          </w:p>
        </w:tc>
        <w:tc>
          <w:tcPr>
            <w:tcW w:w="3270" w:type="dxa"/>
            <w:tcMar>
              <w:top w:w="99" w:type="dxa"/>
              <w:left w:w="99" w:type="dxa"/>
              <w:bottom w:w="99" w:type="dxa"/>
              <w:right w:w="99" w:type="dxa"/>
            </w:tcMar>
            <w:vAlign w:val="center"/>
          </w:tcPr>
          <w:p w14:paraId="6461D8E0" w14:textId="77777777" w:rsidR="006211F4" w:rsidRPr="0010411F" w:rsidRDefault="006211F4" w:rsidP="006211F4">
            <w:pPr>
              <w:spacing w:after="0" w:line="240" w:lineRule="auto"/>
              <w:ind w:left="90"/>
            </w:pPr>
            <w:r w:rsidRPr="0010411F">
              <w:t>Sales (of goods)</w:t>
            </w:r>
          </w:p>
        </w:tc>
      </w:tr>
    </w:tbl>
    <w:p w14:paraId="197C88D6" w14:textId="77777777" w:rsidR="002B7E7E" w:rsidRPr="0010411F" w:rsidRDefault="002B7E7E">
      <w:pPr>
        <w:pStyle w:val="Heading2"/>
        <w:contextualSpacing w:val="0"/>
      </w:pPr>
      <w:bookmarkStart w:id="67" w:name="h.q5xy5pfkdp6" w:colFirst="0" w:colLast="0"/>
      <w:bookmarkEnd w:id="67"/>
    </w:p>
    <w:p w14:paraId="5D422E9F" w14:textId="77777777" w:rsidR="00D94A2B" w:rsidRDefault="00FB45DF">
      <w:r w:rsidRPr="0010411F">
        <w:t xml:space="preserve">When you add new accounts in </w:t>
      </w:r>
      <w:proofErr w:type="spellStart"/>
      <w:r w:rsidRPr="0010411F">
        <w:t>Xero</w:t>
      </w:r>
      <w:proofErr w:type="spellEnd"/>
      <w:r w:rsidRPr="0010411F">
        <w:t xml:space="preserve"> you must use the correct Account Type. </w:t>
      </w:r>
    </w:p>
    <w:p w14:paraId="599A45CB" w14:textId="4F036998" w:rsidR="002B7E7E" w:rsidRPr="0010411F" w:rsidRDefault="00FB45DF">
      <w:r w:rsidRPr="0010411F">
        <w:t xml:space="preserve">For assessment and moderation purposes, you should also ensure you allocate a code in the </w:t>
      </w:r>
      <w:proofErr w:type="spellStart"/>
      <w:r w:rsidRPr="0010411F">
        <w:t>Xero</w:t>
      </w:r>
      <w:proofErr w:type="spellEnd"/>
      <w:r w:rsidRPr="0010411F">
        <w:t xml:space="preserve"> code range for that type of account. Direct Costs have been assigned codes in the 300s to distinguish Cost of Goods Sold accounts from other Expense accounts. In the examples used in this manual Expense has been used for all expense accounts other than cost of goods sold.</w:t>
      </w:r>
    </w:p>
    <w:p w14:paraId="0E74649A" w14:textId="77777777" w:rsidR="002B7E7E" w:rsidRPr="000F5EED" w:rsidRDefault="00FB45DF">
      <w:pPr>
        <w:pStyle w:val="Heading3"/>
        <w:contextualSpacing w:val="0"/>
        <w:rPr>
          <w:color w:val="00B1D5"/>
          <w:szCs w:val="24"/>
        </w:rPr>
      </w:pPr>
      <w:bookmarkStart w:id="68" w:name="h.i7ooim5vy40s" w:colFirst="0" w:colLast="0"/>
      <w:bookmarkEnd w:id="68"/>
      <w:r w:rsidRPr="000F5EED">
        <w:rPr>
          <w:color w:val="00B1D5"/>
          <w:szCs w:val="24"/>
        </w:rPr>
        <w:t>Tax Details</w:t>
      </w:r>
      <w:r w:rsidR="00876E3C" w:rsidRPr="000F5EED">
        <w:rPr>
          <w:color w:val="00B1D5"/>
          <w:szCs w:val="24"/>
        </w:rPr>
        <w:t xml:space="preserve">  </w:t>
      </w:r>
    </w:p>
    <w:p w14:paraId="224411FB" w14:textId="77777777" w:rsidR="002B7E7E" w:rsidRPr="0010411F" w:rsidRDefault="00FB45DF">
      <w:r w:rsidRPr="0010411F">
        <w:t xml:space="preserve">You must also make sure the Tax details are correct.  Entering incorrect tax details for an account means transactions processed to that account will not automatically be processed correctly in terms of GST. You will be told the tax details for each account you </w:t>
      </w:r>
      <w:proofErr w:type="gramStart"/>
      <w:r w:rsidRPr="0010411F">
        <w:t>have to</w:t>
      </w:r>
      <w:proofErr w:type="gramEnd"/>
      <w:r w:rsidRPr="0010411F">
        <w:t xml:space="preserve"> add, so ensure you enter these correctly.</w:t>
      </w:r>
    </w:p>
    <w:p w14:paraId="2872A034" w14:textId="77777777" w:rsidR="000F5EED" w:rsidRPr="00732D71" w:rsidRDefault="000F5EED">
      <w:pPr>
        <w:pStyle w:val="Heading2"/>
        <w:contextualSpacing w:val="0"/>
        <w:rPr>
          <w:sz w:val="48"/>
          <w:szCs w:val="48"/>
        </w:rPr>
      </w:pPr>
      <w:bookmarkStart w:id="69" w:name="h.9xsysiiownu9" w:colFirst="0" w:colLast="0"/>
      <w:bookmarkStart w:id="70" w:name="_Toc457736573"/>
      <w:bookmarkEnd w:id="69"/>
      <w:r w:rsidRPr="00732D71">
        <w:rPr>
          <w:sz w:val="48"/>
          <w:szCs w:val="48"/>
        </w:rPr>
        <w:lastRenderedPageBreak/>
        <w:t xml:space="preserve">Introductory Exercise </w:t>
      </w:r>
      <w:r w:rsidR="00732D71" w:rsidRPr="00732D71">
        <w:rPr>
          <w:sz w:val="48"/>
          <w:szCs w:val="48"/>
        </w:rPr>
        <w:t>Your Name Kayaks</w:t>
      </w:r>
      <w:bookmarkEnd w:id="70"/>
    </w:p>
    <w:p w14:paraId="5078B272" w14:textId="334F9605" w:rsidR="000F5EED" w:rsidRDefault="000F5EED" w:rsidP="000F5EED">
      <w:r>
        <w:t xml:space="preserve">The following instructions walk you through the introductory exercise step by step.  You will need to have reset the Demo Company or started a new Trial </w:t>
      </w:r>
      <w:r w:rsidR="00C408E0">
        <w:t>Organization</w:t>
      </w:r>
      <w:r>
        <w:t xml:space="preserve">.  </w:t>
      </w:r>
    </w:p>
    <w:p w14:paraId="4162AB29" w14:textId="2EE0B6D0" w:rsidR="000F5EED" w:rsidRDefault="000F5EED" w:rsidP="000F5EED">
      <w:pPr>
        <w:rPr>
          <w:b/>
          <w:color w:val="FF0000"/>
        </w:rPr>
      </w:pPr>
      <w:r>
        <w:t xml:space="preserve">The introductory exercise is included in full </w:t>
      </w:r>
      <w:r w:rsidR="003A6512">
        <w:t xml:space="preserve">without instructions </w:t>
      </w:r>
      <w:r>
        <w:t xml:space="preserve">as </w:t>
      </w:r>
      <w:r w:rsidRPr="000F5EED">
        <w:rPr>
          <w:b/>
        </w:rPr>
        <w:t>Appendix A.</w:t>
      </w:r>
    </w:p>
    <w:p w14:paraId="014D2561" w14:textId="77777777" w:rsidR="00732D71" w:rsidRDefault="00732D71" w:rsidP="00732D71">
      <w:pPr>
        <w:pStyle w:val="Heading2"/>
        <w:contextualSpacing w:val="0"/>
      </w:pPr>
      <w:bookmarkStart w:id="71" w:name="_Toc457736574"/>
      <w:r>
        <w:t>Objective</w:t>
      </w:r>
      <w:bookmarkEnd w:id="71"/>
    </w:p>
    <w:p w14:paraId="079FB9C8" w14:textId="77777777" w:rsidR="00732D71" w:rsidRDefault="00732D71" w:rsidP="00732D71">
      <w:pPr>
        <w:pStyle w:val="Normal1"/>
        <w:spacing w:after="0"/>
      </w:pPr>
      <w:r>
        <w:t xml:space="preserve">At the end of this exercise you should be </w:t>
      </w:r>
    </w:p>
    <w:p w14:paraId="17AD9445" w14:textId="77777777" w:rsidR="00C47B09" w:rsidRDefault="00732D71" w:rsidP="00641977">
      <w:pPr>
        <w:pStyle w:val="Normal1"/>
        <w:numPr>
          <w:ilvl w:val="0"/>
          <w:numId w:val="82"/>
        </w:numPr>
        <w:spacing w:after="0"/>
        <w:ind w:hanging="360"/>
      </w:pPr>
      <w:r>
        <w:t>familiar with the set-up of an exercise</w:t>
      </w:r>
      <w:r w:rsidR="00C47B09">
        <w:t xml:space="preserve"> in </w:t>
      </w:r>
      <w:proofErr w:type="spellStart"/>
      <w:r w:rsidR="00C47B09">
        <w:t>Xero</w:t>
      </w:r>
      <w:proofErr w:type="spellEnd"/>
      <w:r w:rsidR="00C47B09">
        <w:t xml:space="preserve"> using the Demo Company</w:t>
      </w:r>
    </w:p>
    <w:p w14:paraId="3E45B075" w14:textId="791DE72E" w:rsidR="00732D71" w:rsidRDefault="00732D71" w:rsidP="00641977">
      <w:pPr>
        <w:pStyle w:val="Normal1"/>
        <w:numPr>
          <w:ilvl w:val="0"/>
          <w:numId w:val="82"/>
        </w:numPr>
        <w:spacing w:after="0"/>
        <w:ind w:hanging="360"/>
      </w:pPr>
      <w:r>
        <w:t xml:space="preserve">able to process frequent, infrequent and complex transactions in </w:t>
      </w:r>
      <w:proofErr w:type="spellStart"/>
      <w:r>
        <w:t>Xero</w:t>
      </w:r>
      <w:proofErr w:type="spellEnd"/>
    </w:p>
    <w:p w14:paraId="128F44F9" w14:textId="77777777" w:rsidR="00732D71" w:rsidRDefault="00732D71" w:rsidP="00732D71">
      <w:pPr>
        <w:pStyle w:val="Heading2"/>
        <w:contextualSpacing w:val="0"/>
      </w:pPr>
      <w:bookmarkStart w:id="72" w:name="_Toc457736575"/>
      <w:r>
        <w:t>The Business Scenario</w:t>
      </w:r>
      <w:bookmarkEnd w:id="72"/>
    </w:p>
    <w:p w14:paraId="1D55B2C4" w14:textId="77777777" w:rsidR="00732D71" w:rsidRDefault="00732D71" w:rsidP="00732D71">
      <w:pPr>
        <w:pStyle w:val="Normal1"/>
      </w:pPr>
      <w:r>
        <w:t xml:space="preserve">You are a small business owner. On 1 January 2013 you, the owner of Your Name Kayaks, decided to start using </w:t>
      </w:r>
      <w:proofErr w:type="spellStart"/>
      <w:r>
        <w:t>Xero</w:t>
      </w:r>
      <w:proofErr w:type="spellEnd"/>
      <w:r>
        <w:t xml:space="preserve"> accounting software to process your transactions.  </w:t>
      </w:r>
    </w:p>
    <w:p w14:paraId="7BB7C66B" w14:textId="77777777" w:rsidR="00732D71" w:rsidRDefault="00732D71" w:rsidP="00732D71">
      <w:pPr>
        <w:pStyle w:val="Normal1"/>
        <w:spacing w:after="0"/>
      </w:pPr>
      <w:r>
        <w:t xml:space="preserve">You sell three main types of kayaks: </w:t>
      </w:r>
    </w:p>
    <w:p w14:paraId="5443E012" w14:textId="77777777" w:rsidR="00732D71" w:rsidRDefault="00732D71" w:rsidP="006552FA">
      <w:pPr>
        <w:pStyle w:val="Normal1"/>
        <w:numPr>
          <w:ilvl w:val="0"/>
          <w:numId w:val="83"/>
        </w:numPr>
        <w:spacing w:after="0"/>
        <w:ind w:hanging="360"/>
      </w:pPr>
      <w:r>
        <w:t>Sea Kayaks</w:t>
      </w:r>
    </w:p>
    <w:p w14:paraId="4AF7ED47" w14:textId="77777777" w:rsidR="00732D71" w:rsidRDefault="00732D71" w:rsidP="006552FA">
      <w:pPr>
        <w:pStyle w:val="Normal1"/>
        <w:numPr>
          <w:ilvl w:val="0"/>
          <w:numId w:val="83"/>
        </w:numPr>
        <w:spacing w:after="0"/>
        <w:ind w:hanging="360"/>
      </w:pPr>
      <w:r>
        <w:t>River Kayaks</w:t>
      </w:r>
    </w:p>
    <w:p w14:paraId="2456955C" w14:textId="77777777" w:rsidR="00732D71" w:rsidRDefault="00732D71" w:rsidP="006552FA">
      <w:pPr>
        <w:pStyle w:val="Normal1"/>
        <w:numPr>
          <w:ilvl w:val="0"/>
          <w:numId w:val="83"/>
        </w:numPr>
        <w:ind w:hanging="360"/>
      </w:pPr>
      <w:r>
        <w:t>Kids Kayaks</w:t>
      </w:r>
    </w:p>
    <w:p w14:paraId="28ACB8B9" w14:textId="77777777" w:rsidR="00732D71" w:rsidRPr="00732D71" w:rsidRDefault="00732D71" w:rsidP="00732D71">
      <w:pPr>
        <w:pStyle w:val="Heading2"/>
        <w:contextualSpacing w:val="0"/>
      </w:pPr>
      <w:bookmarkStart w:id="73" w:name="_Toc457736576"/>
      <w:proofErr w:type="spellStart"/>
      <w:r w:rsidRPr="00732D71">
        <w:t>Personalise</w:t>
      </w:r>
      <w:proofErr w:type="spellEnd"/>
      <w:r w:rsidRPr="00732D71">
        <w:t xml:space="preserve"> your business name</w:t>
      </w:r>
      <w:bookmarkEnd w:id="73"/>
    </w:p>
    <w:p w14:paraId="053763EF" w14:textId="654744E5" w:rsidR="00732D71" w:rsidRPr="00732D71" w:rsidRDefault="00732D71" w:rsidP="000F5EED">
      <w:pPr>
        <w:rPr>
          <w:rFonts w:ascii="Calibri" w:eastAsia="Calibri" w:hAnsi="Calibri" w:cs="Calibri"/>
          <w:b/>
          <w:color w:val="00B1D5"/>
          <w:sz w:val="28"/>
        </w:rPr>
      </w:pPr>
      <w:r>
        <w:t>Change the Demo Company name to</w:t>
      </w:r>
      <w:r w:rsidR="003A6512">
        <w:t xml:space="preserve"> EDU</w:t>
      </w:r>
      <w:r>
        <w:t xml:space="preserve"> “Your Name Kayaks” such as </w:t>
      </w:r>
      <w:r w:rsidR="003A6512">
        <w:t xml:space="preserve">EDU </w:t>
      </w:r>
      <w:r>
        <w:t xml:space="preserve">Amy Lo Kayaks using the </w:t>
      </w:r>
      <w:r w:rsidR="00C408E0">
        <w:t>Organization</w:t>
      </w:r>
      <w:r>
        <w:t xml:space="preserve"> Settings in the Settings, General Settings menu.</w:t>
      </w:r>
    </w:p>
    <w:p w14:paraId="39016951" w14:textId="77777777" w:rsidR="002B7E7E" w:rsidRPr="0010411F" w:rsidRDefault="00FB45DF">
      <w:pPr>
        <w:pStyle w:val="Heading2"/>
        <w:contextualSpacing w:val="0"/>
      </w:pPr>
      <w:bookmarkStart w:id="74" w:name="_Toc457736577"/>
      <w:r w:rsidRPr="0010411F">
        <w:t>Customize the Chart of Accounts</w:t>
      </w:r>
      <w:bookmarkEnd w:id="74"/>
    </w:p>
    <w:p w14:paraId="063229B0" w14:textId="77777777" w:rsidR="002B7E7E" w:rsidRPr="0010411F" w:rsidRDefault="00FB45DF">
      <w:pPr>
        <w:spacing w:after="0"/>
      </w:pPr>
      <w:r w:rsidRPr="0010411F">
        <w:t xml:space="preserve">Every business needs a Chart of Accounts that is unique for the business. </w:t>
      </w:r>
      <w:proofErr w:type="gramStart"/>
      <w:r w:rsidRPr="0010411F">
        <w:t>In order to</w:t>
      </w:r>
      <w:proofErr w:type="gramEnd"/>
      <w:r w:rsidRPr="0010411F">
        <w:t xml:space="preserve"> create a Chart of Accounts that has the accounts related to a kayak sales business, the </w:t>
      </w:r>
      <w:r w:rsidR="00F413E5">
        <w:t>following four steps are needed.  These are explained in detail.</w:t>
      </w:r>
    </w:p>
    <w:p w14:paraId="4D75EF92" w14:textId="77777777" w:rsidR="002B7E7E" w:rsidRPr="0010411F" w:rsidRDefault="00FB45DF" w:rsidP="006552FA">
      <w:pPr>
        <w:numPr>
          <w:ilvl w:val="0"/>
          <w:numId w:val="73"/>
        </w:numPr>
        <w:spacing w:after="0"/>
        <w:ind w:hanging="360"/>
        <w:contextualSpacing/>
      </w:pPr>
      <w:r w:rsidRPr="0010411F">
        <w:t>Archive the accounts in the current Chart of Accounts.</w:t>
      </w:r>
    </w:p>
    <w:p w14:paraId="40749B71" w14:textId="77777777" w:rsidR="002B7E7E" w:rsidRPr="0010411F" w:rsidRDefault="00FB45DF" w:rsidP="006552FA">
      <w:pPr>
        <w:numPr>
          <w:ilvl w:val="0"/>
          <w:numId w:val="73"/>
        </w:numPr>
        <w:spacing w:after="0"/>
        <w:ind w:hanging="360"/>
        <w:contextualSpacing/>
      </w:pPr>
      <w:r w:rsidRPr="0010411F">
        <w:t xml:space="preserve">Import the exercise Chart of Accounts related to </w:t>
      </w:r>
      <w:r w:rsidRPr="0010411F">
        <w:rPr>
          <w:i/>
        </w:rPr>
        <w:t>Your Name</w:t>
      </w:r>
      <w:r w:rsidRPr="0010411F">
        <w:t xml:space="preserve"> Kayaks.</w:t>
      </w:r>
    </w:p>
    <w:p w14:paraId="547C0B00" w14:textId="77777777" w:rsidR="002B7E7E" w:rsidRPr="0010411F" w:rsidRDefault="00FB45DF" w:rsidP="006552FA">
      <w:pPr>
        <w:numPr>
          <w:ilvl w:val="0"/>
          <w:numId w:val="73"/>
        </w:numPr>
        <w:spacing w:after="0"/>
        <w:ind w:hanging="360"/>
        <w:contextualSpacing/>
      </w:pPr>
      <w:r w:rsidRPr="0010411F">
        <w:t xml:space="preserve">Create a </w:t>
      </w:r>
      <w:proofErr w:type="spellStart"/>
      <w:r w:rsidRPr="0010411F">
        <w:t>Xero</w:t>
      </w:r>
      <w:proofErr w:type="spellEnd"/>
      <w:r w:rsidRPr="0010411F">
        <w:t xml:space="preserve"> bank account for the business.</w:t>
      </w:r>
    </w:p>
    <w:p w14:paraId="35BEEDBF" w14:textId="77777777" w:rsidR="00732D71" w:rsidRDefault="00FB45DF" w:rsidP="006552FA">
      <w:pPr>
        <w:numPr>
          <w:ilvl w:val="0"/>
          <w:numId w:val="73"/>
        </w:numPr>
        <w:ind w:hanging="360"/>
      </w:pPr>
      <w:r w:rsidRPr="0010411F">
        <w:t xml:space="preserve">Modify </w:t>
      </w:r>
      <w:r w:rsidR="00732D71">
        <w:t>the imported Chart of Accounts.</w:t>
      </w:r>
    </w:p>
    <w:p w14:paraId="78B37DB1" w14:textId="77777777" w:rsidR="00AE75DB" w:rsidRPr="00FC4D8C" w:rsidRDefault="00AE75DB" w:rsidP="00AE75DB">
      <w:pPr>
        <w:pStyle w:val="Heading3"/>
        <w:contextualSpacing w:val="0"/>
        <w:rPr>
          <w:color w:val="00B1D5"/>
          <w:szCs w:val="24"/>
        </w:rPr>
      </w:pPr>
      <w:r w:rsidRPr="0010411F">
        <w:rPr>
          <w:noProof/>
          <w:lang w:eastAsia="en-US"/>
        </w:rPr>
        <mc:AlternateContent>
          <mc:Choice Requires="wpg">
            <w:drawing>
              <wp:anchor distT="0" distB="0" distL="114300" distR="114300" simplePos="0" relativeHeight="251745280" behindDoc="1" locked="0" layoutInCell="1" allowOverlap="1" wp14:anchorId="5A9D8193" wp14:editId="6780D159">
                <wp:simplePos x="0" y="0"/>
                <wp:positionH relativeFrom="margin">
                  <wp:posOffset>4057650</wp:posOffset>
                </wp:positionH>
                <wp:positionV relativeFrom="paragraph">
                  <wp:posOffset>0</wp:posOffset>
                </wp:positionV>
                <wp:extent cx="1304925" cy="1390650"/>
                <wp:effectExtent l="0" t="0" r="9525" b="0"/>
                <wp:wrapTight wrapText="bothSides">
                  <wp:wrapPolygon edited="0">
                    <wp:start x="0" y="0"/>
                    <wp:lineTo x="0" y="21304"/>
                    <wp:lineTo x="21442" y="21304"/>
                    <wp:lineTo x="21442" y="0"/>
                    <wp:lineTo x="0" y="0"/>
                  </wp:wrapPolygon>
                </wp:wrapTight>
                <wp:docPr id="147" name="Group 147"/>
                <wp:cNvGraphicFramePr/>
                <a:graphic xmlns:a="http://schemas.openxmlformats.org/drawingml/2006/main">
                  <a:graphicData uri="http://schemas.microsoft.com/office/word/2010/wordprocessingGroup">
                    <wpg:wgp>
                      <wpg:cNvGrpSpPr/>
                      <wpg:grpSpPr>
                        <a:xfrm>
                          <a:off x="0" y="0"/>
                          <a:ext cx="1304925" cy="1390650"/>
                          <a:chOff x="0" y="0"/>
                          <a:chExt cx="1390650" cy="1627505"/>
                        </a:xfrm>
                      </wpg:grpSpPr>
                      <pic:pic xmlns:pic="http://schemas.openxmlformats.org/drawingml/2006/picture">
                        <pic:nvPicPr>
                          <pic:cNvPr id="145" name="Picture 145"/>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9525" y="0"/>
                            <a:ext cx="1381125" cy="1627505"/>
                          </a:xfrm>
                          <a:prstGeom prst="rect">
                            <a:avLst/>
                          </a:prstGeom>
                          <a:noFill/>
                          <a:ln>
                            <a:noFill/>
                          </a:ln>
                        </pic:spPr>
                      </pic:pic>
                      <wps:wsp>
                        <wps:cNvPr id="146" name="Oval 146"/>
                        <wps:cNvSpPr/>
                        <wps:spPr>
                          <a:xfrm>
                            <a:off x="0" y="923925"/>
                            <a:ext cx="1352550" cy="3238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003196" id="Group 147" o:spid="_x0000_s1026" style="position:absolute;margin-left:319.5pt;margin-top:0;width:102.75pt;height:109.5pt;z-index:-251571200;mso-position-horizontal-relative:margin;mso-width-relative:margin;mso-height-relative:margin" coordsize="13906,16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">
                <v:shape id="Picture 145" o:spid="_x0000_s1027" type="#_x0000_t75" style="position:absolute;left:95;width:13811;height:16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">
                  <v:imagedata r:id="rId49" o:title=""/>
                </v:shape>
                <v:oval id="Oval 146" o:spid="_x0000_s1028" style="position:absolute;top:9239;width:13525;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" filled="f" strokecolor="black [3213]" strokeweight=".5pt"/>
                <w10:wrap type="tight" anchorx="margin"/>
              </v:group>
            </w:pict>
          </mc:Fallback>
        </mc:AlternateContent>
      </w:r>
      <w:r>
        <w:rPr>
          <w:color w:val="00B1D5"/>
          <w:szCs w:val="24"/>
        </w:rPr>
        <w:t>Access the Chart of Accounts</w:t>
      </w:r>
    </w:p>
    <w:p w14:paraId="18E9F02E" w14:textId="77777777" w:rsidR="002B7E7E" w:rsidRPr="0010411F" w:rsidRDefault="00FB45DF" w:rsidP="006552FA">
      <w:pPr>
        <w:numPr>
          <w:ilvl w:val="0"/>
          <w:numId w:val="14"/>
        </w:numPr>
        <w:spacing w:after="0"/>
        <w:ind w:hanging="360"/>
        <w:contextualSpacing/>
      </w:pPr>
      <w:r w:rsidRPr="0010411F">
        <w:t xml:space="preserve">Click on the Settings drop down menu. </w:t>
      </w:r>
    </w:p>
    <w:p w14:paraId="61AFD85F" w14:textId="77777777" w:rsidR="008A2E01" w:rsidRPr="0010411F" w:rsidRDefault="00FB45DF" w:rsidP="006552FA">
      <w:pPr>
        <w:numPr>
          <w:ilvl w:val="0"/>
          <w:numId w:val="14"/>
        </w:numPr>
        <w:ind w:hanging="360"/>
      </w:pPr>
      <w:r w:rsidRPr="0010411F">
        <w:lastRenderedPageBreak/>
        <w:t>Select Chart of Accounts</w:t>
      </w:r>
      <w:bookmarkStart w:id="75" w:name="h.nryqvs7ifux9" w:colFirst="0" w:colLast="0"/>
      <w:bookmarkEnd w:id="75"/>
      <w:r w:rsidR="00AE75DB" w:rsidRPr="00AE75DB">
        <w:rPr>
          <w:noProof/>
        </w:rPr>
        <w:t xml:space="preserve"> </w:t>
      </w:r>
    </w:p>
    <w:p w14:paraId="320C8F2D" w14:textId="77777777" w:rsidR="00AE75DB" w:rsidRDefault="00AE75DB">
      <w:pPr>
        <w:pStyle w:val="Heading3"/>
        <w:contextualSpacing w:val="0"/>
        <w:rPr>
          <w:color w:val="00B1D5"/>
          <w:szCs w:val="24"/>
        </w:rPr>
      </w:pPr>
    </w:p>
    <w:p w14:paraId="26DD82F2" w14:textId="77777777" w:rsidR="00AE75DB" w:rsidRDefault="00AE75DB">
      <w:pPr>
        <w:pStyle w:val="Heading3"/>
        <w:contextualSpacing w:val="0"/>
        <w:rPr>
          <w:color w:val="00B1D5"/>
          <w:szCs w:val="24"/>
        </w:rPr>
      </w:pPr>
    </w:p>
    <w:p w14:paraId="1AF55056" w14:textId="77777777" w:rsidR="00AE75DB" w:rsidRDefault="00AE75DB">
      <w:pPr>
        <w:pStyle w:val="Heading3"/>
        <w:contextualSpacing w:val="0"/>
        <w:rPr>
          <w:color w:val="00B1D5"/>
          <w:szCs w:val="24"/>
        </w:rPr>
      </w:pPr>
    </w:p>
    <w:p w14:paraId="5017C596" w14:textId="77777777" w:rsidR="002B7E7E" w:rsidRPr="00FC4D8C" w:rsidRDefault="00AE75DB">
      <w:pPr>
        <w:pStyle w:val="Heading3"/>
        <w:contextualSpacing w:val="0"/>
        <w:rPr>
          <w:color w:val="00B1D5"/>
          <w:szCs w:val="24"/>
        </w:rPr>
      </w:pPr>
      <w:r w:rsidRPr="0010411F">
        <w:rPr>
          <w:noProof/>
          <w:lang w:eastAsia="en-US"/>
        </w:rPr>
        <w:drawing>
          <wp:anchor distT="114300" distB="114300" distL="114300" distR="114300" simplePos="0" relativeHeight="251654144" behindDoc="0" locked="0" layoutInCell="0" hidden="0" allowOverlap="0" wp14:anchorId="53EC2137" wp14:editId="24C32BAD">
            <wp:simplePos x="0" y="0"/>
            <wp:positionH relativeFrom="margin">
              <wp:posOffset>3482340</wp:posOffset>
            </wp:positionH>
            <wp:positionV relativeFrom="paragraph">
              <wp:posOffset>66675</wp:posOffset>
            </wp:positionV>
            <wp:extent cx="2847975" cy="1119487"/>
            <wp:effectExtent l="50800" t="50800" r="50800" b="50800"/>
            <wp:wrapSquare wrapText="bothSides" distT="114300" distB="114300" distL="114300" distR="114300"/>
            <wp:docPr id="78" name="image150.png"/>
            <wp:cNvGraphicFramePr/>
            <a:graphic xmlns:a="http://schemas.openxmlformats.org/drawingml/2006/main">
              <a:graphicData uri="http://schemas.openxmlformats.org/drawingml/2006/picture">
                <pic:pic xmlns:pic="http://schemas.openxmlformats.org/drawingml/2006/picture">
                  <pic:nvPicPr>
                    <pic:cNvPr id="0" name="image150.png"/>
                    <pic:cNvPicPr preferRelativeResize="0"/>
                  </pic:nvPicPr>
                  <pic:blipFill>
                    <a:blip r:embed="rId50"/>
                    <a:srcRect/>
                    <a:stretch>
                      <a:fillRect/>
                    </a:stretch>
                  </pic:blipFill>
                  <pic:spPr>
                    <a:xfrm>
                      <a:off x="0" y="0"/>
                      <a:ext cx="2847975" cy="1119487"/>
                    </a:xfrm>
                    <a:prstGeom prst="rect">
                      <a:avLst/>
                    </a:prstGeom>
                    <a:ln w="50800">
                      <a:solidFill>
                        <a:srgbClr val="DFECF2"/>
                      </a:solidFill>
                      <a:prstDash val="solid"/>
                    </a:ln>
                  </pic:spPr>
                </pic:pic>
              </a:graphicData>
            </a:graphic>
          </wp:anchor>
        </w:drawing>
      </w:r>
      <w:r w:rsidR="00FB45DF" w:rsidRPr="00FC4D8C">
        <w:rPr>
          <w:color w:val="00B1D5"/>
          <w:szCs w:val="24"/>
        </w:rPr>
        <w:t>Archive Accounts</w:t>
      </w:r>
    </w:p>
    <w:p w14:paraId="3B03FD3C" w14:textId="77777777" w:rsidR="002B7E7E" w:rsidRPr="0010411F" w:rsidRDefault="00FB45DF" w:rsidP="006552FA">
      <w:pPr>
        <w:numPr>
          <w:ilvl w:val="0"/>
          <w:numId w:val="78"/>
        </w:numPr>
        <w:spacing w:after="0"/>
        <w:ind w:hanging="360"/>
      </w:pPr>
      <w:r w:rsidRPr="0010411F">
        <w:t xml:space="preserve">Check the box by Code. This will select all the accounts in the list.  </w:t>
      </w:r>
    </w:p>
    <w:p w14:paraId="2316B64C" w14:textId="77777777" w:rsidR="002B7E7E" w:rsidRPr="0010411F" w:rsidRDefault="00FB45DF" w:rsidP="006552FA">
      <w:pPr>
        <w:numPr>
          <w:ilvl w:val="0"/>
          <w:numId w:val="78"/>
        </w:numPr>
        <w:ind w:hanging="360"/>
        <w:contextualSpacing/>
      </w:pPr>
      <w:r w:rsidRPr="0010411F">
        <w:t xml:space="preserve">Then click Archive which will bring up an Archive Accounts window where you click OK. </w:t>
      </w:r>
    </w:p>
    <w:p w14:paraId="395C50BC" w14:textId="77777777" w:rsidR="00AE75DB" w:rsidRDefault="00AE75DB">
      <w:pPr>
        <w:pStyle w:val="Heading3"/>
        <w:contextualSpacing w:val="0"/>
        <w:rPr>
          <w:color w:val="00B1D5"/>
          <w:szCs w:val="24"/>
        </w:rPr>
      </w:pPr>
      <w:bookmarkStart w:id="76" w:name="h.lhpfb3r7wutk" w:colFirst="0" w:colLast="0"/>
      <w:bookmarkEnd w:id="76"/>
    </w:p>
    <w:p w14:paraId="25920EF2" w14:textId="77777777" w:rsidR="002B7E7E" w:rsidRPr="00FC4D8C" w:rsidRDefault="00FB45DF">
      <w:pPr>
        <w:pStyle w:val="Heading3"/>
        <w:contextualSpacing w:val="0"/>
        <w:rPr>
          <w:color w:val="00B1D5"/>
          <w:szCs w:val="24"/>
        </w:rPr>
      </w:pPr>
      <w:r w:rsidRPr="00FC4D8C">
        <w:rPr>
          <w:color w:val="00B1D5"/>
          <w:szCs w:val="24"/>
        </w:rPr>
        <w:t>Import the Chart of Accounts</w:t>
      </w:r>
      <w:r w:rsidR="00732D71" w:rsidRPr="00FC4D8C">
        <w:rPr>
          <w:color w:val="00B1D5"/>
          <w:szCs w:val="24"/>
        </w:rPr>
        <w:t xml:space="preserve"> related to your business</w:t>
      </w:r>
    </w:p>
    <w:p w14:paraId="6F541ACD" w14:textId="77777777" w:rsidR="002B7E7E" w:rsidRPr="0010411F" w:rsidRDefault="00F63889" w:rsidP="006552FA">
      <w:pPr>
        <w:numPr>
          <w:ilvl w:val="0"/>
          <w:numId w:val="11"/>
        </w:numPr>
        <w:ind w:hanging="360"/>
      </w:pPr>
      <w:r w:rsidRPr="0010411F">
        <w:rPr>
          <w:noProof/>
          <w:lang w:eastAsia="en-US"/>
        </w:rPr>
        <w:drawing>
          <wp:anchor distT="0" distB="0" distL="114300" distR="114300" simplePos="0" relativeHeight="251691008" behindDoc="1" locked="0" layoutInCell="1" allowOverlap="1" wp14:anchorId="6E6F4684" wp14:editId="3DF11869">
            <wp:simplePos x="0" y="0"/>
            <wp:positionH relativeFrom="margin">
              <wp:align>left</wp:align>
            </wp:positionH>
            <wp:positionV relativeFrom="paragraph">
              <wp:posOffset>317500</wp:posOffset>
            </wp:positionV>
            <wp:extent cx="4467225" cy="428625"/>
            <wp:effectExtent l="57150" t="57150" r="66675" b="66675"/>
            <wp:wrapTight wrapText="bothSides">
              <wp:wrapPolygon edited="0">
                <wp:start x="-276" y="-2880"/>
                <wp:lineTo x="-276" y="24000"/>
                <wp:lineTo x="21830" y="24000"/>
                <wp:lineTo x="21830" y="-2880"/>
                <wp:lineTo x="-276" y="-2880"/>
              </wp:wrapPolygon>
            </wp:wrapTight>
            <wp:docPr id="112" name="image211.png"/>
            <wp:cNvGraphicFramePr/>
            <a:graphic xmlns:a="http://schemas.openxmlformats.org/drawingml/2006/main">
              <a:graphicData uri="http://schemas.openxmlformats.org/drawingml/2006/picture">
                <pic:pic xmlns:pic="http://schemas.openxmlformats.org/drawingml/2006/picture">
                  <pic:nvPicPr>
                    <pic:cNvPr id="0" name="image211.png"/>
                    <pic:cNvPicPr preferRelativeResize="0"/>
                  </pic:nvPicPr>
                  <pic:blipFill>
                    <a:blip r:embed="rId51">
                      <a:extLst>
                        <a:ext uri="{28A0092B-C50C-407E-A947-70E740481C1C}">
                          <a14:useLocalDpi xmlns:a14="http://schemas.microsoft.com/office/drawing/2010/main" val="0"/>
                        </a:ext>
                      </a:extLst>
                    </a:blip>
                    <a:srcRect/>
                    <a:stretch>
                      <a:fillRect/>
                    </a:stretch>
                  </pic:blipFill>
                  <pic:spPr>
                    <a:xfrm>
                      <a:off x="0" y="0"/>
                      <a:ext cx="4467225" cy="428625"/>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r w:rsidR="00FB45DF" w:rsidRPr="0010411F">
        <w:t xml:space="preserve">To import a Chart of </w:t>
      </w:r>
      <w:proofErr w:type="gramStart"/>
      <w:r w:rsidR="00FB45DF" w:rsidRPr="0010411F">
        <w:t>Accounts</w:t>
      </w:r>
      <w:proofErr w:type="gramEnd"/>
      <w:r w:rsidR="00FB45DF" w:rsidRPr="0010411F">
        <w:t xml:space="preserve"> select the Import tab on the Chart of Accounts window</w:t>
      </w:r>
    </w:p>
    <w:p w14:paraId="08950FDB" w14:textId="77777777" w:rsidR="00F63889" w:rsidRDefault="00F63889" w:rsidP="00F63889">
      <w:pPr>
        <w:spacing w:after="0"/>
        <w:ind w:left="720"/>
      </w:pPr>
    </w:p>
    <w:p w14:paraId="598DEEE4" w14:textId="77777777" w:rsidR="000F5EED" w:rsidRDefault="000F5EED" w:rsidP="00F63889">
      <w:pPr>
        <w:spacing w:after="0"/>
        <w:ind w:left="720"/>
      </w:pPr>
    </w:p>
    <w:p w14:paraId="351292B8" w14:textId="77777777" w:rsidR="000F5EED" w:rsidRPr="0010411F" w:rsidRDefault="000F5EED" w:rsidP="00F63889">
      <w:pPr>
        <w:spacing w:after="0"/>
        <w:ind w:left="720"/>
      </w:pPr>
    </w:p>
    <w:p w14:paraId="24937A48" w14:textId="67B08399" w:rsidR="002B7E7E" w:rsidRPr="0010411F" w:rsidRDefault="00B744E2" w:rsidP="006552FA">
      <w:pPr>
        <w:numPr>
          <w:ilvl w:val="0"/>
          <w:numId w:val="11"/>
        </w:numPr>
        <w:spacing w:after="0"/>
        <w:ind w:hanging="360"/>
      </w:pPr>
      <w:r w:rsidRPr="0010411F">
        <w:rPr>
          <w:noProof/>
          <w:lang w:eastAsia="en-US"/>
        </w:rPr>
        <w:drawing>
          <wp:anchor distT="114300" distB="114300" distL="114300" distR="114300" simplePos="0" relativeHeight="251655168" behindDoc="0" locked="0" layoutInCell="0" hidden="0" allowOverlap="0" wp14:anchorId="654241B2" wp14:editId="39DF236E">
            <wp:simplePos x="0" y="0"/>
            <wp:positionH relativeFrom="margin">
              <wp:posOffset>3495675</wp:posOffset>
            </wp:positionH>
            <wp:positionV relativeFrom="paragraph">
              <wp:posOffset>136525</wp:posOffset>
            </wp:positionV>
            <wp:extent cx="2843213" cy="2064140"/>
            <wp:effectExtent l="50800" t="50800" r="50800" b="50800"/>
            <wp:wrapSquare wrapText="bothSides" distT="114300" distB="114300" distL="114300" distR="114300"/>
            <wp:docPr id="88" name="image177.png"/>
            <wp:cNvGraphicFramePr/>
            <a:graphic xmlns:a="http://schemas.openxmlformats.org/drawingml/2006/main">
              <a:graphicData uri="http://schemas.openxmlformats.org/drawingml/2006/picture">
                <pic:pic xmlns:pic="http://schemas.openxmlformats.org/drawingml/2006/picture">
                  <pic:nvPicPr>
                    <pic:cNvPr id="0" name="image177.png"/>
                    <pic:cNvPicPr preferRelativeResize="0"/>
                  </pic:nvPicPr>
                  <pic:blipFill>
                    <a:blip r:embed="rId52"/>
                    <a:srcRect/>
                    <a:stretch>
                      <a:fillRect/>
                    </a:stretch>
                  </pic:blipFill>
                  <pic:spPr>
                    <a:xfrm>
                      <a:off x="0" y="0"/>
                      <a:ext cx="2843213" cy="2064140"/>
                    </a:xfrm>
                    <a:prstGeom prst="rect">
                      <a:avLst/>
                    </a:prstGeom>
                    <a:ln w="50800">
                      <a:solidFill>
                        <a:srgbClr val="DFECF2"/>
                      </a:solidFill>
                      <a:prstDash val="solid"/>
                    </a:ln>
                  </pic:spPr>
                </pic:pic>
              </a:graphicData>
            </a:graphic>
          </wp:anchor>
        </w:drawing>
      </w:r>
      <w:r w:rsidR="00C47B09">
        <w:t xml:space="preserve">Leave the </w:t>
      </w:r>
      <w:proofErr w:type="spellStart"/>
      <w:r w:rsidR="00C47B09">
        <w:t>Xero</w:t>
      </w:r>
      <w:proofErr w:type="spellEnd"/>
      <w:r w:rsidR="00C47B09">
        <w:t xml:space="preserve"> and No </w:t>
      </w:r>
      <w:r w:rsidR="00FB45DF" w:rsidRPr="0010411F">
        <w:t xml:space="preserve">buttons selected in the Import your Chart of Accounts screen. </w:t>
      </w:r>
    </w:p>
    <w:p w14:paraId="48C6E30A" w14:textId="77777777" w:rsidR="002B7E7E" w:rsidRPr="0010411F" w:rsidRDefault="00FB45DF" w:rsidP="006552FA">
      <w:pPr>
        <w:numPr>
          <w:ilvl w:val="0"/>
          <w:numId w:val="11"/>
        </w:numPr>
        <w:spacing w:after="0"/>
        <w:ind w:hanging="360"/>
      </w:pPr>
      <w:r w:rsidRPr="0010411F">
        <w:t xml:space="preserve">Click the blue Browse button to find and upload the relevant Chart of Accounts file.  (Your teacher will provide these files.  The file for the kayaks introduction exercise is called CoA-kayaks-student.csv.)  </w:t>
      </w:r>
    </w:p>
    <w:p w14:paraId="1100CA08" w14:textId="77777777" w:rsidR="002B7E7E" w:rsidRPr="0010411F" w:rsidRDefault="00FB45DF" w:rsidP="006552FA">
      <w:pPr>
        <w:numPr>
          <w:ilvl w:val="0"/>
          <w:numId w:val="11"/>
        </w:numPr>
        <w:spacing w:after="0"/>
        <w:ind w:hanging="360"/>
      </w:pPr>
      <w:r w:rsidRPr="0010411F">
        <w:t>Once you have selected the correct Chart of Accounts file click Import.</w:t>
      </w:r>
    </w:p>
    <w:p w14:paraId="66534EC0" w14:textId="77777777" w:rsidR="002B7E7E" w:rsidRPr="0010411F" w:rsidRDefault="00FB45DF" w:rsidP="006552FA">
      <w:pPr>
        <w:numPr>
          <w:ilvl w:val="0"/>
          <w:numId w:val="11"/>
        </w:numPr>
        <w:ind w:hanging="360"/>
      </w:pPr>
      <w:r w:rsidRPr="0010411F">
        <w:t>In the next screen click Confirm to confirm your Chart of Accounts</w:t>
      </w:r>
      <w:r w:rsidR="00C21FCD" w:rsidRPr="0010411F">
        <w:t xml:space="preserve">. Don't worry - you can ignore </w:t>
      </w:r>
      <w:r w:rsidRPr="0010411F">
        <w:t>any warnings.</w:t>
      </w:r>
    </w:p>
    <w:p w14:paraId="2500FE48" w14:textId="77777777" w:rsidR="00AE75DB" w:rsidRDefault="00AE75DB">
      <w:pPr>
        <w:rPr>
          <w:rFonts w:ascii="Calibri" w:eastAsia="Calibri" w:hAnsi="Calibri" w:cs="Calibri"/>
          <w:b/>
          <w:color w:val="00B1D5"/>
          <w:sz w:val="24"/>
          <w:szCs w:val="24"/>
        </w:rPr>
      </w:pPr>
      <w:bookmarkStart w:id="77" w:name="h.jv855snkpw7z" w:colFirst="0" w:colLast="0"/>
      <w:bookmarkEnd w:id="77"/>
      <w:r>
        <w:rPr>
          <w:color w:val="00B1D5"/>
          <w:szCs w:val="24"/>
        </w:rPr>
        <w:br w:type="page"/>
      </w:r>
    </w:p>
    <w:p w14:paraId="3227E487" w14:textId="77777777" w:rsidR="002B7E7E" w:rsidRPr="000F5EED" w:rsidRDefault="00FB45DF">
      <w:pPr>
        <w:pStyle w:val="Heading3"/>
        <w:contextualSpacing w:val="0"/>
        <w:rPr>
          <w:color w:val="00B1D5"/>
          <w:szCs w:val="24"/>
        </w:rPr>
      </w:pPr>
      <w:r w:rsidRPr="000F5EED">
        <w:rPr>
          <w:color w:val="00B1D5"/>
          <w:szCs w:val="24"/>
        </w:rPr>
        <w:lastRenderedPageBreak/>
        <w:t xml:space="preserve">Create a </w:t>
      </w:r>
      <w:proofErr w:type="spellStart"/>
      <w:r w:rsidRPr="000F5EED">
        <w:rPr>
          <w:color w:val="00B1D5"/>
          <w:szCs w:val="24"/>
        </w:rPr>
        <w:t>Xero</w:t>
      </w:r>
      <w:proofErr w:type="spellEnd"/>
      <w:r w:rsidRPr="000F5EED">
        <w:rPr>
          <w:color w:val="00B1D5"/>
          <w:szCs w:val="24"/>
        </w:rPr>
        <w:t xml:space="preserve"> Bank Account</w:t>
      </w:r>
    </w:p>
    <w:p w14:paraId="3F76D6C0" w14:textId="77777777" w:rsidR="002B7E7E" w:rsidRPr="0010411F" w:rsidRDefault="00AE75DB">
      <w:pPr>
        <w:spacing w:after="0"/>
      </w:pPr>
      <w:r w:rsidRPr="000F5EED">
        <w:rPr>
          <w:noProof/>
          <w:color w:val="00B1D5"/>
          <w:sz w:val="24"/>
          <w:szCs w:val="24"/>
          <w:lang w:eastAsia="en-US"/>
        </w:rPr>
        <w:drawing>
          <wp:anchor distT="114300" distB="114300" distL="114300" distR="114300" simplePos="0" relativeHeight="251656192" behindDoc="1" locked="0" layoutInCell="0" hidden="0" allowOverlap="0" wp14:anchorId="405EFDAA" wp14:editId="17364045">
            <wp:simplePos x="0" y="0"/>
            <wp:positionH relativeFrom="margin">
              <wp:posOffset>3433445</wp:posOffset>
            </wp:positionH>
            <wp:positionV relativeFrom="paragraph">
              <wp:posOffset>16510</wp:posOffset>
            </wp:positionV>
            <wp:extent cx="2781300" cy="956310"/>
            <wp:effectExtent l="57150" t="57150" r="57150" b="53340"/>
            <wp:wrapTight wrapText="bothSides">
              <wp:wrapPolygon edited="0">
                <wp:start x="-444" y="-1291"/>
                <wp:lineTo x="-444" y="22375"/>
                <wp:lineTo x="21896" y="22375"/>
                <wp:lineTo x="21896" y="-1291"/>
                <wp:lineTo x="-444" y="-1291"/>
              </wp:wrapPolygon>
            </wp:wrapTight>
            <wp:docPr id="41"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53"/>
                    <a:srcRect/>
                    <a:stretch>
                      <a:fillRect/>
                    </a:stretch>
                  </pic:blipFill>
                  <pic:spPr>
                    <a:xfrm>
                      <a:off x="0" y="0"/>
                      <a:ext cx="2781300" cy="956310"/>
                    </a:xfrm>
                    <a:prstGeom prst="rect">
                      <a:avLst/>
                    </a:prstGeom>
                    <a:ln w="50800">
                      <a:solidFill>
                        <a:srgbClr val="DFECF2"/>
                      </a:solidFill>
                      <a:prstDash val="solid"/>
                    </a:ln>
                  </pic:spPr>
                </pic:pic>
              </a:graphicData>
            </a:graphic>
          </wp:anchor>
        </w:drawing>
      </w:r>
      <w:r w:rsidR="00FB45DF" w:rsidRPr="0010411F">
        <w:t xml:space="preserve">You need to add a bank account </w:t>
      </w:r>
      <w:proofErr w:type="gramStart"/>
      <w:r w:rsidR="00FB45DF" w:rsidRPr="0010411F">
        <w:t>in order to</w:t>
      </w:r>
      <w:proofErr w:type="gramEnd"/>
      <w:r w:rsidR="00FB45DF" w:rsidRPr="0010411F">
        <w:t xml:space="preserve"> spend or receive money in </w:t>
      </w:r>
      <w:proofErr w:type="spellStart"/>
      <w:r w:rsidR="00FB45DF" w:rsidRPr="0010411F">
        <w:t>Xero</w:t>
      </w:r>
      <w:proofErr w:type="spellEnd"/>
      <w:r w:rsidR="00FB45DF" w:rsidRPr="0010411F">
        <w:t xml:space="preserve">. </w:t>
      </w:r>
      <w:r w:rsidR="00FB45DF" w:rsidRPr="0010411F">
        <w:br/>
        <w:t xml:space="preserve">To add a bank </w:t>
      </w:r>
      <w:proofErr w:type="gramStart"/>
      <w:r w:rsidR="00FB45DF" w:rsidRPr="0010411F">
        <w:t>account</w:t>
      </w:r>
      <w:proofErr w:type="gramEnd"/>
      <w:r w:rsidR="00FB45DF" w:rsidRPr="0010411F">
        <w:t xml:space="preserve"> you will need:</w:t>
      </w:r>
    </w:p>
    <w:p w14:paraId="4D195712" w14:textId="77777777" w:rsidR="002B7E7E" w:rsidRPr="0010411F" w:rsidRDefault="00FB45DF" w:rsidP="006552FA">
      <w:pPr>
        <w:numPr>
          <w:ilvl w:val="0"/>
          <w:numId w:val="27"/>
        </w:numPr>
        <w:spacing w:after="0"/>
        <w:ind w:hanging="360"/>
      </w:pPr>
      <w:r w:rsidRPr="0010411F">
        <w:t>a bank</w:t>
      </w:r>
    </w:p>
    <w:p w14:paraId="602E26C7" w14:textId="77777777" w:rsidR="002B7E7E" w:rsidRPr="0010411F" w:rsidRDefault="00FB45DF" w:rsidP="006552FA">
      <w:pPr>
        <w:numPr>
          <w:ilvl w:val="0"/>
          <w:numId w:val="27"/>
        </w:numPr>
        <w:spacing w:after="0"/>
        <w:ind w:hanging="360"/>
      </w:pPr>
      <w:r w:rsidRPr="0010411F">
        <w:t xml:space="preserve">an account </w:t>
      </w:r>
      <w:proofErr w:type="gramStart"/>
      <w:r w:rsidRPr="0010411F">
        <w:t>name</w:t>
      </w:r>
      <w:proofErr w:type="gramEnd"/>
    </w:p>
    <w:p w14:paraId="659286F1" w14:textId="77777777" w:rsidR="002B7E7E" w:rsidRPr="0010411F" w:rsidRDefault="00FB45DF" w:rsidP="006552FA">
      <w:pPr>
        <w:numPr>
          <w:ilvl w:val="0"/>
          <w:numId w:val="27"/>
        </w:numPr>
        <w:spacing w:after="0"/>
        <w:ind w:hanging="360"/>
      </w:pPr>
      <w:r w:rsidRPr="0010411F">
        <w:t>a chart of accounts code for the account</w:t>
      </w:r>
    </w:p>
    <w:p w14:paraId="414FC5E9" w14:textId="77777777" w:rsidR="002B7E7E" w:rsidRPr="0010411F" w:rsidRDefault="00FB45DF" w:rsidP="006552FA">
      <w:pPr>
        <w:numPr>
          <w:ilvl w:val="0"/>
          <w:numId w:val="27"/>
        </w:numPr>
        <w:ind w:hanging="360"/>
        <w:contextualSpacing/>
      </w:pPr>
      <w:r w:rsidRPr="0010411F">
        <w:t>a bank account number</w:t>
      </w:r>
    </w:p>
    <w:p w14:paraId="2C6846E0" w14:textId="5989BF7B" w:rsidR="002B7E7E" w:rsidRPr="0010411F" w:rsidRDefault="00015B48">
      <w:pPr>
        <w:spacing w:after="0"/>
      </w:pPr>
      <w:r>
        <w:t xml:space="preserve">Make your Bank be “Your last name” </w:t>
      </w:r>
      <w:proofErr w:type="spellStart"/>
      <w:r>
        <w:t>FCU</w:t>
      </w:r>
      <w:proofErr w:type="spellEnd"/>
      <w:r w:rsidR="00FB45DF" w:rsidRPr="0010411F">
        <w:t>.</w:t>
      </w:r>
    </w:p>
    <w:p w14:paraId="3773C0F0" w14:textId="77777777" w:rsidR="002B7E7E" w:rsidRPr="0010411F" w:rsidRDefault="00FB45DF" w:rsidP="006552FA">
      <w:pPr>
        <w:numPr>
          <w:ilvl w:val="0"/>
          <w:numId w:val="37"/>
        </w:numPr>
        <w:spacing w:after="0"/>
        <w:ind w:hanging="360"/>
      </w:pPr>
      <w:r w:rsidRPr="0010411F">
        <w:t>Click on the down arrow on the right of + Add Bank Account.</w:t>
      </w:r>
    </w:p>
    <w:p w14:paraId="6EBD8E8D" w14:textId="77777777" w:rsidR="002B7E7E" w:rsidRPr="0010411F" w:rsidRDefault="00FB45DF" w:rsidP="006552FA">
      <w:pPr>
        <w:numPr>
          <w:ilvl w:val="0"/>
          <w:numId w:val="37"/>
        </w:numPr>
        <w:ind w:hanging="360"/>
        <w:contextualSpacing/>
      </w:pPr>
      <w:r w:rsidRPr="0010411F">
        <w:t>Select Bank Account.</w:t>
      </w:r>
    </w:p>
    <w:p w14:paraId="7912AF7B" w14:textId="77777777" w:rsidR="002B7E7E" w:rsidRPr="000F5EED" w:rsidRDefault="008C1DCC">
      <w:pPr>
        <w:spacing w:after="0"/>
      </w:pPr>
      <w:r w:rsidRPr="0010411F">
        <w:rPr>
          <w:noProof/>
          <w:lang w:eastAsia="en-US"/>
        </w:rPr>
        <w:drawing>
          <wp:anchor distT="0" distB="0" distL="114300" distR="114300" simplePos="0" relativeHeight="251692032" behindDoc="1" locked="0" layoutInCell="1" allowOverlap="1" wp14:anchorId="174C64EB" wp14:editId="68C85AA5">
            <wp:simplePos x="0" y="0"/>
            <wp:positionH relativeFrom="margin">
              <wp:posOffset>4124325</wp:posOffset>
            </wp:positionH>
            <wp:positionV relativeFrom="paragraph">
              <wp:posOffset>66675</wp:posOffset>
            </wp:positionV>
            <wp:extent cx="2155025" cy="3633788"/>
            <wp:effectExtent l="57150" t="57150" r="55245" b="62230"/>
            <wp:wrapTight wrapText="bothSides">
              <wp:wrapPolygon edited="0">
                <wp:start x="-573" y="-340"/>
                <wp:lineTo x="-573" y="21857"/>
                <wp:lineTo x="21963" y="21857"/>
                <wp:lineTo x="21963" y="-340"/>
                <wp:lineTo x="-573" y="-340"/>
              </wp:wrapPolygon>
            </wp:wrapTight>
            <wp:docPr id="85" name="image158.png"/>
            <wp:cNvGraphicFramePr/>
            <a:graphic xmlns:a="http://schemas.openxmlformats.org/drawingml/2006/main">
              <a:graphicData uri="http://schemas.openxmlformats.org/drawingml/2006/picture">
                <pic:pic xmlns:pic="http://schemas.openxmlformats.org/drawingml/2006/picture">
                  <pic:nvPicPr>
                    <pic:cNvPr id="0" name="image158.png"/>
                    <pic:cNvPicPr preferRelativeResize="0"/>
                  </pic:nvPicPr>
                  <pic:blipFill>
                    <a:blip r:embed="rId54">
                      <a:extLst>
                        <a:ext uri="{28A0092B-C50C-407E-A947-70E740481C1C}">
                          <a14:useLocalDpi xmlns:a14="http://schemas.microsoft.com/office/drawing/2010/main" val="0"/>
                        </a:ext>
                      </a:extLst>
                    </a:blip>
                    <a:srcRect/>
                    <a:stretch>
                      <a:fillRect/>
                    </a:stretch>
                  </pic:blipFill>
                  <pic:spPr>
                    <a:xfrm>
                      <a:off x="0" y="0"/>
                      <a:ext cx="2155025" cy="3633788"/>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r w:rsidR="00FB45DF" w:rsidRPr="000F5EED">
        <w:rPr>
          <w:b/>
        </w:rPr>
        <w:t>Here’s an example</w:t>
      </w:r>
      <w:r w:rsidR="000F5EED">
        <w:rPr>
          <w:b/>
        </w:rPr>
        <w:t xml:space="preserve"> using the introductory exercise</w:t>
      </w:r>
      <w:r w:rsidR="00FB45DF" w:rsidRPr="000F5EED">
        <w:rPr>
          <w:b/>
        </w:rPr>
        <w:t>:</w:t>
      </w:r>
    </w:p>
    <w:p w14:paraId="5CE2F00D" w14:textId="1739342D" w:rsidR="002B7E7E" w:rsidRPr="0010411F" w:rsidRDefault="00015B48" w:rsidP="006552FA">
      <w:pPr>
        <w:numPr>
          <w:ilvl w:val="0"/>
          <w:numId w:val="3"/>
        </w:numPr>
        <w:spacing w:after="0"/>
        <w:ind w:hanging="360"/>
        <w:contextualSpacing/>
      </w:pPr>
      <w:r>
        <w:t>Name the bank ‘Your last name</w:t>
      </w:r>
      <w:r w:rsidR="00FB45DF" w:rsidRPr="0010411F">
        <w:t>’</w:t>
      </w:r>
      <w:r>
        <w:t xml:space="preserve"> </w:t>
      </w:r>
      <w:proofErr w:type="spellStart"/>
      <w:r>
        <w:t>FCU</w:t>
      </w:r>
      <w:proofErr w:type="spellEnd"/>
      <w:r w:rsidR="00FB45DF" w:rsidRPr="0010411F">
        <w:t xml:space="preserve">. </w:t>
      </w:r>
    </w:p>
    <w:p w14:paraId="092011FF" w14:textId="77F665DA" w:rsidR="002B7E7E" w:rsidRPr="0010411F" w:rsidRDefault="00FB45DF">
      <w:pPr>
        <w:spacing w:after="0"/>
      </w:pPr>
      <w:r w:rsidRPr="0010411F">
        <w:t xml:space="preserve">This will result in a message telling you this is not a </w:t>
      </w:r>
      <w:r w:rsidR="00D8622C" w:rsidRPr="0010411F">
        <w:t>recognized</w:t>
      </w:r>
      <w:r w:rsidRPr="0010411F">
        <w:t xml:space="preserve"> bank with an available feed. This is exactly what we want for exercise purposes. Having a </w:t>
      </w:r>
      <w:r w:rsidR="005470AE" w:rsidRPr="0010411F">
        <w:t>recognized</w:t>
      </w:r>
      <w:r w:rsidRPr="0010411F">
        <w:t xml:space="preserve"> bank complicates matters as </w:t>
      </w:r>
      <w:proofErr w:type="spellStart"/>
      <w:r w:rsidRPr="0010411F">
        <w:t>Xero</w:t>
      </w:r>
      <w:proofErr w:type="spellEnd"/>
      <w:r w:rsidRPr="0010411F">
        <w:t xml:space="preserve"> is set up for the real world!  </w:t>
      </w:r>
      <w:proofErr w:type="gramStart"/>
      <w:r w:rsidRPr="0010411F">
        <w:t>So</w:t>
      </w:r>
      <w:proofErr w:type="gramEnd"/>
      <w:r w:rsidRPr="0010411F">
        <w:t xml:space="preserve"> do not use a </w:t>
      </w:r>
      <w:r w:rsidR="005470AE" w:rsidRPr="0010411F">
        <w:t>recognized</w:t>
      </w:r>
      <w:r w:rsidRPr="0010411F">
        <w:t xml:space="preserve"> bank here, just ignore the warning.</w:t>
      </w:r>
    </w:p>
    <w:p w14:paraId="2E5F0D00" w14:textId="2F6BB41B" w:rsidR="002B7E7E" w:rsidRPr="0010411F" w:rsidRDefault="00F827E8" w:rsidP="006552FA">
      <w:pPr>
        <w:numPr>
          <w:ilvl w:val="0"/>
          <w:numId w:val="57"/>
        </w:numPr>
        <w:spacing w:after="0"/>
        <w:ind w:hanging="360"/>
        <w:contextualSpacing/>
      </w:pPr>
      <w:r>
        <w:t xml:space="preserve">For the Account Name: </w:t>
      </w:r>
      <w:r w:rsidR="00FB45DF" w:rsidRPr="0010411F">
        <w:t>Use ‘</w:t>
      </w:r>
      <w:r w:rsidR="00015B48">
        <w:t>Your name”.</w:t>
      </w:r>
    </w:p>
    <w:p w14:paraId="0F8276AB" w14:textId="2D6832F8" w:rsidR="002B7E7E" w:rsidRPr="0010411F" w:rsidRDefault="00FB45DF" w:rsidP="006552FA">
      <w:pPr>
        <w:numPr>
          <w:ilvl w:val="0"/>
          <w:numId w:val="57"/>
        </w:numPr>
        <w:spacing w:after="0"/>
        <w:ind w:hanging="360"/>
        <w:contextualSpacing/>
      </w:pPr>
      <w:r w:rsidRPr="0010411F">
        <w:t>Use a code provided in the exerc</w:t>
      </w:r>
      <w:r w:rsidR="00015B48">
        <w:t xml:space="preserve">ise for the bank account. </w:t>
      </w:r>
      <w:proofErr w:type="spellStart"/>
      <w:r w:rsidR="00015B48">
        <w:t>eg</w:t>
      </w:r>
      <w:proofErr w:type="spellEnd"/>
      <w:r w:rsidR="00015B48">
        <w:t>. 601</w:t>
      </w:r>
      <w:r w:rsidRPr="0010411F">
        <w:t>. Codes in the 600s are current assets.</w:t>
      </w:r>
    </w:p>
    <w:p w14:paraId="1B0F4468" w14:textId="77777777" w:rsidR="002B7E7E" w:rsidRPr="0010411F" w:rsidRDefault="00FB45DF" w:rsidP="006552FA">
      <w:pPr>
        <w:numPr>
          <w:ilvl w:val="0"/>
          <w:numId w:val="57"/>
        </w:numPr>
        <w:spacing w:after="0"/>
        <w:ind w:hanging="360"/>
        <w:contextualSpacing/>
      </w:pPr>
      <w:r w:rsidRPr="0010411F">
        <w:t>Provide your bank account number using any number – even 1 will do!</w:t>
      </w:r>
    </w:p>
    <w:p w14:paraId="33C00BCB" w14:textId="77777777" w:rsidR="002B7E7E" w:rsidRPr="0010411F" w:rsidRDefault="00FB45DF" w:rsidP="006552FA">
      <w:pPr>
        <w:numPr>
          <w:ilvl w:val="0"/>
          <w:numId w:val="57"/>
        </w:numPr>
        <w:ind w:hanging="360"/>
      </w:pPr>
      <w:r w:rsidRPr="0010411F">
        <w:t>Click Save when you have entered the required details.</w:t>
      </w:r>
    </w:p>
    <w:p w14:paraId="6991458F" w14:textId="77777777" w:rsidR="002B7E7E" w:rsidRPr="0010411F" w:rsidRDefault="00C21FCD">
      <w:pPr>
        <w:spacing w:after="0"/>
        <w:jc w:val="center"/>
      </w:pPr>
      <w:r w:rsidRPr="0010411F">
        <w:br/>
      </w:r>
    </w:p>
    <w:p w14:paraId="05265E7D" w14:textId="77777777" w:rsidR="00C21FCD" w:rsidRPr="0010411F" w:rsidRDefault="00C21FCD">
      <w:pPr>
        <w:spacing w:after="0"/>
        <w:jc w:val="center"/>
      </w:pPr>
    </w:p>
    <w:p w14:paraId="2C03853A" w14:textId="77777777" w:rsidR="00C21FCD" w:rsidRPr="0010411F" w:rsidRDefault="00C21FCD" w:rsidP="008C1DCC">
      <w:pPr>
        <w:spacing w:after="0"/>
      </w:pPr>
    </w:p>
    <w:tbl>
      <w:tblPr>
        <w:tblStyle w:val="ac"/>
        <w:tblW w:w="9285" w:type="dxa"/>
        <w:jc w:val="center"/>
        <w:tblLayout w:type="fixed"/>
        <w:tblLook w:val="0600" w:firstRow="0" w:lastRow="0" w:firstColumn="0" w:lastColumn="0" w:noHBand="1" w:noVBand="1"/>
      </w:tblPr>
      <w:tblGrid>
        <w:gridCol w:w="1095"/>
        <w:gridCol w:w="8190"/>
      </w:tblGrid>
      <w:tr w:rsidR="002B7E7E" w:rsidRPr="0010411F" w14:paraId="285C01A8" w14:textId="77777777">
        <w:trPr>
          <w:trHeight w:val="1140"/>
          <w:jc w:val="center"/>
        </w:trPr>
        <w:tc>
          <w:tcPr>
            <w:tcW w:w="1095" w:type="dxa"/>
            <w:shd w:val="clear" w:color="auto" w:fill="DFECF2"/>
            <w:tcMar>
              <w:top w:w="100" w:type="dxa"/>
              <w:left w:w="100" w:type="dxa"/>
              <w:bottom w:w="100" w:type="dxa"/>
              <w:right w:w="100" w:type="dxa"/>
            </w:tcMar>
          </w:tcPr>
          <w:p w14:paraId="1E1AD52B" w14:textId="77777777" w:rsidR="002B7E7E" w:rsidRPr="0010411F" w:rsidRDefault="00FB45DF">
            <w:pPr>
              <w:spacing w:after="0" w:line="240" w:lineRule="auto"/>
            </w:pPr>
            <w:r w:rsidRPr="0010411F">
              <w:rPr>
                <w:noProof/>
                <w:lang w:eastAsia="en-US"/>
              </w:rPr>
              <w:drawing>
                <wp:inline distT="114300" distB="114300" distL="114300" distR="114300" wp14:anchorId="694A4C86" wp14:editId="62668FB0">
                  <wp:extent cx="561975" cy="558800"/>
                  <wp:effectExtent l="0" t="0" r="0" b="0"/>
                  <wp:docPr id="17" name="image40.png" descr="Helpful-Hints-Circle.png"/>
                  <wp:cNvGraphicFramePr/>
                  <a:graphic xmlns:a="http://schemas.openxmlformats.org/drawingml/2006/main">
                    <a:graphicData uri="http://schemas.openxmlformats.org/drawingml/2006/picture">
                      <pic:pic xmlns:pic="http://schemas.openxmlformats.org/drawingml/2006/picture">
                        <pic:nvPicPr>
                          <pic:cNvPr id="0" name="image40.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067096F6" w14:textId="77777777" w:rsidR="002B7E7E" w:rsidRPr="0010411F" w:rsidRDefault="00FB45DF">
            <w:pPr>
              <w:spacing w:after="0" w:line="276" w:lineRule="auto"/>
            </w:pPr>
            <w:r w:rsidRPr="0010411F">
              <w:rPr>
                <w:color w:val="666666"/>
                <w:sz w:val="18"/>
              </w:rPr>
              <w:t>You can use the tab key to easily move around fields in the screen.</w:t>
            </w:r>
          </w:p>
        </w:tc>
      </w:tr>
    </w:tbl>
    <w:p w14:paraId="6CB85CE6" w14:textId="77777777" w:rsidR="002B7E7E" w:rsidRPr="000F5EED" w:rsidRDefault="00FB45DF">
      <w:pPr>
        <w:pStyle w:val="Heading3"/>
        <w:contextualSpacing w:val="0"/>
        <w:rPr>
          <w:color w:val="00B1D5"/>
          <w:szCs w:val="24"/>
        </w:rPr>
      </w:pPr>
      <w:bookmarkStart w:id="78" w:name="h.lc17md5fa2il" w:colFirst="0" w:colLast="0"/>
      <w:bookmarkStart w:id="79" w:name="h.egipbb8lyuo2" w:colFirst="0" w:colLast="0"/>
      <w:bookmarkEnd w:id="78"/>
      <w:bookmarkEnd w:id="79"/>
      <w:r w:rsidRPr="000F5EED">
        <w:rPr>
          <w:color w:val="00B1D5"/>
          <w:szCs w:val="24"/>
        </w:rPr>
        <w:lastRenderedPageBreak/>
        <w:t>Modify the Imported Chart of Accounts</w:t>
      </w:r>
    </w:p>
    <w:p w14:paraId="77D0DFB5" w14:textId="4F4DDE9C" w:rsidR="002B7E7E" w:rsidRDefault="00FB45DF" w:rsidP="00A76E2D">
      <w:pPr>
        <w:jc w:val="both"/>
      </w:pPr>
      <w:r w:rsidRPr="0010411F">
        <w:t>You will need to modify the imported Chart of Accounts to meet the requirements of your exercise. Adding new accounts is required for your assessment, so you will do this for each exercise.</w:t>
      </w:r>
    </w:p>
    <w:p w14:paraId="0077087B" w14:textId="733EE32F" w:rsidR="00015B48" w:rsidRPr="0010411F" w:rsidRDefault="00015B48" w:rsidP="00A76E2D">
      <w:pPr>
        <w:jc w:val="both"/>
      </w:pPr>
      <w:r>
        <w:t xml:space="preserve">First you need to modify the Tax Rates to save some frustration.  Got to Settings: Tax Rates.  Pick Tax Rates and the Edit.  </w:t>
      </w:r>
      <w:r w:rsidR="002A36D5">
        <w:t xml:space="preserve">Here you will click on + New Tax Rate and </w:t>
      </w:r>
      <w:r>
        <w:t xml:space="preserve">add </w:t>
      </w:r>
      <w:r w:rsidR="002A36D5">
        <w:t>the following:</w:t>
      </w:r>
      <w:r>
        <w:t xml:space="preserve">15% GST on income, 15% GST on expenses and No GST.  </w:t>
      </w:r>
    </w:p>
    <w:p w14:paraId="23232236" w14:textId="77777777" w:rsidR="002B7E7E" w:rsidRDefault="00FB45DF" w:rsidP="00A76E2D">
      <w:pPr>
        <w:jc w:val="both"/>
      </w:pPr>
      <w:r w:rsidRPr="0010411F">
        <w:t xml:space="preserve">You can modify most existing accounts by clicking on the account name in the Chart of Accounts window. This brings up the edit screen </w:t>
      </w:r>
      <w:r w:rsidR="008C1DCC">
        <w:t>where you can</w:t>
      </w:r>
      <w:r w:rsidRPr="0010411F">
        <w:t xml:space="preserve"> change the account details. For </w:t>
      </w:r>
      <w:proofErr w:type="gramStart"/>
      <w:r w:rsidRPr="0010411F">
        <w:t>example</w:t>
      </w:r>
      <w:proofErr w:type="gramEnd"/>
      <w:r w:rsidRPr="0010411F">
        <w:t xml:space="preserve"> you are expected to add your name to the Capital and Drawings ac</w:t>
      </w:r>
      <w:r w:rsidR="008C1DCC">
        <w:t>counts. System accounts</w:t>
      </w:r>
      <w:r w:rsidRPr="0010411F">
        <w:t xml:space="preserve"> like Accounts Receivable and Accoun</w:t>
      </w:r>
      <w:r w:rsidR="008C1DCC">
        <w:t xml:space="preserve">ts Payable </w:t>
      </w:r>
      <w:r w:rsidRPr="0010411F">
        <w:t>are locked and cannot be deleted or changed.</w:t>
      </w:r>
    </w:p>
    <w:p w14:paraId="15E4240C" w14:textId="0F6A7477" w:rsidR="00052811" w:rsidRDefault="00052811" w:rsidP="00A76E2D">
      <w:pPr>
        <w:jc w:val="both"/>
      </w:pPr>
      <w:r>
        <w:t xml:space="preserve">Here is a list of the accounts you need to add (highlighted in blue) </w:t>
      </w:r>
      <w:r w:rsidRPr="00F76962">
        <w:rPr>
          <w:i/>
        </w:rPr>
        <w:t xml:space="preserve">and </w:t>
      </w:r>
      <w:r>
        <w:t xml:space="preserve">modify for the introductory </w:t>
      </w:r>
      <w:r w:rsidR="00F76962">
        <w:t xml:space="preserve">Kayaks </w:t>
      </w:r>
      <w:r>
        <w:t>exercise</w:t>
      </w:r>
      <w:r w:rsidR="008C1DCC">
        <w:t xml:space="preserve">.  In the exercises and </w:t>
      </w:r>
      <w:proofErr w:type="gramStart"/>
      <w:r w:rsidR="008C1DCC">
        <w:t>assessment</w:t>
      </w:r>
      <w:proofErr w:type="gramEnd"/>
      <w:r w:rsidR="008C1DCC">
        <w:t xml:space="preserve"> you will find these accounts highlighted in the trial balance or additional accounts list.  Make sure you use the correct account type and tax details for each account you create.</w:t>
      </w:r>
    </w:p>
    <w:tbl>
      <w:tblPr>
        <w:tblpPr w:leftFromText="180" w:rightFromText="180" w:vertAnchor="text" w:tblpX="93" w:tblpY="1"/>
        <w:tblOverlap w:val="never"/>
        <w:tblW w:w="9629"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975"/>
        <w:gridCol w:w="3300"/>
        <w:gridCol w:w="2519"/>
        <w:gridCol w:w="2835"/>
      </w:tblGrid>
      <w:tr w:rsidR="00052811" w14:paraId="73CEAD6C" w14:textId="77777777" w:rsidTr="008C1DCC">
        <w:trPr>
          <w:trHeight w:val="300"/>
        </w:trPr>
        <w:tc>
          <w:tcPr>
            <w:tcW w:w="975" w:type="dxa"/>
            <w:tcBorders>
              <w:bottom w:val="single" w:sz="8" w:space="0" w:color="00B8E3"/>
            </w:tcBorders>
            <w:shd w:val="clear" w:color="auto" w:fill="00B8E3"/>
            <w:tcMar>
              <w:top w:w="99" w:type="dxa"/>
              <w:left w:w="99" w:type="dxa"/>
              <w:bottom w:w="99" w:type="dxa"/>
              <w:right w:w="99" w:type="dxa"/>
            </w:tcMar>
            <w:vAlign w:val="center"/>
          </w:tcPr>
          <w:p w14:paraId="6C479D33" w14:textId="77777777" w:rsidR="00052811" w:rsidRDefault="00052811" w:rsidP="00052811">
            <w:pPr>
              <w:pStyle w:val="Normal1"/>
              <w:spacing w:after="0" w:line="240" w:lineRule="auto"/>
              <w:jc w:val="center"/>
            </w:pPr>
            <w:r>
              <w:rPr>
                <w:rFonts w:ascii="Calibri" w:eastAsia="Calibri" w:hAnsi="Calibri" w:cs="Calibri"/>
                <w:b/>
                <w:color w:val="FFFFFF"/>
                <w:sz w:val="24"/>
                <w:szCs w:val="24"/>
              </w:rPr>
              <w:t>Code</w:t>
            </w:r>
          </w:p>
        </w:tc>
        <w:tc>
          <w:tcPr>
            <w:tcW w:w="3300" w:type="dxa"/>
            <w:tcBorders>
              <w:bottom w:val="single" w:sz="8" w:space="0" w:color="00B8E3"/>
            </w:tcBorders>
            <w:shd w:val="clear" w:color="auto" w:fill="00B8E3"/>
            <w:tcMar>
              <w:top w:w="99" w:type="dxa"/>
              <w:left w:w="99" w:type="dxa"/>
              <w:bottom w:w="99" w:type="dxa"/>
              <w:right w:w="99" w:type="dxa"/>
            </w:tcMar>
            <w:vAlign w:val="center"/>
          </w:tcPr>
          <w:p w14:paraId="12669A40" w14:textId="77777777" w:rsidR="00052811" w:rsidRDefault="00052811" w:rsidP="00052811">
            <w:pPr>
              <w:pStyle w:val="Normal1"/>
              <w:spacing w:after="0" w:line="240" w:lineRule="auto"/>
              <w:ind w:left="165"/>
            </w:pPr>
            <w:r>
              <w:rPr>
                <w:rFonts w:ascii="Calibri" w:eastAsia="Calibri" w:hAnsi="Calibri" w:cs="Calibri"/>
                <w:b/>
                <w:color w:val="FFFFFF"/>
                <w:sz w:val="24"/>
                <w:szCs w:val="24"/>
              </w:rPr>
              <w:t>Account Name</w:t>
            </w:r>
          </w:p>
        </w:tc>
        <w:tc>
          <w:tcPr>
            <w:tcW w:w="2519" w:type="dxa"/>
            <w:tcBorders>
              <w:bottom w:val="single" w:sz="8" w:space="0" w:color="00B8E3"/>
            </w:tcBorders>
            <w:shd w:val="clear" w:color="auto" w:fill="00B8E3"/>
            <w:tcMar>
              <w:top w:w="99" w:type="dxa"/>
              <w:left w:w="99" w:type="dxa"/>
              <w:bottom w:w="99" w:type="dxa"/>
              <w:right w:w="99" w:type="dxa"/>
            </w:tcMar>
            <w:vAlign w:val="center"/>
          </w:tcPr>
          <w:p w14:paraId="0538524F" w14:textId="77777777" w:rsidR="00052811" w:rsidRDefault="00052811" w:rsidP="00052811">
            <w:pPr>
              <w:pStyle w:val="Normal1"/>
              <w:spacing w:after="0" w:line="240" w:lineRule="auto"/>
              <w:ind w:left="180"/>
            </w:pPr>
            <w:r>
              <w:rPr>
                <w:rFonts w:ascii="Calibri" w:eastAsia="Calibri" w:hAnsi="Calibri" w:cs="Calibri"/>
                <w:b/>
                <w:color w:val="FFFFFF"/>
                <w:sz w:val="24"/>
                <w:szCs w:val="24"/>
              </w:rPr>
              <w:t>Account Type</w:t>
            </w:r>
          </w:p>
        </w:tc>
        <w:tc>
          <w:tcPr>
            <w:tcW w:w="2835" w:type="dxa"/>
            <w:tcBorders>
              <w:bottom w:val="single" w:sz="8" w:space="0" w:color="00B8E3"/>
            </w:tcBorders>
            <w:shd w:val="clear" w:color="auto" w:fill="00B8E3"/>
            <w:tcMar>
              <w:top w:w="99" w:type="dxa"/>
              <w:left w:w="99" w:type="dxa"/>
              <w:bottom w:w="99" w:type="dxa"/>
              <w:right w:w="99" w:type="dxa"/>
            </w:tcMar>
            <w:vAlign w:val="center"/>
          </w:tcPr>
          <w:p w14:paraId="5CBA57FF" w14:textId="77777777" w:rsidR="00052811" w:rsidRDefault="00052811" w:rsidP="00052811">
            <w:pPr>
              <w:pStyle w:val="Normal1"/>
              <w:spacing w:after="0" w:line="240" w:lineRule="auto"/>
              <w:ind w:firstLine="180"/>
            </w:pPr>
            <w:r>
              <w:rPr>
                <w:rFonts w:ascii="Calibri" w:eastAsia="Calibri" w:hAnsi="Calibri" w:cs="Calibri"/>
                <w:b/>
                <w:color w:val="FFFFFF"/>
                <w:sz w:val="24"/>
                <w:szCs w:val="24"/>
              </w:rPr>
              <w:t>Tax details</w:t>
            </w:r>
          </w:p>
        </w:tc>
      </w:tr>
      <w:tr w:rsidR="00052811" w14:paraId="3AED1898" w14:textId="77777777" w:rsidTr="008C1DCC">
        <w:trPr>
          <w:trHeight w:val="300"/>
        </w:trPr>
        <w:tc>
          <w:tcPr>
            <w:tcW w:w="975" w:type="dxa"/>
            <w:shd w:val="clear" w:color="auto" w:fill="BCE7F2"/>
            <w:tcMar>
              <w:top w:w="99" w:type="dxa"/>
              <w:left w:w="99" w:type="dxa"/>
              <w:bottom w:w="99" w:type="dxa"/>
              <w:right w:w="99" w:type="dxa"/>
            </w:tcMar>
            <w:vAlign w:val="center"/>
          </w:tcPr>
          <w:p w14:paraId="5ADFF5A1" w14:textId="77777777" w:rsidR="00052811" w:rsidRDefault="00052811" w:rsidP="00052811">
            <w:pPr>
              <w:pStyle w:val="Normal1"/>
              <w:spacing w:after="0" w:line="240" w:lineRule="auto"/>
              <w:jc w:val="center"/>
            </w:pPr>
            <w:r>
              <w:t>201</w:t>
            </w:r>
          </w:p>
        </w:tc>
        <w:tc>
          <w:tcPr>
            <w:tcW w:w="3300" w:type="dxa"/>
            <w:shd w:val="clear" w:color="auto" w:fill="BCE7F2"/>
            <w:tcMar>
              <w:top w:w="99" w:type="dxa"/>
              <w:left w:w="99" w:type="dxa"/>
              <w:bottom w:w="99" w:type="dxa"/>
              <w:right w:w="99" w:type="dxa"/>
            </w:tcMar>
            <w:vAlign w:val="center"/>
          </w:tcPr>
          <w:p w14:paraId="5CDF02D2" w14:textId="77777777" w:rsidR="00052811" w:rsidRDefault="00052811" w:rsidP="00052811">
            <w:pPr>
              <w:pStyle w:val="Normal1"/>
              <w:spacing w:after="0" w:line="240" w:lineRule="auto"/>
              <w:ind w:left="165"/>
            </w:pPr>
            <w:r>
              <w:t>Sea Kayak Sales</w:t>
            </w:r>
          </w:p>
        </w:tc>
        <w:tc>
          <w:tcPr>
            <w:tcW w:w="2519" w:type="dxa"/>
            <w:shd w:val="clear" w:color="auto" w:fill="BCE7F2"/>
            <w:tcMar>
              <w:top w:w="99" w:type="dxa"/>
              <w:left w:w="99" w:type="dxa"/>
              <w:bottom w:w="99" w:type="dxa"/>
              <w:right w:w="99" w:type="dxa"/>
            </w:tcMar>
            <w:vAlign w:val="center"/>
          </w:tcPr>
          <w:p w14:paraId="727C0A41" w14:textId="77777777" w:rsidR="00052811" w:rsidRDefault="00052811" w:rsidP="00052811">
            <w:pPr>
              <w:pStyle w:val="Normal1"/>
              <w:spacing w:after="0" w:line="240" w:lineRule="auto"/>
              <w:ind w:left="180"/>
            </w:pPr>
            <w:r>
              <w:t>Sale</w:t>
            </w:r>
          </w:p>
        </w:tc>
        <w:tc>
          <w:tcPr>
            <w:tcW w:w="2835" w:type="dxa"/>
            <w:shd w:val="clear" w:color="auto" w:fill="BCE7F2"/>
            <w:tcMar>
              <w:top w:w="99" w:type="dxa"/>
              <w:left w:w="99" w:type="dxa"/>
              <w:bottom w:w="99" w:type="dxa"/>
              <w:right w:w="99" w:type="dxa"/>
            </w:tcMar>
            <w:vAlign w:val="center"/>
          </w:tcPr>
          <w:p w14:paraId="1BA242E5" w14:textId="77777777" w:rsidR="00052811" w:rsidRDefault="00052811" w:rsidP="00052811">
            <w:pPr>
              <w:pStyle w:val="Normal1"/>
              <w:spacing w:after="0" w:line="240" w:lineRule="auto"/>
              <w:ind w:firstLine="180"/>
            </w:pPr>
            <w:r>
              <w:t>15% GST on income</w:t>
            </w:r>
          </w:p>
        </w:tc>
      </w:tr>
      <w:tr w:rsidR="00052811" w14:paraId="533F7AAF" w14:textId="77777777" w:rsidTr="008C1DCC">
        <w:trPr>
          <w:trHeight w:val="300"/>
        </w:trPr>
        <w:tc>
          <w:tcPr>
            <w:tcW w:w="975" w:type="dxa"/>
            <w:shd w:val="clear" w:color="auto" w:fill="BCE7F2"/>
            <w:tcMar>
              <w:top w:w="99" w:type="dxa"/>
              <w:left w:w="99" w:type="dxa"/>
              <w:bottom w:w="99" w:type="dxa"/>
              <w:right w:w="99" w:type="dxa"/>
            </w:tcMar>
            <w:vAlign w:val="center"/>
          </w:tcPr>
          <w:p w14:paraId="34D54B0C" w14:textId="77777777" w:rsidR="00052811" w:rsidRDefault="00052811" w:rsidP="00052811">
            <w:pPr>
              <w:pStyle w:val="Normal1"/>
              <w:spacing w:after="0" w:line="240" w:lineRule="auto"/>
              <w:jc w:val="center"/>
            </w:pPr>
            <w:r>
              <w:t>211</w:t>
            </w:r>
          </w:p>
        </w:tc>
        <w:tc>
          <w:tcPr>
            <w:tcW w:w="3300" w:type="dxa"/>
            <w:shd w:val="clear" w:color="auto" w:fill="BCE7F2"/>
            <w:tcMar>
              <w:top w:w="99" w:type="dxa"/>
              <w:left w:w="99" w:type="dxa"/>
              <w:bottom w:w="99" w:type="dxa"/>
              <w:right w:w="99" w:type="dxa"/>
            </w:tcMar>
            <w:vAlign w:val="center"/>
          </w:tcPr>
          <w:p w14:paraId="75ACDE4D" w14:textId="77777777" w:rsidR="00052811" w:rsidRDefault="00052811" w:rsidP="00052811">
            <w:pPr>
              <w:pStyle w:val="Normal1"/>
              <w:spacing w:after="0" w:line="240" w:lineRule="auto"/>
              <w:ind w:left="165"/>
            </w:pPr>
            <w:r>
              <w:t>Kayak Repair Fees</w:t>
            </w:r>
          </w:p>
        </w:tc>
        <w:tc>
          <w:tcPr>
            <w:tcW w:w="2519" w:type="dxa"/>
            <w:shd w:val="clear" w:color="auto" w:fill="BCE7F2"/>
            <w:tcMar>
              <w:top w:w="99" w:type="dxa"/>
              <w:left w:w="99" w:type="dxa"/>
              <w:bottom w:w="99" w:type="dxa"/>
              <w:right w:w="99" w:type="dxa"/>
            </w:tcMar>
            <w:vAlign w:val="center"/>
          </w:tcPr>
          <w:p w14:paraId="03D9331A" w14:textId="77777777" w:rsidR="00052811" w:rsidRDefault="00052811" w:rsidP="00052811">
            <w:pPr>
              <w:pStyle w:val="Normal1"/>
              <w:spacing w:after="0" w:line="240" w:lineRule="auto"/>
              <w:ind w:left="180"/>
            </w:pPr>
            <w:r>
              <w:t>Other Income</w:t>
            </w:r>
          </w:p>
        </w:tc>
        <w:tc>
          <w:tcPr>
            <w:tcW w:w="2835" w:type="dxa"/>
            <w:shd w:val="clear" w:color="auto" w:fill="BCE7F2"/>
            <w:tcMar>
              <w:top w:w="99" w:type="dxa"/>
              <w:left w:w="99" w:type="dxa"/>
              <w:bottom w:w="99" w:type="dxa"/>
              <w:right w:w="99" w:type="dxa"/>
            </w:tcMar>
            <w:vAlign w:val="center"/>
          </w:tcPr>
          <w:p w14:paraId="3E8A1B20" w14:textId="77777777" w:rsidR="00052811" w:rsidRDefault="00052811" w:rsidP="00052811">
            <w:pPr>
              <w:pStyle w:val="Normal1"/>
              <w:spacing w:after="0" w:line="240" w:lineRule="auto"/>
              <w:ind w:firstLine="180"/>
            </w:pPr>
            <w:r>
              <w:t>15% GST on income</w:t>
            </w:r>
          </w:p>
        </w:tc>
      </w:tr>
      <w:tr w:rsidR="00052811" w14:paraId="61ABDC68" w14:textId="77777777" w:rsidTr="008C1DCC">
        <w:trPr>
          <w:trHeight w:val="300"/>
        </w:trPr>
        <w:tc>
          <w:tcPr>
            <w:tcW w:w="975" w:type="dxa"/>
            <w:tcBorders>
              <w:bottom w:val="single" w:sz="8" w:space="0" w:color="00B8E3"/>
            </w:tcBorders>
            <w:shd w:val="clear" w:color="auto" w:fill="BCE7F2"/>
            <w:tcMar>
              <w:top w:w="99" w:type="dxa"/>
              <w:left w:w="99" w:type="dxa"/>
              <w:bottom w:w="99" w:type="dxa"/>
              <w:right w:w="99" w:type="dxa"/>
            </w:tcMar>
            <w:vAlign w:val="center"/>
          </w:tcPr>
          <w:p w14:paraId="4552602B" w14:textId="77777777" w:rsidR="00052811" w:rsidRDefault="00052811" w:rsidP="00052811">
            <w:pPr>
              <w:pStyle w:val="Normal1"/>
              <w:spacing w:after="0" w:line="240" w:lineRule="auto"/>
              <w:jc w:val="center"/>
            </w:pPr>
            <w:r>
              <w:t>301</w:t>
            </w:r>
          </w:p>
        </w:tc>
        <w:tc>
          <w:tcPr>
            <w:tcW w:w="3300" w:type="dxa"/>
            <w:tcBorders>
              <w:bottom w:val="single" w:sz="8" w:space="0" w:color="00B8E3"/>
            </w:tcBorders>
            <w:shd w:val="clear" w:color="auto" w:fill="BCE7F2"/>
            <w:tcMar>
              <w:top w:w="99" w:type="dxa"/>
              <w:left w:w="99" w:type="dxa"/>
              <w:bottom w:w="99" w:type="dxa"/>
              <w:right w:w="99" w:type="dxa"/>
            </w:tcMar>
            <w:vAlign w:val="center"/>
          </w:tcPr>
          <w:p w14:paraId="04402E3D" w14:textId="77777777" w:rsidR="00052811" w:rsidRDefault="00052811" w:rsidP="00052811">
            <w:pPr>
              <w:pStyle w:val="Normal1"/>
              <w:spacing w:after="0" w:line="240" w:lineRule="auto"/>
              <w:ind w:left="165"/>
            </w:pPr>
            <w:r>
              <w:t>Sea Kayak COGS</w:t>
            </w:r>
          </w:p>
        </w:tc>
        <w:tc>
          <w:tcPr>
            <w:tcW w:w="2519" w:type="dxa"/>
            <w:tcBorders>
              <w:bottom w:val="single" w:sz="8" w:space="0" w:color="00B8E3"/>
            </w:tcBorders>
            <w:shd w:val="clear" w:color="auto" w:fill="BCE7F2"/>
            <w:tcMar>
              <w:top w:w="99" w:type="dxa"/>
              <w:left w:w="99" w:type="dxa"/>
              <w:bottom w:w="99" w:type="dxa"/>
              <w:right w:w="99" w:type="dxa"/>
            </w:tcMar>
            <w:vAlign w:val="center"/>
          </w:tcPr>
          <w:p w14:paraId="2D3A7AC1" w14:textId="77777777" w:rsidR="00052811" w:rsidRDefault="00052811" w:rsidP="00052811">
            <w:pPr>
              <w:pStyle w:val="Normal1"/>
              <w:spacing w:after="0" w:line="240" w:lineRule="auto"/>
              <w:ind w:left="180"/>
            </w:pPr>
            <w:r>
              <w:t>Direct costs</w:t>
            </w:r>
          </w:p>
        </w:tc>
        <w:tc>
          <w:tcPr>
            <w:tcW w:w="2835" w:type="dxa"/>
            <w:tcBorders>
              <w:bottom w:val="single" w:sz="8" w:space="0" w:color="00B8E3"/>
            </w:tcBorders>
            <w:shd w:val="clear" w:color="auto" w:fill="BCE7F2"/>
            <w:tcMar>
              <w:top w:w="99" w:type="dxa"/>
              <w:left w:w="99" w:type="dxa"/>
              <w:bottom w:w="99" w:type="dxa"/>
              <w:right w:w="99" w:type="dxa"/>
            </w:tcMar>
            <w:vAlign w:val="center"/>
          </w:tcPr>
          <w:p w14:paraId="3784187A" w14:textId="77777777" w:rsidR="00052811" w:rsidRDefault="00052811" w:rsidP="00052811">
            <w:pPr>
              <w:pStyle w:val="Normal1"/>
              <w:spacing w:after="0" w:line="240" w:lineRule="auto"/>
              <w:ind w:firstLine="180"/>
            </w:pPr>
            <w:r>
              <w:t>No GST</w:t>
            </w:r>
          </w:p>
        </w:tc>
      </w:tr>
      <w:tr w:rsidR="00052811" w14:paraId="2A84E028" w14:textId="77777777" w:rsidTr="008C1DCC">
        <w:trPr>
          <w:trHeight w:val="300"/>
        </w:trPr>
        <w:tc>
          <w:tcPr>
            <w:tcW w:w="975" w:type="dxa"/>
            <w:shd w:val="clear" w:color="auto" w:fill="BCE7F2"/>
            <w:tcMar>
              <w:top w:w="99" w:type="dxa"/>
              <w:left w:w="99" w:type="dxa"/>
              <w:bottom w:w="99" w:type="dxa"/>
              <w:right w:w="99" w:type="dxa"/>
            </w:tcMar>
            <w:vAlign w:val="center"/>
          </w:tcPr>
          <w:p w14:paraId="193364B0" w14:textId="77777777" w:rsidR="00052811" w:rsidRDefault="00052811" w:rsidP="00052811">
            <w:pPr>
              <w:pStyle w:val="Normal1"/>
              <w:spacing w:after="0" w:line="240" w:lineRule="auto"/>
              <w:jc w:val="center"/>
            </w:pPr>
            <w:r>
              <w:t>434</w:t>
            </w:r>
          </w:p>
        </w:tc>
        <w:tc>
          <w:tcPr>
            <w:tcW w:w="3300" w:type="dxa"/>
            <w:shd w:val="clear" w:color="auto" w:fill="BCE7F2"/>
            <w:tcMar>
              <w:top w:w="99" w:type="dxa"/>
              <w:left w:w="99" w:type="dxa"/>
              <w:bottom w:w="99" w:type="dxa"/>
              <w:right w:w="99" w:type="dxa"/>
            </w:tcMar>
            <w:vAlign w:val="center"/>
          </w:tcPr>
          <w:p w14:paraId="63AA84C9" w14:textId="77777777" w:rsidR="00052811" w:rsidRDefault="00052811" w:rsidP="00052811">
            <w:pPr>
              <w:pStyle w:val="Normal1"/>
              <w:spacing w:after="0" w:line="240" w:lineRule="auto"/>
              <w:ind w:left="165"/>
            </w:pPr>
            <w:r>
              <w:t>Shop Insurance</w:t>
            </w:r>
          </w:p>
        </w:tc>
        <w:tc>
          <w:tcPr>
            <w:tcW w:w="2519" w:type="dxa"/>
            <w:shd w:val="clear" w:color="auto" w:fill="BCE7F2"/>
            <w:tcMar>
              <w:top w:w="99" w:type="dxa"/>
              <w:left w:w="99" w:type="dxa"/>
              <w:bottom w:w="99" w:type="dxa"/>
              <w:right w:w="99" w:type="dxa"/>
            </w:tcMar>
            <w:vAlign w:val="center"/>
          </w:tcPr>
          <w:p w14:paraId="1FB4EC7C" w14:textId="77777777" w:rsidR="00052811" w:rsidRDefault="00052811" w:rsidP="00052811">
            <w:pPr>
              <w:pStyle w:val="Normal1"/>
              <w:spacing w:after="0" w:line="240" w:lineRule="auto"/>
              <w:ind w:left="180"/>
            </w:pPr>
            <w:r>
              <w:t>Expense</w:t>
            </w:r>
          </w:p>
        </w:tc>
        <w:tc>
          <w:tcPr>
            <w:tcW w:w="2835" w:type="dxa"/>
            <w:shd w:val="clear" w:color="auto" w:fill="BCE7F2"/>
            <w:tcMar>
              <w:top w:w="99" w:type="dxa"/>
              <w:left w:w="99" w:type="dxa"/>
              <w:bottom w:w="99" w:type="dxa"/>
              <w:right w:w="99" w:type="dxa"/>
            </w:tcMar>
            <w:vAlign w:val="center"/>
          </w:tcPr>
          <w:p w14:paraId="7AE1263D" w14:textId="77777777" w:rsidR="00052811" w:rsidRDefault="00052811" w:rsidP="00052811">
            <w:pPr>
              <w:pStyle w:val="Normal1"/>
              <w:spacing w:after="0" w:line="240" w:lineRule="auto"/>
              <w:ind w:firstLine="180"/>
            </w:pPr>
            <w:r>
              <w:t>15% GST on expenses</w:t>
            </w:r>
          </w:p>
        </w:tc>
      </w:tr>
      <w:tr w:rsidR="00052811" w14:paraId="7B911ED5" w14:textId="77777777" w:rsidTr="008C1DCC">
        <w:trPr>
          <w:trHeight w:val="300"/>
        </w:trPr>
        <w:tc>
          <w:tcPr>
            <w:tcW w:w="975" w:type="dxa"/>
            <w:shd w:val="clear" w:color="auto" w:fill="BCE7F2"/>
            <w:tcMar>
              <w:top w:w="99" w:type="dxa"/>
              <w:left w:w="99" w:type="dxa"/>
              <w:bottom w:w="99" w:type="dxa"/>
              <w:right w:w="99" w:type="dxa"/>
            </w:tcMar>
            <w:vAlign w:val="center"/>
          </w:tcPr>
          <w:p w14:paraId="46982AE2" w14:textId="77777777" w:rsidR="00052811" w:rsidRDefault="00052811" w:rsidP="00052811">
            <w:pPr>
              <w:pStyle w:val="Normal1"/>
              <w:spacing w:after="0" w:line="240" w:lineRule="auto"/>
              <w:jc w:val="center"/>
            </w:pPr>
            <w:r>
              <w:t>471</w:t>
            </w:r>
          </w:p>
        </w:tc>
        <w:tc>
          <w:tcPr>
            <w:tcW w:w="3300" w:type="dxa"/>
            <w:shd w:val="clear" w:color="auto" w:fill="BCE7F2"/>
            <w:tcMar>
              <w:top w:w="99" w:type="dxa"/>
              <w:left w:w="99" w:type="dxa"/>
              <w:bottom w:w="99" w:type="dxa"/>
              <w:right w:w="99" w:type="dxa"/>
            </w:tcMar>
            <w:vAlign w:val="center"/>
          </w:tcPr>
          <w:p w14:paraId="56B1FD76" w14:textId="77777777" w:rsidR="00052811" w:rsidRDefault="00052811" w:rsidP="00052811">
            <w:pPr>
              <w:pStyle w:val="Normal1"/>
              <w:spacing w:after="0" w:line="240" w:lineRule="auto"/>
              <w:ind w:left="165"/>
            </w:pPr>
            <w:r>
              <w:t>Interest on Loan</w:t>
            </w:r>
          </w:p>
        </w:tc>
        <w:tc>
          <w:tcPr>
            <w:tcW w:w="2519" w:type="dxa"/>
            <w:shd w:val="clear" w:color="auto" w:fill="BCE7F2"/>
            <w:tcMar>
              <w:top w:w="99" w:type="dxa"/>
              <w:left w:w="99" w:type="dxa"/>
              <w:bottom w:w="99" w:type="dxa"/>
              <w:right w:w="99" w:type="dxa"/>
            </w:tcMar>
            <w:vAlign w:val="center"/>
          </w:tcPr>
          <w:p w14:paraId="05557E26" w14:textId="77777777" w:rsidR="00052811" w:rsidRDefault="00052811" w:rsidP="00052811">
            <w:pPr>
              <w:pStyle w:val="Normal1"/>
              <w:spacing w:after="0" w:line="240" w:lineRule="auto"/>
              <w:ind w:left="180"/>
            </w:pPr>
            <w:r>
              <w:t>Expense</w:t>
            </w:r>
          </w:p>
        </w:tc>
        <w:tc>
          <w:tcPr>
            <w:tcW w:w="2835" w:type="dxa"/>
            <w:shd w:val="clear" w:color="auto" w:fill="BCE7F2"/>
            <w:tcMar>
              <w:top w:w="99" w:type="dxa"/>
              <w:left w:w="99" w:type="dxa"/>
              <w:bottom w:w="99" w:type="dxa"/>
              <w:right w:w="99" w:type="dxa"/>
            </w:tcMar>
            <w:vAlign w:val="center"/>
          </w:tcPr>
          <w:p w14:paraId="3BD528F5" w14:textId="77777777" w:rsidR="00052811" w:rsidRDefault="00052811" w:rsidP="00052811">
            <w:pPr>
              <w:pStyle w:val="Normal1"/>
              <w:spacing w:after="0" w:line="240" w:lineRule="auto"/>
              <w:ind w:firstLine="180"/>
            </w:pPr>
            <w:r>
              <w:t>No GST</w:t>
            </w:r>
          </w:p>
        </w:tc>
      </w:tr>
      <w:tr w:rsidR="00052811" w14:paraId="324C1DE5" w14:textId="77777777" w:rsidTr="008C1DCC">
        <w:trPr>
          <w:trHeight w:val="300"/>
        </w:trPr>
        <w:tc>
          <w:tcPr>
            <w:tcW w:w="975" w:type="dxa"/>
            <w:shd w:val="clear" w:color="auto" w:fill="BCE7F2"/>
            <w:tcMar>
              <w:top w:w="99" w:type="dxa"/>
              <w:left w:w="99" w:type="dxa"/>
              <w:bottom w:w="99" w:type="dxa"/>
              <w:right w:w="99" w:type="dxa"/>
            </w:tcMar>
            <w:vAlign w:val="center"/>
          </w:tcPr>
          <w:p w14:paraId="0958DDCC" w14:textId="12FCEE10" w:rsidR="00052811" w:rsidRPr="009A4A99" w:rsidRDefault="002A36D5" w:rsidP="00052811">
            <w:pPr>
              <w:pStyle w:val="Normal1"/>
              <w:spacing w:after="0" w:line="240" w:lineRule="auto"/>
              <w:jc w:val="center"/>
            </w:pPr>
            <w:r>
              <w:t>605</w:t>
            </w:r>
          </w:p>
        </w:tc>
        <w:tc>
          <w:tcPr>
            <w:tcW w:w="3300" w:type="dxa"/>
            <w:shd w:val="clear" w:color="auto" w:fill="BCE7F2"/>
            <w:tcMar>
              <w:top w:w="99" w:type="dxa"/>
              <w:left w:w="99" w:type="dxa"/>
              <w:bottom w:w="99" w:type="dxa"/>
              <w:right w:w="99" w:type="dxa"/>
            </w:tcMar>
            <w:vAlign w:val="center"/>
          </w:tcPr>
          <w:p w14:paraId="31419DDF" w14:textId="77777777" w:rsidR="00052811" w:rsidRPr="009A4A99" w:rsidRDefault="00052811" w:rsidP="00052811">
            <w:pPr>
              <w:pStyle w:val="Normal1"/>
              <w:spacing w:after="0" w:line="240" w:lineRule="auto"/>
              <w:ind w:left="165"/>
            </w:pPr>
            <w:r w:rsidRPr="009A4A99">
              <w:t>Sea Kayak Inventory</w:t>
            </w:r>
          </w:p>
        </w:tc>
        <w:tc>
          <w:tcPr>
            <w:tcW w:w="2519" w:type="dxa"/>
            <w:shd w:val="clear" w:color="auto" w:fill="BCE7F2"/>
            <w:tcMar>
              <w:top w:w="99" w:type="dxa"/>
              <w:left w:w="99" w:type="dxa"/>
              <w:bottom w:w="99" w:type="dxa"/>
              <w:right w:w="99" w:type="dxa"/>
            </w:tcMar>
            <w:vAlign w:val="center"/>
          </w:tcPr>
          <w:p w14:paraId="3D5247C8" w14:textId="77777777" w:rsidR="00052811" w:rsidRPr="009A4A99" w:rsidRDefault="00052811" w:rsidP="00052811">
            <w:pPr>
              <w:pStyle w:val="Normal1"/>
              <w:spacing w:after="0" w:line="240" w:lineRule="auto"/>
              <w:ind w:left="180"/>
            </w:pPr>
            <w:r w:rsidRPr="009A4A99">
              <w:t>Inventory</w:t>
            </w:r>
          </w:p>
        </w:tc>
        <w:tc>
          <w:tcPr>
            <w:tcW w:w="2835" w:type="dxa"/>
            <w:shd w:val="clear" w:color="auto" w:fill="BCE7F2"/>
            <w:tcMar>
              <w:top w:w="99" w:type="dxa"/>
              <w:left w:w="99" w:type="dxa"/>
              <w:bottom w:w="99" w:type="dxa"/>
              <w:right w:w="99" w:type="dxa"/>
            </w:tcMar>
            <w:vAlign w:val="center"/>
          </w:tcPr>
          <w:p w14:paraId="1898A058" w14:textId="77777777" w:rsidR="00052811" w:rsidRPr="009A4A99" w:rsidRDefault="00052811" w:rsidP="00052811">
            <w:pPr>
              <w:pStyle w:val="Normal1"/>
              <w:spacing w:after="0" w:line="240" w:lineRule="auto"/>
              <w:ind w:firstLine="180"/>
            </w:pPr>
            <w:r w:rsidRPr="009A4A99">
              <w:t>15% GST on expenses</w:t>
            </w:r>
          </w:p>
        </w:tc>
      </w:tr>
      <w:tr w:rsidR="00052811" w14:paraId="5EC11F84" w14:textId="77777777" w:rsidTr="008C1DCC">
        <w:trPr>
          <w:trHeight w:val="300"/>
        </w:trPr>
        <w:tc>
          <w:tcPr>
            <w:tcW w:w="975" w:type="dxa"/>
            <w:shd w:val="clear" w:color="auto" w:fill="BCE7F2"/>
            <w:tcMar>
              <w:top w:w="99" w:type="dxa"/>
              <w:left w:w="99" w:type="dxa"/>
              <w:bottom w:w="99" w:type="dxa"/>
              <w:right w:w="99" w:type="dxa"/>
            </w:tcMar>
            <w:vAlign w:val="center"/>
          </w:tcPr>
          <w:p w14:paraId="2D23B06F" w14:textId="77777777" w:rsidR="00052811" w:rsidRPr="009A4A99" w:rsidRDefault="00052811" w:rsidP="00052811">
            <w:pPr>
              <w:pStyle w:val="Normal1"/>
              <w:spacing w:after="0" w:line="240" w:lineRule="auto"/>
              <w:jc w:val="center"/>
            </w:pPr>
            <w:r w:rsidRPr="009A4A99">
              <w:t>740</w:t>
            </w:r>
          </w:p>
        </w:tc>
        <w:tc>
          <w:tcPr>
            <w:tcW w:w="3300" w:type="dxa"/>
            <w:shd w:val="clear" w:color="auto" w:fill="BCE7F2"/>
            <w:tcMar>
              <w:top w:w="99" w:type="dxa"/>
              <w:left w:w="99" w:type="dxa"/>
              <w:bottom w:w="99" w:type="dxa"/>
              <w:right w:w="99" w:type="dxa"/>
            </w:tcMar>
            <w:vAlign w:val="center"/>
          </w:tcPr>
          <w:p w14:paraId="4D346EC9" w14:textId="77777777" w:rsidR="00052811" w:rsidRPr="009A4A99" w:rsidRDefault="00052811" w:rsidP="00052811">
            <w:pPr>
              <w:pStyle w:val="Normal1"/>
              <w:spacing w:after="0" w:line="240" w:lineRule="auto"/>
              <w:ind w:left="105"/>
            </w:pPr>
            <w:r w:rsidRPr="009A4A99">
              <w:t>Vehicles &amp; Trailers</w:t>
            </w:r>
          </w:p>
        </w:tc>
        <w:tc>
          <w:tcPr>
            <w:tcW w:w="2519" w:type="dxa"/>
            <w:shd w:val="clear" w:color="auto" w:fill="BCE7F2"/>
            <w:tcMar>
              <w:top w:w="99" w:type="dxa"/>
              <w:left w:w="99" w:type="dxa"/>
              <w:bottom w:w="99" w:type="dxa"/>
              <w:right w:w="99" w:type="dxa"/>
            </w:tcMar>
            <w:vAlign w:val="center"/>
          </w:tcPr>
          <w:p w14:paraId="6F8AF467" w14:textId="77777777" w:rsidR="00052811" w:rsidRPr="009A4A99" w:rsidRDefault="00052811" w:rsidP="00052811">
            <w:pPr>
              <w:pStyle w:val="Normal1"/>
              <w:spacing w:after="0" w:line="240" w:lineRule="auto"/>
              <w:ind w:left="180"/>
            </w:pPr>
            <w:r>
              <w:t>Fixed Asset</w:t>
            </w:r>
          </w:p>
        </w:tc>
        <w:tc>
          <w:tcPr>
            <w:tcW w:w="2835" w:type="dxa"/>
            <w:shd w:val="clear" w:color="auto" w:fill="BCE7F2"/>
            <w:tcMar>
              <w:top w:w="99" w:type="dxa"/>
              <w:left w:w="99" w:type="dxa"/>
              <w:bottom w:w="99" w:type="dxa"/>
              <w:right w:w="99" w:type="dxa"/>
            </w:tcMar>
            <w:vAlign w:val="center"/>
          </w:tcPr>
          <w:p w14:paraId="40CEF606" w14:textId="77777777" w:rsidR="00052811" w:rsidRPr="009A4A99" w:rsidRDefault="00052811" w:rsidP="00052811">
            <w:pPr>
              <w:pStyle w:val="Normal1"/>
              <w:spacing w:after="0" w:line="240" w:lineRule="auto"/>
              <w:ind w:firstLine="180"/>
            </w:pPr>
            <w:r>
              <w:t>15% GST on expenses</w:t>
            </w:r>
          </w:p>
        </w:tc>
      </w:tr>
      <w:tr w:rsidR="00052811" w14:paraId="3C93A5C3" w14:textId="77777777" w:rsidTr="008C1DCC">
        <w:trPr>
          <w:trHeight w:val="300"/>
        </w:trPr>
        <w:tc>
          <w:tcPr>
            <w:tcW w:w="975" w:type="dxa"/>
            <w:shd w:val="clear" w:color="auto" w:fill="BCE7F2"/>
            <w:tcMar>
              <w:top w:w="99" w:type="dxa"/>
              <w:left w:w="99" w:type="dxa"/>
              <w:bottom w:w="99" w:type="dxa"/>
              <w:right w:w="99" w:type="dxa"/>
            </w:tcMar>
            <w:vAlign w:val="center"/>
          </w:tcPr>
          <w:p w14:paraId="31E2F4E7" w14:textId="77777777" w:rsidR="00052811" w:rsidRPr="009A4A99" w:rsidRDefault="00052811" w:rsidP="00052811">
            <w:pPr>
              <w:pStyle w:val="Normal1"/>
              <w:spacing w:after="0" w:line="240" w:lineRule="auto"/>
              <w:jc w:val="center"/>
            </w:pPr>
            <w:r w:rsidRPr="009A4A99">
              <w:t>741</w:t>
            </w:r>
          </w:p>
        </w:tc>
        <w:tc>
          <w:tcPr>
            <w:tcW w:w="3300" w:type="dxa"/>
            <w:shd w:val="clear" w:color="auto" w:fill="BCE7F2"/>
            <w:tcMar>
              <w:top w:w="99" w:type="dxa"/>
              <w:left w:w="99" w:type="dxa"/>
              <w:bottom w:w="99" w:type="dxa"/>
              <w:right w:w="99" w:type="dxa"/>
            </w:tcMar>
            <w:vAlign w:val="center"/>
          </w:tcPr>
          <w:p w14:paraId="6ADA159C" w14:textId="77777777" w:rsidR="00052811" w:rsidRPr="009A4A99" w:rsidRDefault="00052811" w:rsidP="00052811">
            <w:pPr>
              <w:pStyle w:val="Normal1"/>
              <w:spacing w:after="0" w:line="240" w:lineRule="auto"/>
              <w:ind w:left="105"/>
            </w:pPr>
            <w:r w:rsidRPr="009A4A99">
              <w:t>Accumulated Depreciation on Vehicles &amp; Trailers</w:t>
            </w:r>
          </w:p>
        </w:tc>
        <w:tc>
          <w:tcPr>
            <w:tcW w:w="2519" w:type="dxa"/>
            <w:shd w:val="clear" w:color="auto" w:fill="BCE7F2"/>
            <w:tcMar>
              <w:top w:w="99" w:type="dxa"/>
              <w:left w:w="99" w:type="dxa"/>
              <w:bottom w:w="99" w:type="dxa"/>
              <w:right w:w="99" w:type="dxa"/>
            </w:tcMar>
            <w:vAlign w:val="center"/>
          </w:tcPr>
          <w:p w14:paraId="4B7BFDC1" w14:textId="77777777" w:rsidR="00052811" w:rsidRPr="009A4A99" w:rsidRDefault="00052811" w:rsidP="00052811">
            <w:pPr>
              <w:pStyle w:val="Normal1"/>
              <w:spacing w:after="0" w:line="240" w:lineRule="auto"/>
              <w:ind w:left="180"/>
            </w:pPr>
            <w:r w:rsidRPr="009A4A99">
              <w:t>Fixed Asset</w:t>
            </w:r>
          </w:p>
        </w:tc>
        <w:tc>
          <w:tcPr>
            <w:tcW w:w="2835" w:type="dxa"/>
            <w:shd w:val="clear" w:color="auto" w:fill="BCE7F2"/>
            <w:tcMar>
              <w:top w:w="99" w:type="dxa"/>
              <w:left w:w="99" w:type="dxa"/>
              <w:bottom w:w="99" w:type="dxa"/>
              <w:right w:w="99" w:type="dxa"/>
            </w:tcMar>
            <w:vAlign w:val="center"/>
          </w:tcPr>
          <w:p w14:paraId="6EC2A728" w14:textId="77777777" w:rsidR="00052811" w:rsidRPr="009A4A99" w:rsidRDefault="00052811" w:rsidP="00052811">
            <w:pPr>
              <w:pStyle w:val="Normal1"/>
              <w:spacing w:after="0" w:line="240" w:lineRule="auto"/>
              <w:ind w:firstLine="180"/>
            </w:pPr>
            <w:r w:rsidRPr="009A4A99">
              <w:t>No GST</w:t>
            </w:r>
          </w:p>
        </w:tc>
      </w:tr>
      <w:tr w:rsidR="00052811" w14:paraId="0C93FCC0" w14:textId="77777777" w:rsidTr="008C1DCC">
        <w:trPr>
          <w:trHeight w:val="300"/>
        </w:trPr>
        <w:tc>
          <w:tcPr>
            <w:tcW w:w="975" w:type="dxa"/>
            <w:shd w:val="clear" w:color="auto" w:fill="BCE7F2"/>
            <w:tcMar>
              <w:top w:w="99" w:type="dxa"/>
              <w:left w:w="99" w:type="dxa"/>
              <w:bottom w:w="99" w:type="dxa"/>
              <w:right w:w="99" w:type="dxa"/>
            </w:tcMar>
            <w:vAlign w:val="center"/>
          </w:tcPr>
          <w:p w14:paraId="074B09FA" w14:textId="77777777" w:rsidR="00052811" w:rsidRDefault="00052811" w:rsidP="00052811">
            <w:pPr>
              <w:pStyle w:val="Normal1"/>
              <w:spacing w:after="0" w:line="240" w:lineRule="auto"/>
              <w:jc w:val="center"/>
            </w:pPr>
            <w:r>
              <w:t>811</w:t>
            </w:r>
          </w:p>
        </w:tc>
        <w:tc>
          <w:tcPr>
            <w:tcW w:w="3300" w:type="dxa"/>
            <w:shd w:val="clear" w:color="auto" w:fill="BCE7F2"/>
            <w:tcMar>
              <w:top w:w="99" w:type="dxa"/>
              <w:left w:w="99" w:type="dxa"/>
              <w:bottom w:w="99" w:type="dxa"/>
              <w:right w:w="99" w:type="dxa"/>
            </w:tcMar>
            <w:vAlign w:val="center"/>
          </w:tcPr>
          <w:p w14:paraId="64CA7104" w14:textId="77777777" w:rsidR="00052811" w:rsidRDefault="00052811" w:rsidP="00052811">
            <w:pPr>
              <w:pStyle w:val="Normal1"/>
              <w:spacing w:after="0" w:line="240" w:lineRule="auto"/>
              <w:ind w:left="165"/>
            </w:pPr>
            <w:r>
              <w:t>Kea Trailers*</w:t>
            </w:r>
          </w:p>
        </w:tc>
        <w:tc>
          <w:tcPr>
            <w:tcW w:w="2519" w:type="dxa"/>
            <w:shd w:val="clear" w:color="auto" w:fill="BCE7F2"/>
            <w:tcMar>
              <w:top w:w="99" w:type="dxa"/>
              <w:left w:w="99" w:type="dxa"/>
              <w:bottom w:w="99" w:type="dxa"/>
              <w:right w:w="99" w:type="dxa"/>
            </w:tcMar>
            <w:vAlign w:val="center"/>
          </w:tcPr>
          <w:p w14:paraId="455EA54F" w14:textId="77777777" w:rsidR="00052811" w:rsidRDefault="00052811" w:rsidP="00052811">
            <w:pPr>
              <w:pStyle w:val="Normal1"/>
              <w:spacing w:after="0" w:line="240" w:lineRule="auto"/>
              <w:ind w:left="180"/>
            </w:pPr>
            <w:r>
              <w:t>Current Liability</w:t>
            </w:r>
          </w:p>
        </w:tc>
        <w:tc>
          <w:tcPr>
            <w:tcW w:w="2835" w:type="dxa"/>
            <w:shd w:val="clear" w:color="auto" w:fill="BCE7F2"/>
            <w:tcMar>
              <w:top w:w="99" w:type="dxa"/>
              <w:left w:w="99" w:type="dxa"/>
              <w:bottom w:w="99" w:type="dxa"/>
              <w:right w:w="99" w:type="dxa"/>
            </w:tcMar>
            <w:vAlign w:val="center"/>
          </w:tcPr>
          <w:p w14:paraId="5AF88F08" w14:textId="77777777" w:rsidR="00052811" w:rsidRDefault="00052811" w:rsidP="00052811">
            <w:pPr>
              <w:pStyle w:val="Normal1"/>
              <w:spacing w:after="0" w:line="240" w:lineRule="auto"/>
              <w:ind w:firstLine="180"/>
            </w:pPr>
            <w:r>
              <w:t>No GST</w:t>
            </w:r>
          </w:p>
        </w:tc>
      </w:tr>
      <w:tr w:rsidR="00052811" w14:paraId="350788A6" w14:textId="77777777" w:rsidTr="008C1DCC">
        <w:trPr>
          <w:trHeight w:val="300"/>
        </w:trPr>
        <w:tc>
          <w:tcPr>
            <w:tcW w:w="975" w:type="dxa"/>
            <w:shd w:val="clear" w:color="auto" w:fill="BCE7F2"/>
            <w:tcMar>
              <w:top w:w="99" w:type="dxa"/>
              <w:left w:w="99" w:type="dxa"/>
              <w:bottom w:w="99" w:type="dxa"/>
              <w:right w:w="99" w:type="dxa"/>
            </w:tcMar>
            <w:vAlign w:val="center"/>
          </w:tcPr>
          <w:p w14:paraId="2454193C" w14:textId="77777777" w:rsidR="00052811" w:rsidRDefault="00052811" w:rsidP="00052811">
            <w:pPr>
              <w:pStyle w:val="Normal1"/>
              <w:spacing w:after="0" w:line="240" w:lineRule="auto"/>
              <w:jc w:val="center"/>
            </w:pPr>
            <w:r>
              <w:t>905</w:t>
            </w:r>
          </w:p>
        </w:tc>
        <w:tc>
          <w:tcPr>
            <w:tcW w:w="3300" w:type="dxa"/>
            <w:shd w:val="clear" w:color="auto" w:fill="BCE7F2"/>
            <w:tcMar>
              <w:top w:w="99" w:type="dxa"/>
              <w:left w:w="99" w:type="dxa"/>
              <w:bottom w:w="99" w:type="dxa"/>
              <w:right w:w="99" w:type="dxa"/>
            </w:tcMar>
            <w:vAlign w:val="center"/>
          </w:tcPr>
          <w:p w14:paraId="4958D136" w14:textId="77777777" w:rsidR="00052811" w:rsidRDefault="00052811" w:rsidP="00052811">
            <w:pPr>
              <w:pStyle w:val="Normal1"/>
              <w:spacing w:after="0" w:line="240" w:lineRule="auto"/>
              <w:ind w:left="105"/>
            </w:pPr>
            <w:r>
              <w:t xml:space="preserve">Loan - </w:t>
            </w:r>
            <w:proofErr w:type="spellStart"/>
            <w:r>
              <w:t>MNZB</w:t>
            </w:r>
            <w:proofErr w:type="spellEnd"/>
          </w:p>
        </w:tc>
        <w:tc>
          <w:tcPr>
            <w:tcW w:w="2519" w:type="dxa"/>
            <w:shd w:val="clear" w:color="auto" w:fill="BCE7F2"/>
            <w:tcMar>
              <w:top w:w="99" w:type="dxa"/>
              <w:left w:w="99" w:type="dxa"/>
              <w:bottom w:w="99" w:type="dxa"/>
              <w:right w:w="99" w:type="dxa"/>
            </w:tcMar>
            <w:vAlign w:val="center"/>
          </w:tcPr>
          <w:p w14:paraId="6F5EEA38" w14:textId="77777777" w:rsidR="00052811" w:rsidRDefault="00052811" w:rsidP="00052811">
            <w:pPr>
              <w:pStyle w:val="Normal1"/>
              <w:spacing w:after="0" w:line="240" w:lineRule="auto"/>
              <w:ind w:left="180"/>
            </w:pPr>
            <w:r>
              <w:t>Non-current Liability</w:t>
            </w:r>
          </w:p>
        </w:tc>
        <w:tc>
          <w:tcPr>
            <w:tcW w:w="2835" w:type="dxa"/>
            <w:shd w:val="clear" w:color="auto" w:fill="BCE7F2"/>
            <w:tcMar>
              <w:top w:w="99" w:type="dxa"/>
              <w:left w:w="99" w:type="dxa"/>
              <w:bottom w:w="99" w:type="dxa"/>
              <w:right w:w="99" w:type="dxa"/>
            </w:tcMar>
            <w:vAlign w:val="center"/>
          </w:tcPr>
          <w:p w14:paraId="274C4BE0" w14:textId="77777777" w:rsidR="00052811" w:rsidRDefault="00052811" w:rsidP="00052811">
            <w:pPr>
              <w:pStyle w:val="Normal1"/>
              <w:spacing w:after="0" w:line="240" w:lineRule="auto"/>
              <w:ind w:firstLine="180"/>
            </w:pPr>
            <w:r>
              <w:t>No GST</w:t>
            </w:r>
          </w:p>
        </w:tc>
      </w:tr>
      <w:tr w:rsidR="00052811" w14:paraId="7A2841B9" w14:textId="77777777" w:rsidTr="008C1DCC">
        <w:trPr>
          <w:trHeight w:val="300"/>
        </w:trPr>
        <w:tc>
          <w:tcPr>
            <w:tcW w:w="975" w:type="dxa"/>
            <w:shd w:val="clear" w:color="auto" w:fill="auto"/>
            <w:tcMar>
              <w:top w:w="99" w:type="dxa"/>
              <w:left w:w="99" w:type="dxa"/>
              <w:bottom w:w="99" w:type="dxa"/>
              <w:right w:w="99" w:type="dxa"/>
            </w:tcMar>
            <w:vAlign w:val="center"/>
          </w:tcPr>
          <w:p w14:paraId="7D120B96" w14:textId="77777777" w:rsidR="00052811" w:rsidRDefault="00052811" w:rsidP="00052811">
            <w:pPr>
              <w:pStyle w:val="Normal1"/>
              <w:spacing w:after="0" w:line="240" w:lineRule="auto"/>
              <w:jc w:val="center"/>
            </w:pPr>
            <w:r>
              <w:t>971</w:t>
            </w:r>
          </w:p>
        </w:tc>
        <w:tc>
          <w:tcPr>
            <w:tcW w:w="3300" w:type="dxa"/>
            <w:shd w:val="clear" w:color="auto" w:fill="auto"/>
            <w:tcMar>
              <w:top w:w="99" w:type="dxa"/>
              <w:left w:w="99" w:type="dxa"/>
              <w:bottom w:w="99" w:type="dxa"/>
              <w:right w:w="99" w:type="dxa"/>
            </w:tcMar>
            <w:vAlign w:val="center"/>
          </w:tcPr>
          <w:p w14:paraId="38537E0B" w14:textId="77777777" w:rsidR="00052811" w:rsidRDefault="00052811" w:rsidP="00052811">
            <w:pPr>
              <w:pStyle w:val="Normal1"/>
              <w:spacing w:after="0" w:line="240" w:lineRule="auto"/>
              <w:ind w:left="105"/>
            </w:pPr>
            <w:r>
              <w:t>Capital – Your Name</w:t>
            </w:r>
          </w:p>
        </w:tc>
        <w:tc>
          <w:tcPr>
            <w:tcW w:w="2519" w:type="dxa"/>
            <w:shd w:val="clear" w:color="auto" w:fill="auto"/>
            <w:tcMar>
              <w:top w:w="99" w:type="dxa"/>
              <w:left w:w="99" w:type="dxa"/>
              <w:bottom w:w="99" w:type="dxa"/>
              <w:right w:w="99" w:type="dxa"/>
            </w:tcMar>
            <w:vAlign w:val="center"/>
          </w:tcPr>
          <w:p w14:paraId="76172BE8" w14:textId="3A217F04" w:rsidR="00052811" w:rsidRDefault="00F76962" w:rsidP="00052811">
            <w:pPr>
              <w:pStyle w:val="Normal1"/>
              <w:spacing w:after="0" w:line="240" w:lineRule="auto"/>
              <w:ind w:left="180"/>
            </w:pPr>
            <w:r>
              <w:t>Equity</w:t>
            </w:r>
          </w:p>
        </w:tc>
        <w:tc>
          <w:tcPr>
            <w:tcW w:w="2835" w:type="dxa"/>
            <w:shd w:val="clear" w:color="auto" w:fill="auto"/>
            <w:tcMar>
              <w:top w:w="99" w:type="dxa"/>
              <w:left w:w="99" w:type="dxa"/>
              <w:bottom w:w="99" w:type="dxa"/>
              <w:right w:w="99" w:type="dxa"/>
            </w:tcMar>
            <w:vAlign w:val="center"/>
          </w:tcPr>
          <w:p w14:paraId="71FC6128" w14:textId="321286DC" w:rsidR="00052811" w:rsidRDefault="00F76962" w:rsidP="00052811">
            <w:pPr>
              <w:pStyle w:val="Normal1"/>
              <w:spacing w:after="0" w:line="240" w:lineRule="auto"/>
              <w:ind w:firstLine="180"/>
            </w:pPr>
            <w:r>
              <w:t>No GST</w:t>
            </w:r>
          </w:p>
        </w:tc>
      </w:tr>
      <w:tr w:rsidR="00052811" w14:paraId="6E69CC07" w14:textId="77777777" w:rsidTr="008C1DCC">
        <w:trPr>
          <w:trHeight w:val="300"/>
        </w:trPr>
        <w:tc>
          <w:tcPr>
            <w:tcW w:w="975" w:type="dxa"/>
            <w:shd w:val="clear" w:color="auto" w:fill="FFFFFF"/>
            <w:tcMar>
              <w:top w:w="99" w:type="dxa"/>
              <w:left w:w="99" w:type="dxa"/>
              <w:bottom w:w="99" w:type="dxa"/>
              <w:right w:w="99" w:type="dxa"/>
            </w:tcMar>
            <w:vAlign w:val="center"/>
          </w:tcPr>
          <w:p w14:paraId="756E62B2" w14:textId="77777777" w:rsidR="00052811" w:rsidRDefault="00052811" w:rsidP="00052811">
            <w:pPr>
              <w:pStyle w:val="Normal1"/>
              <w:spacing w:after="0" w:line="240" w:lineRule="auto"/>
              <w:jc w:val="center"/>
            </w:pPr>
            <w:r>
              <w:lastRenderedPageBreak/>
              <w:t>981</w:t>
            </w:r>
          </w:p>
        </w:tc>
        <w:tc>
          <w:tcPr>
            <w:tcW w:w="3300" w:type="dxa"/>
            <w:shd w:val="clear" w:color="auto" w:fill="FFFFFF"/>
            <w:tcMar>
              <w:top w:w="99" w:type="dxa"/>
              <w:left w:w="99" w:type="dxa"/>
              <w:bottom w:w="99" w:type="dxa"/>
              <w:right w:w="99" w:type="dxa"/>
            </w:tcMar>
            <w:vAlign w:val="center"/>
          </w:tcPr>
          <w:p w14:paraId="26CD36AF" w14:textId="77777777" w:rsidR="00052811" w:rsidRDefault="00052811" w:rsidP="00052811">
            <w:pPr>
              <w:pStyle w:val="Normal1"/>
              <w:spacing w:after="0" w:line="240" w:lineRule="auto"/>
              <w:ind w:left="165"/>
            </w:pPr>
            <w:r>
              <w:t>Drawings – Your Name</w:t>
            </w:r>
          </w:p>
        </w:tc>
        <w:tc>
          <w:tcPr>
            <w:tcW w:w="2519" w:type="dxa"/>
            <w:shd w:val="clear" w:color="auto" w:fill="FFFFFF"/>
            <w:tcMar>
              <w:top w:w="99" w:type="dxa"/>
              <w:left w:w="99" w:type="dxa"/>
              <w:bottom w:w="99" w:type="dxa"/>
              <w:right w:w="99" w:type="dxa"/>
            </w:tcMar>
            <w:vAlign w:val="center"/>
          </w:tcPr>
          <w:p w14:paraId="29B7A055" w14:textId="77777777" w:rsidR="00052811" w:rsidRDefault="00052811" w:rsidP="00052811">
            <w:pPr>
              <w:pStyle w:val="Normal1"/>
              <w:spacing w:after="0" w:line="240" w:lineRule="auto"/>
              <w:ind w:left="180"/>
            </w:pPr>
            <w:r>
              <w:t>Equity</w:t>
            </w:r>
          </w:p>
        </w:tc>
        <w:tc>
          <w:tcPr>
            <w:tcW w:w="2835" w:type="dxa"/>
            <w:shd w:val="clear" w:color="auto" w:fill="FFFFFF"/>
            <w:tcMar>
              <w:top w:w="99" w:type="dxa"/>
              <w:left w:w="99" w:type="dxa"/>
              <w:bottom w:w="99" w:type="dxa"/>
              <w:right w:w="99" w:type="dxa"/>
            </w:tcMar>
            <w:vAlign w:val="center"/>
          </w:tcPr>
          <w:p w14:paraId="048E9EAB" w14:textId="77777777" w:rsidR="00052811" w:rsidRDefault="00052811" w:rsidP="00052811">
            <w:pPr>
              <w:pStyle w:val="Normal1"/>
              <w:spacing w:after="0" w:line="240" w:lineRule="auto"/>
              <w:ind w:firstLine="180"/>
            </w:pPr>
            <w:r>
              <w:t>No GST</w:t>
            </w:r>
          </w:p>
        </w:tc>
      </w:tr>
      <w:tr w:rsidR="00052811" w14:paraId="02ADFC1C" w14:textId="77777777" w:rsidTr="008C1DCC">
        <w:trPr>
          <w:trHeight w:val="300"/>
        </w:trPr>
        <w:tc>
          <w:tcPr>
            <w:tcW w:w="9629" w:type="dxa"/>
            <w:gridSpan w:val="4"/>
            <w:shd w:val="clear" w:color="auto" w:fill="FFFFFF"/>
            <w:tcMar>
              <w:top w:w="99" w:type="dxa"/>
              <w:left w:w="99" w:type="dxa"/>
              <w:bottom w:w="99" w:type="dxa"/>
              <w:right w:w="99" w:type="dxa"/>
            </w:tcMar>
            <w:vAlign w:val="center"/>
          </w:tcPr>
          <w:p w14:paraId="6BC51470" w14:textId="77777777" w:rsidR="00052811" w:rsidRPr="008C1DCC" w:rsidRDefault="00052811" w:rsidP="00052811">
            <w:pPr>
              <w:pStyle w:val="Normal1"/>
              <w:spacing w:after="0" w:line="240" w:lineRule="auto"/>
            </w:pPr>
            <w:r w:rsidRPr="008C1DCC">
              <w:rPr>
                <w:rFonts w:ascii="Calibri" w:eastAsia="Calibri" w:hAnsi="Calibri" w:cs="Calibri"/>
              </w:rPr>
              <w:t xml:space="preserve">* The supplier, in this example, for the credit purchase of plant and equipment </w:t>
            </w:r>
          </w:p>
        </w:tc>
      </w:tr>
    </w:tbl>
    <w:tbl>
      <w:tblPr>
        <w:tblStyle w:val="ad"/>
        <w:tblpPr w:leftFromText="180" w:rightFromText="180" w:vertAnchor="page" w:horzAnchor="page" w:tblpX="1036" w:tblpY="1456"/>
        <w:tblW w:w="9304" w:type="dxa"/>
        <w:tblLayout w:type="fixed"/>
        <w:tblLook w:val="0600" w:firstRow="0" w:lastRow="0" w:firstColumn="0" w:lastColumn="0" w:noHBand="1" w:noVBand="1"/>
      </w:tblPr>
      <w:tblGrid>
        <w:gridCol w:w="1096"/>
        <w:gridCol w:w="8208"/>
      </w:tblGrid>
      <w:tr w:rsidR="008C1DCC" w:rsidRPr="0010411F" w14:paraId="3911EF87" w14:textId="77777777" w:rsidTr="00407336">
        <w:trPr>
          <w:trHeight w:val="773"/>
        </w:trPr>
        <w:tc>
          <w:tcPr>
            <w:tcW w:w="1096" w:type="dxa"/>
            <w:shd w:val="clear" w:color="auto" w:fill="DFECF2"/>
            <w:tcMar>
              <w:top w:w="100" w:type="dxa"/>
              <w:left w:w="100" w:type="dxa"/>
              <w:bottom w:w="100" w:type="dxa"/>
              <w:right w:w="100" w:type="dxa"/>
            </w:tcMar>
          </w:tcPr>
          <w:p w14:paraId="67AD758B" w14:textId="77777777" w:rsidR="008C1DCC" w:rsidRPr="0010411F" w:rsidRDefault="008C1DCC" w:rsidP="008C1DCC">
            <w:pPr>
              <w:spacing w:after="0" w:line="240" w:lineRule="auto"/>
            </w:pPr>
            <w:bookmarkStart w:id="80" w:name="h.fl1n27ox0jo" w:colFirst="0" w:colLast="0"/>
            <w:bookmarkEnd w:id="80"/>
            <w:r w:rsidRPr="0010411F">
              <w:rPr>
                <w:noProof/>
                <w:lang w:eastAsia="en-US"/>
              </w:rPr>
              <w:drawing>
                <wp:inline distT="114300" distB="114300" distL="114300" distR="114300" wp14:anchorId="13A33911" wp14:editId="77D10AC1">
                  <wp:extent cx="561975" cy="558800"/>
                  <wp:effectExtent l="0" t="0" r="0" b="0"/>
                  <wp:docPr id="28" name="image63.png" descr="Helpful-Hints-Circle.png"/>
                  <wp:cNvGraphicFramePr/>
                  <a:graphic xmlns:a="http://schemas.openxmlformats.org/drawingml/2006/main">
                    <a:graphicData uri="http://schemas.openxmlformats.org/drawingml/2006/picture">
                      <pic:pic xmlns:pic="http://schemas.openxmlformats.org/drawingml/2006/picture">
                        <pic:nvPicPr>
                          <pic:cNvPr id="0" name="image63.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208" w:type="dxa"/>
            <w:shd w:val="clear" w:color="auto" w:fill="DFECF2"/>
            <w:tcMar>
              <w:top w:w="180" w:type="dxa"/>
              <w:left w:w="180" w:type="dxa"/>
              <w:bottom w:w="180" w:type="dxa"/>
              <w:right w:w="180" w:type="dxa"/>
            </w:tcMar>
            <w:vAlign w:val="center"/>
          </w:tcPr>
          <w:p w14:paraId="04833842" w14:textId="77777777" w:rsidR="008C1DCC" w:rsidRPr="0010411F" w:rsidRDefault="008C1DCC" w:rsidP="008C1DCC">
            <w:pPr>
              <w:spacing w:after="0" w:line="276" w:lineRule="auto"/>
            </w:pPr>
            <w:r w:rsidRPr="0010411F">
              <w:rPr>
                <w:color w:val="666666"/>
                <w:sz w:val="18"/>
              </w:rPr>
              <w:t>It is easier to manage adding and modifying accounts using the Assets, Liabilities, Equity, Expenses and Revenue tabs so you are not looking at too many accounts at once.</w:t>
            </w:r>
          </w:p>
        </w:tc>
      </w:tr>
    </w:tbl>
    <w:p w14:paraId="001EE6B0" w14:textId="77777777" w:rsidR="008C1DCC" w:rsidRDefault="008C1DCC" w:rsidP="00052811">
      <w:pPr>
        <w:pStyle w:val="Heading3"/>
        <w:contextualSpacing w:val="0"/>
      </w:pPr>
      <w:r>
        <w:rPr>
          <w:noProof/>
          <w:lang w:eastAsia="en-US"/>
        </w:rPr>
        <mc:AlternateContent>
          <mc:Choice Requires="wpg">
            <w:drawing>
              <wp:anchor distT="0" distB="0" distL="114300" distR="114300" simplePos="0" relativeHeight="251727872" behindDoc="1" locked="0" layoutInCell="1" allowOverlap="1" wp14:anchorId="29967631" wp14:editId="0C40F4D2">
                <wp:simplePos x="0" y="0"/>
                <wp:positionH relativeFrom="margin">
                  <wp:posOffset>19685</wp:posOffset>
                </wp:positionH>
                <wp:positionV relativeFrom="paragraph">
                  <wp:posOffset>1280160</wp:posOffset>
                </wp:positionV>
                <wp:extent cx="5980430" cy="461645"/>
                <wp:effectExtent l="57150" t="0" r="0" b="14605"/>
                <wp:wrapTight wrapText="bothSides">
                  <wp:wrapPolygon edited="0">
                    <wp:start x="-206" y="0"/>
                    <wp:lineTo x="-206" y="21392"/>
                    <wp:lineTo x="16031" y="21392"/>
                    <wp:lineTo x="17063" y="21392"/>
                    <wp:lineTo x="21261" y="16044"/>
                    <wp:lineTo x="21398" y="6239"/>
                    <wp:lineTo x="20848" y="4457"/>
                    <wp:lineTo x="17339" y="0"/>
                    <wp:lineTo x="-206" y="0"/>
                  </wp:wrapPolygon>
                </wp:wrapTight>
                <wp:docPr id="130" name="Group 130"/>
                <wp:cNvGraphicFramePr/>
                <a:graphic xmlns:a="http://schemas.openxmlformats.org/drawingml/2006/main">
                  <a:graphicData uri="http://schemas.microsoft.com/office/word/2010/wordprocessingGroup">
                    <wpg:wgp>
                      <wpg:cNvGrpSpPr/>
                      <wpg:grpSpPr>
                        <a:xfrm>
                          <a:off x="0" y="0"/>
                          <a:ext cx="5980430" cy="461645"/>
                          <a:chOff x="0" y="0"/>
                          <a:chExt cx="5980430" cy="461645"/>
                        </a:xfrm>
                      </wpg:grpSpPr>
                      <pic:pic xmlns:pic="http://schemas.openxmlformats.org/drawingml/2006/picture">
                        <pic:nvPicPr>
                          <pic:cNvPr id="137" name="image246.png"/>
                          <pic:cNvPicPr/>
                        </pic:nvPicPr>
                        <pic:blipFill>
                          <a:blip r:embed="rId55"/>
                          <a:srcRect/>
                          <a:stretch>
                            <a:fillRect/>
                          </a:stretch>
                        </pic:blipFill>
                        <pic:spPr>
                          <a:xfrm>
                            <a:off x="4419600" y="0"/>
                            <a:ext cx="1560830" cy="461645"/>
                          </a:xfrm>
                          <a:prstGeom prst="rect">
                            <a:avLst/>
                          </a:prstGeom>
                          <a:ln/>
                        </pic:spPr>
                      </pic:pic>
                      <pic:pic xmlns:pic="http://schemas.openxmlformats.org/drawingml/2006/picture">
                        <pic:nvPicPr>
                          <pic:cNvPr id="96" name="image185.png"/>
                          <pic:cNvPicPr/>
                        </pic:nvPicPr>
                        <pic:blipFill>
                          <a:blip r:embed="rId56"/>
                          <a:srcRect/>
                          <a:stretch>
                            <a:fillRect/>
                          </a:stretch>
                        </pic:blipFill>
                        <pic:spPr>
                          <a:xfrm>
                            <a:off x="0" y="57150"/>
                            <a:ext cx="4352925" cy="366395"/>
                          </a:xfrm>
                          <a:prstGeom prst="rect">
                            <a:avLst/>
                          </a:prstGeom>
                          <a:ln w="50800">
                            <a:solidFill>
                              <a:srgbClr val="DFECF2"/>
                            </a:solidFill>
                            <a:prstDash val="solid"/>
                          </a:ln>
                        </pic:spPr>
                      </pic:pic>
                    </wpg:wgp>
                  </a:graphicData>
                </a:graphic>
              </wp:anchor>
            </w:drawing>
          </mc:Choice>
          <mc:Fallback>
            <w:pict>
              <v:group w14:anchorId="5CB1DACB" id="Group 130" o:spid="_x0000_s1026" style="position:absolute;margin-left:1.55pt;margin-top:100.8pt;width:470.9pt;height:36.35pt;z-index:-251588608;mso-position-horizontal-relative:margin" coordsize="59804,4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">
                <v:shape id="image246.png" o:spid="_x0000_s1027" type="#_x0000_t75" style="position:absolute;left:44196;width:15608;height:4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">
                  <v:imagedata r:id="rId57" o:title=""/>
                </v:shape>
                <v:shape id="image185.png" o:spid="_x0000_s1028" type="#_x0000_t75" style="position:absolute;top:571;width:43529;height:3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" stroked="t" strokecolor="#dfecf2" strokeweight="4pt">
                  <v:imagedata r:id="rId58" o:title=""/>
                </v:shape>
                <w10:wrap type="tight" anchorx="margin"/>
              </v:group>
            </w:pict>
          </mc:Fallback>
        </mc:AlternateContent>
      </w:r>
    </w:p>
    <w:p w14:paraId="3C849CD8" w14:textId="77777777" w:rsidR="008C1DCC" w:rsidRDefault="008C1DCC" w:rsidP="00052811">
      <w:pPr>
        <w:pStyle w:val="Heading3"/>
        <w:contextualSpacing w:val="0"/>
      </w:pPr>
    </w:p>
    <w:p w14:paraId="1E00A900" w14:textId="77777777" w:rsidR="00407336" w:rsidRDefault="00407336" w:rsidP="00052811">
      <w:pPr>
        <w:pStyle w:val="Heading3"/>
        <w:contextualSpacing w:val="0"/>
        <w:rPr>
          <w:color w:val="00B1D5"/>
          <w:szCs w:val="24"/>
        </w:rPr>
      </w:pPr>
    </w:p>
    <w:p w14:paraId="4681D912" w14:textId="77777777" w:rsidR="002B7E7E" w:rsidRPr="00D2224E" w:rsidRDefault="00FB45DF" w:rsidP="00052811">
      <w:pPr>
        <w:pStyle w:val="Heading3"/>
        <w:contextualSpacing w:val="0"/>
        <w:rPr>
          <w:color w:val="00B1D5"/>
          <w:szCs w:val="24"/>
        </w:rPr>
      </w:pPr>
      <w:r w:rsidRPr="00D2224E">
        <w:rPr>
          <w:color w:val="00B1D5"/>
          <w:szCs w:val="24"/>
        </w:rPr>
        <w:t>Add New Accounts</w:t>
      </w:r>
    </w:p>
    <w:p w14:paraId="7E715E27" w14:textId="77777777" w:rsidR="002B7E7E" w:rsidRPr="0010411F" w:rsidRDefault="00FB45DF">
      <w:pPr>
        <w:spacing w:after="0"/>
      </w:pPr>
      <w:r w:rsidRPr="0010411F">
        <w:t xml:space="preserve">When adding new </w:t>
      </w:r>
      <w:proofErr w:type="gramStart"/>
      <w:r w:rsidRPr="0010411F">
        <w:t>accounts</w:t>
      </w:r>
      <w:proofErr w:type="gramEnd"/>
      <w:r w:rsidRPr="0010411F">
        <w:t xml:space="preserve"> the two most important things to get right are the </w:t>
      </w:r>
      <w:r w:rsidRPr="007656B1">
        <w:rPr>
          <w:b/>
        </w:rPr>
        <w:t>Account Type</w:t>
      </w:r>
      <w:r w:rsidRPr="0010411F">
        <w:t xml:space="preserve"> and the </w:t>
      </w:r>
      <w:r w:rsidRPr="007656B1">
        <w:rPr>
          <w:b/>
        </w:rPr>
        <w:t>Tax setting for GST</w:t>
      </w:r>
      <w:r w:rsidRPr="0010411F">
        <w:t>:</w:t>
      </w:r>
    </w:p>
    <w:p w14:paraId="5E35FD78" w14:textId="77777777" w:rsidR="002B7E7E" w:rsidRPr="0010411F" w:rsidRDefault="00427DE8" w:rsidP="006552FA">
      <w:pPr>
        <w:numPr>
          <w:ilvl w:val="0"/>
          <w:numId w:val="5"/>
        </w:numPr>
        <w:spacing w:after="0"/>
        <w:ind w:hanging="360"/>
      </w:pPr>
      <w:r w:rsidRPr="0010411F">
        <w:rPr>
          <w:noProof/>
          <w:lang w:eastAsia="en-US"/>
        </w:rPr>
        <w:drawing>
          <wp:anchor distT="0" distB="0" distL="114300" distR="114300" simplePos="0" relativeHeight="251701248" behindDoc="1" locked="0" layoutInCell="1" allowOverlap="1" wp14:anchorId="32FCC68D" wp14:editId="2659D3C9">
            <wp:simplePos x="0" y="0"/>
            <wp:positionH relativeFrom="margin">
              <wp:posOffset>3867150</wp:posOffset>
            </wp:positionH>
            <wp:positionV relativeFrom="paragraph">
              <wp:posOffset>32385</wp:posOffset>
            </wp:positionV>
            <wp:extent cx="2379821" cy="3757613"/>
            <wp:effectExtent l="57150" t="57150" r="59055" b="52705"/>
            <wp:wrapTight wrapText="bothSides">
              <wp:wrapPolygon edited="0">
                <wp:start x="-519" y="-329"/>
                <wp:lineTo x="-519" y="21793"/>
                <wp:lineTo x="21963" y="21793"/>
                <wp:lineTo x="21963" y="-329"/>
                <wp:lineTo x="-519" y="-329"/>
              </wp:wrapPolygon>
            </wp:wrapTight>
            <wp:docPr id="50" name="image92.png"/>
            <wp:cNvGraphicFramePr/>
            <a:graphic xmlns:a="http://schemas.openxmlformats.org/drawingml/2006/main">
              <a:graphicData uri="http://schemas.openxmlformats.org/drawingml/2006/picture">
                <pic:pic xmlns:pic="http://schemas.openxmlformats.org/drawingml/2006/picture">
                  <pic:nvPicPr>
                    <pic:cNvPr id="0" name="image92.png"/>
                    <pic:cNvPicPr preferRelativeResize="0"/>
                  </pic:nvPicPr>
                  <pic:blipFill>
                    <a:blip r:embed="rId59">
                      <a:extLst>
                        <a:ext uri="{28A0092B-C50C-407E-A947-70E740481C1C}">
                          <a14:useLocalDpi xmlns:a14="http://schemas.microsoft.com/office/drawing/2010/main" val="0"/>
                        </a:ext>
                      </a:extLst>
                    </a:blip>
                    <a:srcRect/>
                    <a:stretch>
                      <a:fillRect/>
                    </a:stretch>
                  </pic:blipFill>
                  <pic:spPr>
                    <a:xfrm>
                      <a:off x="0" y="0"/>
                      <a:ext cx="2379821" cy="3757613"/>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r w:rsidR="00FB45DF" w:rsidRPr="0010411F">
        <w:t xml:space="preserve">The </w:t>
      </w:r>
      <w:r w:rsidR="00FB45DF" w:rsidRPr="007656B1">
        <w:rPr>
          <w:b/>
        </w:rPr>
        <w:t>Account Type</w:t>
      </w:r>
      <w:r w:rsidR="00FB45DF" w:rsidRPr="0010411F">
        <w:t xml:space="preserve"> must be correct so the account will end up in the right place in the financial statements. An expense account must not end up in the balance sheet so the type for an expense account must be ‘Expense’ or if it is a cost of goods sold type account use ‘Direct Costs’ in </w:t>
      </w:r>
      <w:proofErr w:type="spellStart"/>
      <w:r w:rsidR="00FB45DF" w:rsidRPr="0010411F">
        <w:t>Xero</w:t>
      </w:r>
      <w:proofErr w:type="spellEnd"/>
      <w:r w:rsidR="00FB45DF" w:rsidRPr="0010411F">
        <w:t xml:space="preserve">.  </w:t>
      </w:r>
    </w:p>
    <w:p w14:paraId="5849D5CF" w14:textId="77777777" w:rsidR="00C21FCD" w:rsidRPr="0010411F" w:rsidRDefault="00C21FCD" w:rsidP="006552FA">
      <w:pPr>
        <w:numPr>
          <w:ilvl w:val="0"/>
          <w:numId w:val="5"/>
        </w:numPr>
        <w:spacing w:after="0"/>
        <w:ind w:hanging="360"/>
      </w:pPr>
      <w:r w:rsidRPr="00A812E9">
        <w:rPr>
          <w:b/>
        </w:rPr>
        <w:t>Inventory accounts must be ‘Inventory’</w:t>
      </w:r>
      <w:r w:rsidRPr="0010411F">
        <w:t xml:space="preserve"> or you won’t be able to set up your inventory items correctly.</w:t>
      </w:r>
    </w:p>
    <w:p w14:paraId="239C51A6" w14:textId="77777777" w:rsidR="008C1DCC" w:rsidRDefault="00FB45DF" w:rsidP="006552FA">
      <w:pPr>
        <w:numPr>
          <w:ilvl w:val="0"/>
          <w:numId w:val="5"/>
        </w:numPr>
        <w:ind w:hanging="360"/>
        <w:contextualSpacing/>
      </w:pPr>
      <w:r w:rsidRPr="0010411F">
        <w:t xml:space="preserve">The </w:t>
      </w:r>
      <w:r w:rsidRPr="00A812E9">
        <w:rPr>
          <w:b/>
        </w:rPr>
        <w:t>Tax must be correct</w:t>
      </w:r>
      <w:r w:rsidRPr="0010411F">
        <w:t xml:space="preserve"> so GST will be correctly calculated when necessary or ignored when the transaction or account does not involve GST. For </w:t>
      </w:r>
      <w:proofErr w:type="gramStart"/>
      <w:r w:rsidRPr="0010411F">
        <w:t>example</w:t>
      </w:r>
      <w:proofErr w:type="gramEnd"/>
      <w:r w:rsidRPr="0010411F">
        <w:t xml:space="preserve"> internal cost transfer accounts like cost of goods sold, inventory shortage and depreciation do not have GST. On the other hand, Inventory and PPE asset accounts have 15% GST on expenses. It is up to you to make sure the GST is set correctly.  The default settings are not always what you want.</w:t>
      </w:r>
    </w:p>
    <w:p w14:paraId="3EF512EA" w14:textId="77777777" w:rsidR="002B7E7E" w:rsidRDefault="00FB45DF" w:rsidP="006552FA">
      <w:pPr>
        <w:numPr>
          <w:ilvl w:val="0"/>
          <w:numId w:val="5"/>
        </w:numPr>
        <w:ind w:hanging="360"/>
        <w:contextualSpacing/>
      </w:pPr>
      <w:r w:rsidRPr="0010411F">
        <w:t xml:space="preserve">This example shows a cost of goods sold account being created for Sea Kayaks. </w:t>
      </w:r>
    </w:p>
    <w:p w14:paraId="0EA9AB06" w14:textId="747FA0AB" w:rsidR="00A946C9" w:rsidRDefault="006077E2" w:rsidP="00A946C9">
      <w:pPr>
        <w:pStyle w:val="Heading3"/>
        <w:spacing w:before="120"/>
        <w:contextualSpacing w:val="0"/>
      </w:pPr>
      <w:r>
        <w:t>Practice</w:t>
      </w:r>
      <w:r w:rsidR="00A946C9" w:rsidRPr="0010411F">
        <w:t xml:space="preserve"> your new skill</w:t>
      </w:r>
    </w:p>
    <w:p w14:paraId="1E12CAF1" w14:textId="5CD63B66" w:rsidR="00A946C9" w:rsidRDefault="00A946C9" w:rsidP="00A946C9">
      <w:r>
        <w:t xml:space="preserve">Now create </w:t>
      </w:r>
      <w:proofErr w:type="gramStart"/>
      <w:r>
        <w:t>all of</w:t>
      </w:r>
      <w:proofErr w:type="gramEnd"/>
      <w:r>
        <w:t xml:space="preserve"> the highlighted accounts in the account list above (page 24). And modify the Equity and Drawings account names to include your name. Use the Settings tab and Chart of Accounts settings screen to make these account code additions and changes.</w:t>
      </w:r>
    </w:p>
    <w:p w14:paraId="21B1A59A" w14:textId="1006B8EB" w:rsidR="00105BED" w:rsidRDefault="00105BED" w:rsidP="00A946C9">
      <w:r>
        <w:t>You will need to edit Account 820 to GST.</w:t>
      </w:r>
    </w:p>
    <w:p w14:paraId="1AB60147" w14:textId="65DE6592" w:rsidR="002B7E7E" w:rsidRPr="00005CDB" w:rsidRDefault="00A946C9" w:rsidP="00E45EB3">
      <w:pPr>
        <w:spacing w:line="240" w:lineRule="auto"/>
        <w:rPr>
          <w:rFonts w:ascii="Calibri" w:eastAsia="Calibri" w:hAnsi="Calibri" w:cs="Calibri"/>
          <w:b/>
          <w:color w:val="00B1D5"/>
          <w:sz w:val="48"/>
          <w:szCs w:val="48"/>
        </w:rPr>
      </w:pPr>
      <w:bookmarkStart w:id="81" w:name="h.xhm1lx6ctqt5" w:colFirst="0" w:colLast="0"/>
      <w:bookmarkStart w:id="82" w:name="h.xvc9hdnva8jd" w:colFirst="0" w:colLast="0"/>
      <w:bookmarkEnd w:id="81"/>
      <w:bookmarkEnd w:id="82"/>
      <w:r>
        <w:rPr>
          <w:rFonts w:ascii="Calibri" w:eastAsia="Calibri" w:hAnsi="Calibri" w:cs="Calibri"/>
          <w:b/>
          <w:color w:val="00B1D5"/>
          <w:sz w:val="48"/>
          <w:szCs w:val="48"/>
        </w:rPr>
        <w:lastRenderedPageBreak/>
        <w:t xml:space="preserve">Opening </w:t>
      </w:r>
      <w:r w:rsidR="00FB45DF" w:rsidRPr="00005CDB">
        <w:rPr>
          <w:rFonts w:ascii="Calibri" w:eastAsia="Calibri" w:hAnsi="Calibri" w:cs="Calibri"/>
          <w:b/>
          <w:color w:val="00B1D5"/>
          <w:sz w:val="48"/>
          <w:szCs w:val="48"/>
        </w:rPr>
        <w:t xml:space="preserve">Balances </w:t>
      </w:r>
    </w:p>
    <w:p w14:paraId="535BCD85" w14:textId="5EB74E28" w:rsidR="002B7E7E" w:rsidRPr="0010411F" w:rsidRDefault="00FB45DF">
      <w:r w:rsidRPr="0010411F">
        <w:t xml:space="preserve">You are almost ready to start processing transactions for your business, but first you need to enter the opening balances from the trial balance.  </w:t>
      </w:r>
      <w:proofErr w:type="spellStart"/>
      <w:r w:rsidRPr="0010411F">
        <w:t>Xero</w:t>
      </w:r>
      <w:proofErr w:type="spellEnd"/>
      <w:r w:rsidRPr="0010411F">
        <w:t xml:space="preserve"> calls these Conversion Balances. Enter your </w:t>
      </w:r>
      <w:r w:rsidR="00C408E0">
        <w:t>Organization</w:t>
      </w:r>
      <w:r w:rsidRPr="0010411F">
        <w:t xml:space="preserve">'s conversion balances so your starting point in </w:t>
      </w:r>
      <w:proofErr w:type="spellStart"/>
      <w:r w:rsidRPr="0010411F">
        <w:t>Xero</w:t>
      </w:r>
      <w:proofErr w:type="spellEnd"/>
      <w:r w:rsidRPr="0010411F">
        <w:t xml:space="preserve"> is correct. </w:t>
      </w:r>
    </w:p>
    <w:tbl>
      <w:tblPr>
        <w:tblStyle w:val="ae"/>
        <w:tblW w:w="9215" w:type="dxa"/>
        <w:jc w:val="center"/>
        <w:tblLayout w:type="fixed"/>
        <w:tblLook w:val="0600" w:firstRow="0" w:lastRow="0" w:firstColumn="0" w:lastColumn="0" w:noHBand="1" w:noVBand="1"/>
      </w:tblPr>
      <w:tblGrid>
        <w:gridCol w:w="1086"/>
        <w:gridCol w:w="8129"/>
      </w:tblGrid>
      <w:tr w:rsidR="002B7E7E" w:rsidRPr="0010411F" w14:paraId="44223D48" w14:textId="77777777" w:rsidTr="00A32407">
        <w:trPr>
          <w:trHeight w:val="934"/>
          <w:jc w:val="center"/>
        </w:trPr>
        <w:tc>
          <w:tcPr>
            <w:tcW w:w="1086" w:type="dxa"/>
            <w:shd w:val="clear" w:color="auto" w:fill="DFECF2"/>
            <w:tcMar>
              <w:top w:w="100" w:type="dxa"/>
              <w:left w:w="100" w:type="dxa"/>
              <w:bottom w:w="100" w:type="dxa"/>
              <w:right w:w="100" w:type="dxa"/>
            </w:tcMar>
          </w:tcPr>
          <w:p w14:paraId="03E84129" w14:textId="77777777" w:rsidR="002B7E7E" w:rsidRPr="0010411F" w:rsidRDefault="00FB45DF">
            <w:pPr>
              <w:spacing w:after="0" w:line="240" w:lineRule="auto"/>
            </w:pPr>
            <w:r w:rsidRPr="0010411F">
              <w:rPr>
                <w:noProof/>
                <w:lang w:eastAsia="en-US"/>
              </w:rPr>
              <w:drawing>
                <wp:inline distT="114300" distB="114300" distL="114300" distR="114300" wp14:anchorId="5F1E8136" wp14:editId="304FE17D">
                  <wp:extent cx="561975" cy="558800"/>
                  <wp:effectExtent l="0" t="0" r="0" b="0"/>
                  <wp:docPr id="67" name="image129.png" descr="Helpful-Hints-Circle.png"/>
                  <wp:cNvGraphicFramePr/>
                  <a:graphic xmlns:a="http://schemas.openxmlformats.org/drawingml/2006/main">
                    <a:graphicData uri="http://schemas.openxmlformats.org/drawingml/2006/picture">
                      <pic:pic xmlns:pic="http://schemas.openxmlformats.org/drawingml/2006/picture">
                        <pic:nvPicPr>
                          <pic:cNvPr id="0" name="image129.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129" w:type="dxa"/>
            <w:shd w:val="clear" w:color="auto" w:fill="DFECF2"/>
            <w:tcMar>
              <w:top w:w="180" w:type="dxa"/>
              <w:left w:w="180" w:type="dxa"/>
              <w:bottom w:w="180" w:type="dxa"/>
              <w:right w:w="180" w:type="dxa"/>
            </w:tcMar>
            <w:vAlign w:val="center"/>
          </w:tcPr>
          <w:p w14:paraId="00186D35" w14:textId="233AB087" w:rsidR="002B7E7E" w:rsidRPr="0010411F" w:rsidRDefault="00FB45DF">
            <w:pPr>
              <w:spacing w:after="0" w:line="276" w:lineRule="auto"/>
            </w:pPr>
            <w:r w:rsidRPr="0010411F">
              <w:rPr>
                <w:color w:val="666666"/>
                <w:sz w:val="18"/>
              </w:rPr>
              <w:t xml:space="preserve">You might like to think of conversion balances as one large journal that's used to bring in an </w:t>
            </w:r>
            <w:r w:rsidR="00C408E0">
              <w:rPr>
                <w:color w:val="666666"/>
                <w:sz w:val="18"/>
              </w:rPr>
              <w:t>Organization</w:t>
            </w:r>
            <w:r w:rsidRPr="0010411F">
              <w:rPr>
                <w:color w:val="666666"/>
                <w:sz w:val="18"/>
              </w:rPr>
              <w:t>'s opening balances.</w:t>
            </w:r>
          </w:p>
        </w:tc>
      </w:tr>
    </w:tbl>
    <w:p w14:paraId="7095C161" w14:textId="77777777" w:rsidR="002B7E7E" w:rsidRPr="0010411F" w:rsidRDefault="002B7E7E">
      <w:pPr>
        <w:spacing w:after="0"/>
      </w:pPr>
    </w:p>
    <w:p w14:paraId="3C28A5FE" w14:textId="77777777" w:rsidR="002B7E7E" w:rsidRPr="0010411F" w:rsidRDefault="00FB45DF" w:rsidP="00E45EB3">
      <w:pPr>
        <w:pStyle w:val="Heading2"/>
        <w:spacing w:after="200" w:line="240" w:lineRule="auto"/>
        <w:contextualSpacing w:val="0"/>
      </w:pPr>
      <w:bookmarkStart w:id="83" w:name="h.kprpcwh5lbl0" w:colFirst="0" w:colLast="0"/>
      <w:bookmarkStart w:id="84" w:name="_Toc457736578"/>
      <w:bookmarkEnd w:id="83"/>
      <w:r w:rsidRPr="0010411F">
        <w:t>Conversion Date</w:t>
      </w:r>
      <w:bookmarkEnd w:id="84"/>
    </w:p>
    <w:p w14:paraId="7E74CF92" w14:textId="77777777" w:rsidR="002B7E7E" w:rsidRPr="0010411F" w:rsidRDefault="00FB45DF">
      <w:pPr>
        <w:spacing w:after="0"/>
      </w:pPr>
      <w:r w:rsidRPr="0010411F">
        <w:t xml:space="preserve">To enter Conversion </w:t>
      </w:r>
      <w:proofErr w:type="gramStart"/>
      <w:r w:rsidRPr="0010411F">
        <w:t>Balances</w:t>
      </w:r>
      <w:proofErr w:type="gramEnd"/>
      <w:r w:rsidRPr="0010411F">
        <w:t xml:space="preserve"> you first need to set the Conversion Date.  </w:t>
      </w:r>
    </w:p>
    <w:p w14:paraId="624C0D1F" w14:textId="77777777" w:rsidR="002B7E7E" w:rsidRPr="0010411F" w:rsidRDefault="00FB45DF" w:rsidP="006552FA">
      <w:pPr>
        <w:numPr>
          <w:ilvl w:val="0"/>
          <w:numId w:val="63"/>
        </w:numPr>
        <w:spacing w:after="0"/>
        <w:ind w:left="714" w:hanging="357"/>
      </w:pPr>
      <w:r w:rsidRPr="0010411F">
        <w:t>From the Settings drop down menu select General Settings</w:t>
      </w:r>
    </w:p>
    <w:p w14:paraId="1AA04C7C" w14:textId="77777777" w:rsidR="00B16474" w:rsidRPr="0010411F" w:rsidRDefault="00FB45DF" w:rsidP="006552FA">
      <w:pPr>
        <w:numPr>
          <w:ilvl w:val="0"/>
          <w:numId w:val="63"/>
        </w:numPr>
        <w:spacing w:after="0"/>
        <w:ind w:left="714" w:hanging="357"/>
      </w:pPr>
      <w:r w:rsidRPr="0010411F">
        <w:t>Click on Conversion Balances</w:t>
      </w:r>
    </w:p>
    <w:p w14:paraId="12A2EBF2" w14:textId="77777777" w:rsidR="00B16474" w:rsidRPr="0010411F" w:rsidRDefault="00B16474" w:rsidP="006552FA">
      <w:pPr>
        <w:numPr>
          <w:ilvl w:val="0"/>
          <w:numId w:val="63"/>
        </w:numPr>
        <w:spacing w:after="0"/>
        <w:ind w:left="714" w:hanging="357"/>
      </w:pPr>
      <w:r w:rsidRPr="0010411F">
        <w:t>Click on Conversion Date</w:t>
      </w:r>
    </w:p>
    <w:p w14:paraId="0F424D8D" w14:textId="77777777" w:rsidR="00B16474" w:rsidRPr="0010411F" w:rsidRDefault="00FB45DF" w:rsidP="00B16474">
      <w:pPr>
        <w:spacing w:before="200"/>
      </w:pPr>
      <w:r w:rsidRPr="0010411F">
        <w:t xml:space="preserve">In the Conversion Balances window update the Conversion Date, </w:t>
      </w:r>
    </w:p>
    <w:p w14:paraId="7DA5DB42" w14:textId="77777777" w:rsidR="00B16474" w:rsidRPr="0010411F" w:rsidRDefault="00B16474" w:rsidP="00B16474">
      <w:pPr>
        <w:spacing w:after="0"/>
      </w:pPr>
      <w:r w:rsidRPr="0010411F">
        <w:t xml:space="preserve">The conversion date (or start date) is the date you've chosen to start entering your day-to-day transactions into </w:t>
      </w:r>
      <w:proofErr w:type="spellStart"/>
      <w:r w:rsidRPr="0010411F">
        <w:t>Xero</w:t>
      </w:r>
      <w:proofErr w:type="spellEnd"/>
      <w:r w:rsidRPr="0010411F">
        <w:t xml:space="preserve">. </w:t>
      </w:r>
      <w:r w:rsidRPr="0010411F">
        <w:rPr>
          <w:noProof/>
          <w:lang w:eastAsia="en-US"/>
        </w:rPr>
        <w:drawing>
          <wp:anchor distT="0" distB="0" distL="114300" distR="114300" simplePos="0" relativeHeight="251685888" behindDoc="0" locked="0" layoutInCell="0" hidden="0" allowOverlap="0" wp14:anchorId="038A4F55" wp14:editId="6C1217F7">
            <wp:simplePos x="0" y="0"/>
            <wp:positionH relativeFrom="margin">
              <wp:posOffset>3510915</wp:posOffset>
            </wp:positionH>
            <wp:positionV relativeFrom="paragraph">
              <wp:posOffset>20955</wp:posOffset>
            </wp:positionV>
            <wp:extent cx="2736850" cy="1506855"/>
            <wp:effectExtent l="0" t="0" r="0" b="0"/>
            <wp:wrapSquare wrapText="bothSides" distT="0" distB="0" distL="114300" distR="114300"/>
            <wp:docPr id="53" name="image100.png"/>
            <wp:cNvGraphicFramePr/>
            <a:graphic xmlns:a="http://schemas.openxmlformats.org/drawingml/2006/main">
              <a:graphicData uri="http://schemas.openxmlformats.org/drawingml/2006/picture">
                <pic:pic xmlns:pic="http://schemas.openxmlformats.org/drawingml/2006/picture">
                  <pic:nvPicPr>
                    <pic:cNvPr id="0" name="image100.png"/>
                    <pic:cNvPicPr preferRelativeResize="0"/>
                  </pic:nvPicPr>
                  <pic:blipFill>
                    <a:blip r:embed="rId60"/>
                    <a:srcRect/>
                    <a:stretch>
                      <a:fillRect/>
                    </a:stretch>
                  </pic:blipFill>
                  <pic:spPr>
                    <a:xfrm>
                      <a:off x="0" y="0"/>
                      <a:ext cx="2736850" cy="1506855"/>
                    </a:xfrm>
                    <a:prstGeom prst="rect">
                      <a:avLst/>
                    </a:prstGeom>
                    <a:ln/>
                  </pic:spPr>
                </pic:pic>
              </a:graphicData>
            </a:graphic>
          </wp:anchor>
        </w:drawing>
      </w:r>
    </w:p>
    <w:p w14:paraId="5ED9664A" w14:textId="77777777" w:rsidR="00221578" w:rsidRDefault="00221578" w:rsidP="006552FA">
      <w:pPr>
        <w:numPr>
          <w:ilvl w:val="0"/>
          <w:numId w:val="75"/>
        </w:numPr>
        <w:spacing w:after="0"/>
        <w:ind w:hanging="360"/>
      </w:pPr>
      <w:r>
        <w:t xml:space="preserve">Change the Conversion Date to the month and year you are starting </w:t>
      </w:r>
      <w:proofErr w:type="spellStart"/>
      <w:r>
        <w:t>Xero</w:t>
      </w:r>
      <w:proofErr w:type="spellEnd"/>
    </w:p>
    <w:p w14:paraId="169EACAC" w14:textId="0E4EDEE6" w:rsidR="00221578" w:rsidRDefault="00221578" w:rsidP="00B16474">
      <w:pPr>
        <w:numPr>
          <w:ilvl w:val="0"/>
          <w:numId w:val="75"/>
        </w:numPr>
        <w:spacing w:after="0"/>
        <w:ind w:hanging="360"/>
      </w:pPr>
      <w:r>
        <w:t>For the introductory exercise change the month to January and the year to 2013</w:t>
      </w:r>
      <w:r w:rsidR="00B16474" w:rsidRPr="0010411F">
        <w:t xml:space="preserve">  </w:t>
      </w:r>
    </w:p>
    <w:p w14:paraId="692E75FC" w14:textId="77777777" w:rsidR="00B16474" w:rsidRDefault="00B16474" w:rsidP="006552FA">
      <w:pPr>
        <w:numPr>
          <w:ilvl w:val="0"/>
          <w:numId w:val="51"/>
        </w:numPr>
        <w:ind w:hanging="360"/>
        <w:contextualSpacing/>
      </w:pPr>
      <w:r w:rsidRPr="0010411F">
        <w:t>Ignore the warning and click Save.</w:t>
      </w:r>
    </w:p>
    <w:p w14:paraId="5C0D07D4" w14:textId="77777777" w:rsidR="00A32407" w:rsidRPr="0010411F" w:rsidRDefault="00A32407" w:rsidP="00A32407">
      <w:pPr>
        <w:ind w:left="720"/>
        <w:contextualSpacing/>
      </w:pPr>
    </w:p>
    <w:tbl>
      <w:tblPr>
        <w:tblStyle w:val="af"/>
        <w:tblW w:w="9285" w:type="dxa"/>
        <w:jc w:val="center"/>
        <w:tblLayout w:type="fixed"/>
        <w:tblLook w:val="0600" w:firstRow="0" w:lastRow="0" w:firstColumn="0" w:lastColumn="0" w:noHBand="1" w:noVBand="1"/>
      </w:tblPr>
      <w:tblGrid>
        <w:gridCol w:w="1095"/>
        <w:gridCol w:w="8190"/>
      </w:tblGrid>
      <w:tr w:rsidR="00B16474" w:rsidRPr="0010411F" w14:paraId="3DDE638F" w14:textId="77777777" w:rsidTr="00496F4B">
        <w:trPr>
          <w:trHeight w:val="1140"/>
          <w:jc w:val="center"/>
        </w:trPr>
        <w:tc>
          <w:tcPr>
            <w:tcW w:w="1095" w:type="dxa"/>
            <w:shd w:val="clear" w:color="auto" w:fill="DFECF2"/>
            <w:tcMar>
              <w:top w:w="100" w:type="dxa"/>
              <w:left w:w="100" w:type="dxa"/>
              <w:bottom w:w="100" w:type="dxa"/>
              <w:right w:w="100" w:type="dxa"/>
            </w:tcMar>
          </w:tcPr>
          <w:p w14:paraId="3671420D" w14:textId="77777777" w:rsidR="00B16474" w:rsidRPr="0010411F" w:rsidRDefault="00B16474" w:rsidP="00496F4B">
            <w:pPr>
              <w:spacing w:after="0" w:line="240" w:lineRule="auto"/>
            </w:pPr>
            <w:r w:rsidRPr="0010411F">
              <w:rPr>
                <w:noProof/>
                <w:lang w:eastAsia="en-US"/>
              </w:rPr>
              <w:drawing>
                <wp:inline distT="114300" distB="114300" distL="114300" distR="114300" wp14:anchorId="0D2E3F64" wp14:editId="42429F18">
                  <wp:extent cx="561975" cy="558800"/>
                  <wp:effectExtent l="0" t="0" r="0" b="0"/>
                  <wp:docPr id="115" name="image214.png" descr="Helpful-Hints-Circle.png"/>
                  <wp:cNvGraphicFramePr/>
                  <a:graphic xmlns:a="http://schemas.openxmlformats.org/drawingml/2006/main">
                    <a:graphicData uri="http://schemas.openxmlformats.org/drawingml/2006/picture">
                      <pic:pic xmlns:pic="http://schemas.openxmlformats.org/drawingml/2006/picture">
                        <pic:nvPicPr>
                          <pic:cNvPr id="0" name="image214.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31FFD014" w14:textId="77777777" w:rsidR="00B16474" w:rsidRPr="0010411F" w:rsidRDefault="00B16474" w:rsidP="00496F4B">
            <w:pPr>
              <w:spacing w:after="0" w:line="276" w:lineRule="auto"/>
            </w:pPr>
            <w:proofErr w:type="gramStart"/>
            <w:r w:rsidRPr="0010411F">
              <w:rPr>
                <w:color w:val="666666"/>
                <w:sz w:val="18"/>
              </w:rPr>
              <w:t>As a general rule</w:t>
            </w:r>
            <w:proofErr w:type="gramEnd"/>
            <w:r w:rsidRPr="0010411F">
              <w:rPr>
                <w:color w:val="666666"/>
                <w:sz w:val="18"/>
              </w:rPr>
              <w:t xml:space="preserve">, the conversion date is the date you start using </w:t>
            </w:r>
            <w:proofErr w:type="spellStart"/>
            <w:r w:rsidRPr="0010411F">
              <w:rPr>
                <w:color w:val="666666"/>
                <w:sz w:val="18"/>
              </w:rPr>
              <w:t>Xero</w:t>
            </w:r>
            <w:proofErr w:type="spellEnd"/>
            <w:r w:rsidRPr="0010411F">
              <w:rPr>
                <w:color w:val="666666"/>
                <w:sz w:val="18"/>
              </w:rPr>
              <w:t xml:space="preserve">. You should only have transactions and invoices or bills in </w:t>
            </w:r>
            <w:proofErr w:type="spellStart"/>
            <w:r w:rsidRPr="0010411F">
              <w:rPr>
                <w:color w:val="666666"/>
                <w:sz w:val="18"/>
              </w:rPr>
              <w:t>Xero</w:t>
            </w:r>
            <w:proofErr w:type="spellEnd"/>
            <w:r w:rsidRPr="0010411F">
              <w:rPr>
                <w:color w:val="666666"/>
                <w:sz w:val="18"/>
              </w:rPr>
              <w:t xml:space="preserve"> that occur after this date. </w:t>
            </w:r>
          </w:p>
        </w:tc>
      </w:tr>
    </w:tbl>
    <w:p w14:paraId="179E4C0E" w14:textId="77777777" w:rsidR="00B16474" w:rsidRPr="0010411F" w:rsidRDefault="00B16474"/>
    <w:p w14:paraId="2ED8662A" w14:textId="77777777" w:rsidR="00B16474" w:rsidRPr="0010411F" w:rsidRDefault="00B16474" w:rsidP="00570426">
      <w:pPr>
        <w:pStyle w:val="Heading2"/>
        <w:spacing w:after="200" w:line="240" w:lineRule="auto"/>
        <w:contextualSpacing w:val="0"/>
      </w:pPr>
      <w:bookmarkStart w:id="85" w:name="_Toc457736579"/>
      <w:r w:rsidRPr="0010411F">
        <w:lastRenderedPageBreak/>
        <w:t>Conversion Balances</w:t>
      </w:r>
      <w:bookmarkEnd w:id="85"/>
    </w:p>
    <w:p w14:paraId="3ED43220" w14:textId="77777777" w:rsidR="00131E48" w:rsidRPr="0010411F" w:rsidRDefault="00952980" w:rsidP="00B16474">
      <w:bookmarkStart w:id="86" w:name="h.o162amxrinhj" w:colFirst="0" w:colLast="0"/>
      <w:bookmarkEnd w:id="86"/>
      <w:r>
        <w:t>If</w:t>
      </w:r>
      <w:r w:rsidR="00B16474" w:rsidRPr="0010411F">
        <w:t xml:space="preserve"> using the Demo </w:t>
      </w:r>
      <w:proofErr w:type="gramStart"/>
      <w:r w:rsidR="00B16474" w:rsidRPr="0010411F">
        <w:t>Company</w:t>
      </w:r>
      <w:proofErr w:type="gramEnd"/>
      <w:r w:rsidR="00131E48" w:rsidRPr="0010411F">
        <w:t xml:space="preserve"> you will now have the following screen.</w:t>
      </w:r>
    </w:p>
    <w:p w14:paraId="573DBFEC" w14:textId="77777777" w:rsidR="00B16474" w:rsidRPr="0010411F" w:rsidRDefault="00B16474" w:rsidP="00B16474">
      <w:r w:rsidRPr="0010411F">
        <w:rPr>
          <w:noProof/>
          <w:lang w:eastAsia="en-US"/>
        </w:rPr>
        <w:drawing>
          <wp:anchor distT="0" distB="0" distL="114300" distR="114300" simplePos="0" relativeHeight="251683840" behindDoc="1" locked="0" layoutInCell="1" allowOverlap="1" wp14:anchorId="10DE254D" wp14:editId="756C662B">
            <wp:simplePos x="0" y="0"/>
            <wp:positionH relativeFrom="margin">
              <wp:posOffset>971550</wp:posOffset>
            </wp:positionH>
            <wp:positionV relativeFrom="paragraph">
              <wp:posOffset>27305</wp:posOffset>
            </wp:positionV>
            <wp:extent cx="3880485" cy="2028190"/>
            <wp:effectExtent l="50800" t="50800" r="56515" b="54610"/>
            <wp:wrapTight wrapText="bothSides">
              <wp:wrapPolygon edited="0">
                <wp:start x="-283" y="-541"/>
                <wp:lineTo x="-283" y="21911"/>
                <wp:lineTo x="21773" y="21911"/>
                <wp:lineTo x="21773" y="-541"/>
                <wp:lineTo x="-283" y="-541"/>
              </wp:wrapPolygon>
            </wp:wrapTight>
            <wp:docPr id="1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61">
                      <a:extLst>
                        <a:ext uri="{28A0092B-C50C-407E-A947-70E740481C1C}">
                          <a14:useLocalDpi xmlns:a14="http://schemas.microsoft.com/office/drawing/2010/main" val="0"/>
                        </a:ext>
                      </a:extLst>
                    </a:blip>
                    <a:srcRect/>
                    <a:stretch>
                      <a:fillRect/>
                    </a:stretch>
                  </pic:blipFill>
                  <pic:spPr>
                    <a:xfrm>
                      <a:off x="0" y="0"/>
                      <a:ext cx="3880485" cy="2028190"/>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p>
    <w:p w14:paraId="76F8B073" w14:textId="77777777" w:rsidR="00B16474" w:rsidRPr="0010411F" w:rsidRDefault="00B16474" w:rsidP="00B16474"/>
    <w:p w14:paraId="3D962550" w14:textId="77777777" w:rsidR="00B16474" w:rsidRPr="0010411F" w:rsidRDefault="00B16474" w:rsidP="00B16474"/>
    <w:p w14:paraId="44223984" w14:textId="77777777" w:rsidR="00B16474" w:rsidRPr="0010411F" w:rsidRDefault="00B16474" w:rsidP="00B16474"/>
    <w:p w14:paraId="7005536B" w14:textId="77777777" w:rsidR="00B16474" w:rsidRPr="0010411F" w:rsidRDefault="00B16474" w:rsidP="00B16474"/>
    <w:p w14:paraId="175E213E" w14:textId="77777777" w:rsidR="002B7E7E" w:rsidRPr="0010411F" w:rsidRDefault="002B7E7E">
      <w:pPr>
        <w:spacing w:after="0"/>
      </w:pPr>
    </w:p>
    <w:p w14:paraId="457C65B7" w14:textId="77777777" w:rsidR="00C1325E" w:rsidRPr="0010411F" w:rsidRDefault="00C1325E" w:rsidP="00570426">
      <w:pPr>
        <w:pStyle w:val="Heading2"/>
        <w:spacing w:line="240" w:lineRule="auto"/>
        <w:contextualSpacing w:val="0"/>
      </w:pPr>
      <w:bookmarkStart w:id="87" w:name="h.vi1mael7maq7" w:colFirst="0" w:colLast="0"/>
      <w:bookmarkEnd w:id="87"/>
    </w:p>
    <w:p w14:paraId="5056F05A" w14:textId="5D670A91" w:rsidR="002B7E7E" w:rsidRPr="0010411F" w:rsidRDefault="00FB45DF">
      <w:pPr>
        <w:pStyle w:val="Heading2"/>
        <w:contextualSpacing w:val="0"/>
      </w:pPr>
      <w:bookmarkStart w:id="88" w:name="_Toc457736580"/>
      <w:r w:rsidRPr="0010411F">
        <w:t>Remove Current balances</w:t>
      </w:r>
      <w:bookmarkEnd w:id="88"/>
    </w:p>
    <w:p w14:paraId="324F827D" w14:textId="77777777" w:rsidR="002B7E7E" w:rsidRPr="0010411F" w:rsidRDefault="00131E48">
      <w:r w:rsidRPr="0010411F">
        <w:t xml:space="preserve">Using the Demo </w:t>
      </w:r>
      <w:proofErr w:type="gramStart"/>
      <w:r w:rsidRPr="0010411F">
        <w:t>Company</w:t>
      </w:r>
      <w:proofErr w:type="gramEnd"/>
      <w:r w:rsidRPr="0010411F">
        <w:t xml:space="preserve"> t</w:t>
      </w:r>
      <w:r w:rsidR="00FB45DF" w:rsidRPr="0010411F">
        <w:t>he Business Bank Account will have a balance that needs to be changed to zero.  You are NOT going to use this account.  You have set up your own bank account to use.  Make sure Business Bank Account has a zero balance before you add your trial balance amounts.</w:t>
      </w:r>
    </w:p>
    <w:p w14:paraId="450E05AA" w14:textId="116B5EBF" w:rsidR="00A812E9" w:rsidRDefault="00351B6D">
      <w:bookmarkStart w:id="89" w:name="h.r69xih8l3hk" w:colFirst="0" w:colLast="0"/>
      <w:bookmarkEnd w:id="89"/>
      <w:r>
        <w:t xml:space="preserve">We are now ready to enter the trial balance amounts.  </w:t>
      </w:r>
    </w:p>
    <w:p w14:paraId="6C37F3F9" w14:textId="77777777" w:rsidR="00570426" w:rsidRDefault="00570426" w:rsidP="00570426">
      <w:pPr>
        <w:pStyle w:val="Heading2"/>
        <w:contextualSpacing w:val="0"/>
      </w:pPr>
      <w:bookmarkStart w:id="90" w:name="_Toc457736581"/>
      <w:r w:rsidRPr="0010411F">
        <w:t>Enter Trial Balance Amounts</w:t>
      </w:r>
      <w:bookmarkEnd w:id="90"/>
    </w:p>
    <w:p w14:paraId="399788F9" w14:textId="77777777" w:rsidR="00570426" w:rsidRPr="00F14A9D" w:rsidRDefault="00570426" w:rsidP="00570426">
      <w:pPr>
        <w:spacing w:after="0"/>
      </w:pPr>
      <w:r w:rsidRPr="0010411F">
        <w:t xml:space="preserve">Initially the </w:t>
      </w:r>
      <w:r>
        <w:t xml:space="preserve">conversion balance </w:t>
      </w:r>
      <w:r w:rsidRPr="0010411F">
        <w:t>screen only shows bank balance(s) and Accounts Receivable and Accounts Payable system accounts with zero balances.  You will enter the balances from your trial balance for these two system accounts</w:t>
      </w:r>
      <w:r w:rsidRPr="0010411F">
        <w:rPr>
          <w:i/>
        </w:rPr>
        <w:t xml:space="preserve">. </w:t>
      </w:r>
    </w:p>
    <w:p w14:paraId="7F0332DD" w14:textId="5DC35CA8" w:rsidR="00570426" w:rsidRPr="00B21149" w:rsidRDefault="00570426" w:rsidP="00570426">
      <w:pPr>
        <w:spacing w:after="0"/>
        <w:rPr>
          <w:b/>
        </w:rPr>
      </w:pPr>
      <w:r w:rsidRPr="00B21149">
        <w:rPr>
          <w:b/>
        </w:rPr>
        <w:t>Using the trial b</w:t>
      </w:r>
      <w:r>
        <w:rPr>
          <w:b/>
        </w:rPr>
        <w:t xml:space="preserve">alance below </w:t>
      </w:r>
      <w:r w:rsidRPr="00B21149">
        <w:rPr>
          <w:b/>
        </w:rPr>
        <w:t>enter the opening balances in the following way:</w:t>
      </w:r>
    </w:p>
    <w:p w14:paraId="38C33C0D" w14:textId="77777777" w:rsidR="00570426" w:rsidRPr="0010411F" w:rsidRDefault="00570426" w:rsidP="00570426">
      <w:pPr>
        <w:numPr>
          <w:ilvl w:val="0"/>
          <w:numId w:val="79"/>
        </w:numPr>
        <w:spacing w:after="0"/>
        <w:ind w:hanging="360"/>
        <w:contextualSpacing/>
      </w:pPr>
      <w:r w:rsidRPr="0010411F">
        <w:t xml:space="preserve">Use the ADD a New Line button to add the other trial balance accounts and enter their balances as debit or credit.  </w:t>
      </w:r>
    </w:p>
    <w:p w14:paraId="5860D4B7" w14:textId="77777777" w:rsidR="00570426" w:rsidRDefault="00570426" w:rsidP="00570426">
      <w:pPr>
        <w:numPr>
          <w:ilvl w:val="0"/>
          <w:numId w:val="79"/>
        </w:numPr>
        <w:spacing w:after="0"/>
        <w:ind w:hanging="360"/>
        <w:contextualSpacing/>
      </w:pPr>
      <w:proofErr w:type="spellStart"/>
      <w:r w:rsidRPr="0010411F">
        <w:t>Xero</w:t>
      </w:r>
      <w:proofErr w:type="spellEnd"/>
      <w:r w:rsidRPr="0010411F">
        <w:t xml:space="preserve"> has excellent alpha and numeric recognition so to find an account all you </w:t>
      </w:r>
      <w:proofErr w:type="gramStart"/>
      <w:r w:rsidRPr="0010411F">
        <w:t>have to</w:t>
      </w:r>
      <w:proofErr w:type="gramEnd"/>
      <w:r w:rsidRPr="0010411F">
        <w:t xml:space="preserve"> do is type the first few letters of the account name and options will appear</w:t>
      </w:r>
      <w:r>
        <w:t xml:space="preserve"> or key in the account number. </w:t>
      </w:r>
    </w:p>
    <w:p w14:paraId="1849F60B" w14:textId="15CD63CC" w:rsidR="00570426" w:rsidRPr="0010411F" w:rsidRDefault="00570426" w:rsidP="00570426">
      <w:pPr>
        <w:numPr>
          <w:ilvl w:val="0"/>
          <w:numId w:val="79"/>
        </w:numPr>
        <w:spacing w:after="0"/>
        <w:ind w:hanging="360"/>
        <w:contextualSpacing/>
      </w:pPr>
      <w:r w:rsidRPr="0010411F">
        <w:t xml:space="preserve">Do make sure you select the correct account, as you do not want to select Inventory Shortage when you need Inventory Adjustment.  If you use the account number this will ensure you have the correct account.  </w:t>
      </w:r>
    </w:p>
    <w:p w14:paraId="6870B645" w14:textId="77777777" w:rsidR="00570426" w:rsidRPr="0010411F" w:rsidRDefault="00570426" w:rsidP="00570426">
      <w:pPr>
        <w:numPr>
          <w:ilvl w:val="0"/>
          <w:numId w:val="79"/>
        </w:numPr>
        <w:spacing w:after="0"/>
        <w:ind w:hanging="360"/>
        <w:contextualSpacing/>
      </w:pPr>
      <w:r w:rsidRPr="0010411F">
        <w:t xml:space="preserve">The Accounts Receivable and Accounts Payable balances in the trial balance must be entered in the System accounts which are already on the screen.  </w:t>
      </w:r>
    </w:p>
    <w:p w14:paraId="470D70B3" w14:textId="77777777" w:rsidR="00570426" w:rsidRPr="0010411F" w:rsidRDefault="00570426" w:rsidP="00570426">
      <w:pPr>
        <w:numPr>
          <w:ilvl w:val="0"/>
          <w:numId w:val="79"/>
        </w:numPr>
        <w:spacing w:after="0"/>
        <w:ind w:hanging="360"/>
        <w:contextualSpacing/>
      </w:pPr>
      <w:r w:rsidRPr="0010411F">
        <w:lastRenderedPageBreak/>
        <w:t xml:space="preserve">Demo Company: </w:t>
      </w:r>
      <w:r w:rsidRPr="00DA37E7">
        <w:rPr>
          <w:b/>
        </w:rPr>
        <w:t>Make sure you add your bank account</w:t>
      </w:r>
      <w:r w:rsidRPr="0010411F">
        <w:t xml:space="preserve"> (</w:t>
      </w:r>
      <w:proofErr w:type="spellStart"/>
      <w:r w:rsidRPr="0010411F">
        <w:t>eg</w:t>
      </w:r>
      <w:proofErr w:type="spellEnd"/>
      <w:r>
        <w:t xml:space="preserve"> </w:t>
      </w:r>
      <w:r w:rsidRPr="0010411F">
        <w:t>Bank-</w:t>
      </w:r>
      <w:r w:rsidRPr="0010411F">
        <w:rPr>
          <w:i/>
        </w:rPr>
        <w:t>Your Name</w:t>
      </w:r>
      <w:r w:rsidRPr="0010411F">
        <w:t xml:space="preserve"> Kayaks) for the bank balance from the trial balance.</w:t>
      </w:r>
      <w:r>
        <w:t xml:space="preserve">  </w:t>
      </w:r>
      <w:r w:rsidRPr="00F14A9D">
        <w:rPr>
          <w:b/>
        </w:rPr>
        <w:t>Do not use</w:t>
      </w:r>
      <w:r>
        <w:t xml:space="preserve"> the Demo Company’s Business Bank Account.</w:t>
      </w:r>
    </w:p>
    <w:p w14:paraId="55C787E2" w14:textId="4C56D4BD" w:rsidR="00570426" w:rsidRDefault="00570426" w:rsidP="00570426">
      <w:pPr>
        <w:numPr>
          <w:ilvl w:val="0"/>
          <w:numId w:val="79"/>
        </w:numPr>
        <w:spacing w:after="0"/>
        <w:ind w:hanging="360"/>
        <w:contextualSpacing/>
      </w:pPr>
      <w:r w:rsidRPr="0010411F">
        <w:t xml:space="preserve">When you have finished, total debits should equal total credits and the Adjustments number should be zero. </w:t>
      </w:r>
    </w:p>
    <w:tbl>
      <w:tblPr>
        <w:tblStyle w:val="af0"/>
        <w:tblW w:w="8853" w:type="dxa"/>
        <w:jc w:val="center"/>
        <w:tblLayout w:type="fixed"/>
        <w:tblLook w:val="0600" w:firstRow="0" w:lastRow="0" w:firstColumn="0" w:lastColumn="0" w:noHBand="1" w:noVBand="1"/>
      </w:tblPr>
      <w:tblGrid>
        <w:gridCol w:w="1042"/>
        <w:gridCol w:w="7811"/>
      </w:tblGrid>
      <w:tr w:rsidR="00570426" w:rsidRPr="0010411F" w14:paraId="50D20219" w14:textId="77777777" w:rsidTr="00570426">
        <w:trPr>
          <w:trHeight w:val="796"/>
          <w:jc w:val="center"/>
        </w:trPr>
        <w:tc>
          <w:tcPr>
            <w:tcW w:w="1042" w:type="dxa"/>
            <w:shd w:val="clear" w:color="auto" w:fill="DFECF2"/>
            <w:tcMar>
              <w:top w:w="100" w:type="dxa"/>
              <w:left w:w="100" w:type="dxa"/>
              <w:bottom w:w="100" w:type="dxa"/>
              <w:right w:w="100" w:type="dxa"/>
            </w:tcMar>
          </w:tcPr>
          <w:p w14:paraId="7534E55A" w14:textId="77777777" w:rsidR="00570426" w:rsidRPr="0010411F" w:rsidRDefault="00570426" w:rsidP="001F7E4D">
            <w:pPr>
              <w:spacing w:after="0" w:line="240" w:lineRule="auto"/>
            </w:pPr>
            <w:r w:rsidRPr="0010411F">
              <w:rPr>
                <w:noProof/>
                <w:lang w:eastAsia="en-US"/>
              </w:rPr>
              <w:drawing>
                <wp:inline distT="114300" distB="114300" distL="114300" distR="114300" wp14:anchorId="23A74E5A" wp14:editId="6475A14B">
                  <wp:extent cx="561975" cy="558800"/>
                  <wp:effectExtent l="0" t="0" r="0" b="0"/>
                  <wp:docPr id="114" name="image213.png" descr="Helpful-Hints-Circle.png"/>
                  <wp:cNvGraphicFramePr/>
                  <a:graphic xmlns:a="http://schemas.openxmlformats.org/drawingml/2006/main">
                    <a:graphicData uri="http://schemas.openxmlformats.org/drawingml/2006/picture">
                      <pic:pic xmlns:pic="http://schemas.openxmlformats.org/drawingml/2006/picture">
                        <pic:nvPicPr>
                          <pic:cNvPr id="0" name="image213.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7811" w:type="dxa"/>
            <w:shd w:val="clear" w:color="auto" w:fill="DFECF2"/>
            <w:tcMar>
              <w:top w:w="180" w:type="dxa"/>
              <w:left w:w="180" w:type="dxa"/>
              <w:bottom w:w="180" w:type="dxa"/>
              <w:right w:w="180" w:type="dxa"/>
            </w:tcMar>
            <w:vAlign w:val="center"/>
          </w:tcPr>
          <w:p w14:paraId="094FADFA" w14:textId="77777777" w:rsidR="00570426" w:rsidRPr="0010411F" w:rsidRDefault="00570426" w:rsidP="001F7E4D">
            <w:pPr>
              <w:spacing w:after="0" w:line="276" w:lineRule="auto"/>
            </w:pPr>
            <w:proofErr w:type="spellStart"/>
            <w:r w:rsidRPr="0010411F">
              <w:rPr>
                <w:color w:val="666666"/>
                <w:sz w:val="18"/>
              </w:rPr>
              <w:t>Xero</w:t>
            </w:r>
            <w:proofErr w:type="spellEnd"/>
            <w:r w:rsidRPr="0010411F">
              <w:rPr>
                <w:color w:val="666666"/>
                <w:sz w:val="18"/>
              </w:rPr>
              <w:t xml:space="preserve"> will add the cents to any whole dollars you enter. You do not need to enter .00 for whole dollar amounts. </w:t>
            </w:r>
            <w:proofErr w:type="spellStart"/>
            <w:r w:rsidRPr="0010411F">
              <w:rPr>
                <w:color w:val="666666"/>
                <w:sz w:val="18"/>
              </w:rPr>
              <w:t>eg</w:t>
            </w:r>
            <w:proofErr w:type="spellEnd"/>
            <w:r w:rsidRPr="0010411F">
              <w:rPr>
                <w:color w:val="666666"/>
                <w:sz w:val="18"/>
              </w:rPr>
              <w:t xml:space="preserve">. enter 590 and </w:t>
            </w:r>
            <w:proofErr w:type="spellStart"/>
            <w:r w:rsidRPr="0010411F">
              <w:rPr>
                <w:color w:val="666666"/>
                <w:sz w:val="18"/>
              </w:rPr>
              <w:t>Xero</w:t>
            </w:r>
            <w:proofErr w:type="spellEnd"/>
            <w:r w:rsidRPr="0010411F">
              <w:rPr>
                <w:color w:val="666666"/>
                <w:sz w:val="18"/>
              </w:rPr>
              <w:t xml:space="preserve"> will correctly record the amount as 590.00. </w:t>
            </w:r>
          </w:p>
        </w:tc>
      </w:tr>
    </w:tbl>
    <w:p w14:paraId="3A2C409C" w14:textId="77777777" w:rsidR="00570426" w:rsidRPr="0010411F" w:rsidRDefault="00570426" w:rsidP="00570426">
      <w:pPr>
        <w:spacing w:after="0"/>
        <w:contextualSpacing/>
      </w:pPr>
    </w:p>
    <w:p w14:paraId="458FB75D" w14:textId="77777777" w:rsidR="007051E2" w:rsidRPr="007051E2" w:rsidRDefault="007051E2" w:rsidP="007051E2">
      <w:pPr>
        <w:spacing w:line="240" w:lineRule="auto"/>
        <w:jc w:val="center"/>
        <w:rPr>
          <w:rFonts w:ascii="Calibri" w:eastAsia="Calibri" w:hAnsi="Calibri" w:cs="Calibri"/>
          <w:b/>
          <w:color w:val="00B1D5"/>
          <w:sz w:val="26"/>
          <w:szCs w:val="26"/>
        </w:rPr>
      </w:pPr>
      <w:r w:rsidRPr="007051E2">
        <w:rPr>
          <w:rFonts w:ascii="Calibri" w:eastAsia="Calibri" w:hAnsi="Calibri" w:cs="Calibri"/>
          <w:b/>
          <w:color w:val="00B8E3"/>
          <w:sz w:val="26"/>
          <w:szCs w:val="26"/>
        </w:rPr>
        <w:t>Your Name Kayaks</w:t>
      </w:r>
    </w:p>
    <w:p w14:paraId="3EAEAD1D" w14:textId="357A3ACF" w:rsidR="007051E2" w:rsidRDefault="007051E2" w:rsidP="007051E2">
      <w:pPr>
        <w:spacing w:after="0"/>
        <w:jc w:val="center"/>
        <w:rPr>
          <w:b/>
        </w:rPr>
      </w:pPr>
      <w:r w:rsidRPr="007051E2">
        <w:rPr>
          <w:rFonts w:ascii="Calibri" w:eastAsia="Calibri" w:hAnsi="Calibri" w:cs="Calibri"/>
          <w:b/>
          <w:color w:val="00B8E3"/>
          <w:sz w:val="26"/>
          <w:szCs w:val="26"/>
        </w:rPr>
        <w:t>Trial Balance</w:t>
      </w:r>
      <w:r>
        <w:rPr>
          <w:rFonts w:ascii="Calibri" w:eastAsia="Calibri" w:hAnsi="Calibri" w:cs="Calibri"/>
          <w:b/>
          <w:color w:val="00B8E3"/>
          <w:sz w:val="28"/>
          <w:szCs w:val="28"/>
        </w:rPr>
        <w:t xml:space="preserve"> as at 31 December 2012</w:t>
      </w:r>
    </w:p>
    <w:p w14:paraId="4E3416EA" w14:textId="77777777" w:rsidR="007051E2" w:rsidRDefault="007051E2" w:rsidP="007051E2">
      <w:pPr>
        <w:spacing w:after="0"/>
        <w:rPr>
          <w:b/>
        </w:rPr>
      </w:pPr>
    </w:p>
    <w:p w14:paraId="5C130E69" w14:textId="77777777" w:rsidR="007051E2" w:rsidRDefault="007051E2" w:rsidP="007051E2">
      <w:pPr>
        <w:spacing w:after="0"/>
        <w:rPr>
          <w:b/>
        </w:rPr>
      </w:pPr>
    </w:p>
    <w:p w14:paraId="1EF3E6D3" w14:textId="77777777" w:rsidR="007051E2" w:rsidRDefault="007051E2" w:rsidP="007051E2">
      <w:pPr>
        <w:spacing w:after="0"/>
      </w:pPr>
      <w:r w:rsidRPr="00E45EB3">
        <w:rPr>
          <w:b/>
        </w:rPr>
        <w:t>Note:</w:t>
      </w:r>
      <w:r>
        <w:t xml:space="preserve">  </w:t>
      </w:r>
      <w:r w:rsidRPr="0010411F">
        <w:t xml:space="preserve">The </w:t>
      </w:r>
      <w:r>
        <w:t xml:space="preserve">calculation </w:t>
      </w:r>
      <w:r w:rsidRPr="0010411F">
        <w:t xml:space="preserve">for Inventory Adjustment </w:t>
      </w:r>
      <w:r>
        <w:t xml:space="preserve">amount </w:t>
      </w:r>
      <w:r w:rsidRPr="0010411F">
        <w:t>is</w:t>
      </w:r>
      <w:r>
        <w:t>:</w:t>
      </w:r>
    </w:p>
    <w:tbl>
      <w:tblPr>
        <w:tblpPr w:leftFromText="180" w:rightFromText="180" w:vertAnchor="text" w:horzAnchor="page" w:tblpX="1621" w:tblpY="-704"/>
        <w:tblW w:w="8807" w:type="dxa"/>
        <w:tblBorders>
          <w:top w:val="single" w:sz="8" w:space="0" w:color="00B1D5"/>
          <w:left w:val="single" w:sz="8" w:space="0" w:color="00B1D5"/>
          <w:bottom w:val="single" w:sz="8" w:space="0" w:color="00B1D5"/>
          <w:right w:val="single" w:sz="8" w:space="0" w:color="00B1D5"/>
          <w:insideH w:val="single" w:sz="8" w:space="0" w:color="00B1D5"/>
          <w:insideV w:val="single" w:sz="8" w:space="0" w:color="00B1D5"/>
        </w:tblBorders>
        <w:tblLayout w:type="fixed"/>
        <w:tblLook w:val="0000" w:firstRow="0" w:lastRow="0" w:firstColumn="0" w:lastColumn="0" w:noHBand="0" w:noVBand="0"/>
      </w:tblPr>
      <w:tblGrid>
        <w:gridCol w:w="890"/>
        <w:gridCol w:w="5317"/>
        <w:gridCol w:w="1300"/>
        <w:gridCol w:w="1300"/>
      </w:tblGrid>
      <w:tr w:rsidR="007051E2" w14:paraId="641137BE" w14:textId="77777777" w:rsidTr="007051E2">
        <w:trPr>
          <w:trHeight w:val="453"/>
        </w:trPr>
        <w:tc>
          <w:tcPr>
            <w:tcW w:w="890" w:type="dxa"/>
            <w:tcBorders>
              <w:bottom w:val="single" w:sz="8" w:space="0" w:color="00B1D5"/>
            </w:tcBorders>
            <w:shd w:val="clear" w:color="auto" w:fill="00B8E3"/>
            <w:tcMar>
              <w:top w:w="99" w:type="dxa"/>
              <w:left w:w="99" w:type="dxa"/>
              <w:bottom w:w="99" w:type="dxa"/>
              <w:right w:w="99" w:type="dxa"/>
            </w:tcMar>
            <w:vAlign w:val="center"/>
          </w:tcPr>
          <w:p w14:paraId="7775B160" w14:textId="77777777" w:rsidR="007051E2" w:rsidRDefault="007051E2" w:rsidP="007051E2">
            <w:pPr>
              <w:pStyle w:val="Normal1"/>
              <w:spacing w:after="0" w:line="240" w:lineRule="auto"/>
              <w:jc w:val="center"/>
            </w:pPr>
            <w:r>
              <w:rPr>
                <w:rFonts w:ascii="Calibri" w:eastAsia="Calibri" w:hAnsi="Calibri" w:cs="Calibri"/>
                <w:b/>
                <w:color w:val="FFFFFF"/>
                <w:sz w:val="24"/>
                <w:szCs w:val="24"/>
              </w:rPr>
              <w:t>Code</w:t>
            </w:r>
          </w:p>
        </w:tc>
        <w:tc>
          <w:tcPr>
            <w:tcW w:w="5317" w:type="dxa"/>
            <w:tcBorders>
              <w:bottom w:val="single" w:sz="8" w:space="0" w:color="00B1D5"/>
            </w:tcBorders>
            <w:shd w:val="clear" w:color="auto" w:fill="00B8E3"/>
            <w:tcMar>
              <w:top w:w="99" w:type="dxa"/>
              <w:left w:w="99" w:type="dxa"/>
              <w:bottom w:w="99" w:type="dxa"/>
              <w:right w:w="99" w:type="dxa"/>
            </w:tcMar>
            <w:vAlign w:val="center"/>
          </w:tcPr>
          <w:p w14:paraId="7922A4FC" w14:textId="77777777" w:rsidR="007051E2" w:rsidRDefault="007051E2" w:rsidP="007051E2">
            <w:pPr>
              <w:pStyle w:val="Normal1"/>
              <w:spacing w:after="0" w:line="240" w:lineRule="auto"/>
              <w:ind w:left="105"/>
            </w:pPr>
            <w:r>
              <w:rPr>
                <w:rFonts w:ascii="Calibri" w:eastAsia="Calibri" w:hAnsi="Calibri" w:cs="Calibri"/>
                <w:b/>
                <w:color w:val="FFFFFF"/>
                <w:sz w:val="24"/>
                <w:szCs w:val="24"/>
              </w:rPr>
              <w:t>Account Name</w:t>
            </w:r>
          </w:p>
        </w:tc>
        <w:tc>
          <w:tcPr>
            <w:tcW w:w="1300" w:type="dxa"/>
            <w:tcBorders>
              <w:bottom w:val="single" w:sz="8" w:space="0" w:color="00B1D5"/>
            </w:tcBorders>
            <w:shd w:val="clear" w:color="auto" w:fill="00B8E3"/>
            <w:tcMar>
              <w:top w:w="99" w:type="dxa"/>
              <w:left w:w="99" w:type="dxa"/>
              <w:bottom w:w="99" w:type="dxa"/>
              <w:right w:w="99" w:type="dxa"/>
            </w:tcMar>
            <w:vAlign w:val="center"/>
          </w:tcPr>
          <w:p w14:paraId="41205427" w14:textId="77777777" w:rsidR="007051E2" w:rsidRDefault="007051E2" w:rsidP="007051E2">
            <w:pPr>
              <w:pStyle w:val="Normal1"/>
              <w:spacing w:after="0" w:line="240" w:lineRule="auto"/>
              <w:ind w:left="150"/>
            </w:pPr>
            <w:r>
              <w:rPr>
                <w:rFonts w:ascii="Calibri" w:eastAsia="Calibri" w:hAnsi="Calibri" w:cs="Calibri"/>
                <w:b/>
                <w:color w:val="FFFFFF"/>
                <w:sz w:val="24"/>
                <w:szCs w:val="24"/>
              </w:rPr>
              <w:t>Debit</w:t>
            </w:r>
          </w:p>
        </w:tc>
        <w:tc>
          <w:tcPr>
            <w:tcW w:w="1300" w:type="dxa"/>
            <w:tcBorders>
              <w:bottom w:val="single" w:sz="8" w:space="0" w:color="00B1D5"/>
            </w:tcBorders>
            <w:shd w:val="clear" w:color="auto" w:fill="00B8E3"/>
            <w:tcMar>
              <w:top w:w="99" w:type="dxa"/>
              <w:left w:w="99" w:type="dxa"/>
              <w:bottom w:w="99" w:type="dxa"/>
              <w:right w:w="99" w:type="dxa"/>
            </w:tcMar>
            <w:vAlign w:val="center"/>
          </w:tcPr>
          <w:p w14:paraId="104938B5" w14:textId="77777777" w:rsidR="007051E2" w:rsidRDefault="007051E2" w:rsidP="007051E2">
            <w:pPr>
              <w:pStyle w:val="Normal1"/>
              <w:spacing w:after="0" w:line="240" w:lineRule="auto"/>
              <w:ind w:left="180"/>
            </w:pPr>
            <w:r>
              <w:rPr>
                <w:rFonts w:ascii="Calibri" w:eastAsia="Calibri" w:hAnsi="Calibri" w:cs="Calibri"/>
                <w:b/>
                <w:color w:val="FFFFFF"/>
                <w:sz w:val="24"/>
                <w:szCs w:val="24"/>
              </w:rPr>
              <w:t>Credit</w:t>
            </w:r>
          </w:p>
        </w:tc>
      </w:tr>
      <w:tr w:rsidR="007051E2" w14:paraId="34D2D3DF" w14:textId="77777777" w:rsidTr="007051E2">
        <w:trPr>
          <w:trHeight w:val="285"/>
        </w:trPr>
        <w:tc>
          <w:tcPr>
            <w:tcW w:w="890" w:type="dxa"/>
            <w:tcBorders>
              <w:bottom w:val="single" w:sz="8" w:space="0" w:color="00B1D5"/>
            </w:tcBorders>
            <w:shd w:val="clear" w:color="auto" w:fill="FFFFFF"/>
            <w:tcMar>
              <w:top w:w="99" w:type="dxa"/>
              <w:left w:w="99" w:type="dxa"/>
              <w:bottom w:w="99" w:type="dxa"/>
              <w:right w:w="99" w:type="dxa"/>
            </w:tcMar>
            <w:vAlign w:val="center"/>
          </w:tcPr>
          <w:p w14:paraId="03945283" w14:textId="1D1A19E4" w:rsidR="007051E2" w:rsidRDefault="00526E98" w:rsidP="007051E2">
            <w:pPr>
              <w:pStyle w:val="Normal1"/>
              <w:spacing w:after="0" w:line="240" w:lineRule="auto"/>
              <w:jc w:val="center"/>
            </w:pPr>
            <w:r>
              <w:t>120</w:t>
            </w:r>
          </w:p>
        </w:tc>
        <w:tc>
          <w:tcPr>
            <w:tcW w:w="5317" w:type="dxa"/>
            <w:tcBorders>
              <w:bottom w:val="single" w:sz="8" w:space="0" w:color="00B1D5"/>
            </w:tcBorders>
            <w:shd w:val="clear" w:color="auto" w:fill="FFFFFF"/>
            <w:tcMar>
              <w:top w:w="99" w:type="dxa"/>
              <w:left w:w="99" w:type="dxa"/>
              <w:bottom w:w="99" w:type="dxa"/>
              <w:right w:w="99" w:type="dxa"/>
            </w:tcMar>
            <w:vAlign w:val="center"/>
          </w:tcPr>
          <w:p w14:paraId="6C2E20F0" w14:textId="77777777" w:rsidR="007051E2" w:rsidRDefault="007051E2" w:rsidP="007051E2">
            <w:pPr>
              <w:pStyle w:val="Normal1"/>
              <w:spacing w:after="0" w:line="240" w:lineRule="auto"/>
              <w:ind w:left="105"/>
            </w:pPr>
            <w:r>
              <w:t>Accounts Receivable*</w:t>
            </w:r>
          </w:p>
        </w:tc>
        <w:tc>
          <w:tcPr>
            <w:tcW w:w="1300" w:type="dxa"/>
            <w:tcBorders>
              <w:bottom w:val="single" w:sz="8" w:space="0" w:color="00B1D5"/>
            </w:tcBorders>
            <w:shd w:val="clear" w:color="auto" w:fill="FFFFFF"/>
            <w:tcMar>
              <w:top w:w="99" w:type="dxa"/>
              <w:left w:w="99" w:type="dxa"/>
              <w:bottom w:w="99" w:type="dxa"/>
              <w:right w:w="99" w:type="dxa"/>
            </w:tcMar>
            <w:vAlign w:val="center"/>
          </w:tcPr>
          <w:p w14:paraId="40B27D9D" w14:textId="77777777" w:rsidR="007051E2" w:rsidRDefault="007051E2" w:rsidP="007051E2">
            <w:pPr>
              <w:pStyle w:val="Normal1"/>
              <w:spacing w:after="0" w:line="240" w:lineRule="auto"/>
              <w:ind w:left="75"/>
              <w:jc w:val="right"/>
            </w:pPr>
            <w:r>
              <w:t>590</w:t>
            </w:r>
          </w:p>
        </w:tc>
        <w:tc>
          <w:tcPr>
            <w:tcW w:w="1300" w:type="dxa"/>
            <w:tcBorders>
              <w:bottom w:val="single" w:sz="8" w:space="0" w:color="00B1D5"/>
            </w:tcBorders>
            <w:shd w:val="clear" w:color="auto" w:fill="FFFFFF"/>
            <w:tcMar>
              <w:top w:w="99" w:type="dxa"/>
              <w:left w:w="99" w:type="dxa"/>
              <w:bottom w:w="99" w:type="dxa"/>
              <w:right w:w="99" w:type="dxa"/>
            </w:tcMar>
            <w:vAlign w:val="center"/>
          </w:tcPr>
          <w:p w14:paraId="1A89D591" w14:textId="77777777" w:rsidR="007051E2" w:rsidRDefault="007051E2" w:rsidP="007051E2">
            <w:pPr>
              <w:pStyle w:val="Normal1"/>
              <w:spacing w:after="0" w:line="240" w:lineRule="auto"/>
              <w:ind w:left="180"/>
              <w:jc w:val="right"/>
            </w:pPr>
            <w:r>
              <w:t> </w:t>
            </w:r>
          </w:p>
        </w:tc>
      </w:tr>
      <w:tr w:rsidR="007051E2" w14:paraId="1952D75E" w14:textId="77777777" w:rsidTr="007051E2">
        <w:trPr>
          <w:trHeight w:val="285"/>
        </w:trPr>
        <w:tc>
          <w:tcPr>
            <w:tcW w:w="890" w:type="dxa"/>
            <w:tcBorders>
              <w:bottom w:val="single" w:sz="8" w:space="0" w:color="00B1D5"/>
            </w:tcBorders>
            <w:shd w:val="clear" w:color="auto" w:fill="auto"/>
            <w:tcMar>
              <w:top w:w="99" w:type="dxa"/>
              <w:left w:w="99" w:type="dxa"/>
              <w:bottom w:w="99" w:type="dxa"/>
              <w:right w:w="99" w:type="dxa"/>
            </w:tcMar>
            <w:vAlign w:val="center"/>
          </w:tcPr>
          <w:p w14:paraId="1716F4B2" w14:textId="563CE370" w:rsidR="007051E2" w:rsidRDefault="00526E98" w:rsidP="007051E2">
            <w:pPr>
              <w:pStyle w:val="Normal1"/>
              <w:spacing w:after="0" w:line="240" w:lineRule="auto"/>
              <w:jc w:val="center"/>
            </w:pPr>
            <w:r>
              <w:t>200</w:t>
            </w:r>
          </w:p>
        </w:tc>
        <w:tc>
          <w:tcPr>
            <w:tcW w:w="5317" w:type="dxa"/>
            <w:tcBorders>
              <w:bottom w:val="single" w:sz="8" w:space="0" w:color="00B1D5"/>
            </w:tcBorders>
            <w:shd w:val="clear" w:color="auto" w:fill="auto"/>
            <w:tcMar>
              <w:top w:w="99" w:type="dxa"/>
              <w:left w:w="99" w:type="dxa"/>
              <w:bottom w:w="99" w:type="dxa"/>
              <w:right w:w="99" w:type="dxa"/>
            </w:tcMar>
            <w:vAlign w:val="center"/>
          </w:tcPr>
          <w:p w14:paraId="66B60C9B" w14:textId="77777777" w:rsidR="007051E2" w:rsidRDefault="007051E2" w:rsidP="007051E2">
            <w:pPr>
              <w:pStyle w:val="Normal1"/>
              <w:spacing w:after="0" w:line="240" w:lineRule="auto"/>
              <w:ind w:left="105"/>
            </w:pPr>
            <w:r>
              <w:t xml:space="preserve">Accounts Payable** </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710E7C22" w14:textId="77777777" w:rsidR="007051E2" w:rsidRDefault="007051E2" w:rsidP="007051E2">
            <w:pPr>
              <w:pStyle w:val="Normal1"/>
              <w:spacing w:after="0" w:line="240" w:lineRule="auto"/>
              <w:ind w:left="75"/>
              <w:jc w:val="right"/>
            </w:pPr>
            <w:r>
              <w:t> </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53BD1EC9" w14:textId="77777777" w:rsidR="007051E2" w:rsidRDefault="007051E2" w:rsidP="007051E2">
            <w:pPr>
              <w:pStyle w:val="Normal1"/>
              <w:spacing w:after="0" w:line="240" w:lineRule="auto"/>
              <w:ind w:left="105"/>
              <w:jc w:val="right"/>
            </w:pPr>
            <w:r>
              <w:t>3,130</w:t>
            </w:r>
          </w:p>
        </w:tc>
      </w:tr>
      <w:tr w:rsidR="007051E2" w14:paraId="3853B409" w14:textId="77777777" w:rsidTr="007051E2">
        <w:trPr>
          <w:trHeight w:val="285"/>
        </w:trPr>
        <w:tc>
          <w:tcPr>
            <w:tcW w:w="890" w:type="dxa"/>
            <w:tcBorders>
              <w:bottom w:val="single" w:sz="8" w:space="0" w:color="00B1D5"/>
            </w:tcBorders>
            <w:shd w:val="clear" w:color="auto" w:fill="auto"/>
            <w:tcMar>
              <w:top w:w="99" w:type="dxa"/>
              <w:left w:w="99" w:type="dxa"/>
              <w:bottom w:w="99" w:type="dxa"/>
              <w:right w:w="99" w:type="dxa"/>
            </w:tcMar>
            <w:vAlign w:val="center"/>
          </w:tcPr>
          <w:p w14:paraId="1A1CFC87" w14:textId="1DF816CD" w:rsidR="007051E2" w:rsidRDefault="00823719" w:rsidP="007051E2">
            <w:pPr>
              <w:pStyle w:val="Normal1"/>
              <w:spacing w:after="0" w:line="240" w:lineRule="auto"/>
              <w:jc w:val="center"/>
            </w:pPr>
            <w:r>
              <w:t>601</w:t>
            </w:r>
          </w:p>
        </w:tc>
        <w:tc>
          <w:tcPr>
            <w:tcW w:w="5317" w:type="dxa"/>
            <w:tcBorders>
              <w:bottom w:val="single" w:sz="8" w:space="0" w:color="00B1D5"/>
            </w:tcBorders>
            <w:shd w:val="clear" w:color="auto" w:fill="auto"/>
            <w:tcMar>
              <w:top w:w="99" w:type="dxa"/>
              <w:left w:w="99" w:type="dxa"/>
              <w:bottom w:w="99" w:type="dxa"/>
              <w:right w:w="99" w:type="dxa"/>
            </w:tcMar>
            <w:vAlign w:val="center"/>
          </w:tcPr>
          <w:p w14:paraId="6510968A" w14:textId="361D6321" w:rsidR="007051E2" w:rsidRDefault="007051E2" w:rsidP="007051E2">
            <w:pPr>
              <w:pStyle w:val="Normal1"/>
              <w:spacing w:after="0" w:line="240" w:lineRule="auto"/>
              <w:ind w:left="105"/>
            </w:pPr>
            <w:r>
              <w:t xml:space="preserve">Bank </w:t>
            </w:r>
            <w:r w:rsidR="00823719">
              <w:t>–</w:t>
            </w:r>
            <w:r>
              <w:t xml:space="preserve"> Kayaks</w:t>
            </w:r>
            <w:r w:rsidR="00823719">
              <w:t xml:space="preserve"> (Your Name)</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486C219F" w14:textId="77777777" w:rsidR="007051E2" w:rsidRDefault="007051E2" w:rsidP="007051E2">
            <w:pPr>
              <w:pStyle w:val="Normal1"/>
              <w:spacing w:after="0" w:line="240" w:lineRule="auto"/>
              <w:ind w:left="75"/>
              <w:jc w:val="right"/>
            </w:pPr>
            <w:r>
              <w:t>3,400</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7752A368" w14:textId="77777777" w:rsidR="007051E2" w:rsidRDefault="007051E2" w:rsidP="007051E2">
            <w:pPr>
              <w:pStyle w:val="Normal1"/>
              <w:spacing w:after="0" w:line="240" w:lineRule="auto"/>
              <w:ind w:left="105"/>
              <w:jc w:val="right"/>
            </w:pPr>
            <w:r>
              <w:t> </w:t>
            </w:r>
          </w:p>
        </w:tc>
      </w:tr>
      <w:tr w:rsidR="007051E2" w14:paraId="198B44FB" w14:textId="77777777" w:rsidTr="007051E2">
        <w:trPr>
          <w:trHeight w:val="285"/>
        </w:trPr>
        <w:tc>
          <w:tcPr>
            <w:tcW w:w="890" w:type="dxa"/>
            <w:shd w:val="clear" w:color="auto" w:fill="auto"/>
            <w:tcMar>
              <w:top w:w="99" w:type="dxa"/>
              <w:left w:w="99" w:type="dxa"/>
              <w:bottom w:w="99" w:type="dxa"/>
              <w:right w:w="99" w:type="dxa"/>
            </w:tcMar>
            <w:vAlign w:val="center"/>
          </w:tcPr>
          <w:p w14:paraId="7E2E7C6E" w14:textId="77777777" w:rsidR="007051E2" w:rsidRDefault="007051E2" w:rsidP="007051E2">
            <w:pPr>
              <w:pStyle w:val="Normal1"/>
              <w:spacing w:after="0" w:line="240" w:lineRule="auto"/>
              <w:jc w:val="center"/>
            </w:pPr>
            <w:r>
              <w:t>699</w:t>
            </w:r>
          </w:p>
        </w:tc>
        <w:tc>
          <w:tcPr>
            <w:tcW w:w="5317" w:type="dxa"/>
            <w:shd w:val="clear" w:color="auto" w:fill="auto"/>
            <w:tcMar>
              <w:top w:w="99" w:type="dxa"/>
              <w:left w:w="99" w:type="dxa"/>
              <w:bottom w:w="99" w:type="dxa"/>
              <w:right w:w="99" w:type="dxa"/>
            </w:tcMar>
            <w:vAlign w:val="center"/>
          </w:tcPr>
          <w:p w14:paraId="58688CE2" w14:textId="77777777" w:rsidR="007051E2" w:rsidRDefault="007051E2" w:rsidP="007051E2">
            <w:pPr>
              <w:pStyle w:val="Normal1"/>
              <w:spacing w:after="0" w:line="240" w:lineRule="auto"/>
              <w:ind w:left="105"/>
            </w:pPr>
            <w:r>
              <w:t>Inventory adjustment</w:t>
            </w:r>
          </w:p>
        </w:tc>
        <w:tc>
          <w:tcPr>
            <w:tcW w:w="1300" w:type="dxa"/>
            <w:shd w:val="clear" w:color="auto" w:fill="auto"/>
            <w:tcMar>
              <w:top w:w="99" w:type="dxa"/>
              <w:left w:w="99" w:type="dxa"/>
              <w:bottom w:w="99" w:type="dxa"/>
              <w:right w:w="99" w:type="dxa"/>
            </w:tcMar>
            <w:vAlign w:val="center"/>
          </w:tcPr>
          <w:p w14:paraId="3DF19CEF" w14:textId="77777777" w:rsidR="007051E2" w:rsidRDefault="007051E2" w:rsidP="007051E2">
            <w:pPr>
              <w:pStyle w:val="Normal1"/>
              <w:spacing w:after="0" w:line="240" w:lineRule="auto"/>
              <w:ind w:left="75"/>
              <w:jc w:val="right"/>
            </w:pPr>
            <w:r>
              <w:t>27,490</w:t>
            </w:r>
          </w:p>
        </w:tc>
        <w:tc>
          <w:tcPr>
            <w:tcW w:w="1300" w:type="dxa"/>
            <w:shd w:val="clear" w:color="auto" w:fill="auto"/>
            <w:tcMar>
              <w:top w:w="99" w:type="dxa"/>
              <w:left w:w="99" w:type="dxa"/>
              <w:bottom w:w="99" w:type="dxa"/>
              <w:right w:w="99" w:type="dxa"/>
            </w:tcMar>
            <w:vAlign w:val="center"/>
          </w:tcPr>
          <w:p w14:paraId="791E46B3" w14:textId="77777777" w:rsidR="007051E2" w:rsidRDefault="007051E2" w:rsidP="007051E2">
            <w:pPr>
              <w:pStyle w:val="Normal1"/>
              <w:spacing w:after="0" w:line="240" w:lineRule="auto"/>
              <w:ind w:left="105"/>
              <w:jc w:val="right"/>
            </w:pPr>
            <w:r>
              <w:t> </w:t>
            </w:r>
          </w:p>
        </w:tc>
      </w:tr>
      <w:tr w:rsidR="007051E2" w14:paraId="42E29551" w14:textId="77777777" w:rsidTr="007051E2">
        <w:trPr>
          <w:trHeight w:val="285"/>
        </w:trPr>
        <w:tc>
          <w:tcPr>
            <w:tcW w:w="890" w:type="dxa"/>
            <w:tcBorders>
              <w:bottom w:val="single" w:sz="8" w:space="0" w:color="00B1D5"/>
            </w:tcBorders>
            <w:shd w:val="clear" w:color="auto" w:fill="auto"/>
            <w:tcMar>
              <w:top w:w="99" w:type="dxa"/>
              <w:left w:w="99" w:type="dxa"/>
              <w:bottom w:w="99" w:type="dxa"/>
              <w:right w:w="99" w:type="dxa"/>
            </w:tcMar>
            <w:vAlign w:val="center"/>
          </w:tcPr>
          <w:p w14:paraId="0EE1FFB8" w14:textId="77777777" w:rsidR="007051E2" w:rsidRDefault="007051E2" w:rsidP="007051E2">
            <w:pPr>
              <w:pStyle w:val="Normal1"/>
              <w:spacing w:after="0" w:line="240" w:lineRule="auto"/>
              <w:jc w:val="center"/>
            </w:pPr>
            <w:r>
              <w:t>730</w:t>
            </w:r>
          </w:p>
        </w:tc>
        <w:tc>
          <w:tcPr>
            <w:tcW w:w="5317" w:type="dxa"/>
            <w:tcBorders>
              <w:bottom w:val="single" w:sz="8" w:space="0" w:color="00B1D5"/>
            </w:tcBorders>
            <w:shd w:val="clear" w:color="auto" w:fill="auto"/>
            <w:tcMar>
              <w:top w:w="99" w:type="dxa"/>
              <w:left w:w="99" w:type="dxa"/>
              <w:bottom w:w="99" w:type="dxa"/>
              <w:right w:w="99" w:type="dxa"/>
            </w:tcMar>
            <w:vAlign w:val="center"/>
          </w:tcPr>
          <w:p w14:paraId="0F1BE19B" w14:textId="77777777" w:rsidR="007051E2" w:rsidRDefault="007051E2" w:rsidP="007051E2">
            <w:pPr>
              <w:pStyle w:val="Normal1"/>
              <w:spacing w:after="0" w:line="240" w:lineRule="auto"/>
              <w:ind w:left="105"/>
            </w:pPr>
            <w:r>
              <w:t>Fittings &amp; Equipment</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3BAAADC8" w14:textId="77777777" w:rsidR="007051E2" w:rsidRDefault="007051E2" w:rsidP="007051E2">
            <w:pPr>
              <w:pStyle w:val="Normal1"/>
              <w:spacing w:after="0" w:line="240" w:lineRule="auto"/>
              <w:ind w:left="75"/>
              <w:jc w:val="right"/>
            </w:pPr>
            <w:r>
              <w:t>27,000</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1DD9AD85" w14:textId="77777777" w:rsidR="007051E2" w:rsidRDefault="007051E2" w:rsidP="007051E2">
            <w:pPr>
              <w:pStyle w:val="Normal1"/>
              <w:spacing w:after="0" w:line="240" w:lineRule="auto"/>
              <w:ind w:left="105"/>
              <w:jc w:val="right"/>
            </w:pPr>
            <w:r>
              <w:t> </w:t>
            </w:r>
          </w:p>
        </w:tc>
      </w:tr>
      <w:tr w:rsidR="007051E2" w14:paraId="39973BD2" w14:textId="77777777" w:rsidTr="007051E2">
        <w:trPr>
          <w:trHeight w:val="285"/>
        </w:trPr>
        <w:tc>
          <w:tcPr>
            <w:tcW w:w="890" w:type="dxa"/>
            <w:tcBorders>
              <w:bottom w:val="single" w:sz="8" w:space="0" w:color="00B1D5"/>
            </w:tcBorders>
            <w:shd w:val="clear" w:color="auto" w:fill="auto"/>
            <w:tcMar>
              <w:top w:w="99" w:type="dxa"/>
              <w:left w:w="99" w:type="dxa"/>
              <w:bottom w:w="99" w:type="dxa"/>
              <w:right w:w="99" w:type="dxa"/>
            </w:tcMar>
            <w:vAlign w:val="center"/>
          </w:tcPr>
          <w:p w14:paraId="098721A4" w14:textId="77777777" w:rsidR="007051E2" w:rsidRDefault="007051E2" w:rsidP="007051E2">
            <w:pPr>
              <w:pStyle w:val="Normal1"/>
              <w:spacing w:after="0" w:line="240" w:lineRule="auto"/>
              <w:jc w:val="center"/>
            </w:pPr>
            <w:r>
              <w:t>731</w:t>
            </w:r>
          </w:p>
        </w:tc>
        <w:tc>
          <w:tcPr>
            <w:tcW w:w="5317" w:type="dxa"/>
            <w:tcBorders>
              <w:bottom w:val="single" w:sz="8" w:space="0" w:color="00B1D5"/>
            </w:tcBorders>
            <w:shd w:val="clear" w:color="auto" w:fill="auto"/>
            <w:tcMar>
              <w:top w:w="99" w:type="dxa"/>
              <w:left w:w="99" w:type="dxa"/>
              <w:bottom w:w="99" w:type="dxa"/>
              <w:right w:w="99" w:type="dxa"/>
            </w:tcMar>
            <w:vAlign w:val="center"/>
          </w:tcPr>
          <w:p w14:paraId="2022428F" w14:textId="77777777" w:rsidR="007051E2" w:rsidRDefault="007051E2" w:rsidP="007051E2">
            <w:pPr>
              <w:pStyle w:val="Normal1"/>
              <w:spacing w:after="0" w:line="240" w:lineRule="auto"/>
              <w:ind w:left="105"/>
            </w:pPr>
            <w:r>
              <w:t>Accumulated Depreciation on Fittings &amp; Equipment</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5D602158" w14:textId="77777777" w:rsidR="007051E2" w:rsidRDefault="007051E2" w:rsidP="007051E2">
            <w:pPr>
              <w:pStyle w:val="Normal1"/>
              <w:spacing w:after="0" w:line="240" w:lineRule="auto"/>
              <w:ind w:left="75"/>
              <w:jc w:val="right"/>
            </w:pPr>
            <w:r>
              <w:t> </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4BEC0C0D" w14:textId="77777777" w:rsidR="007051E2" w:rsidRDefault="007051E2" w:rsidP="007051E2">
            <w:pPr>
              <w:pStyle w:val="Normal1"/>
              <w:spacing w:after="0" w:line="240" w:lineRule="auto"/>
              <w:ind w:left="105"/>
              <w:jc w:val="right"/>
            </w:pPr>
            <w:r>
              <w:t>10,800</w:t>
            </w:r>
          </w:p>
        </w:tc>
      </w:tr>
      <w:tr w:rsidR="007051E2" w14:paraId="5D2F20EC" w14:textId="77777777" w:rsidTr="007051E2">
        <w:trPr>
          <w:trHeight w:val="285"/>
        </w:trPr>
        <w:tc>
          <w:tcPr>
            <w:tcW w:w="890" w:type="dxa"/>
            <w:shd w:val="clear" w:color="auto" w:fill="auto"/>
            <w:tcMar>
              <w:top w:w="99" w:type="dxa"/>
              <w:left w:w="99" w:type="dxa"/>
              <w:bottom w:w="99" w:type="dxa"/>
              <w:right w:w="99" w:type="dxa"/>
            </w:tcMar>
            <w:vAlign w:val="center"/>
          </w:tcPr>
          <w:p w14:paraId="79DEACBF" w14:textId="77777777" w:rsidR="007051E2" w:rsidRDefault="007051E2" w:rsidP="007051E2">
            <w:pPr>
              <w:pStyle w:val="Normal1"/>
              <w:spacing w:after="0" w:line="240" w:lineRule="auto"/>
              <w:jc w:val="center"/>
            </w:pPr>
            <w:r>
              <w:t>740</w:t>
            </w:r>
          </w:p>
        </w:tc>
        <w:tc>
          <w:tcPr>
            <w:tcW w:w="5317" w:type="dxa"/>
            <w:shd w:val="clear" w:color="auto" w:fill="auto"/>
            <w:tcMar>
              <w:top w:w="99" w:type="dxa"/>
              <w:left w:w="99" w:type="dxa"/>
              <w:bottom w:w="99" w:type="dxa"/>
              <w:right w:w="99" w:type="dxa"/>
            </w:tcMar>
            <w:vAlign w:val="center"/>
          </w:tcPr>
          <w:p w14:paraId="6E9603D6" w14:textId="77777777" w:rsidR="007051E2" w:rsidRDefault="007051E2" w:rsidP="007051E2">
            <w:pPr>
              <w:pStyle w:val="Normal1"/>
              <w:spacing w:after="0" w:line="240" w:lineRule="auto"/>
              <w:ind w:left="105"/>
            </w:pPr>
            <w:r>
              <w:t>Vehicles &amp; Trailers</w:t>
            </w:r>
          </w:p>
        </w:tc>
        <w:tc>
          <w:tcPr>
            <w:tcW w:w="1300" w:type="dxa"/>
            <w:shd w:val="clear" w:color="auto" w:fill="auto"/>
            <w:tcMar>
              <w:top w:w="99" w:type="dxa"/>
              <w:left w:w="99" w:type="dxa"/>
              <w:bottom w:w="99" w:type="dxa"/>
              <w:right w:w="99" w:type="dxa"/>
            </w:tcMar>
            <w:vAlign w:val="center"/>
          </w:tcPr>
          <w:p w14:paraId="0C1E0AAD" w14:textId="77777777" w:rsidR="007051E2" w:rsidRDefault="007051E2" w:rsidP="007051E2">
            <w:pPr>
              <w:pStyle w:val="Normal1"/>
              <w:spacing w:after="0" w:line="240" w:lineRule="auto"/>
              <w:ind w:left="75"/>
              <w:jc w:val="right"/>
            </w:pPr>
            <w:r>
              <w:t>42,000</w:t>
            </w:r>
          </w:p>
        </w:tc>
        <w:tc>
          <w:tcPr>
            <w:tcW w:w="1300" w:type="dxa"/>
            <w:shd w:val="clear" w:color="auto" w:fill="auto"/>
            <w:tcMar>
              <w:top w:w="99" w:type="dxa"/>
              <w:left w:w="99" w:type="dxa"/>
              <w:bottom w:w="99" w:type="dxa"/>
              <w:right w:w="99" w:type="dxa"/>
            </w:tcMar>
            <w:vAlign w:val="center"/>
          </w:tcPr>
          <w:p w14:paraId="778C51E8" w14:textId="77777777" w:rsidR="007051E2" w:rsidRDefault="007051E2" w:rsidP="007051E2">
            <w:pPr>
              <w:pStyle w:val="Normal1"/>
              <w:spacing w:after="0" w:line="240" w:lineRule="auto"/>
              <w:ind w:left="105"/>
              <w:jc w:val="right"/>
            </w:pPr>
            <w:r>
              <w:t> </w:t>
            </w:r>
          </w:p>
        </w:tc>
      </w:tr>
      <w:tr w:rsidR="007051E2" w14:paraId="523574DE" w14:textId="77777777" w:rsidTr="007051E2">
        <w:trPr>
          <w:trHeight w:val="285"/>
        </w:trPr>
        <w:tc>
          <w:tcPr>
            <w:tcW w:w="890" w:type="dxa"/>
            <w:shd w:val="clear" w:color="auto" w:fill="auto"/>
            <w:tcMar>
              <w:top w:w="99" w:type="dxa"/>
              <w:left w:w="99" w:type="dxa"/>
              <w:bottom w:w="99" w:type="dxa"/>
              <w:right w:w="99" w:type="dxa"/>
            </w:tcMar>
            <w:vAlign w:val="center"/>
          </w:tcPr>
          <w:p w14:paraId="740EF072" w14:textId="77777777" w:rsidR="007051E2" w:rsidRDefault="007051E2" w:rsidP="007051E2">
            <w:pPr>
              <w:pStyle w:val="Normal1"/>
              <w:spacing w:after="0" w:line="240" w:lineRule="auto"/>
              <w:jc w:val="center"/>
            </w:pPr>
            <w:r>
              <w:t>741</w:t>
            </w:r>
          </w:p>
        </w:tc>
        <w:tc>
          <w:tcPr>
            <w:tcW w:w="5317" w:type="dxa"/>
            <w:shd w:val="clear" w:color="auto" w:fill="auto"/>
            <w:tcMar>
              <w:top w:w="99" w:type="dxa"/>
              <w:left w:w="99" w:type="dxa"/>
              <w:bottom w:w="99" w:type="dxa"/>
              <w:right w:w="99" w:type="dxa"/>
            </w:tcMar>
            <w:vAlign w:val="center"/>
          </w:tcPr>
          <w:p w14:paraId="7C2B4922" w14:textId="77777777" w:rsidR="007051E2" w:rsidRDefault="007051E2" w:rsidP="007051E2">
            <w:pPr>
              <w:pStyle w:val="Normal1"/>
              <w:spacing w:after="0" w:line="240" w:lineRule="auto"/>
              <w:ind w:left="105"/>
            </w:pPr>
            <w:r>
              <w:t>Accumulated Depreciation on Vehicles &amp; Trailers</w:t>
            </w:r>
          </w:p>
        </w:tc>
        <w:tc>
          <w:tcPr>
            <w:tcW w:w="1300" w:type="dxa"/>
            <w:shd w:val="clear" w:color="auto" w:fill="auto"/>
            <w:tcMar>
              <w:top w:w="99" w:type="dxa"/>
              <w:left w:w="99" w:type="dxa"/>
              <w:bottom w:w="99" w:type="dxa"/>
              <w:right w:w="99" w:type="dxa"/>
            </w:tcMar>
            <w:vAlign w:val="center"/>
          </w:tcPr>
          <w:p w14:paraId="23A1AA25" w14:textId="77777777" w:rsidR="007051E2" w:rsidRDefault="007051E2" w:rsidP="007051E2">
            <w:pPr>
              <w:pStyle w:val="Normal1"/>
              <w:spacing w:after="0" w:line="240" w:lineRule="auto"/>
              <w:ind w:left="75"/>
              <w:jc w:val="right"/>
            </w:pPr>
            <w:r>
              <w:t> </w:t>
            </w:r>
          </w:p>
        </w:tc>
        <w:tc>
          <w:tcPr>
            <w:tcW w:w="1300" w:type="dxa"/>
            <w:shd w:val="clear" w:color="auto" w:fill="auto"/>
            <w:tcMar>
              <w:top w:w="99" w:type="dxa"/>
              <w:left w:w="99" w:type="dxa"/>
              <w:bottom w:w="99" w:type="dxa"/>
              <w:right w:w="99" w:type="dxa"/>
            </w:tcMar>
            <w:vAlign w:val="center"/>
          </w:tcPr>
          <w:p w14:paraId="0C090C9C" w14:textId="77777777" w:rsidR="007051E2" w:rsidRDefault="007051E2" w:rsidP="007051E2">
            <w:pPr>
              <w:pStyle w:val="Normal1"/>
              <w:spacing w:after="0" w:line="240" w:lineRule="auto"/>
              <w:ind w:left="105"/>
              <w:jc w:val="right"/>
            </w:pPr>
            <w:r>
              <w:t>12,600</w:t>
            </w:r>
          </w:p>
        </w:tc>
      </w:tr>
      <w:tr w:rsidR="007051E2" w14:paraId="682F274A" w14:textId="77777777" w:rsidTr="007051E2">
        <w:trPr>
          <w:trHeight w:val="285"/>
        </w:trPr>
        <w:tc>
          <w:tcPr>
            <w:tcW w:w="890" w:type="dxa"/>
            <w:tcBorders>
              <w:bottom w:val="single" w:sz="8" w:space="0" w:color="00B1D5"/>
            </w:tcBorders>
            <w:shd w:val="clear" w:color="auto" w:fill="auto"/>
            <w:tcMar>
              <w:top w:w="99" w:type="dxa"/>
              <w:left w:w="99" w:type="dxa"/>
              <w:bottom w:w="99" w:type="dxa"/>
              <w:right w:w="99" w:type="dxa"/>
            </w:tcMar>
            <w:vAlign w:val="center"/>
          </w:tcPr>
          <w:p w14:paraId="67D14B54" w14:textId="77777777" w:rsidR="007051E2" w:rsidRDefault="007051E2" w:rsidP="007051E2">
            <w:pPr>
              <w:pStyle w:val="Normal1"/>
              <w:spacing w:after="0" w:line="240" w:lineRule="auto"/>
              <w:jc w:val="center"/>
            </w:pPr>
            <w:r>
              <w:t>820</w:t>
            </w:r>
          </w:p>
        </w:tc>
        <w:tc>
          <w:tcPr>
            <w:tcW w:w="5317" w:type="dxa"/>
            <w:tcBorders>
              <w:bottom w:val="single" w:sz="8" w:space="0" w:color="00B1D5"/>
            </w:tcBorders>
            <w:shd w:val="clear" w:color="auto" w:fill="auto"/>
            <w:tcMar>
              <w:top w:w="99" w:type="dxa"/>
              <w:left w:w="99" w:type="dxa"/>
              <w:bottom w:w="99" w:type="dxa"/>
              <w:right w:w="99" w:type="dxa"/>
            </w:tcMar>
            <w:vAlign w:val="center"/>
          </w:tcPr>
          <w:p w14:paraId="6343B7D2" w14:textId="77777777" w:rsidR="007051E2" w:rsidRDefault="007051E2" w:rsidP="007051E2">
            <w:pPr>
              <w:pStyle w:val="Normal1"/>
              <w:spacing w:after="0" w:line="240" w:lineRule="auto"/>
              <w:ind w:left="105"/>
            </w:pPr>
            <w:r>
              <w:t>GST</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37EFD91E" w14:textId="77777777" w:rsidR="007051E2" w:rsidRDefault="007051E2" w:rsidP="007051E2">
            <w:pPr>
              <w:pStyle w:val="Normal1"/>
              <w:spacing w:after="0" w:line="240" w:lineRule="auto"/>
              <w:ind w:left="75"/>
              <w:jc w:val="right"/>
            </w:pPr>
            <w:r>
              <w:t> </w:t>
            </w:r>
          </w:p>
        </w:tc>
        <w:tc>
          <w:tcPr>
            <w:tcW w:w="1300" w:type="dxa"/>
            <w:tcBorders>
              <w:bottom w:val="single" w:sz="8" w:space="0" w:color="00B1D5"/>
            </w:tcBorders>
            <w:shd w:val="clear" w:color="auto" w:fill="auto"/>
            <w:tcMar>
              <w:top w:w="99" w:type="dxa"/>
              <w:left w:w="99" w:type="dxa"/>
              <w:bottom w:w="99" w:type="dxa"/>
              <w:right w:w="99" w:type="dxa"/>
            </w:tcMar>
            <w:vAlign w:val="center"/>
          </w:tcPr>
          <w:p w14:paraId="076927F9" w14:textId="77777777" w:rsidR="007051E2" w:rsidRDefault="007051E2" w:rsidP="007051E2">
            <w:pPr>
              <w:pStyle w:val="Normal1"/>
              <w:spacing w:after="0" w:line="240" w:lineRule="auto"/>
              <w:ind w:left="105"/>
              <w:jc w:val="right"/>
            </w:pPr>
            <w:r>
              <w:t>950</w:t>
            </w:r>
          </w:p>
        </w:tc>
      </w:tr>
      <w:tr w:rsidR="007051E2" w14:paraId="227BADB4" w14:textId="77777777" w:rsidTr="007051E2">
        <w:trPr>
          <w:trHeight w:val="285"/>
        </w:trPr>
        <w:tc>
          <w:tcPr>
            <w:tcW w:w="890" w:type="dxa"/>
            <w:shd w:val="clear" w:color="auto" w:fill="auto"/>
            <w:tcMar>
              <w:top w:w="99" w:type="dxa"/>
              <w:left w:w="99" w:type="dxa"/>
              <w:bottom w:w="99" w:type="dxa"/>
              <w:right w:w="99" w:type="dxa"/>
            </w:tcMar>
            <w:vAlign w:val="center"/>
          </w:tcPr>
          <w:p w14:paraId="740325AF" w14:textId="77777777" w:rsidR="007051E2" w:rsidRDefault="007051E2" w:rsidP="007051E2">
            <w:pPr>
              <w:pStyle w:val="Normal1"/>
              <w:spacing w:after="0" w:line="240" w:lineRule="auto"/>
              <w:jc w:val="center"/>
            </w:pPr>
            <w:r>
              <w:t>905</w:t>
            </w:r>
          </w:p>
        </w:tc>
        <w:tc>
          <w:tcPr>
            <w:tcW w:w="5317" w:type="dxa"/>
            <w:shd w:val="clear" w:color="auto" w:fill="auto"/>
            <w:tcMar>
              <w:top w:w="99" w:type="dxa"/>
              <w:left w:w="99" w:type="dxa"/>
              <w:bottom w:w="99" w:type="dxa"/>
              <w:right w:w="99" w:type="dxa"/>
            </w:tcMar>
            <w:vAlign w:val="center"/>
          </w:tcPr>
          <w:p w14:paraId="37C9A8AE" w14:textId="77777777" w:rsidR="007051E2" w:rsidRDefault="007051E2" w:rsidP="007051E2">
            <w:pPr>
              <w:pStyle w:val="Normal1"/>
              <w:spacing w:after="0" w:line="240" w:lineRule="auto"/>
              <w:ind w:left="105"/>
            </w:pPr>
            <w:r>
              <w:t xml:space="preserve">Loan - </w:t>
            </w:r>
            <w:proofErr w:type="spellStart"/>
            <w:r>
              <w:t>MNZB</w:t>
            </w:r>
            <w:proofErr w:type="spellEnd"/>
          </w:p>
        </w:tc>
        <w:tc>
          <w:tcPr>
            <w:tcW w:w="1300" w:type="dxa"/>
            <w:shd w:val="clear" w:color="auto" w:fill="auto"/>
            <w:tcMar>
              <w:top w:w="99" w:type="dxa"/>
              <w:left w:w="99" w:type="dxa"/>
              <w:bottom w:w="99" w:type="dxa"/>
              <w:right w:w="99" w:type="dxa"/>
            </w:tcMar>
            <w:vAlign w:val="center"/>
          </w:tcPr>
          <w:p w14:paraId="4E58E9A9" w14:textId="77777777" w:rsidR="007051E2" w:rsidRDefault="007051E2" w:rsidP="007051E2">
            <w:pPr>
              <w:pStyle w:val="Normal1"/>
              <w:spacing w:after="0" w:line="240" w:lineRule="auto"/>
              <w:ind w:left="75"/>
              <w:jc w:val="right"/>
            </w:pPr>
            <w:r>
              <w:t> </w:t>
            </w:r>
          </w:p>
        </w:tc>
        <w:tc>
          <w:tcPr>
            <w:tcW w:w="1300" w:type="dxa"/>
            <w:shd w:val="clear" w:color="auto" w:fill="auto"/>
            <w:tcMar>
              <w:top w:w="99" w:type="dxa"/>
              <w:left w:w="99" w:type="dxa"/>
              <w:bottom w:w="99" w:type="dxa"/>
              <w:right w:w="99" w:type="dxa"/>
            </w:tcMar>
            <w:vAlign w:val="center"/>
          </w:tcPr>
          <w:p w14:paraId="4408D90D" w14:textId="77777777" w:rsidR="007051E2" w:rsidRDefault="007051E2" w:rsidP="007051E2">
            <w:pPr>
              <w:pStyle w:val="Normal1"/>
              <w:spacing w:after="0" w:line="240" w:lineRule="auto"/>
              <w:ind w:left="105"/>
              <w:jc w:val="right"/>
            </w:pPr>
            <w:r>
              <w:t>9,000</w:t>
            </w:r>
          </w:p>
        </w:tc>
      </w:tr>
      <w:tr w:rsidR="007051E2" w14:paraId="3353080D" w14:textId="77777777" w:rsidTr="007051E2">
        <w:trPr>
          <w:trHeight w:val="285"/>
        </w:trPr>
        <w:tc>
          <w:tcPr>
            <w:tcW w:w="890" w:type="dxa"/>
            <w:shd w:val="clear" w:color="auto" w:fill="auto"/>
            <w:tcMar>
              <w:top w:w="99" w:type="dxa"/>
              <w:left w:w="99" w:type="dxa"/>
              <w:bottom w:w="99" w:type="dxa"/>
              <w:right w:w="99" w:type="dxa"/>
            </w:tcMar>
            <w:vAlign w:val="center"/>
          </w:tcPr>
          <w:p w14:paraId="7DC38E08" w14:textId="77777777" w:rsidR="007051E2" w:rsidRDefault="007051E2" w:rsidP="007051E2">
            <w:pPr>
              <w:pStyle w:val="Normal1"/>
              <w:spacing w:after="0" w:line="240" w:lineRule="auto"/>
              <w:jc w:val="center"/>
            </w:pPr>
            <w:r>
              <w:t>971</w:t>
            </w:r>
          </w:p>
        </w:tc>
        <w:tc>
          <w:tcPr>
            <w:tcW w:w="5317" w:type="dxa"/>
            <w:shd w:val="clear" w:color="auto" w:fill="auto"/>
            <w:tcMar>
              <w:top w:w="99" w:type="dxa"/>
              <w:left w:w="99" w:type="dxa"/>
              <w:bottom w:w="99" w:type="dxa"/>
              <w:right w:w="99" w:type="dxa"/>
            </w:tcMar>
            <w:vAlign w:val="center"/>
          </w:tcPr>
          <w:p w14:paraId="522CB939" w14:textId="77777777" w:rsidR="007051E2" w:rsidRDefault="007051E2" w:rsidP="007051E2">
            <w:pPr>
              <w:pStyle w:val="Normal1"/>
              <w:spacing w:after="0" w:line="240" w:lineRule="auto"/>
              <w:ind w:left="105"/>
            </w:pPr>
            <w:r>
              <w:t>Capital – Your Name</w:t>
            </w:r>
          </w:p>
        </w:tc>
        <w:tc>
          <w:tcPr>
            <w:tcW w:w="1300" w:type="dxa"/>
            <w:shd w:val="clear" w:color="auto" w:fill="auto"/>
            <w:tcMar>
              <w:top w:w="99" w:type="dxa"/>
              <w:left w:w="99" w:type="dxa"/>
              <w:bottom w:w="99" w:type="dxa"/>
              <w:right w:w="99" w:type="dxa"/>
            </w:tcMar>
            <w:vAlign w:val="center"/>
          </w:tcPr>
          <w:p w14:paraId="18CAA457" w14:textId="77777777" w:rsidR="007051E2" w:rsidRDefault="007051E2" w:rsidP="007051E2">
            <w:pPr>
              <w:pStyle w:val="Normal1"/>
              <w:spacing w:after="0" w:line="240" w:lineRule="auto"/>
              <w:ind w:left="75"/>
              <w:jc w:val="right"/>
            </w:pPr>
            <w:r>
              <w:t> </w:t>
            </w:r>
          </w:p>
        </w:tc>
        <w:tc>
          <w:tcPr>
            <w:tcW w:w="1300" w:type="dxa"/>
            <w:shd w:val="clear" w:color="auto" w:fill="auto"/>
            <w:tcMar>
              <w:top w:w="99" w:type="dxa"/>
              <w:left w:w="99" w:type="dxa"/>
              <w:bottom w:w="99" w:type="dxa"/>
              <w:right w:w="99" w:type="dxa"/>
            </w:tcMar>
            <w:vAlign w:val="center"/>
          </w:tcPr>
          <w:p w14:paraId="310F4EE9" w14:textId="77777777" w:rsidR="007051E2" w:rsidRDefault="007051E2" w:rsidP="007051E2">
            <w:pPr>
              <w:pStyle w:val="Normal1"/>
              <w:spacing w:after="0" w:line="240" w:lineRule="auto"/>
              <w:ind w:left="105"/>
              <w:jc w:val="right"/>
            </w:pPr>
            <w:r>
              <w:t>64,000</w:t>
            </w:r>
          </w:p>
        </w:tc>
      </w:tr>
      <w:tr w:rsidR="007051E2" w14:paraId="52C23ED1" w14:textId="77777777" w:rsidTr="007051E2">
        <w:trPr>
          <w:trHeight w:val="285"/>
        </w:trPr>
        <w:tc>
          <w:tcPr>
            <w:tcW w:w="890" w:type="dxa"/>
            <w:shd w:val="clear" w:color="auto" w:fill="FFFFFF"/>
            <w:tcMar>
              <w:top w:w="99" w:type="dxa"/>
              <w:left w:w="99" w:type="dxa"/>
              <w:bottom w:w="99" w:type="dxa"/>
              <w:right w:w="99" w:type="dxa"/>
            </w:tcMar>
            <w:vAlign w:val="center"/>
          </w:tcPr>
          <w:p w14:paraId="1368B889" w14:textId="77777777" w:rsidR="007051E2" w:rsidRDefault="007051E2" w:rsidP="007051E2">
            <w:pPr>
              <w:pStyle w:val="Normal1"/>
              <w:spacing w:after="0" w:line="240" w:lineRule="auto"/>
            </w:pPr>
          </w:p>
        </w:tc>
        <w:tc>
          <w:tcPr>
            <w:tcW w:w="5317" w:type="dxa"/>
            <w:shd w:val="clear" w:color="auto" w:fill="FFFFFF"/>
            <w:tcMar>
              <w:top w:w="99" w:type="dxa"/>
              <w:left w:w="99" w:type="dxa"/>
              <w:bottom w:w="99" w:type="dxa"/>
              <w:right w:w="99" w:type="dxa"/>
            </w:tcMar>
            <w:vAlign w:val="center"/>
          </w:tcPr>
          <w:p w14:paraId="337C2322" w14:textId="77777777" w:rsidR="007051E2" w:rsidRDefault="007051E2" w:rsidP="007051E2">
            <w:pPr>
              <w:pStyle w:val="Normal1"/>
              <w:spacing w:after="0" w:line="240" w:lineRule="auto"/>
            </w:pPr>
          </w:p>
        </w:tc>
        <w:tc>
          <w:tcPr>
            <w:tcW w:w="1300" w:type="dxa"/>
            <w:shd w:val="clear" w:color="auto" w:fill="FFFFFF"/>
            <w:tcMar>
              <w:top w:w="99" w:type="dxa"/>
              <w:left w:w="99" w:type="dxa"/>
              <w:bottom w:w="99" w:type="dxa"/>
              <w:right w:w="99" w:type="dxa"/>
            </w:tcMar>
            <w:vAlign w:val="center"/>
          </w:tcPr>
          <w:p w14:paraId="3C5C8E24" w14:textId="77777777" w:rsidR="007051E2" w:rsidRDefault="007051E2" w:rsidP="007051E2">
            <w:pPr>
              <w:pStyle w:val="Normal1"/>
              <w:spacing w:after="0" w:line="240" w:lineRule="auto"/>
              <w:ind w:left="75"/>
              <w:jc w:val="right"/>
            </w:pPr>
            <w:r>
              <w:t>100,480</w:t>
            </w:r>
          </w:p>
        </w:tc>
        <w:tc>
          <w:tcPr>
            <w:tcW w:w="1300" w:type="dxa"/>
            <w:shd w:val="clear" w:color="auto" w:fill="FFFFFF"/>
            <w:tcMar>
              <w:top w:w="99" w:type="dxa"/>
              <w:left w:w="99" w:type="dxa"/>
              <w:bottom w:w="99" w:type="dxa"/>
              <w:right w:w="99" w:type="dxa"/>
            </w:tcMar>
            <w:vAlign w:val="center"/>
          </w:tcPr>
          <w:p w14:paraId="45C5DD29" w14:textId="77777777" w:rsidR="007051E2" w:rsidRDefault="007051E2" w:rsidP="007051E2">
            <w:pPr>
              <w:pStyle w:val="Normal1"/>
              <w:spacing w:after="0" w:line="240" w:lineRule="auto"/>
              <w:ind w:left="105"/>
              <w:jc w:val="right"/>
            </w:pPr>
            <w:r>
              <w:t>100,480</w:t>
            </w:r>
          </w:p>
        </w:tc>
      </w:tr>
    </w:tbl>
    <w:p w14:paraId="0DD42749" w14:textId="09CCDF53" w:rsidR="007051E2" w:rsidRPr="007051E2" w:rsidRDefault="007051E2" w:rsidP="007051E2">
      <w:pPr>
        <w:spacing w:after="0"/>
        <w:rPr>
          <w:i/>
        </w:rPr>
      </w:pPr>
      <w:r w:rsidRPr="00F14A9D">
        <w:rPr>
          <w:i/>
        </w:rPr>
        <w:lastRenderedPageBreak/>
        <w:t xml:space="preserve"> the total value of the inventory on hand – cost price x quantity added for each item.</w:t>
      </w:r>
    </w:p>
    <w:tbl>
      <w:tblPr>
        <w:tblStyle w:val="ad"/>
        <w:tblpPr w:leftFromText="180" w:rightFromText="180" w:vertAnchor="page" w:horzAnchor="page" w:tblpX="1622" w:tblpY="12425"/>
        <w:tblW w:w="9123" w:type="dxa"/>
        <w:tblLayout w:type="fixed"/>
        <w:tblLook w:val="0600" w:firstRow="0" w:lastRow="0" w:firstColumn="0" w:lastColumn="0" w:noHBand="1" w:noVBand="1"/>
      </w:tblPr>
      <w:tblGrid>
        <w:gridCol w:w="1134"/>
        <w:gridCol w:w="7989"/>
      </w:tblGrid>
      <w:tr w:rsidR="008525E5" w:rsidRPr="0010411F" w14:paraId="7E946024" w14:textId="77777777" w:rsidTr="008525E5">
        <w:trPr>
          <w:trHeight w:val="328"/>
        </w:trPr>
        <w:tc>
          <w:tcPr>
            <w:tcW w:w="1134" w:type="dxa"/>
            <w:shd w:val="clear" w:color="auto" w:fill="DFECF2"/>
            <w:tcMar>
              <w:top w:w="100" w:type="dxa"/>
              <w:left w:w="100" w:type="dxa"/>
              <w:bottom w:w="100" w:type="dxa"/>
              <w:right w:w="100" w:type="dxa"/>
            </w:tcMar>
          </w:tcPr>
          <w:p w14:paraId="4C7E6F7C" w14:textId="77777777" w:rsidR="008525E5" w:rsidRPr="0010411F" w:rsidRDefault="008525E5" w:rsidP="008525E5">
            <w:pPr>
              <w:spacing w:after="0" w:line="240" w:lineRule="auto"/>
            </w:pPr>
            <w:r w:rsidRPr="0010411F">
              <w:rPr>
                <w:noProof/>
                <w:lang w:eastAsia="en-US"/>
              </w:rPr>
              <w:drawing>
                <wp:inline distT="114300" distB="114300" distL="114300" distR="114300" wp14:anchorId="1D3948BB" wp14:editId="39A7E6F4">
                  <wp:extent cx="584835" cy="568960"/>
                  <wp:effectExtent l="0" t="0" r="0" b="0"/>
                  <wp:docPr id="168" name="image154.png" descr="Refer-Circle.png"/>
                  <wp:cNvGraphicFramePr/>
                  <a:graphic xmlns:a="http://schemas.openxmlformats.org/drawingml/2006/main">
                    <a:graphicData uri="http://schemas.openxmlformats.org/drawingml/2006/picture">
                      <pic:pic xmlns:pic="http://schemas.openxmlformats.org/drawingml/2006/picture">
                        <pic:nvPicPr>
                          <pic:cNvPr id="0" name="image154.png" descr="Refer-Circle.png"/>
                          <pic:cNvPicPr preferRelativeResize="0"/>
                        </pic:nvPicPr>
                        <pic:blipFill>
                          <a:blip r:embed="rId12"/>
                          <a:srcRect/>
                          <a:stretch>
                            <a:fillRect/>
                          </a:stretch>
                        </pic:blipFill>
                        <pic:spPr>
                          <a:xfrm>
                            <a:off x="0" y="0"/>
                            <a:ext cx="584835" cy="568960"/>
                          </a:xfrm>
                          <a:prstGeom prst="rect">
                            <a:avLst/>
                          </a:prstGeom>
                          <a:ln/>
                        </pic:spPr>
                      </pic:pic>
                    </a:graphicData>
                  </a:graphic>
                </wp:inline>
              </w:drawing>
            </w:r>
          </w:p>
        </w:tc>
        <w:tc>
          <w:tcPr>
            <w:tcW w:w="7989" w:type="dxa"/>
            <w:shd w:val="clear" w:color="auto" w:fill="DFECF2"/>
            <w:tcMar>
              <w:top w:w="180" w:type="dxa"/>
              <w:left w:w="180" w:type="dxa"/>
              <w:bottom w:w="180" w:type="dxa"/>
              <w:right w:w="180" w:type="dxa"/>
            </w:tcMar>
            <w:vAlign w:val="center"/>
          </w:tcPr>
          <w:p w14:paraId="2987BE41" w14:textId="77777777" w:rsidR="008525E5" w:rsidRDefault="008525E5" w:rsidP="008525E5">
            <w:pPr>
              <w:spacing w:after="0" w:line="276" w:lineRule="auto"/>
              <w:rPr>
                <w:color w:val="666666"/>
                <w:sz w:val="18"/>
              </w:rPr>
            </w:pPr>
          </w:p>
          <w:p w14:paraId="579A8972" w14:textId="77777777" w:rsidR="008525E5" w:rsidRDefault="008525E5" w:rsidP="008525E5">
            <w:pPr>
              <w:spacing w:after="0" w:line="276" w:lineRule="auto"/>
              <w:rPr>
                <w:color w:val="666666"/>
                <w:sz w:val="18"/>
              </w:rPr>
            </w:pPr>
            <w:r>
              <w:rPr>
                <w:color w:val="666666"/>
                <w:sz w:val="18"/>
              </w:rPr>
              <w:t>For more help with conversion balances see the help/xero.com</w:t>
            </w:r>
          </w:p>
          <w:p w14:paraId="5E97BF57" w14:textId="77777777" w:rsidR="008525E5" w:rsidRPr="0010411F" w:rsidRDefault="00D64B49" w:rsidP="008525E5">
            <w:pPr>
              <w:spacing w:after="0" w:line="276" w:lineRule="auto"/>
            </w:pPr>
            <w:hyperlink r:id="rId62" w:history="1">
              <w:r w:rsidR="008525E5" w:rsidRPr="00B21149">
                <w:rPr>
                  <w:rStyle w:val="Hyperlink"/>
                  <w:sz w:val="18"/>
                </w:rPr>
                <w:t>https://help.xero.com/Settings_ConversionBalances</w:t>
              </w:r>
            </w:hyperlink>
          </w:p>
        </w:tc>
      </w:tr>
    </w:tbl>
    <w:tbl>
      <w:tblPr>
        <w:tblStyle w:val="af1"/>
        <w:tblpPr w:leftFromText="180" w:rightFromText="180" w:vertAnchor="text" w:horzAnchor="page" w:tblpX="1622" w:tblpY="5"/>
        <w:tblW w:w="8721" w:type="dxa"/>
        <w:tblLayout w:type="fixed"/>
        <w:tblLook w:val="0600" w:firstRow="0" w:lastRow="0" w:firstColumn="0" w:lastColumn="0" w:noHBand="1" w:noVBand="1"/>
      </w:tblPr>
      <w:tblGrid>
        <w:gridCol w:w="1019"/>
        <w:gridCol w:w="7702"/>
      </w:tblGrid>
      <w:tr w:rsidR="008525E5" w:rsidRPr="0010411F" w14:paraId="03E4B992" w14:textId="77777777" w:rsidTr="008525E5">
        <w:trPr>
          <w:trHeight w:val="11"/>
        </w:trPr>
        <w:tc>
          <w:tcPr>
            <w:tcW w:w="1019" w:type="dxa"/>
            <w:shd w:val="clear" w:color="auto" w:fill="DFECF2"/>
            <w:tcMar>
              <w:top w:w="100" w:type="dxa"/>
              <w:left w:w="100" w:type="dxa"/>
              <w:bottom w:w="100" w:type="dxa"/>
              <w:right w:w="100" w:type="dxa"/>
            </w:tcMar>
          </w:tcPr>
          <w:p w14:paraId="13992227" w14:textId="77777777" w:rsidR="008525E5" w:rsidRPr="0010411F" w:rsidRDefault="008525E5" w:rsidP="008525E5">
            <w:pPr>
              <w:spacing w:after="0" w:line="240" w:lineRule="auto"/>
            </w:pPr>
            <w:r w:rsidRPr="0010411F">
              <w:rPr>
                <w:noProof/>
                <w:lang w:eastAsia="en-US"/>
              </w:rPr>
              <w:drawing>
                <wp:inline distT="114300" distB="114300" distL="114300" distR="114300" wp14:anchorId="78AFC4DE" wp14:editId="0A2066A6">
                  <wp:extent cx="557213" cy="557213"/>
                  <wp:effectExtent l="0" t="0" r="0" b="0"/>
                  <wp:docPr id="9" name="image20.png" descr="Important-Circle.png"/>
                  <wp:cNvGraphicFramePr/>
                  <a:graphic xmlns:a="http://schemas.openxmlformats.org/drawingml/2006/main">
                    <a:graphicData uri="http://schemas.openxmlformats.org/drawingml/2006/picture">
                      <pic:pic xmlns:pic="http://schemas.openxmlformats.org/drawingml/2006/picture">
                        <pic:nvPicPr>
                          <pic:cNvPr id="0" name="image20.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7702" w:type="dxa"/>
            <w:shd w:val="clear" w:color="auto" w:fill="DFECF2"/>
            <w:tcMar>
              <w:top w:w="180" w:type="dxa"/>
              <w:left w:w="180" w:type="dxa"/>
              <w:bottom w:w="180" w:type="dxa"/>
              <w:right w:w="180" w:type="dxa"/>
            </w:tcMar>
            <w:vAlign w:val="center"/>
          </w:tcPr>
          <w:p w14:paraId="74BFF9F2" w14:textId="77777777" w:rsidR="008525E5" w:rsidRPr="0010411F" w:rsidRDefault="008525E5" w:rsidP="008525E5">
            <w:pPr>
              <w:spacing w:after="0" w:line="276" w:lineRule="auto"/>
            </w:pPr>
            <w:r w:rsidRPr="0010411F">
              <w:rPr>
                <w:color w:val="666666"/>
                <w:sz w:val="18"/>
              </w:rPr>
              <w:t xml:space="preserve">Always click </w:t>
            </w:r>
            <w:r w:rsidRPr="00F14A9D">
              <w:rPr>
                <w:i/>
                <w:color w:val="666666"/>
                <w:sz w:val="18"/>
              </w:rPr>
              <w:t>Save</w:t>
            </w:r>
            <w:r w:rsidRPr="0010411F">
              <w:rPr>
                <w:color w:val="666666"/>
                <w:sz w:val="18"/>
              </w:rPr>
              <w:t xml:space="preserve"> after you make any changes to your conversion balances.</w:t>
            </w:r>
          </w:p>
        </w:tc>
      </w:tr>
    </w:tbl>
    <w:p w14:paraId="4EB07DF7" w14:textId="77777777" w:rsidR="006077E2" w:rsidRDefault="006077E2" w:rsidP="00570426">
      <w:pPr>
        <w:rPr>
          <w:b/>
        </w:rPr>
      </w:pPr>
    </w:p>
    <w:p w14:paraId="63DD50FC" w14:textId="77777777" w:rsidR="006077E2" w:rsidRDefault="006077E2" w:rsidP="00570426">
      <w:pPr>
        <w:rPr>
          <w:b/>
        </w:rPr>
      </w:pPr>
    </w:p>
    <w:p w14:paraId="3C78AEBC" w14:textId="77777777" w:rsidR="006077E2" w:rsidRDefault="006077E2" w:rsidP="00570426">
      <w:pPr>
        <w:rPr>
          <w:b/>
        </w:rPr>
      </w:pPr>
    </w:p>
    <w:p w14:paraId="7B120247" w14:textId="06951416" w:rsidR="00F14A9D" w:rsidRPr="00570426" w:rsidRDefault="00F14A9D" w:rsidP="00570426">
      <w:pPr>
        <w:rPr>
          <w:rFonts w:ascii="Calibri" w:eastAsia="Calibri" w:hAnsi="Calibri" w:cs="Calibri"/>
          <w:b/>
          <w:color w:val="00B1D5"/>
          <w:sz w:val="28"/>
        </w:rPr>
      </w:pPr>
      <w:r w:rsidRPr="00F14A9D">
        <w:rPr>
          <w:b/>
        </w:rPr>
        <w:t xml:space="preserve">Here is what the example trial balance should look like before saving.  </w:t>
      </w:r>
    </w:p>
    <w:p w14:paraId="58D3DB9F" w14:textId="77777777" w:rsidR="002B7E7E" w:rsidRPr="0010411F" w:rsidRDefault="00C81BC4">
      <w:pPr>
        <w:jc w:val="center"/>
      </w:pPr>
      <w:r w:rsidRPr="0010411F">
        <w:rPr>
          <w:noProof/>
          <w:lang w:eastAsia="en-US"/>
        </w:rPr>
        <w:drawing>
          <wp:inline distT="0" distB="0" distL="0" distR="0" wp14:anchorId="10540260" wp14:editId="44EE72C0">
            <wp:extent cx="4490085" cy="4832015"/>
            <wp:effectExtent l="0" t="0" r="5715"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493412" cy="4835595"/>
                    </a:xfrm>
                    <a:prstGeom prst="rect">
                      <a:avLst/>
                    </a:prstGeom>
                    <a:noFill/>
                    <a:ln>
                      <a:noFill/>
                    </a:ln>
                  </pic:spPr>
                </pic:pic>
              </a:graphicData>
            </a:graphic>
          </wp:inline>
        </w:drawing>
      </w:r>
    </w:p>
    <w:p w14:paraId="529D484A" w14:textId="77777777" w:rsidR="002B7E7E" w:rsidRPr="0010411F" w:rsidRDefault="00FB45DF" w:rsidP="006552FA">
      <w:pPr>
        <w:numPr>
          <w:ilvl w:val="0"/>
          <w:numId w:val="18"/>
        </w:numPr>
        <w:ind w:hanging="360"/>
        <w:contextualSpacing/>
      </w:pPr>
      <w:r w:rsidRPr="0010411F">
        <w:t xml:space="preserve">Click Save when you are satisfied you have entered your opening trial balance or conversion </w:t>
      </w:r>
      <w:r w:rsidRPr="0010411F">
        <w:lastRenderedPageBreak/>
        <w:t xml:space="preserve">balances correctly.  </w:t>
      </w:r>
    </w:p>
    <w:p w14:paraId="7A2D2BBB" w14:textId="77777777" w:rsidR="00F429CE" w:rsidRDefault="00FB45DF" w:rsidP="008525E5">
      <w:pPr>
        <w:numPr>
          <w:ilvl w:val="0"/>
          <w:numId w:val="18"/>
        </w:numPr>
        <w:ind w:hanging="360"/>
        <w:contextualSpacing/>
      </w:pPr>
      <w:r w:rsidRPr="0010411F">
        <w:t>Your adjustments figure should be zero as total debits equal total credits.</w:t>
      </w:r>
      <w:bookmarkStart w:id="91" w:name="h.8fldgtxarwtx" w:colFirst="0" w:colLast="0"/>
      <w:bookmarkEnd w:id="91"/>
    </w:p>
    <w:p w14:paraId="61B7E369" w14:textId="77777777" w:rsidR="002B7E7E" w:rsidRPr="0010411F" w:rsidRDefault="00FB45DF">
      <w:pPr>
        <w:pStyle w:val="Heading2"/>
        <w:contextualSpacing w:val="0"/>
      </w:pPr>
      <w:bookmarkStart w:id="92" w:name="_Toc457736582"/>
      <w:r w:rsidRPr="0010411F">
        <w:t xml:space="preserve">Opening </w:t>
      </w:r>
      <w:r w:rsidR="00C1325E" w:rsidRPr="0010411F">
        <w:t>individual Accounts Receivable and Accounts Payable b</w:t>
      </w:r>
      <w:r w:rsidRPr="0010411F">
        <w:t>alances</w:t>
      </w:r>
      <w:bookmarkEnd w:id="92"/>
    </w:p>
    <w:p w14:paraId="669C1CA4" w14:textId="3BDEB666" w:rsidR="002B7E7E" w:rsidRPr="0010411F" w:rsidRDefault="00FB45DF" w:rsidP="003E632A">
      <w:r w:rsidRPr="0010411F">
        <w:t>Saving your opening balance trial balance automatically brings up the Sales Invoices screen where you enter the amounts owing by individual debtor(s) that make up the Accounts Receivable total in the trial balance.</w:t>
      </w:r>
      <w:r w:rsidR="003E632A">
        <w:t xml:space="preserve"> </w:t>
      </w:r>
      <w:r w:rsidR="003E632A" w:rsidRPr="00FE4119">
        <w:rPr>
          <w:b/>
        </w:rPr>
        <w:t xml:space="preserve">In this </w:t>
      </w:r>
      <w:proofErr w:type="gramStart"/>
      <w:r w:rsidR="003E632A" w:rsidRPr="00FE4119">
        <w:rPr>
          <w:b/>
        </w:rPr>
        <w:t>exercise</w:t>
      </w:r>
      <w:proofErr w:type="gramEnd"/>
      <w:r w:rsidR="003E632A" w:rsidRPr="00FE4119">
        <w:rPr>
          <w:b/>
        </w:rPr>
        <w:t xml:space="preserve"> you are going to enter $590 owed by Blue Water</w:t>
      </w:r>
      <w:r w:rsidR="00FE4119">
        <w:t xml:space="preserve"> </w:t>
      </w:r>
      <w:r w:rsidR="00FE4119" w:rsidRPr="00FE4119">
        <w:rPr>
          <w:b/>
        </w:rPr>
        <w:t>at 31 Dec 2012</w:t>
      </w:r>
      <w:r w:rsidR="003E632A" w:rsidRPr="00FE4119">
        <w:rPr>
          <w:b/>
        </w:rPr>
        <w:t>.</w:t>
      </w:r>
    </w:p>
    <w:p w14:paraId="0E03B631" w14:textId="77777777" w:rsidR="002B7E7E" w:rsidRPr="0010411F" w:rsidRDefault="00FB45DF" w:rsidP="006552FA">
      <w:pPr>
        <w:numPr>
          <w:ilvl w:val="0"/>
          <w:numId w:val="45"/>
        </w:numPr>
        <w:spacing w:after="0"/>
        <w:ind w:hanging="360"/>
        <w:contextualSpacing/>
      </w:pPr>
      <w:r w:rsidRPr="0010411F">
        <w:t>Click Add Invoice</w:t>
      </w:r>
    </w:p>
    <w:p w14:paraId="3F713DE2" w14:textId="77777777" w:rsidR="002B7E7E" w:rsidRPr="0010411F" w:rsidRDefault="00FB45DF" w:rsidP="006552FA">
      <w:pPr>
        <w:numPr>
          <w:ilvl w:val="0"/>
          <w:numId w:val="45"/>
        </w:numPr>
        <w:spacing w:after="0"/>
        <w:ind w:hanging="360"/>
        <w:contextualSpacing/>
      </w:pPr>
      <w:r w:rsidRPr="0010411F">
        <w:t>On the Sales Invoice for Accounts Receivable and Bill for Accounts Payable use the Tab key to move around.</w:t>
      </w:r>
    </w:p>
    <w:p w14:paraId="765FD6E6" w14:textId="77777777" w:rsidR="002B7E7E" w:rsidRPr="0010411F" w:rsidRDefault="00FB45DF" w:rsidP="006552FA">
      <w:pPr>
        <w:numPr>
          <w:ilvl w:val="1"/>
          <w:numId w:val="45"/>
        </w:numPr>
        <w:spacing w:after="0"/>
        <w:ind w:left="1080" w:hanging="360"/>
        <w:contextualSpacing/>
      </w:pPr>
      <w:r w:rsidRPr="0010411F">
        <w:t xml:space="preserve">To or </w:t>
      </w:r>
      <w:proofErr w:type="gramStart"/>
      <w:r w:rsidRPr="0010411F">
        <w:t>From</w:t>
      </w:r>
      <w:proofErr w:type="gramEnd"/>
      <w:r w:rsidRPr="0010411F">
        <w:t>: Type the debtor’s or creditor’s name.  This will automatically create an account for the debtor or creditor, so spell their name correctly!</w:t>
      </w:r>
    </w:p>
    <w:p w14:paraId="55C4208D" w14:textId="77777777" w:rsidR="002B7E7E" w:rsidRPr="0010411F" w:rsidRDefault="00FB45DF" w:rsidP="006552FA">
      <w:pPr>
        <w:numPr>
          <w:ilvl w:val="1"/>
          <w:numId w:val="45"/>
        </w:numPr>
        <w:spacing w:after="0"/>
        <w:ind w:left="1080" w:hanging="360"/>
        <w:contextualSpacing/>
      </w:pPr>
      <w:r w:rsidRPr="0010411F">
        <w:t xml:space="preserve">Date: Leave as set by </w:t>
      </w:r>
      <w:proofErr w:type="spellStart"/>
      <w:r w:rsidRPr="0010411F">
        <w:t>Xero</w:t>
      </w:r>
      <w:proofErr w:type="spellEnd"/>
      <w:r w:rsidRPr="0010411F">
        <w:t xml:space="preserve"> for opening balance invoices</w:t>
      </w:r>
    </w:p>
    <w:p w14:paraId="6021A9BF" w14:textId="3445D9C3" w:rsidR="002B7E7E" w:rsidRPr="0010411F" w:rsidRDefault="00FB45DF" w:rsidP="006552FA">
      <w:pPr>
        <w:numPr>
          <w:ilvl w:val="1"/>
          <w:numId w:val="45"/>
        </w:numPr>
        <w:spacing w:after="0"/>
        <w:ind w:left="1080" w:hanging="360"/>
        <w:contextualSpacing/>
      </w:pPr>
      <w:r w:rsidRPr="0010411F">
        <w:t>Due date: 20</w:t>
      </w:r>
      <w:r w:rsidRPr="0010411F">
        <w:rPr>
          <w:vertAlign w:val="superscript"/>
        </w:rPr>
        <w:t>th</w:t>
      </w:r>
      <w:r w:rsidRPr="0010411F">
        <w:t xml:space="preserve"> of the </w:t>
      </w:r>
      <w:r w:rsidR="00823719">
        <w:t>January</w:t>
      </w:r>
      <w:r w:rsidRPr="0010411F">
        <w:t>.  This is important.</w:t>
      </w:r>
    </w:p>
    <w:p w14:paraId="0E8B2F02" w14:textId="3CAE9557" w:rsidR="002B7E7E" w:rsidRPr="0010411F" w:rsidRDefault="00FB45DF" w:rsidP="00B43152">
      <w:pPr>
        <w:numPr>
          <w:ilvl w:val="1"/>
          <w:numId w:val="45"/>
        </w:numPr>
        <w:spacing w:after="0"/>
        <w:ind w:left="1080" w:hanging="360"/>
        <w:contextualSpacing/>
      </w:pPr>
      <w:r w:rsidRPr="0010411F">
        <w:t>Invoice #: Leave as default</w:t>
      </w:r>
      <w:r w:rsidR="00B43152">
        <w:t xml:space="preserve">, </w:t>
      </w:r>
      <w:r w:rsidRPr="0010411F">
        <w:t xml:space="preserve">Reference: Leave blank </w:t>
      </w:r>
    </w:p>
    <w:p w14:paraId="0C972AA9" w14:textId="77777777" w:rsidR="002B7E7E" w:rsidRPr="0010411F" w:rsidRDefault="00FB45DF" w:rsidP="006552FA">
      <w:pPr>
        <w:numPr>
          <w:ilvl w:val="1"/>
          <w:numId w:val="45"/>
        </w:numPr>
        <w:spacing w:after="0"/>
        <w:ind w:left="1080" w:hanging="360"/>
        <w:contextualSpacing/>
      </w:pPr>
      <w:r w:rsidRPr="0010411F">
        <w:t xml:space="preserve">Total: Accounts Payable invoice </w:t>
      </w:r>
      <w:proofErr w:type="gramStart"/>
      <w:r w:rsidRPr="0010411F">
        <w:t>only  –</w:t>
      </w:r>
      <w:proofErr w:type="gramEnd"/>
      <w:r w:rsidRPr="0010411F">
        <w:t xml:space="preserve"> leave blank; it will set itself </w:t>
      </w:r>
    </w:p>
    <w:p w14:paraId="1E4C3B16" w14:textId="204DBE03" w:rsidR="002B7E7E" w:rsidRPr="0010411F" w:rsidRDefault="00FB45DF" w:rsidP="006552FA">
      <w:pPr>
        <w:numPr>
          <w:ilvl w:val="1"/>
          <w:numId w:val="45"/>
        </w:numPr>
        <w:spacing w:after="0"/>
        <w:ind w:left="1080" w:hanging="360"/>
        <w:contextualSpacing/>
      </w:pPr>
      <w:r w:rsidRPr="0010411F">
        <w:t xml:space="preserve">Currency: Leave as default </w:t>
      </w:r>
      <w:r w:rsidR="00823719">
        <w:t>which should be USD</w:t>
      </w:r>
    </w:p>
    <w:p w14:paraId="6D837C7A" w14:textId="5ED210E3" w:rsidR="002B7E7E" w:rsidRPr="0010411F" w:rsidRDefault="00FB45DF" w:rsidP="006552FA">
      <w:pPr>
        <w:numPr>
          <w:ilvl w:val="1"/>
          <w:numId w:val="45"/>
        </w:numPr>
        <w:spacing w:after="0"/>
        <w:ind w:left="1080" w:hanging="360"/>
        <w:contextualSpacing/>
      </w:pPr>
      <w:r w:rsidRPr="0010411F">
        <w:t xml:space="preserve">Amounts are: </w:t>
      </w:r>
      <w:r w:rsidR="00FE4119">
        <w:t xml:space="preserve">Change to </w:t>
      </w:r>
      <w:r w:rsidRPr="0010411F">
        <w:t>Tax Exclusive</w:t>
      </w:r>
    </w:p>
    <w:p w14:paraId="684B4B14" w14:textId="77777777" w:rsidR="002B7E7E" w:rsidRPr="0010411F" w:rsidRDefault="00FB45DF" w:rsidP="006552FA">
      <w:pPr>
        <w:numPr>
          <w:ilvl w:val="1"/>
          <w:numId w:val="45"/>
        </w:numPr>
        <w:spacing w:after="0"/>
        <w:ind w:left="1080" w:hanging="360"/>
        <w:contextualSpacing/>
      </w:pPr>
      <w:r w:rsidRPr="0010411F">
        <w:t>Item: Leave blank (tab through)</w:t>
      </w:r>
    </w:p>
    <w:p w14:paraId="2B8C3AB9" w14:textId="1391A013" w:rsidR="002B7E7E" w:rsidRPr="0010411F" w:rsidRDefault="00FB45DF" w:rsidP="006552FA">
      <w:pPr>
        <w:numPr>
          <w:ilvl w:val="1"/>
          <w:numId w:val="45"/>
        </w:numPr>
        <w:spacing w:after="0"/>
        <w:ind w:left="1080" w:hanging="360"/>
        <w:contextualSpacing/>
      </w:pPr>
      <w:r w:rsidRPr="0010411F">
        <w:t xml:space="preserve">Description: “Historical </w:t>
      </w:r>
      <w:r w:rsidR="00823719">
        <w:t>sale/purchase”</w:t>
      </w:r>
      <w:r w:rsidRPr="0010411F">
        <w:t>.</w:t>
      </w:r>
    </w:p>
    <w:p w14:paraId="7AD7828E" w14:textId="5194CF91" w:rsidR="002B7E7E" w:rsidRPr="0010411F" w:rsidRDefault="00FB45DF" w:rsidP="00B43152">
      <w:pPr>
        <w:numPr>
          <w:ilvl w:val="1"/>
          <w:numId w:val="45"/>
        </w:numPr>
        <w:spacing w:after="0"/>
        <w:ind w:left="1080" w:hanging="360"/>
        <w:contextualSpacing/>
      </w:pPr>
      <w:r w:rsidRPr="0010411F">
        <w:t>Qty: 1</w:t>
      </w:r>
      <w:r w:rsidR="00B43152">
        <w:t xml:space="preserve">, </w:t>
      </w:r>
      <w:r w:rsidRPr="0010411F">
        <w:t>Unit Price: The amount owing by the debtor or to the creditor.</w:t>
      </w:r>
      <w:r w:rsidR="00B43152">
        <w:t xml:space="preserve"> $590</w:t>
      </w:r>
    </w:p>
    <w:p w14:paraId="38B889CE" w14:textId="77777777" w:rsidR="002B7E7E" w:rsidRPr="0010411F" w:rsidRDefault="00FB45DF" w:rsidP="006552FA">
      <w:pPr>
        <w:numPr>
          <w:ilvl w:val="1"/>
          <w:numId w:val="45"/>
        </w:numPr>
        <w:ind w:left="1080" w:hanging="360"/>
        <w:contextualSpacing/>
      </w:pPr>
      <w:r w:rsidRPr="0010411F">
        <w:t xml:space="preserve">Account: Type </w:t>
      </w:r>
      <w:proofErr w:type="spellStart"/>
      <w:r w:rsidRPr="0010411F">
        <w:t>hist</w:t>
      </w:r>
      <w:proofErr w:type="spellEnd"/>
      <w:r w:rsidRPr="0010411F">
        <w:t xml:space="preserve"> and select </w:t>
      </w:r>
      <w:r w:rsidRPr="0010411F">
        <w:rPr>
          <w:b/>
        </w:rPr>
        <w:t>Historical Adjustment</w:t>
      </w:r>
      <w:r w:rsidRPr="0010411F">
        <w:t xml:space="preserve"> or select from the </w:t>
      </w:r>
      <w:proofErr w:type="gramStart"/>
      <w:r w:rsidRPr="0010411F">
        <w:t>drop down</w:t>
      </w:r>
      <w:proofErr w:type="gramEnd"/>
      <w:r w:rsidRPr="0010411F">
        <w:t xml:space="preserve"> menu.  </w:t>
      </w:r>
      <w:r w:rsidRPr="00DA0BA9">
        <w:rPr>
          <w:b/>
        </w:rPr>
        <w:t>It is important to use this account.</w:t>
      </w:r>
    </w:p>
    <w:p w14:paraId="1A8B865F" w14:textId="12B5357A" w:rsidR="002B7E7E" w:rsidRDefault="00FB45DF" w:rsidP="008A2E01">
      <w:r w:rsidRPr="0010411F">
        <w:t>The screen looks</w:t>
      </w:r>
      <w:r w:rsidR="00B43152">
        <w:t xml:space="preserve"> like this </w:t>
      </w:r>
      <w:r w:rsidRPr="0010411F">
        <w:t>for the introductory exercise showing $590 owing by Blue Water.</w:t>
      </w:r>
    </w:p>
    <w:p w14:paraId="696E6F68" w14:textId="091D4A71" w:rsidR="00B43152" w:rsidRPr="0010411F" w:rsidRDefault="00B43152" w:rsidP="008A2E01">
      <w:r>
        <w:rPr>
          <w:noProof/>
          <w:lang w:eastAsia="en-US"/>
        </w:rPr>
        <w:lastRenderedPageBreak/>
        <w:drawing>
          <wp:inline distT="0" distB="0" distL="0" distR="0" wp14:anchorId="43BD8D38" wp14:editId="1B373AFA">
            <wp:extent cx="5766435" cy="23447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16-07-31 18.38.49.png"/>
                    <pic:cNvPicPr/>
                  </pic:nvPicPr>
                  <pic:blipFill>
                    <a:blip r:embed="rId64">
                      <a:extLst>
                        <a:ext uri="{28A0092B-C50C-407E-A947-70E740481C1C}">
                          <a14:useLocalDpi xmlns:a14="http://schemas.microsoft.com/office/drawing/2010/main" val="0"/>
                        </a:ext>
                      </a:extLst>
                    </a:blip>
                    <a:stretch>
                      <a:fillRect/>
                    </a:stretch>
                  </pic:blipFill>
                  <pic:spPr>
                    <a:xfrm>
                      <a:off x="0" y="0"/>
                      <a:ext cx="5832624" cy="2371684"/>
                    </a:xfrm>
                    <a:prstGeom prst="rect">
                      <a:avLst/>
                    </a:prstGeom>
                  </pic:spPr>
                </pic:pic>
              </a:graphicData>
            </a:graphic>
          </wp:inline>
        </w:drawing>
      </w:r>
    </w:p>
    <w:p w14:paraId="75AE9884" w14:textId="77777777" w:rsidR="002B7E7E" w:rsidRPr="0010411F" w:rsidRDefault="00FB45DF" w:rsidP="006552FA">
      <w:pPr>
        <w:numPr>
          <w:ilvl w:val="0"/>
          <w:numId w:val="56"/>
        </w:numPr>
        <w:ind w:hanging="360"/>
      </w:pPr>
      <w:r w:rsidRPr="0010411F">
        <w:t xml:space="preserve"> Click Save</w:t>
      </w:r>
    </w:p>
    <w:p w14:paraId="461DEE06" w14:textId="77777777" w:rsidR="002B7E7E" w:rsidRPr="0010411F" w:rsidRDefault="00FB45DF">
      <w:r w:rsidRPr="0010411F">
        <w:t>The next screen will tell you your total invoices match your total accounts receivable when you have entered all of them (in the example there was only one to enter).</w:t>
      </w:r>
    </w:p>
    <w:p w14:paraId="05412F94" w14:textId="77777777" w:rsidR="002B7E7E" w:rsidRPr="0010411F" w:rsidRDefault="00FB45DF" w:rsidP="006552FA">
      <w:pPr>
        <w:numPr>
          <w:ilvl w:val="0"/>
          <w:numId w:val="50"/>
        </w:numPr>
        <w:ind w:hanging="360"/>
      </w:pPr>
      <w:r w:rsidRPr="0010411F">
        <w:t>Click Next and repeat for opening creditor(s)</w:t>
      </w:r>
    </w:p>
    <w:p w14:paraId="12B6E802" w14:textId="77777777" w:rsidR="00FE4119" w:rsidRPr="0010411F" w:rsidRDefault="00FE4119" w:rsidP="00FE4119">
      <w:r w:rsidRPr="00FE4119">
        <w:rPr>
          <w:b/>
        </w:rPr>
        <w:t xml:space="preserve">In this </w:t>
      </w:r>
      <w:proofErr w:type="gramStart"/>
      <w:r w:rsidRPr="00FE4119">
        <w:rPr>
          <w:b/>
        </w:rPr>
        <w:t>exercise</w:t>
      </w:r>
      <w:proofErr w:type="gramEnd"/>
      <w:r w:rsidRPr="00FE4119">
        <w:rPr>
          <w:b/>
        </w:rPr>
        <w:t xml:space="preserve"> you are going to enter $3130 owed by Kayak World</w:t>
      </w:r>
      <w:r>
        <w:t xml:space="preserve"> </w:t>
      </w:r>
      <w:r w:rsidRPr="00FE4119">
        <w:rPr>
          <w:b/>
        </w:rPr>
        <w:t>at 31 Dec 2012.</w:t>
      </w:r>
    </w:p>
    <w:p w14:paraId="14665F7F" w14:textId="77777777" w:rsidR="00FE4119" w:rsidRDefault="00FB45DF" w:rsidP="00FE4119">
      <w:r w:rsidRPr="0010411F">
        <w:t>The Kayak example opening creditor bill looks like this:</w:t>
      </w:r>
      <w:r w:rsidR="00FE4119">
        <w:t xml:space="preserve"> </w:t>
      </w:r>
    </w:p>
    <w:p w14:paraId="75FD1533" w14:textId="77777777" w:rsidR="002B7E7E" w:rsidRPr="0010411F" w:rsidRDefault="00FB45DF">
      <w:pPr>
        <w:jc w:val="center"/>
      </w:pPr>
      <w:r w:rsidRPr="0010411F">
        <w:rPr>
          <w:noProof/>
          <w:lang w:eastAsia="en-US"/>
        </w:rPr>
        <w:drawing>
          <wp:inline distT="0" distB="0" distL="114300" distR="114300" wp14:anchorId="3E708997" wp14:editId="7E5B3E6B">
            <wp:extent cx="5405438" cy="1884549"/>
            <wp:effectExtent l="50800" t="50800" r="50800" b="50800"/>
            <wp:docPr id="43"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65"/>
                    <a:srcRect/>
                    <a:stretch>
                      <a:fillRect/>
                    </a:stretch>
                  </pic:blipFill>
                  <pic:spPr>
                    <a:xfrm>
                      <a:off x="0" y="0"/>
                      <a:ext cx="5405438" cy="1884549"/>
                    </a:xfrm>
                    <a:prstGeom prst="rect">
                      <a:avLst/>
                    </a:prstGeom>
                    <a:ln w="50800">
                      <a:solidFill>
                        <a:srgbClr val="DFECF2"/>
                      </a:solidFill>
                      <a:prstDash val="solid"/>
                    </a:ln>
                  </pic:spPr>
                </pic:pic>
              </a:graphicData>
            </a:graphic>
          </wp:inline>
        </w:drawing>
      </w:r>
      <w:r w:rsidRPr="0010411F">
        <w:rPr>
          <w:sz w:val="22"/>
        </w:rPr>
        <w:t xml:space="preserve"> </w:t>
      </w:r>
    </w:p>
    <w:p w14:paraId="30EAB85D" w14:textId="6326BEDA" w:rsidR="00FE4119" w:rsidRDefault="00FE4119" w:rsidP="006552FA">
      <w:pPr>
        <w:numPr>
          <w:ilvl w:val="0"/>
          <w:numId w:val="17"/>
        </w:numPr>
        <w:ind w:hanging="360"/>
      </w:pPr>
      <w:r>
        <w:t>Click add bill &amp; enter the above bill details.</w:t>
      </w:r>
    </w:p>
    <w:p w14:paraId="09234043" w14:textId="37AF824E" w:rsidR="002B7E7E" w:rsidRPr="0010411F" w:rsidRDefault="00FB45DF" w:rsidP="006552FA">
      <w:pPr>
        <w:numPr>
          <w:ilvl w:val="0"/>
          <w:numId w:val="17"/>
        </w:numPr>
        <w:ind w:hanging="360"/>
      </w:pPr>
      <w:r w:rsidRPr="0010411F">
        <w:t xml:space="preserve">Click save and you see the screen telling you your total bills match your accounts payable balance.  </w:t>
      </w:r>
    </w:p>
    <w:p w14:paraId="28651233" w14:textId="77777777" w:rsidR="002B7E7E" w:rsidRPr="0010411F" w:rsidRDefault="00FB45DF" w:rsidP="006552FA">
      <w:pPr>
        <w:numPr>
          <w:ilvl w:val="0"/>
          <w:numId w:val="38"/>
        </w:numPr>
        <w:ind w:hanging="360"/>
        <w:contextualSpacing/>
      </w:pPr>
      <w:r w:rsidRPr="0010411F">
        <w:lastRenderedPageBreak/>
        <w:t xml:space="preserve">Click Next and you have finished entering opening conversion balances.  </w:t>
      </w:r>
    </w:p>
    <w:p w14:paraId="4877E96C" w14:textId="77777777" w:rsidR="002B7E7E" w:rsidRPr="0010411F" w:rsidRDefault="00FB45DF">
      <w:r w:rsidRPr="0010411F">
        <w:t>The green message tells you that your conversion balances have been saved:</w:t>
      </w:r>
    </w:p>
    <w:p w14:paraId="06C9AFD7" w14:textId="5BC4CCAC" w:rsidR="002B7E7E" w:rsidRPr="0010411F" w:rsidRDefault="00FB45DF" w:rsidP="00FE4119">
      <w:pPr>
        <w:jc w:val="center"/>
      </w:pPr>
      <w:r w:rsidRPr="0010411F">
        <w:rPr>
          <w:noProof/>
          <w:lang w:eastAsia="en-US"/>
        </w:rPr>
        <w:drawing>
          <wp:inline distT="0" distB="0" distL="114300" distR="114300" wp14:anchorId="0D76838A" wp14:editId="16A0F191">
            <wp:extent cx="5462588" cy="685170"/>
            <wp:effectExtent l="50800" t="50800" r="50800" b="50800"/>
            <wp:docPr id="72" name="image135.png"/>
            <wp:cNvGraphicFramePr/>
            <a:graphic xmlns:a="http://schemas.openxmlformats.org/drawingml/2006/main">
              <a:graphicData uri="http://schemas.openxmlformats.org/drawingml/2006/picture">
                <pic:pic xmlns:pic="http://schemas.openxmlformats.org/drawingml/2006/picture">
                  <pic:nvPicPr>
                    <pic:cNvPr id="0" name="image135.png"/>
                    <pic:cNvPicPr preferRelativeResize="0"/>
                  </pic:nvPicPr>
                  <pic:blipFill>
                    <a:blip r:embed="rId66"/>
                    <a:srcRect/>
                    <a:stretch>
                      <a:fillRect/>
                    </a:stretch>
                  </pic:blipFill>
                  <pic:spPr>
                    <a:xfrm>
                      <a:off x="0" y="0"/>
                      <a:ext cx="5462588" cy="685170"/>
                    </a:xfrm>
                    <a:prstGeom prst="rect">
                      <a:avLst/>
                    </a:prstGeom>
                    <a:ln w="50800">
                      <a:solidFill>
                        <a:srgbClr val="DFECF2"/>
                      </a:solidFill>
                      <a:prstDash val="solid"/>
                    </a:ln>
                  </pic:spPr>
                </pic:pic>
              </a:graphicData>
            </a:graphic>
          </wp:inline>
        </w:drawing>
      </w:r>
    </w:p>
    <w:tbl>
      <w:tblPr>
        <w:tblStyle w:val="ad"/>
        <w:tblpPr w:leftFromText="180" w:rightFromText="180" w:vertAnchor="page" w:horzAnchor="page" w:tblpX="1802" w:tblpY="12065"/>
        <w:tblW w:w="9123" w:type="dxa"/>
        <w:tblLayout w:type="fixed"/>
        <w:tblLook w:val="0600" w:firstRow="0" w:lastRow="0" w:firstColumn="0" w:lastColumn="0" w:noHBand="1" w:noVBand="1"/>
      </w:tblPr>
      <w:tblGrid>
        <w:gridCol w:w="1134"/>
        <w:gridCol w:w="7989"/>
      </w:tblGrid>
      <w:tr w:rsidR="00FE4119" w:rsidRPr="0010411F" w14:paraId="3FC4B555" w14:textId="77777777" w:rsidTr="00641977">
        <w:trPr>
          <w:trHeight w:val="328"/>
        </w:trPr>
        <w:tc>
          <w:tcPr>
            <w:tcW w:w="1134" w:type="dxa"/>
            <w:shd w:val="clear" w:color="auto" w:fill="DFECF2"/>
            <w:tcMar>
              <w:top w:w="100" w:type="dxa"/>
              <w:left w:w="100" w:type="dxa"/>
              <w:bottom w:w="100" w:type="dxa"/>
              <w:right w:w="100" w:type="dxa"/>
            </w:tcMar>
          </w:tcPr>
          <w:p w14:paraId="06AB5430" w14:textId="6AB1127D" w:rsidR="00FE4119" w:rsidRPr="0010411F" w:rsidRDefault="00FE4119" w:rsidP="00641977">
            <w:pPr>
              <w:spacing w:after="0" w:line="240" w:lineRule="auto"/>
            </w:pPr>
            <w:r w:rsidRPr="0010411F">
              <w:rPr>
                <w:noProof/>
                <w:lang w:eastAsia="en-US"/>
              </w:rPr>
              <w:drawing>
                <wp:inline distT="114300" distB="114300" distL="114300" distR="114300" wp14:anchorId="261F35BB" wp14:editId="165D0520">
                  <wp:extent cx="533400" cy="533400"/>
                  <wp:effectExtent l="0" t="0" r="0" b="0"/>
                  <wp:docPr id="171" name="image70.png" descr="Completed-Circle.png"/>
                  <wp:cNvGraphicFramePr/>
                  <a:graphic xmlns:a="http://schemas.openxmlformats.org/drawingml/2006/main">
                    <a:graphicData uri="http://schemas.openxmlformats.org/drawingml/2006/picture">
                      <pic:pic xmlns:pic="http://schemas.openxmlformats.org/drawingml/2006/picture">
                        <pic:nvPicPr>
                          <pic:cNvPr id="0" name="image70.png" descr="Completed-Circle.png"/>
                          <pic:cNvPicPr preferRelativeResize="0"/>
                        </pic:nvPicPr>
                        <pic:blipFill>
                          <a:blip r:embed="rId13"/>
                          <a:srcRect/>
                          <a:stretch>
                            <a:fillRect/>
                          </a:stretch>
                        </pic:blipFill>
                        <pic:spPr>
                          <a:xfrm>
                            <a:off x="0" y="0"/>
                            <a:ext cx="533400" cy="533400"/>
                          </a:xfrm>
                          <a:prstGeom prst="rect">
                            <a:avLst/>
                          </a:prstGeom>
                          <a:ln/>
                        </pic:spPr>
                      </pic:pic>
                    </a:graphicData>
                  </a:graphic>
                </wp:inline>
              </w:drawing>
            </w:r>
          </w:p>
        </w:tc>
        <w:tc>
          <w:tcPr>
            <w:tcW w:w="7989" w:type="dxa"/>
            <w:shd w:val="clear" w:color="auto" w:fill="DFECF2"/>
            <w:tcMar>
              <w:top w:w="180" w:type="dxa"/>
              <w:left w:w="180" w:type="dxa"/>
              <w:bottom w:w="180" w:type="dxa"/>
              <w:right w:w="180" w:type="dxa"/>
            </w:tcMar>
            <w:vAlign w:val="center"/>
          </w:tcPr>
          <w:p w14:paraId="75C967DC" w14:textId="77777777" w:rsidR="00FE4119" w:rsidRDefault="00FE4119" w:rsidP="00641977">
            <w:pPr>
              <w:spacing w:after="0" w:line="276" w:lineRule="auto"/>
              <w:rPr>
                <w:color w:val="666666"/>
                <w:sz w:val="18"/>
              </w:rPr>
            </w:pPr>
          </w:p>
          <w:p w14:paraId="5428E421" w14:textId="5332359F" w:rsidR="00FE4119" w:rsidRPr="0010411F" w:rsidRDefault="00FE4119" w:rsidP="00641977">
            <w:pPr>
              <w:spacing w:after="0" w:line="276" w:lineRule="auto"/>
            </w:pPr>
            <w:r>
              <w:rPr>
                <w:color w:val="666666"/>
                <w:sz w:val="18"/>
              </w:rPr>
              <w:t>Congratulations! You are now ready to set up your inventory items.</w:t>
            </w:r>
          </w:p>
        </w:tc>
      </w:tr>
    </w:tbl>
    <w:p w14:paraId="5B8ACBAB" w14:textId="77777777" w:rsidR="002B7E7E" w:rsidRPr="0010411F" w:rsidRDefault="00FB45DF">
      <w:pPr>
        <w:pStyle w:val="Heading1"/>
        <w:contextualSpacing w:val="0"/>
      </w:pPr>
      <w:bookmarkStart w:id="93" w:name="h.o8kfe4705esm" w:colFirst="0" w:colLast="0"/>
      <w:bookmarkStart w:id="94" w:name="h.otg6h4l455o" w:colFirst="0" w:colLast="0"/>
      <w:bookmarkStart w:id="95" w:name="_Toc457736583"/>
      <w:bookmarkEnd w:id="93"/>
      <w:bookmarkEnd w:id="94"/>
      <w:r w:rsidRPr="0010411F">
        <w:t>Inventory Set Up</w:t>
      </w:r>
      <w:bookmarkEnd w:id="95"/>
    </w:p>
    <w:p w14:paraId="7C816C32" w14:textId="0C928332" w:rsidR="00490F75" w:rsidRDefault="00490F75" w:rsidP="00490F75">
      <w:r>
        <w:t xml:space="preserve">When you </w:t>
      </w:r>
      <w:r w:rsidRPr="0010411F">
        <w:t>set up your inventory items as tracked</w:t>
      </w:r>
      <w:r>
        <w:t xml:space="preserve"> </w:t>
      </w:r>
      <w:proofErr w:type="spellStart"/>
      <w:r>
        <w:t>Xero</w:t>
      </w:r>
      <w:proofErr w:type="spellEnd"/>
      <w:r>
        <w:t xml:space="preserve"> will track inventory balances, update them with each inventory transaction. Costs of goods sold balances are also automatically updated for inventory sales and sales return transactions.</w:t>
      </w:r>
    </w:p>
    <w:p w14:paraId="7372586F" w14:textId="3FCEF75E" w:rsidR="00490F75" w:rsidRPr="0010411F" w:rsidRDefault="00490F75" w:rsidP="00490F75">
      <w:proofErr w:type="spellStart"/>
      <w:r>
        <w:t>Xero</w:t>
      </w:r>
      <w:proofErr w:type="spellEnd"/>
      <w:r w:rsidRPr="0010411F">
        <w:t xml:space="preserve"> automatically keep</w:t>
      </w:r>
      <w:r>
        <w:t>s</w:t>
      </w:r>
      <w:r w:rsidRPr="0010411F">
        <w:t xml:space="preserve"> a running balance of the number </w:t>
      </w:r>
      <w:r>
        <w:t xml:space="preserve">of inventory items </w:t>
      </w:r>
      <w:r w:rsidRPr="0010411F">
        <w:t>on hand and use</w:t>
      </w:r>
      <w:r>
        <w:t>s</w:t>
      </w:r>
      <w:r w:rsidRPr="0010411F">
        <w:t xml:space="preserve"> weighted average cost to allocate the average cost</w:t>
      </w:r>
      <w:r>
        <w:t xml:space="preserve"> to c</w:t>
      </w:r>
      <w:r w:rsidRPr="0010411F">
        <w:t>ost of goods sold when you</w:t>
      </w:r>
      <w:r>
        <w:t xml:space="preserve"> sell tracked inventory items. </w:t>
      </w:r>
    </w:p>
    <w:p w14:paraId="76B450A2" w14:textId="77777777" w:rsidR="002B7E7E" w:rsidRPr="0010411F" w:rsidRDefault="00FB45DF">
      <w:r w:rsidRPr="0010411F">
        <w:t xml:space="preserve">Use inventory items for services or products you frequently charge or pay for to speed up creation of bills, invoices, credit notes, Spend and Receive Money transactions, and purchase orders. When you add or edit a transaction or purchase order, you can use the Item menu to search your list of inventory items by item codes and names. When you select an inventory item from the list, </w:t>
      </w:r>
      <w:proofErr w:type="spellStart"/>
      <w:r w:rsidRPr="0010411F">
        <w:t>Xero</w:t>
      </w:r>
      <w:proofErr w:type="spellEnd"/>
      <w:r w:rsidRPr="0010411F">
        <w:t xml:space="preserve"> will prefill the fields on the transaction or purchase order with the details from your inventory item, such as description and unit price.</w:t>
      </w:r>
    </w:p>
    <w:p w14:paraId="4FADB37B" w14:textId="26F80D0E" w:rsidR="0095064D" w:rsidRPr="0010411F" w:rsidRDefault="0095064D">
      <w:pPr>
        <w:spacing w:after="0"/>
      </w:pPr>
      <w:r w:rsidRPr="0010411F">
        <w:t xml:space="preserve">Here are the inventory items in the introductory </w:t>
      </w:r>
      <w:r w:rsidR="00490F75">
        <w:t xml:space="preserve">kayaks </w:t>
      </w:r>
      <w:r w:rsidRPr="0010411F">
        <w:t>exercise:</w:t>
      </w:r>
    </w:p>
    <w:tbl>
      <w:tblPr>
        <w:tblW w:w="8880"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3600"/>
        <w:gridCol w:w="1785"/>
        <w:gridCol w:w="1710"/>
        <w:gridCol w:w="1785"/>
      </w:tblGrid>
      <w:tr w:rsidR="0095064D" w:rsidRPr="0010411F" w14:paraId="29F58C57" w14:textId="77777777" w:rsidTr="004D57B6">
        <w:trPr>
          <w:trHeight w:val="520"/>
        </w:trPr>
        <w:tc>
          <w:tcPr>
            <w:tcW w:w="3600" w:type="dxa"/>
            <w:shd w:val="clear" w:color="auto" w:fill="00B8E3"/>
            <w:tcMar>
              <w:top w:w="99" w:type="dxa"/>
              <w:left w:w="99" w:type="dxa"/>
              <w:bottom w:w="99" w:type="dxa"/>
              <w:right w:w="99" w:type="dxa"/>
            </w:tcMar>
            <w:vAlign w:val="center"/>
          </w:tcPr>
          <w:p w14:paraId="55CB60AE" w14:textId="77777777" w:rsidR="0095064D" w:rsidRPr="0010411F" w:rsidRDefault="0095064D" w:rsidP="004D57B6">
            <w:pPr>
              <w:pStyle w:val="Normal1"/>
              <w:spacing w:after="0" w:line="240" w:lineRule="auto"/>
            </w:pPr>
          </w:p>
        </w:tc>
        <w:tc>
          <w:tcPr>
            <w:tcW w:w="1785" w:type="dxa"/>
            <w:shd w:val="clear" w:color="auto" w:fill="00B8E3"/>
            <w:tcMar>
              <w:top w:w="99" w:type="dxa"/>
              <w:left w:w="99" w:type="dxa"/>
              <w:bottom w:w="99" w:type="dxa"/>
              <w:right w:w="99" w:type="dxa"/>
            </w:tcMar>
            <w:vAlign w:val="center"/>
          </w:tcPr>
          <w:p w14:paraId="7648DBBC" w14:textId="77777777" w:rsidR="0095064D" w:rsidRPr="0010411F" w:rsidRDefault="0095064D" w:rsidP="004D57B6">
            <w:pPr>
              <w:pStyle w:val="Normal1"/>
              <w:spacing w:after="0" w:line="240" w:lineRule="auto"/>
              <w:jc w:val="center"/>
            </w:pPr>
            <w:r w:rsidRPr="0010411F">
              <w:rPr>
                <w:b/>
                <w:color w:val="FFFFFF"/>
              </w:rPr>
              <w:t>Sea Kayaks</w:t>
            </w:r>
          </w:p>
        </w:tc>
        <w:tc>
          <w:tcPr>
            <w:tcW w:w="1710" w:type="dxa"/>
            <w:shd w:val="clear" w:color="auto" w:fill="00B8E3"/>
            <w:tcMar>
              <w:top w:w="99" w:type="dxa"/>
              <w:left w:w="99" w:type="dxa"/>
              <w:bottom w:w="99" w:type="dxa"/>
              <w:right w:w="99" w:type="dxa"/>
            </w:tcMar>
            <w:vAlign w:val="center"/>
          </w:tcPr>
          <w:p w14:paraId="6422A40B" w14:textId="77777777" w:rsidR="0095064D" w:rsidRPr="0010411F" w:rsidRDefault="0095064D" w:rsidP="004D57B6">
            <w:pPr>
              <w:pStyle w:val="Normal1"/>
              <w:spacing w:after="0" w:line="240" w:lineRule="auto"/>
              <w:jc w:val="center"/>
            </w:pPr>
            <w:r w:rsidRPr="0010411F">
              <w:rPr>
                <w:b/>
                <w:color w:val="FFFFFF"/>
              </w:rPr>
              <w:t>River Kayaks</w:t>
            </w:r>
          </w:p>
        </w:tc>
        <w:tc>
          <w:tcPr>
            <w:tcW w:w="1785" w:type="dxa"/>
            <w:shd w:val="clear" w:color="auto" w:fill="00B8E3"/>
            <w:tcMar>
              <w:top w:w="99" w:type="dxa"/>
              <w:left w:w="99" w:type="dxa"/>
              <w:bottom w:w="99" w:type="dxa"/>
              <w:right w:w="99" w:type="dxa"/>
            </w:tcMar>
            <w:vAlign w:val="center"/>
          </w:tcPr>
          <w:p w14:paraId="1FFC37CE" w14:textId="77777777" w:rsidR="0095064D" w:rsidRPr="0010411F" w:rsidRDefault="0095064D" w:rsidP="004D57B6">
            <w:pPr>
              <w:pStyle w:val="Normal1"/>
              <w:spacing w:after="0" w:line="240" w:lineRule="auto"/>
              <w:jc w:val="center"/>
            </w:pPr>
            <w:r w:rsidRPr="0010411F">
              <w:rPr>
                <w:b/>
                <w:color w:val="FFFFFF"/>
              </w:rPr>
              <w:t>Kids Kayaks</w:t>
            </w:r>
          </w:p>
        </w:tc>
      </w:tr>
      <w:tr w:rsidR="0095064D" w:rsidRPr="0010411F" w14:paraId="38A80228" w14:textId="77777777" w:rsidTr="004D57B6">
        <w:trPr>
          <w:trHeight w:val="300"/>
        </w:trPr>
        <w:tc>
          <w:tcPr>
            <w:tcW w:w="3600" w:type="dxa"/>
            <w:tcMar>
              <w:top w:w="99" w:type="dxa"/>
              <w:left w:w="99" w:type="dxa"/>
              <w:bottom w:w="99" w:type="dxa"/>
              <w:right w:w="99" w:type="dxa"/>
            </w:tcMar>
            <w:vAlign w:val="center"/>
          </w:tcPr>
          <w:p w14:paraId="4C15A96A" w14:textId="77777777" w:rsidR="0095064D" w:rsidRPr="0010411F" w:rsidRDefault="0095064D" w:rsidP="004D57B6">
            <w:pPr>
              <w:pStyle w:val="Normal1"/>
              <w:spacing w:after="0" w:line="240" w:lineRule="auto"/>
            </w:pPr>
            <w:r w:rsidRPr="0010411F">
              <w:t>Cost price excluding GST</w:t>
            </w:r>
          </w:p>
        </w:tc>
        <w:tc>
          <w:tcPr>
            <w:tcW w:w="1785" w:type="dxa"/>
            <w:tcMar>
              <w:top w:w="99" w:type="dxa"/>
              <w:left w:w="99" w:type="dxa"/>
              <w:bottom w:w="99" w:type="dxa"/>
              <w:right w:w="99" w:type="dxa"/>
            </w:tcMar>
            <w:vAlign w:val="center"/>
          </w:tcPr>
          <w:p w14:paraId="7611301B" w14:textId="77777777" w:rsidR="0095064D" w:rsidRPr="0010411F" w:rsidRDefault="0095064D" w:rsidP="004D57B6">
            <w:pPr>
              <w:pStyle w:val="Normal1"/>
              <w:spacing w:after="0" w:line="240" w:lineRule="auto"/>
              <w:jc w:val="center"/>
            </w:pPr>
            <w:r w:rsidRPr="0010411F">
              <w:t>$1,375</w:t>
            </w:r>
          </w:p>
        </w:tc>
        <w:tc>
          <w:tcPr>
            <w:tcW w:w="1710" w:type="dxa"/>
            <w:tcMar>
              <w:top w:w="99" w:type="dxa"/>
              <w:left w:w="99" w:type="dxa"/>
              <w:bottom w:w="99" w:type="dxa"/>
              <w:right w:w="99" w:type="dxa"/>
            </w:tcMar>
            <w:vAlign w:val="center"/>
          </w:tcPr>
          <w:p w14:paraId="0C6F6B88" w14:textId="77777777" w:rsidR="0095064D" w:rsidRPr="0010411F" w:rsidRDefault="0095064D" w:rsidP="004D57B6">
            <w:pPr>
              <w:pStyle w:val="Normal1"/>
              <w:spacing w:after="0" w:line="240" w:lineRule="auto"/>
              <w:jc w:val="center"/>
            </w:pPr>
            <w:r w:rsidRPr="0010411F">
              <w:t>$575</w:t>
            </w:r>
          </w:p>
        </w:tc>
        <w:tc>
          <w:tcPr>
            <w:tcW w:w="1785" w:type="dxa"/>
            <w:tcMar>
              <w:top w:w="99" w:type="dxa"/>
              <w:left w:w="99" w:type="dxa"/>
              <w:bottom w:w="99" w:type="dxa"/>
              <w:right w:w="99" w:type="dxa"/>
            </w:tcMar>
            <w:vAlign w:val="center"/>
          </w:tcPr>
          <w:p w14:paraId="297CED4A" w14:textId="77777777" w:rsidR="0095064D" w:rsidRPr="0010411F" w:rsidRDefault="0095064D" w:rsidP="004D57B6">
            <w:pPr>
              <w:pStyle w:val="Normal1"/>
              <w:spacing w:after="0" w:line="240" w:lineRule="auto"/>
              <w:jc w:val="center"/>
            </w:pPr>
            <w:r w:rsidRPr="0010411F">
              <w:t>$196</w:t>
            </w:r>
          </w:p>
        </w:tc>
      </w:tr>
      <w:tr w:rsidR="0095064D" w:rsidRPr="0010411F" w14:paraId="3C766BB9" w14:textId="77777777" w:rsidTr="004D57B6">
        <w:trPr>
          <w:trHeight w:val="300"/>
        </w:trPr>
        <w:tc>
          <w:tcPr>
            <w:tcW w:w="3600" w:type="dxa"/>
            <w:tcMar>
              <w:top w:w="99" w:type="dxa"/>
              <w:left w:w="99" w:type="dxa"/>
              <w:bottom w:w="99" w:type="dxa"/>
              <w:right w:w="99" w:type="dxa"/>
            </w:tcMar>
            <w:vAlign w:val="center"/>
          </w:tcPr>
          <w:p w14:paraId="20677CF1" w14:textId="77777777" w:rsidR="0095064D" w:rsidRPr="0010411F" w:rsidRDefault="0095064D" w:rsidP="004D57B6">
            <w:pPr>
              <w:pStyle w:val="Normal1"/>
              <w:spacing w:after="0" w:line="240" w:lineRule="auto"/>
            </w:pPr>
            <w:r w:rsidRPr="0010411F">
              <w:t>Selling price excluding GST</w:t>
            </w:r>
          </w:p>
        </w:tc>
        <w:tc>
          <w:tcPr>
            <w:tcW w:w="1785" w:type="dxa"/>
            <w:tcMar>
              <w:top w:w="99" w:type="dxa"/>
              <w:left w:w="99" w:type="dxa"/>
              <w:bottom w:w="99" w:type="dxa"/>
              <w:right w:w="99" w:type="dxa"/>
            </w:tcMar>
            <w:vAlign w:val="center"/>
          </w:tcPr>
          <w:p w14:paraId="3D30FD2C" w14:textId="77777777" w:rsidR="0095064D" w:rsidRPr="0010411F" w:rsidRDefault="0095064D" w:rsidP="004D57B6">
            <w:pPr>
              <w:pStyle w:val="Normal1"/>
              <w:spacing w:after="0" w:line="240" w:lineRule="auto"/>
              <w:jc w:val="center"/>
            </w:pPr>
            <w:r w:rsidRPr="0010411F">
              <w:t>$2,085</w:t>
            </w:r>
          </w:p>
        </w:tc>
        <w:tc>
          <w:tcPr>
            <w:tcW w:w="1710" w:type="dxa"/>
            <w:tcMar>
              <w:top w:w="99" w:type="dxa"/>
              <w:left w:w="99" w:type="dxa"/>
              <w:bottom w:w="99" w:type="dxa"/>
              <w:right w:w="99" w:type="dxa"/>
            </w:tcMar>
            <w:vAlign w:val="center"/>
          </w:tcPr>
          <w:p w14:paraId="1B6D4FBD" w14:textId="77777777" w:rsidR="0095064D" w:rsidRPr="0010411F" w:rsidRDefault="0095064D" w:rsidP="004D57B6">
            <w:pPr>
              <w:pStyle w:val="Normal1"/>
              <w:spacing w:after="0" w:line="240" w:lineRule="auto"/>
              <w:jc w:val="center"/>
            </w:pPr>
            <w:r w:rsidRPr="0010411F">
              <w:t>$1,285</w:t>
            </w:r>
          </w:p>
        </w:tc>
        <w:tc>
          <w:tcPr>
            <w:tcW w:w="1785" w:type="dxa"/>
            <w:tcMar>
              <w:top w:w="99" w:type="dxa"/>
              <w:left w:w="99" w:type="dxa"/>
              <w:bottom w:w="99" w:type="dxa"/>
              <w:right w:w="99" w:type="dxa"/>
            </w:tcMar>
            <w:vAlign w:val="center"/>
          </w:tcPr>
          <w:p w14:paraId="4B98B577" w14:textId="77777777" w:rsidR="0095064D" w:rsidRPr="0010411F" w:rsidRDefault="0095064D" w:rsidP="004D57B6">
            <w:pPr>
              <w:pStyle w:val="Normal1"/>
              <w:spacing w:after="0" w:line="240" w:lineRule="auto"/>
              <w:jc w:val="center"/>
            </w:pPr>
            <w:r w:rsidRPr="0010411F">
              <w:t>$515</w:t>
            </w:r>
          </w:p>
        </w:tc>
      </w:tr>
      <w:tr w:rsidR="0095064D" w:rsidRPr="0010411F" w14:paraId="285FC519" w14:textId="77777777" w:rsidTr="004D57B6">
        <w:trPr>
          <w:trHeight w:val="300"/>
        </w:trPr>
        <w:tc>
          <w:tcPr>
            <w:tcW w:w="3600" w:type="dxa"/>
            <w:tcMar>
              <w:top w:w="99" w:type="dxa"/>
              <w:left w:w="99" w:type="dxa"/>
              <w:bottom w:w="99" w:type="dxa"/>
              <w:right w:w="99" w:type="dxa"/>
            </w:tcMar>
            <w:vAlign w:val="center"/>
          </w:tcPr>
          <w:p w14:paraId="260F7BB7" w14:textId="77777777" w:rsidR="0095064D" w:rsidRPr="0010411F" w:rsidRDefault="0095064D" w:rsidP="004D57B6">
            <w:pPr>
              <w:pStyle w:val="Normal1"/>
              <w:spacing w:after="0" w:line="240" w:lineRule="auto"/>
            </w:pPr>
            <w:r w:rsidRPr="0010411F">
              <w:t>Quantity</w:t>
            </w:r>
          </w:p>
        </w:tc>
        <w:tc>
          <w:tcPr>
            <w:tcW w:w="1785" w:type="dxa"/>
            <w:tcMar>
              <w:top w:w="99" w:type="dxa"/>
              <w:left w:w="99" w:type="dxa"/>
              <w:bottom w:w="99" w:type="dxa"/>
              <w:right w:w="99" w:type="dxa"/>
            </w:tcMar>
            <w:vAlign w:val="center"/>
          </w:tcPr>
          <w:p w14:paraId="3B09D759" w14:textId="77777777" w:rsidR="0095064D" w:rsidRPr="0010411F" w:rsidRDefault="0095064D" w:rsidP="004D57B6">
            <w:pPr>
              <w:pStyle w:val="Normal1"/>
              <w:spacing w:after="0" w:line="240" w:lineRule="auto"/>
              <w:jc w:val="center"/>
            </w:pPr>
            <w:r w:rsidRPr="0010411F">
              <w:t>12</w:t>
            </w:r>
          </w:p>
        </w:tc>
        <w:tc>
          <w:tcPr>
            <w:tcW w:w="1710" w:type="dxa"/>
            <w:tcMar>
              <w:top w:w="99" w:type="dxa"/>
              <w:left w:w="99" w:type="dxa"/>
              <w:bottom w:w="99" w:type="dxa"/>
              <w:right w:w="99" w:type="dxa"/>
            </w:tcMar>
            <w:vAlign w:val="center"/>
          </w:tcPr>
          <w:p w14:paraId="03975032" w14:textId="77777777" w:rsidR="0095064D" w:rsidRPr="0010411F" w:rsidRDefault="0095064D" w:rsidP="004D57B6">
            <w:pPr>
              <w:pStyle w:val="Normal1"/>
              <w:spacing w:after="0" w:line="240" w:lineRule="auto"/>
              <w:jc w:val="center"/>
            </w:pPr>
            <w:r w:rsidRPr="0010411F">
              <w:t>14</w:t>
            </w:r>
          </w:p>
        </w:tc>
        <w:tc>
          <w:tcPr>
            <w:tcW w:w="1785" w:type="dxa"/>
            <w:tcMar>
              <w:top w:w="99" w:type="dxa"/>
              <w:left w:w="99" w:type="dxa"/>
              <w:bottom w:w="99" w:type="dxa"/>
              <w:right w:w="99" w:type="dxa"/>
            </w:tcMar>
            <w:vAlign w:val="center"/>
          </w:tcPr>
          <w:p w14:paraId="5EEC3FFD" w14:textId="77777777" w:rsidR="0095064D" w:rsidRPr="0010411F" w:rsidRDefault="0095064D" w:rsidP="004D57B6">
            <w:pPr>
              <w:pStyle w:val="Normal1"/>
              <w:spacing w:after="0" w:line="240" w:lineRule="auto"/>
              <w:jc w:val="center"/>
            </w:pPr>
            <w:r w:rsidRPr="0010411F">
              <w:t>15</w:t>
            </w:r>
          </w:p>
        </w:tc>
      </w:tr>
    </w:tbl>
    <w:p w14:paraId="7D19110B" w14:textId="77777777" w:rsidR="0095064D" w:rsidRPr="0010411F" w:rsidRDefault="0095064D">
      <w:pPr>
        <w:spacing w:after="0"/>
      </w:pPr>
    </w:p>
    <w:p w14:paraId="45AFBF58" w14:textId="77777777" w:rsidR="002B7E7E" w:rsidRPr="0010411F" w:rsidRDefault="00FB45DF">
      <w:pPr>
        <w:spacing w:after="0"/>
      </w:pPr>
      <w:r w:rsidRPr="0010411F">
        <w:rPr>
          <w:b/>
          <w:u w:val="single"/>
        </w:rPr>
        <w:lastRenderedPageBreak/>
        <w:t>To set up your inventory items:</w:t>
      </w:r>
    </w:p>
    <w:p w14:paraId="024C5FA0" w14:textId="77777777" w:rsidR="002B7E7E" w:rsidRPr="0010411F" w:rsidRDefault="00FB45DF" w:rsidP="006552FA">
      <w:pPr>
        <w:numPr>
          <w:ilvl w:val="0"/>
          <w:numId w:val="41"/>
        </w:numPr>
        <w:spacing w:after="0"/>
        <w:ind w:hanging="360"/>
      </w:pPr>
      <w:r w:rsidRPr="0010411F">
        <w:t xml:space="preserve">From the </w:t>
      </w:r>
      <w:r w:rsidR="00E43BD2" w:rsidRPr="0010411F">
        <w:t>Accounts</w:t>
      </w:r>
      <w:r w:rsidRPr="0010411F">
        <w:t xml:space="preserve"> drop </w:t>
      </w:r>
      <w:r w:rsidR="00E43BD2" w:rsidRPr="0010411F">
        <w:t>down menu select Inventory</w:t>
      </w:r>
      <w:r w:rsidR="00605F60" w:rsidRPr="0010411F">
        <w:t xml:space="preserve"> which takes you to the I</w:t>
      </w:r>
      <w:r w:rsidRPr="0010411F">
        <w:t>nventory window.</w:t>
      </w:r>
    </w:p>
    <w:p w14:paraId="46FD29A2" w14:textId="77777777" w:rsidR="002B7E7E" w:rsidRPr="0010411F" w:rsidRDefault="00E43BD2" w:rsidP="006552FA">
      <w:pPr>
        <w:numPr>
          <w:ilvl w:val="0"/>
          <w:numId w:val="41"/>
        </w:numPr>
        <w:spacing w:after="0"/>
        <w:ind w:hanging="360"/>
      </w:pPr>
      <w:r w:rsidRPr="0010411F">
        <w:t>If using the Demo Company d</w:t>
      </w:r>
      <w:r w:rsidR="00FB45DF" w:rsidRPr="0010411F">
        <w:t xml:space="preserve">elete all the current inventory </w:t>
      </w:r>
      <w:r w:rsidRPr="0010411F">
        <w:t>items</w:t>
      </w:r>
      <w:r w:rsidR="00FB45DF" w:rsidRPr="0010411F">
        <w:t xml:space="preserve"> by selecting them all and clicking on Delete.</w:t>
      </w:r>
      <w:r w:rsidRPr="0010411F">
        <w:t xml:space="preserve"> You won’t be able to delete the tracked items but you won’t use them either.</w:t>
      </w:r>
    </w:p>
    <w:p w14:paraId="793301A5" w14:textId="01F4AA3E" w:rsidR="002B7E7E" w:rsidRPr="0010411F" w:rsidRDefault="00FB45DF" w:rsidP="006552FA">
      <w:pPr>
        <w:numPr>
          <w:ilvl w:val="0"/>
          <w:numId w:val="41"/>
        </w:numPr>
        <w:spacing w:after="0"/>
        <w:ind w:hanging="360"/>
      </w:pPr>
      <w:r w:rsidRPr="0010411F">
        <w:t xml:space="preserve">Click </w:t>
      </w:r>
      <w:r w:rsidR="00490F75">
        <w:t>+</w:t>
      </w:r>
      <w:r w:rsidRPr="0010411F">
        <w:t>New Item</w:t>
      </w:r>
    </w:p>
    <w:p w14:paraId="34D306F6" w14:textId="795086B1" w:rsidR="002B7E7E" w:rsidRPr="0010411F" w:rsidRDefault="00FB45DF" w:rsidP="006552FA">
      <w:pPr>
        <w:numPr>
          <w:ilvl w:val="0"/>
          <w:numId w:val="41"/>
        </w:numPr>
        <w:spacing w:after="0"/>
        <w:ind w:hanging="360"/>
      </w:pPr>
      <w:r w:rsidRPr="0010411F">
        <w:t xml:space="preserve">In Item Code write the </w:t>
      </w:r>
      <w:r w:rsidR="00296A2F">
        <w:t xml:space="preserve">short </w:t>
      </w:r>
      <w:r w:rsidRPr="0010411F">
        <w:t>name of the item e</w:t>
      </w:r>
      <w:r w:rsidR="008B196B">
        <w:t>.</w:t>
      </w:r>
      <w:r w:rsidRPr="0010411F">
        <w:t>g</w:t>
      </w:r>
      <w:r w:rsidR="008B196B">
        <w:t>.</w:t>
      </w:r>
      <w:r w:rsidRPr="0010411F">
        <w:t xml:space="preserve"> Sea Kayaks</w:t>
      </w:r>
      <w:r w:rsidR="00296A2F">
        <w:t xml:space="preserve"> = “SK01”</w:t>
      </w:r>
    </w:p>
    <w:p w14:paraId="1EBED420" w14:textId="2ED86F6F" w:rsidR="002B7E7E" w:rsidRPr="0010411F" w:rsidRDefault="00FB45DF" w:rsidP="006552FA">
      <w:pPr>
        <w:numPr>
          <w:ilvl w:val="0"/>
          <w:numId w:val="41"/>
        </w:numPr>
        <w:spacing w:after="0"/>
        <w:ind w:hanging="360"/>
      </w:pPr>
      <w:r w:rsidRPr="0010411F">
        <w:t xml:space="preserve">Item Name: </w:t>
      </w:r>
      <w:r w:rsidR="00296A2F">
        <w:t>W</w:t>
      </w:r>
      <w:r w:rsidRPr="0010411F">
        <w:t xml:space="preserve">rite the item name here </w:t>
      </w:r>
      <w:r w:rsidR="00296A2F">
        <w:t>e.g. Sea Kayaks</w:t>
      </w:r>
      <w:r w:rsidRPr="0010411F">
        <w:t xml:space="preserve"> </w:t>
      </w:r>
    </w:p>
    <w:p w14:paraId="19DC916A" w14:textId="362E739D" w:rsidR="00BB7753" w:rsidRPr="0010411F" w:rsidRDefault="00490F75" w:rsidP="006552FA">
      <w:pPr>
        <w:numPr>
          <w:ilvl w:val="0"/>
          <w:numId w:val="41"/>
        </w:numPr>
        <w:spacing w:after="0"/>
        <w:ind w:hanging="360"/>
      </w:pPr>
      <w:r>
        <w:t>Tick</w:t>
      </w:r>
      <w:r w:rsidR="00BB7753" w:rsidRPr="0010411F">
        <w:t xml:space="preserve"> the </w:t>
      </w:r>
      <w:r w:rsidR="00BB7753" w:rsidRPr="00490F75">
        <w:rPr>
          <w:i/>
        </w:rPr>
        <w:t>I track this item button</w:t>
      </w:r>
      <w:r w:rsidR="00BB7753" w:rsidRPr="0010411F">
        <w:t xml:space="preserve"> which brings up a </w:t>
      </w:r>
      <w:proofErr w:type="gramStart"/>
      <w:r w:rsidR="00BB7753" w:rsidRPr="0010411F">
        <w:t>drop down</w:t>
      </w:r>
      <w:proofErr w:type="gramEnd"/>
      <w:r w:rsidR="00BB7753" w:rsidRPr="0010411F">
        <w:t xml:space="preserve"> box to select the Inventory account associated with the item of inventory</w:t>
      </w:r>
    </w:p>
    <w:p w14:paraId="3DC3556B" w14:textId="71A855FC" w:rsidR="00BB7753" w:rsidRPr="0010411F" w:rsidRDefault="00BB7753" w:rsidP="006552FA">
      <w:pPr>
        <w:numPr>
          <w:ilvl w:val="0"/>
          <w:numId w:val="41"/>
        </w:numPr>
        <w:spacing w:after="0"/>
        <w:ind w:hanging="360"/>
      </w:pPr>
      <w:r w:rsidRPr="0010411F">
        <w:t xml:space="preserve">Key in, or select from the </w:t>
      </w:r>
      <w:proofErr w:type="gramStart"/>
      <w:r w:rsidRPr="0010411F">
        <w:t>drop down</w:t>
      </w:r>
      <w:proofErr w:type="gramEnd"/>
      <w:r w:rsidRPr="0010411F">
        <w:t xml:space="preserve"> menu, the associated inventory account </w:t>
      </w:r>
      <w:proofErr w:type="spellStart"/>
      <w:r w:rsidRPr="0010411F">
        <w:t>eg</w:t>
      </w:r>
      <w:proofErr w:type="spellEnd"/>
      <w:r w:rsidRPr="0010411F">
        <w:t xml:space="preserve"> </w:t>
      </w:r>
      <w:r w:rsidR="00296A2F">
        <w:t>605</w:t>
      </w:r>
      <w:r w:rsidR="00490F75">
        <w:t xml:space="preserve"> - </w:t>
      </w:r>
      <w:r w:rsidRPr="0010411F">
        <w:t>Sea Kayak Inventory – you should have created this – if not you can create it here.</w:t>
      </w:r>
    </w:p>
    <w:p w14:paraId="09B0AF68" w14:textId="77777777" w:rsidR="002B7E7E" w:rsidRPr="0010411F" w:rsidRDefault="00FB45DF" w:rsidP="006552FA">
      <w:pPr>
        <w:numPr>
          <w:ilvl w:val="0"/>
          <w:numId w:val="41"/>
        </w:numPr>
        <w:spacing w:after="0"/>
        <w:ind w:hanging="360"/>
      </w:pPr>
      <w:r w:rsidRPr="0010411F">
        <w:t>In the I purchase this item area:</w:t>
      </w:r>
    </w:p>
    <w:p w14:paraId="5A45F1D6" w14:textId="77777777" w:rsidR="002B7E7E" w:rsidRPr="0010411F" w:rsidRDefault="00FB45DF" w:rsidP="006552FA">
      <w:pPr>
        <w:numPr>
          <w:ilvl w:val="1"/>
          <w:numId w:val="41"/>
        </w:numPr>
        <w:spacing w:after="0"/>
        <w:ind w:hanging="360"/>
      </w:pPr>
      <w:r w:rsidRPr="0010411F">
        <w:t>Unit Price</w:t>
      </w:r>
      <w:r w:rsidR="00496F4B" w:rsidRPr="0010411F">
        <w:t>:</w:t>
      </w:r>
      <w:r w:rsidRPr="0010411F">
        <w:t xml:space="preserve"> enter the GST exclusive cost of the inventory item </w:t>
      </w:r>
    </w:p>
    <w:p w14:paraId="485B7C67" w14:textId="64DF28EB" w:rsidR="002B7E7E" w:rsidRPr="0010411F" w:rsidRDefault="00496F4B" w:rsidP="006552FA">
      <w:pPr>
        <w:numPr>
          <w:ilvl w:val="1"/>
          <w:numId w:val="41"/>
        </w:numPr>
        <w:spacing w:after="0"/>
        <w:ind w:hanging="360"/>
      </w:pPr>
      <w:r w:rsidRPr="0010411F">
        <w:t>Cost of goods sold account: k</w:t>
      </w:r>
      <w:r w:rsidR="00BB7753" w:rsidRPr="0010411F">
        <w:t xml:space="preserve">ey in or </w:t>
      </w:r>
      <w:r w:rsidR="00FB45DF" w:rsidRPr="0010411F">
        <w:t>enter the</w:t>
      </w:r>
      <w:r w:rsidR="00BB7753" w:rsidRPr="0010411F">
        <w:t xml:space="preserve"> associated</w:t>
      </w:r>
      <w:r w:rsidR="00FB45DF" w:rsidRPr="0010411F">
        <w:t xml:space="preserve"> </w:t>
      </w:r>
      <w:r w:rsidR="00BB7753" w:rsidRPr="0010411F">
        <w:t>cost of goods sold</w:t>
      </w:r>
      <w:r w:rsidR="00FB45DF" w:rsidRPr="0010411F">
        <w:t xml:space="preserve"> account e</w:t>
      </w:r>
      <w:r w:rsidR="00CF0ADD">
        <w:t>.</w:t>
      </w:r>
      <w:r w:rsidR="00FB45DF" w:rsidRPr="0010411F">
        <w:t>g</w:t>
      </w:r>
      <w:r w:rsidR="00CF0ADD">
        <w:t>.</w:t>
      </w:r>
      <w:r w:rsidR="00FB45DF" w:rsidRPr="0010411F">
        <w:t xml:space="preserve"> Sea Kayak </w:t>
      </w:r>
      <w:r w:rsidR="00BB7753" w:rsidRPr="0010411F">
        <w:t>COGS</w:t>
      </w:r>
    </w:p>
    <w:p w14:paraId="78C05734" w14:textId="77777777" w:rsidR="002B7E7E" w:rsidRPr="0010411F" w:rsidRDefault="00FB45DF" w:rsidP="006552FA">
      <w:pPr>
        <w:numPr>
          <w:ilvl w:val="1"/>
          <w:numId w:val="41"/>
        </w:numPr>
        <w:spacing w:after="0"/>
        <w:ind w:hanging="360"/>
      </w:pPr>
      <w:r w:rsidRPr="0010411F">
        <w:t xml:space="preserve">Tax rate will default to </w:t>
      </w:r>
      <w:r w:rsidR="00BB7753" w:rsidRPr="0010411F">
        <w:t>No</w:t>
      </w:r>
      <w:r w:rsidRPr="0010411F">
        <w:t xml:space="preserve"> GST </w:t>
      </w:r>
      <w:r w:rsidR="00BB7753" w:rsidRPr="0010411F">
        <w:t xml:space="preserve">if you have set up your COGS </w:t>
      </w:r>
      <w:r w:rsidRPr="0010411F">
        <w:t>account correctly</w:t>
      </w:r>
    </w:p>
    <w:p w14:paraId="05DE534A" w14:textId="77777777" w:rsidR="00BD42FD" w:rsidRPr="0010411F" w:rsidRDefault="00BD42FD" w:rsidP="006552FA">
      <w:pPr>
        <w:numPr>
          <w:ilvl w:val="1"/>
          <w:numId w:val="41"/>
        </w:numPr>
        <w:spacing w:after="0"/>
        <w:ind w:hanging="360"/>
      </w:pPr>
      <w:r w:rsidRPr="0010411F">
        <w:t>Purchase description: Credit purchase</w:t>
      </w:r>
    </w:p>
    <w:p w14:paraId="3D2DF8DA" w14:textId="77777777" w:rsidR="002B7E7E" w:rsidRPr="0010411F" w:rsidRDefault="00FB45DF" w:rsidP="006552FA">
      <w:pPr>
        <w:numPr>
          <w:ilvl w:val="0"/>
          <w:numId w:val="41"/>
        </w:numPr>
        <w:spacing w:after="0"/>
        <w:ind w:hanging="360"/>
      </w:pPr>
      <w:r w:rsidRPr="0010411F">
        <w:t>In the I sell this item area:</w:t>
      </w:r>
    </w:p>
    <w:p w14:paraId="27B09B2A" w14:textId="77777777" w:rsidR="002B7E7E" w:rsidRPr="0010411F" w:rsidRDefault="00FB45DF" w:rsidP="006552FA">
      <w:pPr>
        <w:numPr>
          <w:ilvl w:val="1"/>
          <w:numId w:val="41"/>
        </w:numPr>
        <w:spacing w:after="0"/>
        <w:ind w:hanging="360"/>
      </w:pPr>
      <w:r w:rsidRPr="0010411F">
        <w:t>Unit Price</w:t>
      </w:r>
      <w:r w:rsidR="00496F4B" w:rsidRPr="0010411F">
        <w:t>:</w:t>
      </w:r>
      <w:r w:rsidRPr="0010411F">
        <w:t xml:space="preserve"> enter the GST exclusive selling price of the inventory item </w:t>
      </w:r>
    </w:p>
    <w:p w14:paraId="3D3D572D" w14:textId="77777777" w:rsidR="002B7E7E" w:rsidRPr="0010411F" w:rsidRDefault="00FB45DF" w:rsidP="006552FA">
      <w:pPr>
        <w:numPr>
          <w:ilvl w:val="1"/>
          <w:numId w:val="41"/>
        </w:numPr>
        <w:spacing w:after="0"/>
        <w:ind w:hanging="360"/>
      </w:pPr>
      <w:r w:rsidRPr="0010411F">
        <w:t>Account</w:t>
      </w:r>
      <w:r w:rsidR="00496F4B" w:rsidRPr="0010411F">
        <w:t>:</w:t>
      </w:r>
      <w:r w:rsidRPr="0010411F">
        <w:t xml:space="preserve"> enter the</w:t>
      </w:r>
      <w:r w:rsidR="00BB7753" w:rsidRPr="0010411F">
        <w:t xml:space="preserve"> associated</w:t>
      </w:r>
      <w:r w:rsidR="00496F4B" w:rsidRPr="0010411F">
        <w:t xml:space="preserve"> s</w:t>
      </w:r>
      <w:r w:rsidRPr="0010411F">
        <w:t xml:space="preserve">ales account for the item </w:t>
      </w:r>
      <w:proofErr w:type="spellStart"/>
      <w:r w:rsidRPr="0010411F">
        <w:t>eg</w:t>
      </w:r>
      <w:proofErr w:type="spellEnd"/>
      <w:r w:rsidRPr="0010411F">
        <w:t xml:space="preserve"> Sea Kayak Sales</w:t>
      </w:r>
    </w:p>
    <w:p w14:paraId="754626AC" w14:textId="77777777" w:rsidR="002B7E7E" w:rsidRPr="0010411F" w:rsidRDefault="00FB45DF" w:rsidP="006552FA">
      <w:pPr>
        <w:numPr>
          <w:ilvl w:val="1"/>
          <w:numId w:val="41"/>
        </w:numPr>
        <w:spacing w:after="0"/>
        <w:ind w:hanging="360"/>
      </w:pPr>
      <w:r w:rsidRPr="0010411F">
        <w:t xml:space="preserve">Tax rate will default to 15% GST on Income if </w:t>
      </w:r>
      <w:r w:rsidRPr="00967DFD">
        <w:rPr>
          <w:noProof/>
          <w:lang w:val="en-GB"/>
        </w:rPr>
        <w:t>you</w:t>
      </w:r>
      <w:r w:rsidRPr="0010411F">
        <w:t xml:space="preserve"> have set up your sales account correctly</w:t>
      </w:r>
    </w:p>
    <w:p w14:paraId="1F467FB6" w14:textId="77777777" w:rsidR="00BD42FD" w:rsidRPr="0010411F" w:rsidRDefault="00BD42FD" w:rsidP="006552FA">
      <w:pPr>
        <w:numPr>
          <w:ilvl w:val="1"/>
          <w:numId w:val="41"/>
        </w:numPr>
        <w:spacing w:after="0"/>
        <w:ind w:hanging="360"/>
      </w:pPr>
      <w:r w:rsidRPr="0010411F">
        <w:t>Sales description: Credit sale</w:t>
      </w:r>
    </w:p>
    <w:p w14:paraId="6E9E19E5" w14:textId="77777777" w:rsidR="002B7E7E" w:rsidRPr="0010411F" w:rsidRDefault="00FB45DF" w:rsidP="006552FA">
      <w:pPr>
        <w:numPr>
          <w:ilvl w:val="0"/>
          <w:numId w:val="41"/>
        </w:numPr>
        <w:spacing w:after="0"/>
        <w:ind w:hanging="360"/>
      </w:pPr>
      <w:r w:rsidRPr="0010411F">
        <w:t xml:space="preserve">Click Save </w:t>
      </w:r>
    </w:p>
    <w:p w14:paraId="4254498C" w14:textId="77777777" w:rsidR="002B7E7E" w:rsidRPr="0010411F" w:rsidRDefault="00FB45DF" w:rsidP="006552FA">
      <w:pPr>
        <w:numPr>
          <w:ilvl w:val="0"/>
          <w:numId w:val="41"/>
        </w:numPr>
        <w:spacing w:after="0"/>
        <w:ind w:hanging="360"/>
      </w:pPr>
      <w:r w:rsidRPr="0010411F">
        <w:t>Add other inventory items in the same way.</w:t>
      </w:r>
    </w:p>
    <w:p w14:paraId="3696544E" w14:textId="77777777" w:rsidR="002B7E7E" w:rsidRPr="0010411F" w:rsidRDefault="00FB45DF">
      <w:r w:rsidRPr="0010411F">
        <w:t>Here is what the Sea Kayaks inventory card looks like before clicking Save:</w:t>
      </w:r>
    </w:p>
    <w:p w14:paraId="402D0303" w14:textId="77777777" w:rsidR="002B7E7E" w:rsidRPr="0010411F" w:rsidRDefault="003B1AC2">
      <w:pPr>
        <w:jc w:val="center"/>
      </w:pPr>
      <w:r w:rsidRPr="0010411F">
        <w:rPr>
          <w:noProof/>
          <w:lang w:eastAsia="en-US"/>
        </w:rPr>
        <w:drawing>
          <wp:anchor distT="0" distB="0" distL="114300" distR="114300" simplePos="0" relativeHeight="251723776" behindDoc="1" locked="0" layoutInCell="1" allowOverlap="1" wp14:anchorId="0C1A8397" wp14:editId="7036F585">
            <wp:simplePos x="0" y="0"/>
            <wp:positionH relativeFrom="column">
              <wp:posOffset>714375</wp:posOffset>
            </wp:positionH>
            <wp:positionV relativeFrom="paragraph">
              <wp:posOffset>-123825</wp:posOffset>
            </wp:positionV>
            <wp:extent cx="4133850" cy="4205418"/>
            <wp:effectExtent l="0" t="0" r="0" b="5080"/>
            <wp:wrapTight wrapText="bothSides">
              <wp:wrapPolygon edited="0">
                <wp:start x="0" y="0"/>
                <wp:lineTo x="0" y="21528"/>
                <wp:lineTo x="21500" y="21528"/>
                <wp:lineTo x="21500" y="0"/>
                <wp:lineTo x="0" y="0"/>
              </wp:wrapPolygon>
            </wp:wrapTight>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137018" cy="4208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D9594B" w14:textId="77777777" w:rsidR="00605F60" w:rsidRPr="0010411F" w:rsidRDefault="00605F60">
      <w:pPr>
        <w:rPr>
          <w:rFonts w:ascii="Calibri" w:eastAsia="Calibri" w:hAnsi="Calibri" w:cs="Calibri"/>
          <w:b/>
          <w:color w:val="00B1D5"/>
          <w:sz w:val="28"/>
        </w:rPr>
      </w:pPr>
      <w:r w:rsidRPr="0010411F">
        <w:rPr>
          <w:rFonts w:ascii="Calibri" w:eastAsia="Calibri" w:hAnsi="Calibri" w:cs="Calibri"/>
          <w:b/>
          <w:color w:val="00B1D5"/>
          <w:sz w:val="28"/>
        </w:rPr>
        <w:lastRenderedPageBreak/>
        <w:br w:type="page"/>
      </w:r>
    </w:p>
    <w:p w14:paraId="4243457F" w14:textId="77777777" w:rsidR="002B7E7E" w:rsidRPr="0010411F" w:rsidRDefault="00B86FFF">
      <w:pPr>
        <w:spacing w:after="0"/>
        <w:rPr>
          <w:rFonts w:ascii="Calibri" w:eastAsia="Calibri" w:hAnsi="Calibri" w:cs="Calibri"/>
          <w:b/>
          <w:color w:val="00B1D5"/>
          <w:sz w:val="28"/>
        </w:rPr>
      </w:pPr>
      <w:r w:rsidRPr="0010411F">
        <w:rPr>
          <w:noProof/>
          <w:lang w:eastAsia="en-US"/>
        </w:rPr>
        <w:lastRenderedPageBreak/>
        <mc:AlternateContent>
          <mc:Choice Requires="wpg">
            <w:drawing>
              <wp:anchor distT="0" distB="0" distL="114300" distR="114300" simplePos="0" relativeHeight="251696128" behindDoc="0" locked="0" layoutInCell="1" allowOverlap="1" wp14:anchorId="0775DBF7" wp14:editId="4F8454E4">
                <wp:simplePos x="0" y="0"/>
                <wp:positionH relativeFrom="margin">
                  <wp:align>right</wp:align>
                </wp:positionH>
                <wp:positionV relativeFrom="paragraph">
                  <wp:posOffset>38100</wp:posOffset>
                </wp:positionV>
                <wp:extent cx="819150" cy="1133475"/>
                <wp:effectExtent l="0" t="0" r="0" b="9525"/>
                <wp:wrapTight wrapText="bothSides">
                  <wp:wrapPolygon edited="0">
                    <wp:start x="0" y="0"/>
                    <wp:lineTo x="0" y="21418"/>
                    <wp:lineTo x="21098" y="21418"/>
                    <wp:lineTo x="21098" y="0"/>
                    <wp:lineTo x="0" y="0"/>
                  </wp:wrapPolygon>
                </wp:wrapTight>
                <wp:docPr id="151" name="Group 151"/>
                <wp:cNvGraphicFramePr/>
                <a:graphic xmlns:a="http://schemas.openxmlformats.org/drawingml/2006/main">
                  <a:graphicData uri="http://schemas.microsoft.com/office/word/2010/wordprocessingGroup">
                    <wpg:wgp>
                      <wpg:cNvGrpSpPr/>
                      <wpg:grpSpPr>
                        <a:xfrm>
                          <a:off x="0" y="0"/>
                          <a:ext cx="819150" cy="1133475"/>
                          <a:chOff x="0" y="0"/>
                          <a:chExt cx="1047750" cy="1323975"/>
                        </a:xfrm>
                      </wpg:grpSpPr>
                      <pic:pic xmlns:pic="http://schemas.openxmlformats.org/drawingml/2006/picture">
                        <pic:nvPicPr>
                          <pic:cNvPr id="152" name="Picture 152"/>
                          <pic:cNvPicPr>
                            <a:picLocks noChangeAspect="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47750" cy="1323975"/>
                          </a:xfrm>
                          <a:prstGeom prst="rect">
                            <a:avLst/>
                          </a:prstGeom>
                          <a:noFill/>
                          <a:ln>
                            <a:noFill/>
                          </a:ln>
                        </pic:spPr>
                      </pic:pic>
                      <wps:wsp>
                        <wps:cNvPr id="153" name="Oval 153"/>
                        <wps:cNvSpPr/>
                        <wps:spPr>
                          <a:xfrm>
                            <a:off x="0" y="647700"/>
                            <a:ext cx="990600" cy="371475"/>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2C1640" id="Group 151" o:spid="_x0000_s1026" style="position:absolute;margin-left:13.3pt;margin-top:3pt;width:64.5pt;height:89.25pt;z-index:251696128;mso-position-horizontal:right;mso-position-horizontal-relative:margin;mso-width-relative:margin;mso-height-relative:margin" coordsize="10477,13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">
                <v:shape id="Picture 152" o:spid="_x0000_s1027" type="#_x0000_t75" style="position:absolute;width:10477;height:1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">
                  <v:imagedata r:id="rId69" o:title=""/>
                </v:shape>
                <v:oval id="Oval 153" o:spid="_x0000_s1028" style="position:absolute;top:6477;width:9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" filled="f" strokecolor="black [3213]" strokeweight=".5pt"/>
                <w10:wrap type="tight" anchorx="margin"/>
              </v:group>
            </w:pict>
          </mc:Fallback>
        </mc:AlternateContent>
      </w:r>
      <w:r w:rsidR="00605F60" w:rsidRPr="0010411F">
        <w:rPr>
          <w:rFonts w:ascii="Calibri" w:eastAsia="Calibri" w:hAnsi="Calibri" w:cs="Calibri"/>
          <w:b/>
          <w:color w:val="00B1D5"/>
          <w:sz w:val="28"/>
        </w:rPr>
        <w:t xml:space="preserve">Add the opening quantity on </w:t>
      </w:r>
      <w:proofErr w:type="gramStart"/>
      <w:r w:rsidR="00605F60" w:rsidRPr="0010411F">
        <w:rPr>
          <w:rFonts w:ascii="Calibri" w:eastAsia="Calibri" w:hAnsi="Calibri" w:cs="Calibri"/>
          <w:b/>
          <w:color w:val="00B1D5"/>
          <w:sz w:val="28"/>
        </w:rPr>
        <w:t>hand</w:t>
      </w:r>
      <w:r w:rsidR="00496F4B" w:rsidRPr="0010411F">
        <w:rPr>
          <w:rFonts w:ascii="Calibri" w:eastAsia="Calibri" w:hAnsi="Calibri" w:cs="Calibri"/>
          <w:b/>
          <w:color w:val="00B1D5"/>
          <w:sz w:val="28"/>
        </w:rPr>
        <w:t xml:space="preserve">  NEW</w:t>
      </w:r>
      <w:proofErr w:type="gramEnd"/>
      <w:r w:rsidR="00496F4B" w:rsidRPr="0010411F">
        <w:rPr>
          <w:rFonts w:ascii="Calibri" w:eastAsia="Calibri" w:hAnsi="Calibri" w:cs="Calibri"/>
          <w:b/>
          <w:color w:val="00B1D5"/>
          <w:sz w:val="28"/>
        </w:rPr>
        <w:t>!!</w:t>
      </w:r>
    </w:p>
    <w:p w14:paraId="29CDFC45" w14:textId="77777777" w:rsidR="00605F60" w:rsidRPr="0010411F" w:rsidRDefault="00605F60" w:rsidP="006552FA">
      <w:pPr>
        <w:pStyle w:val="ListParagraph"/>
        <w:numPr>
          <w:ilvl w:val="0"/>
          <w:numId w:val="80"/>
        </w:numPr>
        <w:spacing w:after="0"/>
      </w:pPr>
      <w:r w:rsidRPr="0010411F">
        <w:t xml:space="preserve">In the inventory window click on the inventory name under Item code </w:t>
      </w:r>
      <w:proofErr w:type="spellStart"/>
      <w:r w:rsidRPr="0010411F">
        <w:t>eg</w:t>
      </w:r>
      <w:proofErr w:type="spellEnd"/>
      <w:r w:rsidRPr="0010411F">
        <w:t xml:space="preserve"> Sea Kayaks</w:t>
      </w:r>
    </w:p>
    <w:p w14:paraId="5E53A274" w14:textId="77777777" w:rsidR="00496F4B" w:rsidRPr="0010411F" w:rsidRDefault="00496F4B" w:rsidP="006552FA">
      <w:pPr>
        <w:pStyle w:val="ListParagraph"/>
        <w:numPr>
          <w:ilvl w:val="0"/>
          <w:numId w:val="80"/>
        </w:numPr>
        <w:spacing w:after="0"/>
      </w:pPr>
      <w:r w:rsidRPr="0010411F">
        <w:t>You are now in the Sea Kayaks window</w:t>
      </w:r>
    </w:p>
    <w:p w14:paraId="498C2F9B" w14:textId="77777777" w:rsidR="00F718EB" w:rsidRDefault="000434A4" w:rsidP="006552FA">
      <w:pPr>
        <w:pStyle w:val="ListParagraph"/>
        <w:numPr>
          <w:ilvl w:val="0"/>
          <w:numId w:val="80"/>
        </w:numPr>
        <w:spacing w:after="0"/>
      </w:pPr>
      <w:r w:rsidRPr="0010411F">
        <w:t>From the Options drop down menu</w:t>
      </w:r>
      <w:r w:rsidR="00496F4B" w:rsidRPr="0010411F">
        <w:t xml:space="preserve"> (on the right)</w:t>
      </w:r>
      <w:r w:rsidRPr="0010411F">
        <w:t xml:space="preserve"> select New adjustment</w:t>
      </w:r>
    </w:p>
    <w:p w14:paraId="220B23A1" w14:textId="77777777" w:rsidR="00496F4B" w:rsidRPr="0010411F" w:rsidRDefault="00B86FFF" w:rsidP="006552FA">
      <w:pPr>
        <w:pStyle w:val="ListParagraph"/>
        <w:numPr>
          <w:ilvl w:val="0"/>
          <w:numId w:val="80"/>
        </w:numPr>
        <w:spacing w:after="0"/>
      </w:pPr>
      <w:r>
        <w:t>In the Adjustment window:</w:t>
      </w:r>
    </w:p>
    <w:p w14:paraId="2062948F" w14:textId="77777777" w:rsidR="00F718EB" w:rsidRPr="0010411F" w:rsidRDefault="000434A4" w:rsidP="006552FA">
      <w:pPr>
        <w:pStyle w:val="ListParagraph"/>
        <w:numPr>
          <w:ilvl w:val="1"/>
          <w:numId w:val="80"/>
        </w:numPr>
        <w:spacing w:after="0"/>
        <w:ind w:left="709" w:hanging="425"/>
      </w:pPr>
      <w:r w:rsidRPr="0010411F">
        <w:t>Adjustment type</w:t>
      </w:r>
      <w:r w:rsidR="00F718EB" w:rsidRPr="0010411F">
        <w:t xml:space="preserve">: Select </w:t>
      </w:r>
      <w:r w:rsidRPr="0010411F">
        <w:t>Increase quantity</w:t>
      </w:r>
      <w:r w:rsidR="00F718EB" w:rsidRPr="0010411F">
        <w:t xml:space="preserve"> from the </w:t>
      </w:r>
      <w:proofErr w:type="gramStart"/>
      <w:r w:rsidR="00F718EB" w:rsidRPr="0010411F">
        <w:t>drop down</w:t>
      </w:r>
      <w:proofErr w:type="gramEnd"/>
      <w:r w:rsidR="00F718EB" w:rsidRPr="0010411F">
        <w:t xml:space="preserve"> menu</w:t>
      </w:r>
    </w:p>
    <w:p w14:paraId="00E9E6DA" w14:textId="00C48D8B" w:rsidR="00F718EB" w:rsidRPr="0010411F" w:rsidRDefault="00B86FFF" w:rsidP="006552FA">
      <w:pPr>
        <w:pStyle w:val="ListParagraph"/>
        <w:numPr>
          <w:ilvl w:val="1"/>
          <w:numId w:val="80"/>
        </w:numPr>
        <w:spacing w:after="0"/>
        <w:ind w:left="709" w:hanging="425"/>
      </w:pPr>
      <w:r w:rsidRPr="0010411F">
        <w:rPr>
          <w:noProof/>
          <w:lang w:eastAsia="en-US"/>
        </w:rPr>
        <mc:AlternateContent>
          <mc:Choice Requires="wpg">
            <w:drawing>
              <wp:anchor distT="0" distB="0" distL="114300" distR="114300" simplePos="0" relativeHeight="251698176" behindDoc="0" locked="0" layoutInCell="1" allowOverlap="1" wp14:anchorId="22B99794" wp14:editId="44F8E00F">
                <wp:simplePos x="0" y="0"/>
                <wp:positionH relativeFrom="column">
                  <wp:posOffset>5063610</wp:posOffset>
                </wp:positionH>
                <wp:positionV relativeFrom="paragraph">
                  <wp:posOffset>10795</wp:posOffset>
                </wp:positionV>
                <wp:extent cx="1190625" cy="1381125"/>
                <wp:effectExtent l="0" t="0" r="9525" b="9525"/>
                <wp:wrapTight wrapText="bothSides">
                  <wp:wrapPolygon edited="0">
                    <wp:start x="0" y="0"/>
                    <wp:lineTo x="0" y="21451"/>
                    <wp:lineTo x="21427" y="21451"/>
                    <wp:lineTo x="21427" y="0"/>
                    <wp:lineTo x="0" y="0"/>
                  </wp:wrapPolygon>
                </wp:wrapTight>
                <wp:docPr id="154" name="Group 154"/>
                <wp:cNvGraphicFramePr/>
                <a:graphic xmlns:a="http://schemas.openxmlformats.org/drawingml/2006/main">
                  <a:graphicData uri="http://schemas.microsoft.com/office/word/2010/wordprocessingGroup">
                    <wpg:wgp>
                      <wpg:cNvGrpSpPr/>
                      <wpg:grpSpPr>
                        <a:xfrm>
                          <a:off x="0" y="0"/>
                          <a:ext cx="1190625" cy="1381125"/>
                          <a:chOff x="0" y="0"/>
                          <a:chExt cx="1367155" cy="1447800"/>
                        </a:xfrm>
                      </wpg:grpSpPr>
                      <pic:pic xmlns:pic="http://schemas.openxmlformats.org/drawingml/2006/picture">
                        <pic:nvPicPr>
                          <pic:cNvPr id="155" name="Picture 155"/>
                          <pic:cNvPicPr>
                            <a:picLocks noChangeAspect="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67155" cy="1447800"/>
                          </a:xfrm>
                          <a:prstGeom prst="rect">
                            <a:avLst/>
                          </a:prstGeom>
                          <a:noFill/>
                          <a:ln>
                            <a:noFill/>
                          </a:ln>
                        </pic:spPr>
                      </pic:pic>
                      <wps:wsp>
                        <wps:cNvPr id="156" name="Oval 156"/>
                        <wps:cNvSpPr/>
                        <wps:spPr>
                          <a:xfrm>
                            <a:off x="28575" y="733425"/>
                            <a:ext cx="1009650" cy="38100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DF102F" id="Group 154" o:spid="_x0000_s1026" style="position:absolute;margin-left:398.7pt;margin-top:.85pt;width:93.75pt;height:108.75pt;z-index:251698176;mso-width-relative:margin;mso-height-relative:margin" coordsize="13671,14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">
                <v:shape id="Picture 155" o:spid="_x0000_s1027" type="#_x0000_t75" style="position:absolute;width:13671;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">
                  <v:imagedata r:id="rId71" o:title=""/>
                </v:shape>
                <v:oval id="Oval 156" o:spid="_x0000_s1028" style="position:absolute;left:285;top:7334;width:10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" filled="f" strokecolor="black [3213]" strokeweight=".5pt"/>
                <w10:wrap type="tight"/>
              </v:group>
            </w:pict>
          </mc:Fallback>
        </mc:AlternateContent>
      </w:r>
      <w:r w:rsidR="00F718EB" w:rsidRPr="0010411F">
        <w:t xml:space="preserve">Date: </w:t>
      </w:r>
      <w:r w:rsidR="00827B27" w:rsidRPr="0010411F">
        <w:t>1 Jan 2013</w:t>
      </w:r>
      <w:r w:rsidR="00EC5E68">
        <w:t xml:space="preserve"> (you can type this date in)</w:t>
      </w:r>
    </w:p>
    <w:p w14:paraId="2849F5D0" w14:textId="77777777" w:rsidR="00F718EB" w:rsidRPr="0010411F" w:rsidRDefault="00F718EB" w:rsidP="006552FA">
      <w:pPr>
        <w:pStyle w:val="ListParagraph"/>
        <w:numPr>
          <w:ilvl w:val="1"/>
          <w:numId w:val="80"/>
        </w:numPr>
        <w:spacing w:after="0"/>
        <w:ind w:left="709" w:hanging="425"/>
      </w:pPr>
      <w:r w:rsidRPr="0010411F">
        <w:t xml:space="preserve">Adjustment: Enter the quantity on hand, </w:t>
      </w:r>
      <w:proofErr w:type="spellStart"/>
      <w:r w:rsidRPr="0010411F">
        <w:t>eg</w:t>
      </w:r>
      <w:proofErr w:type="spellEnd"/>
      <w:r w:rsidRPr="0010411F">
        <w:t xml:space="preserve"> 12</w:t>
      </w:r>
    </w:p>
    <w:p w14:paraId="38680461" w14:textId="77777777" w:rsidR="00F718EB" w:rsidRPr="0010411F" w:rsidRDefault="00F718EB" w:rsidP="006552FA">
      <w:pPr>
        <w:pStyle w:val="ListParagraph"/>
        <w:numPr>
          <w:ilvl w:val="1"/>
          <w:numId w:val="80"/>
        </w:numPr>
        <w:spacing w:after="0"/>
        <w:ind w:left="709" w:hanging="425"/>
      </w:pPr>
      <w:r w:rsidRPr="0010411F">
        <w:t>Cost price: Enter the unit cost price excluding GST for the inventory on hand</w:t>
      </w:r>
    </w:p>
    <w:p w14:paraId="097CDE16" w14:textId="77777777" w:rsidR="00F718EB" w:rsidRPr="0010411F" w:rsidRDefault="00F718EB" w:rsidP="006552FA">
      <w:pPr>
        <w:pStyle w:val="ListParagraph"/>
        <w:numPr>
          <w:ilvl w:val="1"/>
          <w:numId w:val="80"/>
        </w:numPr>
        <w:spacing w:after="0"/>
        <w:ind w:left="709" w:hanging="425"/>
      </w:pPr>
      <w:r w:rsidRPr="0010411F">
        <w:t>New qty on hand will be your adjustment number</w:t>
      </w:r>
    </w:p>
    <w:p w14:paraId="1660AFE3" w14:textId="77777777" w:rsidR="00F718EB" w:rsidRPr="0010411F" w:rsidRDefault="00F718EB" w:rsidP="006552FA">
      <w:pPr>
        <w:pStyle w:val="ListParagraph"/>
        <w:numPr>
          <w:ilvl w:val="1"/>
          <w:numId w:val="80"/>
        </w:numPr>
        <w:spacing w:after="0"/>
        <w:ind w:left="709" w:hanging="425"/>
      </w:pPr>
      <w:r w:rsidRPr="0010411F">
        <w:t>Adjustment Account: Key 699 – Inventory Adjustment. Make sure you have the Inventory Adjustment account entered here, do not use Inventory Shortage</w:t>
      </w:r>
    </w:p>
    <w:p w14:paraId="16484C4B" w14:textId="60A0B4F3" w:rsidR="00F718EB" w:rsidRPr="0010411F" w:rsidRDefault="008B3284" w:rsidP="006552FA">
      <w:pPr>
        <w:pStyle w:val="ListParagraph"/>
        <w:numPr>
          <w:ilvl w:val="1"/>
          <w:numId w:val="80"/>
        </w:numPr>
        <w:spacing w:after="0"/>
        <w:ind w:left="709" w:hanging="425"/>
      </w:pPr>
      <w:r>
        <w:t xml:space="preserve">Note: Key “On hand” </w:t>
      </w:r>
    </w:p>
    <w:p w14:paraId="6EA38EE4" w14:textId="77777777" w:rsidR="00827B27" w:rsidRPr="0010411F" w:rsidRDefault="00F718EB" w:rsidP="00B86FFF">
      <w:pPr>
        <w:spacing w:after="0"/>
        <w:ind w:left="709" w:hanging="425"/>
      </w:pPr>
      <w:r w:rsidRPr="0010411F">
        <w:t>Your window should look like this before clicking Review Adjustment</w:t>
      </w:r>
    </w:p>
    <w:p w14:paraId="13ADC322" w14:textId="77777777" w:rsidR="00F718EB" w:rsidRPr="0010411F" w:rsidRDefault="00F718EB" w:rsidP="00F718EB">
      <w:pPr>
        <w:spacing w:after="0"/>
      </w:pPr>
      <w:r w:rsidRPr="0010411F">
        <w:rPr>
          <w:noProof/>
          <w:lang w:eastAsia="en-US"/>
        </w:rPr>
        <w:drawing>
          <wp:anchor distT="0" distB="0" distL="114300" distR="114300" simplePos="0" relativeHeight="251700224" behindDoc="1" locked="0" layoutInCell="1" allowOverlap="1" wp14:anchorId="1AB86A61" wp14:editId="2FD5D74B">
            <wp:simplePos x="0" y="0"/>
            <wp:positionH relativeFrom="column">
              <wp:posOffset>628650</wp:posOffset>
            </wp:positionH>
            <wp:positionV relativeFrom="paragraph">
              <wp:posOffset>10795</wp:posOffset>
            </wp:positionV>
            <wp:extent cx="3590925" cy="2006600"/>
            <wp:effectExtent l="0" t="0" r="9525" b="0"/>
            <wp:wrapTight wrapText="bothSides">
              <wp:wrapPolygon edited="0">
                <wp:start x="0" y="0"/>
                <wp:lineTo x="0" y="21327"/>
                <wp:lineTo x="21543" y="21327"/>
                <wp:lineTo x="21543" y="0"/>
                <wp:lineTo x="0" y="0"/>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590925" cy="200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39E09" w14:textId="77777777" w:rsidR="00F718EB" w:rsidRPr="0010411F" w:rsidRDefault="00F718EB" w:rsidP="00F718EB">
      <w:pPr>
        <w:spacing w:after="0"/>
      </w:pPr>
    </w:p>
    <w:p w14:paraId="4D7278F7" w14:textId="77777777" w:rsidR="00F718EB" w:rsidRPr="0010411F" w:rsidRDefault="00F718EB" w:rsidP="00F718EB">
      <w:pPr>
        <w:spacing w:after="0"/>
      </w:pPr>
    </w:p>
    <w:p w14:paraId="3B977053" w14:textId="77777777" w:rsidR="00F718EB" w:rsidRPr="0010411F" w:rsidRDefault="00F718EB" w:rsidP="00F718EB">
      <w:pPr>
        <w:spacing w:after="0"/>
      </w:pPr>
    </w:p>
    <w:p w14:paraId="3BBCFCC4" w14:textId="77777777" w:rsidR="00F718EB" w:rsidRPr="0010411F" w:rsidRDefault="00F718EB" w:rsidP="00F718EB">
      <w:pPr>
        <w:spacing w:after="0"/>
      </w:pPr>
    </w:p>
    <w:p w14:paraId="5C39B229" w14:textId="77777777" w:rsidR="00605F60" w:rsidRPr="0010411F" w:rsidRDefault="00605F60">
      <w:pPr>
        <w:spacing w:after="0"/>
        <w:rPr>
          <w:rFonts w:ascii="Calibri" w:eastAsia="Calibri" w:hAnsi="Calibri" w:cs="Calibri"/>
          <w:b/>
          <w:color w:val="00B1D5"/>
          <w:sz w:val="28"/>
        </w:rPr>
      </w:pPr>
    </w:p>
    <w:p w14:paraId="2C74A942" w14:textId="77777777" w:rsidR="002B7E7E" w:rsidRPr="0010411F" w:rsidRDefault="002B7E7E"/>
    <w:p w14:paraId="128E2511" w14:textId="77777777" w:rsidR="002B7E7E" w:rsidRPr="0010411F" w:rsidRDefault="002B7E7E"/>
    <w:p w14:paraId="7230B9B7" w14:textId="77777777" w:rsidR="002B7E7E" w:rsidRPr="0010411F" w:rsidRDefault="00F322F8" w:rsidP="006552FA">
      <w:pPr>
        <w:pStyle w:val="ListParagraph"/>
        <w:numPr>
          <w:ilvl w:val="0"/>
          <w:numId w:val="80"/>
        </w:numPr>
        <w:spacing w:after="0"/>
      </w:pPr>
      <w:r w:rsidRPr="0010411F">
        <w:t>Click Review Adjustment</w:t>
      </w:r>
    </w:p>
    <w:p w14:paraId="525198B1" w14:textId="77777777" w:rsidR="00F322F8" w:rsidRPr="0010411F" w:rsidRDefault="00F322F8" w:rsidP="006552FA">
      <w:pPr>
        <w:pStyle w:val="ListParagraph"/>
        <w:numPr>
          <w:ilvl w:val="1"/>
          <w:numId w:val="80"/>
        </w:numPr>
        <w:spacing w:after="0"/>
        <w:ind w:left="709" w:hanging="425"/>
      </w:pPr>
      <w:r w:rsidRPr="0010411F">
        <w:t>You will see a debit to the inventory account and a credit (brackets) to the inventory adjustment account for the total of the adjustment (12x1,375=16,500)</w:t>
      </w:r>
    </w:p>
    <w:p w14:paraId="1F5B97D8" w14:textId="77777777" w:rsidR="002B7E7E" w:rsidRPr="0010411F" w:rsidRDefault="00F322F8" w:rsidP="006552FA">
      <w:pPr>
        <w:pStyle w:val="ListParagraph"/>
        <w:numPr>
          <w:ilvl w:val="0"/>
          <w:numId w:val="80"/>
        </w:numPr>
        <w:spacing w:after="0"/>
      </w:pPr>
      <w:r w:rsidRPr="0010411F">
        <w:t>Click Post Adjustment</w:t>
      </w:r>
      <w:bookmarkStart w:id="96" w:name="h.z5g2q7m41xgg" w:colFirst="0" w:colLast="0"/>
      <w:bookmarkEnd w:id="96"/>
    </w:p>
    <w:p w14:paraId="17DCEF45" w14:textId="10832DEE" w:rsidR="00764CFF" w:rsidRPr="0010411F" w:rsidRDefault="000D3BA4" w:rsidP="00B86FFF">
      <w:pPr>
        <w:pStyle w:val="Heading3"/>
        <w:spacing w:before="120"/>
        <w:contextualSpacing w:val="0"/>
      </w:pPr>
      <w:r>
        <w:t>Practic</w:t>
      </w:r>
      <w:r w:rsidR="00B86FFF" w:rsidRPr="0010411F">
        <w:t>e your new skill</w:t>
      </w:r>
    </w:p>
    <w:p w14:paraId="0F76B955" w14:textId="087A3F75" w:rsidR="00EC5E68" w:rsidRDefault="00764CFF" w:rsidP="00764CFF">
      <w:pPr>
        <w:spacing w:after="0"/>
      </w:pPr>
      <w:r w:rsidRPr="00EC5E68">
        <w:rPr>
          <w:b/>
        </w:rPr>
        <w:t>Repeat the process for other items of inventory</w:t>
      </w:r>
      <w:r w:rsidR="00EC5E68">
        <w:t xml:space="preserve"> - </w:t>
      </w:r>
      <w:r w:rsidR="00EC5E68" w:rsidRPr="00EC5E68">
        <w:rPr>
          <w:b/>
        </w:rPr>
        <w:t>River kayaks and Kids kayaks.</w:t>
      </w:r>
    </w:p>
    <w:p w14:paraId="11D3ED94" w14:textId="58B0AF52" w:rsidR="00764CFF" w:rsidRDefault="00764CFF" w:rsidP="00764CFF">
      <w:pPr>
        <w:spacing w:after="0"/>
      </w:pPr>
      <w:r w:rsidRPr="0010411F">
        <w:t>Click on Inventory above the Sea Kayak name to return to the inventory window and select your next item of inventory to adjust.</w:t>
      </w:r>
    </w:p>
    <w:p w14:paraId="0A4E137F" w14:textId="0D42C009" w:rsidR="00B86FFF" w:rsidRPr="0010411F" w:rsidRDefault="00B86FFF" w:rsidP="00764CFF">
      <w:pPr>
        <w:spacing w:after="0"/>
      </w:pPr>
      <w:r w:rsidRPr="00EC5E68">
        <w:rPr>
          <w:b/>
        </w:rPr>
        <w:t>Note</w:t>
      </w:r>
      <w:r w:rsidR="00EC5E68" w:rsidRPr="00EC5E68">
        <w:rPr>
          <w:b/>
        </w:rPr>
        <w:t>:</w:t>
      </w:r>
      <w:r>
        <w:t xml:space="preserve"> when you are familiar with the entire process you can adjust each item of inventory immediately after setting it up.</w:t>
      </w:r>
    </w:p>
    <w:tbl>
      <w:tblPr>
        <w:tblStyle w:val="af0"/>
        <w:tblpPr w:leftFromText="180" w:rightFromText="180" w:vertAnchor="text" w:horzAnchor="page" w:tblpX="1361" w:tblpY="2875"/>
        <w:tblW w:w="9255" w:type="dxa"/>
        <w:tblLayout w:type="fixed"/>
        <w:tblLook w:val="0600" w:firstRow="0" w:lastRow="0" w:firstColumn="0" w:lastColumn="0" w:noHBand="1" w:noVBand="1"/>
      </w:tblPr>
      <w:tblGrid>
        <w:gridCol w:w="1091"/>
        <w:gridCol w:w="8164"/>
      </w:tblGrid>
      <w:tr w:rsidR="00D542F5" w:rsidRPr="0010411F" w14:paraId="74ED5DE6" w14:textId="77777777" w:rsidTr="00CF0ADD">
        <w:trPr>
          <w:trHeight w:val="973"/>
        </w:trPr>
        <w:tc>
          <w:tcPr>
            <w:tcW w:w="1091" w:type="dxa"/>
            <w:shd w:val="clear" w:color="auto" w:fill="DFECF2"/>
            <w:tcMar>
              <w:top w:w="100" w:type="dxa"/>
              <w:left w:w="100" w:type="dxa"/>
              <w:bottom w:w="100" w:type="dxa"/>
              <w:right w:w="100" w:type="dxa"/>
            </w:tcMar>
          </w:tcPr>
          <w:p w14:paraId="7F86C59B" w14:textId="77777777" w:rsidR="00D542F5" w:rsidRPr="0010411F" w:rsidRDefault="00D542F5" w:rsidP="00CF0ADD">
            <w:pPr>
              <w:spacing w:after="0" w:line="240" w:lineRule="auto"/>
            </w:pPr>
            <w:bookmarkStart w:id="97" w:name="h.jb0u291585u8" w:colFirst="0" w:colLast="0"/>
            <w:bookmarkEnd w:id="97"/>
            <w:r w:rsidRPr="0010411F">
              <w:rPr>
                <w:noProof/>
                <w:lang w:eastAsia="en-US"/>
              </w:rPr>
              <w:lastRenderedPageBreak/>
              <w:drawing>
                <wp:inline distT="114300" distB="114300" distL="114300" distR="114300" wp14:anchorId="51384866" wp14:editId="773E5707">
                  <wp:extent cx="561975" cy="558800"/>
                  <wp:effectExtent l="0" t="0" r="0" b="0"/>
                  <wp:docPr id="172" name="image213.png" descr="Helpful-Hints-Circle.png"/>
                  <wp:cNvGraphicFramePr/>
                  <a:graphic xmlns:a="http://schemas.openxmlformats.org/drawingml/2006/main">
                    <a:graphicData uri="http://schemas.openxmlformats.org/drawingml/2006/picture">
                      <pic:pic xmlns:pic="http://schemas.openxmlformats.org/drawingml/2006/picture">
                        <pic:nvPicPr>
                          <pic:cNvPr id="0" name="image213.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164" w:type="dxa"/>
            <w:shd w:val="clear" w:color="auto" w:fill="DFECF2"/>
            <w:tcMar>
              <w:top w:w="180" w:type="dxa"/>
              <w:left w:w="180" w:type="dxa"/>
              <w:bottom w:w="180" w:type="dxa"/>
              <w:right w:w="180" w:type="dxa"/>
            </w:tcMar>
            <w:vAlign w:val="center"/>
          </w:tcPr>
          <w:p w14:paraId="7EAE9120" w14:textId="03C6A1C5" w:rsidR="00D542F5" w:rsidRPr="00D542F5" w:rsidRDefault="00D542F5" w:rsidP="00CF0ADD">
            <w:pPr>
              <w:spacing w:after="0" w:line="276" w:lineRule="auto"/>
              <w:rPr>
                <w:b/>
                <w:color w:val="666666"/>
                <w:sz w:val="18"/>
              </w:rPr>
            </w:pPr>
            <w:r w:rsidRPr="00D542F5">
              <w:rPr>
                <w:b/>
                <w:color w:val="666666"/>
                <w:sz w:val="18"/>
              </w:rPr>
              <w:t>Remember to check your transaction entering as you go!</w:t>
            </w:r>
          </w:p>
          <w:p w14:paraId="7057D759" w14:textId="6FF1BDF5" w:rsidR="00D542F5" w:rsidRPr="0010411F" w:rsidRDefault="00D542F5" w:rsidP="00CF0ADD">
            <w:pPr>
              <w:spacing w:after="0" w:line="276" w:lineRule="auto"/>
            </w:pPr>
            <w:r>
              <w:rPr>
                <w:color w:val="666666"/>
                <w:sz w:val="18"/>
              </w:rPr>
              <w:t>All the transactions you enter can be checked in the journal report under the reports tab, journal report. All transactions are listed in the journal report in date order.</w:t>
            </w:r>
            <w:r w:rsidRPr="0010411F">
              <w:rPr>
                <w:color w:val="666666"/>
                <w:sz w:val="18"/>
              </w:rPr>
              <w:t xml:space="preserve"> </w:t>
            </w:r>
          </w:p>
        </w:tc>
      </w:tr>
    </w:tbl>
    <w:p w14:paraId="704EA29C" w14:textId="0A026AD2" w:rsidR="002B7E7E" w:rsidRPr="0010411F" w:rsidRDefault="00FB45DF">
      <w:pPr>
        <w:pStyle w:val="Heading1"/>
        <w:contextualSpacing w:val="0"/>
      </w:pPr>
      <w:bookmarkStart w:id="98" w:name="_Toc457736584"/>
      <w:r w:rsidRPr="0010411F">
        <w:t>Transaction Time!</w:t>
      </w:r>
      <w:bookmarkEnd w:id="98"/>
    </w:p>
    <w:p w14:paraId="4D4C4DFE" w14:textId="0C717F3C" w:rsidR="00D542F5" w:rsidRPr="0010411F" w:rsidRDefault="00FB45DF">
      <w:r w:rsidRPr="0010411F">
        <w:t>Now that we</w:t>
      </w:r>
      <w:r w:rsidR="00B86FFF">
        <w:t xml:space="preserve"> a</w:t>
      </w:r>
      <w:r w:rsidRPr="0010411F">
        <w:t xml:space="preserve">re all set up we can get to the good stuff. Let’s learn to process transactions using </w:t>
      </w:r>
      <w:proofErr w:type="spellStart"/>
      <w:r w:rsidRPr="0010411F">
        <w:t>Xero</w:t>
      </w:r>
      <w:proofErr w:type="spellEnd"/>
      <w:r w:rsidRPr="0010411F">
        <w:t xml:space="preserve"> accounting software.  You’ll notice that the examples used to illustrate concepts here are all in the introductory exercise, Your Name Kayaks. Here in the manual you will have all the info you need to learn about </w:t>
      </w:r>
      <w:proofErr w:type="spellStart"/>
      <w:r w:rsidRPr="0010411F">
        <w:t>Xero</w:t>
      </w:r>
      <w:proofErr w:type="spellEnd"/>
      <w:r w:rsidRPr="0010411F">
        <w:t xml:space="preserve">. Use the exercises in the workbook to put to </w:t>
      </w:r>
      <w:r w:rsidR="00B86FFF">
        <w:t>p</w:t>
      </w:r>
      <w:r w:rsidR="000D3BA4">
        <w:t>ractic</w:t>
      </w:r>
      <w:r w:rsidR="00641055" w:rsidRPr="0010411F">
        <w:t>e</w:t>
      </w:r>
      <w:r w:rsidRPr="0010411F">
        <w:t xml:space="preserve"> what you have learned here.</w:t>
      </w:r>
    </w:p>
    <w:p w14:paraId="529131C7" w14:textId="77777777" w:rsidR="00D542F5" w:rsidRDefault="00D542F5">
      <w:pPr>
        <w:pStyle w:val="Heading2"/>
        <w:contextualSpacing w:val="0"/>
      </w:pPr>
      <w:bookmarkStart w:id="99" w:name="h.599oyvybi15n" w:colFirst="0" w:colLast="0"/>
      <w:bookmarkEnd w:id="99"/>
    </w:p>
    <w:p w14:paraId="75C3234A" w14:textId="77777777" w:rsidR="002B7E7E" w:rsidRPr="0010411F" w:rsidRDefault="00FB45DF">
      <w:pPr>
        <w:pStyle w:val="Heading2"/>
        <w:contextualSpacing w:val="0"/>
      </w:pPr>
      <w:bookmarkStart w:id="100" w:name="_Toc457736585"/>
      <w:r w:rsidRPr="0010411F">
        <w:t>Process Credit Transactions for Inventory Items</w:t>
      </w:r>
      <w:bookmarkEnd w:id="100"/>
    </w:p>
    <w:p w14:paraId="5A2DD068" w14:textId="77777777" w:rsidR="002B7E7E" w:rsidRPr="0010411F" w:rsidRDefault="00FB45DF">
      <w:r w:rsidRPr="0010411F">
        <w:t>Keep track of inventory items you have bought or sold.</w:t>
      </w:r>
    </w:p>
    <w:p w14:paraId="2AA10FCE" w14:textId="77777777" w:rsidR="002B7E7E" w:rsidRPr="0010411F" w:rsidRDefault="00FB45DF">
      <w:pPr>
        <w:pStyle w:val="Heading3"/>
        <w:contextualSpacing w:val="0"/>
      </w:pPr>
      <w:bookmarkStart w:id="101" w:name="h.k20lum7xssap" w:colFirst="0" w:colLast="0"/>
      <w:bookmarkEnd w:id="101"/>
      <w:r w:rsidRPr="0010411F">
        <w:t>Inventory Purchases on Credit</w:t>
      </w:r>
    </w:p>
    <w:p w14:paraId="1D3BD434" w14:textId="77777777" w:rsidR="006304E3" w:rsidRDefault="00FB45DF">
      <w:r w:rsidRPr="0010411F">
        <w:t xml:space="preserve">Add a bill that you have received and need to pay. </w:t>
      </w:r>
    </w:p>
    <w:p w14:paraId="49EEA89A" w14:textId="77777777" w:rsidR="006304E3" w:rsidRDefault="00FB45DF">
      <w:r w:rsidRPr="0010411F">
        <w:t xml:space="preserve">Enter the details of the bill you received, using as many line items as required (there must be at least one). If needed, you can use different inventory items, accounts, tax rates, and prices (positive, negative or zero amounts) on different lines as necessary. </w:t>
      </w:r>
    </w:p>
    <w:p w14:paraId="1882A6E5" w14:textId="77777777" w:rsidR="00232D49" w:rsidRPr="0010411F" w:rsidRDefault="00FB45DF">
      <w:r w:rsidRPr="0010411F">
        <w:t xml:space="preserve">If you set up inventory items in </w:t>
      </w:r>
      <w:proofErr w:type="spellStart"/>
      <w:r w:rsidRPr="0010411F">
        <w:t>Xero</w:t>
      </w:r>
      <w:proofErr w:type="spellEnd"/>
      <w:r w:rsidRPr="0010411F">
        <w:t xml:space="preserve">, you can choose an item from this list. Doing this automatically populates your bill fields, using the information you have saved against the inventory item </w:t>
      </w:r>
      <w:r w:rsidR="00932FEC" w:rsidRPr="0010411F">
        <w:t xml:space="preserve">in the set up.  </w:t>
      </w:r>
    </w:p>
    <w:tbl>
      <w:tblPr>
        <w:tblStyle w:val="af1"/>
        <w:tblW w:w="8894" w:type="dxa"/>
        <w:jc w:val="center"/>
        <w:tblLayout w:type="fixed"/>
        <w:tblLook w:val="0600" w:firstRow="0" w:lastRow="0" w:firstColumn="0" w:lastColumn="0" w:noHBand="1" w:noVBand="1"/>
      </w:tblPr>
      <w:tblGrid>
        <w:gridCol w:w="1046"/>
        <w:gridCol w:w="7848"/>
      </w:tblGrid>
      <w:tr w:rsidR="00232D49" w:rsidRPr="0010411F" w14:paraId="28C34B6B" w14:textId="77777777" w:rsidTr="00232D49">
        <w:trPr>
          <w:trHeight w:val="212"/>
          <w:jc w:val="center"/>
        </w:trPr>
        <w:tc>
          <w:tcPr>
            <w:tcW w:w="1046" w:type="dxa"/>
            <w:shd w:val="clear" w:color="auto" w:fill="DFECF2"/>
            <w:tcMar>
              <w:top w:w="100" w:type="dxa"/>
              <w:left w:w="100" w:type="dxa"/>
              <w:bottom w:w="100" w:type="dxa"/>
              <w:right w:w="100" w:type="dxa"/>
            </w:tcMar>
          </w:tcPr>
          <w:p w14:paraId="6749506B" w14:textId="77777777" w:rsidR="00232D49" w:rsidRPr="0010411F" w:rsidRDefault="00232D49" w:rsidP="00641977">
            <w:pPr>
              <w:spacing w:after="0" w:line="240" w:lineRule="auto"/>
            </w:pPr>
            <w:r w:rsidRPr="0010411F">
              <w:rPr>
                <w:noProof/>
                <w:lang w:eastAsia="en-US"/>
              </w:rPr>
              <w:drawing>
                <wp:inline distT="114300" distB="114300" distL="114300" distR="114300" wp14:anchorId="67310ADB" wp14:editId="5A5CD6DD">
                  <wp:extent cx="557213" cy="557213"/>
                  <wp:effectExtent l="0" t="0" r="0" b="0"/>
                  <wp:docPr id="174" name="image20.png" descr="Important-Circle.png"/>
                  <wp:cNvGraphicFramePr/>
                  <a:graphic xmlns:a="http://schemas.openxmlformats.org/drawingml/2006/main">
                    <a:graphicData uri="http://schemas.openxmlformats.org/drawingml/2006/picture">
                      <pic:pic xmlns:pic="http://schemas.openxmlformats.org/drawingml/2006/picture">
                        <pic:nvPicPr>
                          <pic:cNvPr id="0" name="image20.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7848" w:type="dxa"/>
            <w:shd w:val="clear" w:color="auto" w:fill="DFECF2"/>
            <w:tcMar>
              <w:top w:w="180" w:type="dxa"/>
              <w:left w:w="180" w:type="dxa"/>
              <w:bottom w:w="180" w:type="dxa"/>
              <w:right w:w="180" w:type="dxa"/>
            </w:tcMar>
            <w:vAlign w:val="center"/>
          </w:tcPr>
          <w:p w14:paraId="029EFFAD" w14:textId="365B3111" w:rsidR="00232D49" w:rsidRPr="0010411F" w:rsidRDefault="00232D49" w:rsidP="00232D49">
            <w:r w:rsidRPr="00232D49">
              <w:rPr>
                <w:color w:val="666666"/>
                <w:sz w:val="18"/>
              </w:rPr>
              <w:t>For tracked items the selected inventory account cannot be changed on yo</w:t>
            </w:r>
            <w:r>
              <w:rPr>
                <w:color w:val="666666"/>
                <w:sz w:val="18"/>
              </w:rPr>
              <w:t xml:space="preserve">ur bill screen so it must be </w:t>
            </w:r>
            <w:r w:rsidRPr="00232D49">
              <w:rPr>
                <w:color w:val="666666"/>
                <w:sz w:val="18"/>
              </w:rPr>
              <w:t xml:space="preserve">entered </w:t>
            </w:r>
            <w:r>
              <w:rPr>
                <w:color w:val="666666"/>
                <w:sz w:val="18"/>
              </w:rPr>
              <w:t xml:space="preserve">correctly </w:t>
            </w:r>
            <w:r w:rsidRPr="00232D49">
              <w:rPr>
                <w:color w:val="666666"/>
                <w:sz w:val="18"/>
              </w:rPr>
              <w:t>in the inventory setup.</w:t>
            </w:r>
            <w:r>
              <w:rPr>
                <w:color w:val="666666"/>
                <w:sz w:val="18"/>
              </w:rPr>
              <w:t xml:space="preserve"> If there is an error correct it under inventory.</w:t>
            </w:r>
          </w:p>
        </w:tc>
      </w:tr>
    </w:tbl>
    <w:p w14:paraId="1A5EB46E" w14:textId="77777777" w:rsidR="00232D49" w:rsidRDefault="00232D49">
      <w:pPr>
        <w:spacing w:after="0"/>
      </w:pPr>
    </w:p>
    <w:p w14:paraId="08FFFC1A" w14:textId="77777777" w:rsidR="002B7E7E" w:rsidRPr="0010411F" w:rsidRDefault="00FB45DF">
      <w:pPr>
        <w:spacing w:after="0"/>
      </w:pPr>
      <w:r w:rsidRPr="0010411F">
        <w:rPr>
          <w:b/>
          <w:u w:val="single"/>
        </w:rPr>
        <w:t>Worked Example:</w:t>
      </w:r>
    </w:p>
    <w:p w14:paraId="5F771D94" w14:textId="63761E08" w:rsidR="002B7E7E" w:rsidRPr="00232D49" w:rsidRDefault="00FB45DF">
      <w:pPr>
        <w:spacing w:after="0"/>
        <w:rPr>
          <w:b/>
        </w:rPr>
      </w:pPr>
      <w:r w:rsidRPr="00232D49">
        <w:rPr>
          <w:b/>
        </w:rPr>
        <w:t xml:space="preserve">7 Jan </w:t>
      </w:r>
      <w:proofErr w:type="gramStart"/>
      <w:r w:rsidRPr="00232D49">
        <w:rPr>
          <w:b/>
        </w:rPr>
        <w:t xml:space="preserve">2013 </w:t>
      </w:r>
      <w:r w:rsidR="00232D49" w:rsidRPr="00232D49">
        <w:rPr>
          <w:b/>
        </w:rPr>
        <w:t xml:space="preserve"> -</w:t>
      </w:r>
      <w:proofErr w:type="gramEnd"/>
      <w:r w:rsidR="00232D49" w:rsidRPr="00232D49">
        <w:rPr>
          <w:b/>
        </w:rPr>
        <w:t xml:space="preserve"> </w:t>
      </w:r>
      <w:r w:rsidRPr="00232D49">
        <w:rPr>
          <w:b/>
        </w:rPr>
        <w:t>Purchased 6 river kayaks and 5 kids kayaks on credit from Wild Water Ltd.</w:t>
      </w:r>
    </w:p>
    <w:p w14:paraId="0CE3F884" w14:textId="77777777" w:rsidR="00232D49" w:rsidRDefault="00232D49" w:rsidP="006552FA">
      <w:pPr>
        <w:numPr>
          <w:ilvl w:val="0"/>
          <w:numId w:val="66"/>
        </w:numPr>
        <w:spacing w:after="0"/>
        <w:ind w:hanging="360"/>
        <w:contextualSpacing/>
      </w:pPr>
      <w:r>
        <w:t>Go to the dashboard</w:t>
      </w:r>
    </w:p>
    <w:p w14:paraId="77B69014" w14:textId="20C1A9C2" w:rsidR="002B7E7E" w:rsidRPr="0010411F" w:rsidRDefault="00932FEC" w:rsidP="006552FA">
      <w:pPr>
        <w:numPr>
          <w:ilvl w:val="0"/>
          <w:numId w:val="66"/>
        </w:numPr>
        <w:spacing w:after="0"/>
        <w:ind w:hanging="360"/>
        <w:contextualSpacing/>
      </w:pPr>
      <w:r w:rsidRPr="0010411F">
        <w:t>Select New</w:t>
      </w:r>
      <w:r w:rsidR="00FB45DF" w:rsidRPr="0010411F">
        <w:t xml:space="preserve"> Bill under </w:t>
      </w:r>
      <w:r w:rsidRPr="0010411F">
        <w:t>Bills you need to pay</w:t>
      </w:r>
      <w:r w:rsidR="00FB45DF" w:rsidRPr="0010411F">
        <w:t xml:space="preserve"> on the Dashboard </w:t>
      </w:r>
    </w:p>
    <w:p w14:paraId="31C23CE3" w14:textId="77777777" w:rsidR="002B7E7E" w:rsidRPr="0010411F" w:rsidRDefault="00FB45DF" w:rsidP="006552FA">
      <w:pPr>
        <w:numPr>
          <w:ilvl w:val="0"/>
          <w:numId w:val="66"/>
        </w:numPr>
        <w:spacing w:after="0"/>
        <w:ind w:hanging="360"/>
        <w:contextualSpacing/>
      </w:pPr>
      <w:r w:rsidRPr="0010411F">
        <w:t xml:space="preserve">In the New Bill window type and tab between </w:t>
      </w:r>
    </w:p>
    <w:p w14:paraId="03A6A06B" w14:textId="77777777" w:rsidR="002B7E7E" w:rsidRPr="0010411F" w:rsidRDefault="00FB45DF" w:rsidP="006552FA">
      <w:pPr>
        <w:numPr>
          <w:ilvl w:val="1"/>
          <w:numId w:val="66"/>
        </w:numPr>
        <w:spacing w:after="0"/>
        <w:ind w:left="1080" w:hanging="360"/>
        <w:contextualSpacing/>
      </w:pPr>
      <w:r w:rsidRPr="0010411F">
        <w:lastRenderedPageBreak/>
        <w:t>From: Wild Water Ltd</w:t>
      </w:r>
    </w:p>
    <w:p w14:paraId="2A64D515" w14:textId="77777777" w:rsidR="002B7E7E" w:rsidRPr="0010411F" w:rsidRDefault="00FB45DF" w:rsidP="006552FA">
      <w:pPr>
        <w:numPr>
          <w:ilvl w:val="1"/>
          <w:numId w:val="66"/>
        </w:numPr>
        <w:spacing w:after="0"/>
        <w:ind w:left="1080" w:hanging="360"/>
        <w:contextualSpacing/>
      </w:pPr>
      <w:r w:rsidRPr="0010411F">
        <w:t>Date: 7 Jan 2013</w:t>
      </w:r>
    </w:p>
    <w:p w14:paraId="794F408C" w14:textId="77777777" w:rsidR="002B7E7E" w:rsidRPr="0010411F" w:rsidRDefault="00FB45DF" w:rsidP="006552FA">
      <w:pPr>
        <w:numPr>
          <w:ilvl w:val="1"/>
          <w:numId w:val="66"/>
        </w:numPr>
        <w:spacing w:after="0"/>
        <w:ind w:left="1080" w:hanging="360"/>
        <w:contextualSpacing/>
      </w:pPr>
      <w:r w:rsidRPr="0010411F">
        <w:t>Due date: 20 Feb 2013</w:t>
      </w:r>
    </w:p>
    <w:p w14:paraId="44EC74CE" w14:textId="4488F664" w:rsidR="00720891" w:rsidRDefault="00FB45DF" w:rsidP="006552FA">
      <w:pPr>
        <w:numPr>
          <w:ilvl w:val="1"/>
          <w:numId w:val="66"/>
        </w:numPr>
        <w:spacing w:after="0"/>
        <w:ind w:left="1080" w:hanging="360"/>
        <w:contextualSpacing/>
      </w:pPr>
      <w:r w:rsidRPr="0010411F">
        <w:t xml:space="preserve">Tab through to Item on the first detail line leaving Reference and Total blank, the Currency set to </w:t>
      </w:r>
      <w:r w:rsidR="006D7B87">
        <w:t>USD United States</w:t>
      </w:r>
      <w:r w:rsidRPr="0010411F">
        <w:t xml:space="preserve"> dollar </w:t>
      </w:r>
    </w:p>
    <w:p w14:paraId="706C245B" w14:textId="5814ADD6" w:rsidR="002B7E7E" w:rsidRPr="0010411F" w:rsidRDefault="00FB45DF" w:rsidP="006552FA">
      <w:pPr>
        <w:numPr>
          <w:ilvl w:val="1"/>
          <w:numId w:val="66"/>
        </w:numPr>
        <w:spacing w:after="0"/>
        <w:ind w:left="1080" w:hanging="360"/>
        <w:contextualSpacing/>
      </w:pPr>
      <w:r w:rsidRPr="0010411F">
        <w:t xml:space="preserve">Amounts are: Tax Exclusive.  </w:t>
      </w:r>
    </w:p>
    <w:p w14:paraId="7FBBADAB" w14:textId="0569EE40" w:rsidR="002B7E7E" w:rsidRPr="0010411F" w:rsidRDefault="00FB45DF" w:rsidP="006552FA">
      <w:pPr>
        <w:numPr>
          <w:ilvl w:val="1"/>
          <w:numId w:val="66"/>
        </w:numPr>
        <w:spacing w:after="0"/>
        <w:ind w:left="1080" w:hanging="360"/>
        <w:contextualSpacing/>
      </w:pPr>
      <w:r w:rsidRPr="0010411F">
        <w:t xml:space="preserve">Item: Type River and select River Kayaks or select from the </w:t>
      </w:r>
      <w:proofErr w:type="gramStart"/>
      <w:r w:rsidRPr="0010411F">
        <w:t>drop down</w:t>
      </w:r>
      <w:proofErr w:type="gramEnd"/>
      <w:r w:rsidRPr="0010411F">
        <w:t xml:space="preserve"> menu</w:t>
      </w:r>
    </w:p>
    <w:p w14:paraId="5E0267A4" w14:textId="77777777" w:rsidR="002B7E7E" w:rsidRPr="0010411F" w:rsidRDefault="00FB45DF" w:rsidP="006552FA">
      <w:pPr>
        <w:numPr>
          <w:ilvl w:val="1"/>
          <w:numId w:val="66"/>
        </w:numPr>
        <w:spacing w:after="0"/>
        <w:ind w:left="1080" w:hanging="360"/>
        <w:contextualSpacing/>
      </w:pPr>
      <w:r w:rsidRPr="0010411F">
        <w:t>Description: Credit purchase</w:t>
      </w:r>
      <w:r w:rsidR="009634D5" w:rsidRPr="0010411F">
        <w:t xml:space="preserve"> </w:t>
      </w:r>
      <w:r w:rsidR="004453D8" w:rsidRPr="0010411F">
        <w:t>(</w:t>
      </w:r>
      <w:r w:rsidR="009634D5" w:rsidRPr="0010411F">
        <w:t xml:space="preserve">will </w:t>
      </w:r>
      <w:r w:rsidR="004453D8" w:rsidRPr="0010411F">
        <w:t>default</w:t>
      </w:r>
      <w:r w:rsidR="009634D5" w:rsidRPr="0010411F">
        <w:t xml:space="preserve"> if entered in inventory setup</w:t>
      </w:r>
      <w:r w:rsidR="004453D8" w:rsidRPr="0010411F">
        <w:t>)</w:t>
      </w:r>
    </w:p>
    <w:p w14:paraId="1D4ED56C" w14:textId="77777777" w:rsidR="002B7E7E" w:rsidRPr="0010411F" w:rsidRDefault="00FB45DF" w:rsidP="006552FA">
      <w:pPr>
        <w:numPr>
          <w:ilvl w:val="1"/>
          <w:numId w:val="66"/>
        </w:numPr>
        <w:spacing w:after="0"/>
        <w:ind w:left="1080" w:hanging="360"/>
        <w:contextualSpacing/>
      </w:pPr>
      <w:r w:rsidRPr="0010411F">
        <w:t>Quantity: 6</w:t>
      </w:r>
    </w:p>
    <w:p w14:paraId="745E57B7" w14:textId="18E9D687" w:rsidR="00932FEC" w:rsidRPr="00720891" w:rsidRDefault="00932FEC" w:rsidP="006552FA">
      <w:pPr>
        <w:numPr>
          <w:ilvl w:val="1"/>
          <w:numId w:val="66"/>
        </w:numPr>
        <w:spacing w:after="0"/>
        <w:ind w:left="1080" w:hanging="360"/>
        <w:contextualSpacing/>
        <w:rPr>
          <w:i/>
        </w:rPr>
      </w:pPr>
      <w:r w:rsidRPr="0010411F">
        <w:t xml:space="preserve">Tax rate: Change to 15% GST on expenses – </w:t>
      </w:r>
      <w:r w:rsidRPr="00720891">
        <w:rPr>
          <w:i/>
        </w:rPr>
        <w:t>this is very important as regardless of you</w:t>
      </w:r>
      <w:r w:rsidR="00610B02" w:rsidRPr="00720891">
        <w:rPr>
          <w:i/>
        </w:rPr>
        <w:t>r</w:t>
      </w:r>
      <w:r w:rsidRPr="00720891">
        <w:rPr>
          <w:i/>
        </w:rPr>
        <w:t xml:space="preserve"> inventory account settings, </w:t>
      </w:r>
      <w:proofErr w:type="spellStart"/>
      <w:r w:rsidR="00720891" w:rsidRPr="00720891">
        <w:rPr>
          <w:i/>
        </w:rPr>
        <w:t>Xero</w:t>
      </w:r>
      <w:proofErr w:type="spellEnd"/>
      <w:r w:rsidR="00720891" w:rsidRPr="00720891">
        <w:rPr>
          <w:i/>
        </w:rPr>
        <w:t xml:space="preserve"> defaults to No GST </w:t>
      </w:r>
      <w:r w:rsidRPr="00720891">
        <w:rPr>
          <w:i/>
        </w:rPr>
        <w:t>and needs to be changed to include GST on your bill</w:t>
      </w:r>
    </w:p>
    <w:p w14:paraId="6257EC42" w14:textId="77777777" w:rsidR="002B7E7E" w:rsidRPr="0010411F" w:rsidRDefault="00FB45DF" w:rsidP="006552FA">
      <w:pPr>
        <w:numPr>
          <w:ilvl w:val="1"/>
          <w:numId w:val="66"/>
        </w:numPr>
        <w:spacing w:after="0"/>
        <w:ind w:left="1080" w:hanging="360"/>
        <w:contextualSpacing/>
      </w:pPr>
      <w:r w:rsidRPr="0010411F">
        <w:t>Tab to the second line under Item</w:t>
      </w:r>
    </w:p>
    <w:p w14:paraId="620F85A7" w14:textId="77777777" w:rsidR="002B7E7E" w:rsidRPr="0010411F" w:rsidRDefault="00FB45DF" w:rsidP="006552FA">
      <w:pPr>
        <w:numPr>
          <w:ilvl w:val="1"/>
          <w:numId w:val="66"/>
        </w:numPr>
        <w:spacing w:after="0"/>
        <w:ind w:left="1080" w:hanging="360"/>
        <w:contextualSpacing/>
      </w:pPr>
      <w:r w:rsidRPr="0010411F">
        <w:t xml:space="preserve">Item: Type Kids to select Kids Kayaks or select from the </w:t>
      </w:r>
      <w:proofErr w:type="gramStart"/>
      <w:r w:rsidRPr="0010411F">
        <w:t>drop down</w:t>
      </w:r>
      <w:proofErr w:type="gramEnd"/>
      <w:r w:rsidRPr="0010411F">
        <w:t xml:space="preserve"> menu</w:t>
      </w:r>
    </w:p>
    <w:p w14:paraId="0887442B" w14:textId="77777777" w:rsidR="002B7E7E" w:rsidRPr="0010411F" w:rsidRDefault="00FB45DF" w:rsidP="006552FA">
      <w:pPr>
        <w:numPr>
          <w:ilvl w:val="1"/>
          <w:numId w:val="66"/>
        </w:numPr>
        <w:spacing w:after="0"/>
        <w:ind w:left="1080" w:hanging="360"/>
        <w:contextualSpacing/>
      </w:pPr>
      <w:r w:rsidRPr="0010411F">
        <w:t>Description: Credit purchase</w:t>
      </w:r>
      <w:r w:rsidR="00527429" w:rsidRPr="0010411F">
        <w:t xml:space="preserve"> (default – tab through)</w:t>
      </w:r>
    </w:p>
    <w:p w14:paraId="484ED9B2" w14:textId="77777777" w:rsidR="002B7E7E" w:rsidRPr="0010411F" w:rsidRDefault="00FB45DF" w:rsidP="006552FA">
      <w:pPr>
        <w:numPr>
          <w:ilvl w:val="1"/>
          <w:numId w:val="66"/>
        </w:numPr>
        <w:spacing w:after="0"/>
        <w:ind w:left="1080" w:hanging="360"/>
        <w:contextualSpacing/>
      </w:pPr>
      <w:r w:rsidRPr="0010411F">
        <w:t>Quantity: 5</w:t>
      </w:r>
    </w:p>
    <w:p w14:paraId="140264B9" w14:textId="77777777" w:rsidR="00932FEC" w:rsidRPr="0010411F" w:rsidRDefault="00932FEC" w:rsidP="006552FA">
      <w:pPr>
        <w:numPr>
          <w:ilvl w:val="1"/>
          <w:numId w:val="66"/>
        </w:numPr>
        <w:spacing w:after="0"/>
        <w:ind w:left="1080" w:hanging="360"/>
        <w:contextualSpacing/>
      </w:pPr>
      <w:r w:rsidRPr="0010411F">
        <w:t xml:space="preserve">Tax rate: Change to 15% GST on expenses (to </w:t>
      </w:r>
      <w:r w:rsidR="00310904" w:rsidRPr="0010411F">
        <w:t>quickly</w:t>
      </w:r>
      <w:r w:rsidRPr="0010411F">
        <w:t xml:space="preserve"> access type 1 and tab)</w:t>
      </w:r>
    </w:p>
    <w:p w14:paraId="3ADEC5A1" w14:textId="77777777" w:rsidR="002B7E7E" w:rsidRPr="0010411F" w:rsidRDefault="00932FEC" w:rsidP="006552FA">
      <w:pPr>
        <w:numPr>
          <w:ilvl w:val="1"/>
          <w:numId w:val="66"/>
        </w:numPr>
        <w:spacing w:after="0"/>
        <w:ind w:left="1080" w:hanging="360"/>
        <w:contextualSpacing/>
      </w:pPr>
      <w:r w:rsidRPr="0010411F">
        <w:t>Key tab to complete the bill</w:t>
      </w:r>
    </w:p>
    <w:p w14:paraId="0F5082B7" w14:textId="77777777" w:rsidR="00310904" w:rsidRPr="0010411F" w:rsidRDefault="00310904" w:rsidP="006552FA">
      <w:pPr>
        <w:numPr>
          <w:ilvl w:val="1"/>
          <w:numId w:val="66"/>
        </w:numPr>
        <w:spacing w:after="0"/>
        <w:ind w:left="1080" w:hanging="360"/>
        <w:contextualSpacing/>
      </w:pPr>
      <w:r w:rsidRPr="0010411F">
        <w:t>Check your bill has an amount for GST included</w:t>
      </w:r>
    </w:p>
    <w:p w14:paraId="1EB35610" w14:textId="77777777" w:rsidR="002B7E7E" w:rsidRPr="0010411F" w:rsidRDefault="00FB45DF" w:rsidP="006552FA">
      <w:pPr>
        <w:numPr>
          <w:ilvl w:val="0"/>
          <w:numId w:val="66"/>
        </w:numPr>
        <w:ind w:hanging="360"/>
      </w:pPr>
      <w:r w:rsidRPr="0010411F">
        <w:t>Click Approve</w:t>
      </w:r>
    </w:p>
    <w:p w14:paraId="5A8D8CEC" w14:textId="53C3127C" w:rsidR="002B7E7E" w:rsidRPr="0010411F" w:rsidRDefault="00FB45DF" w:rsidP="00720891">
      <w:r w:rsidRPr="0010411F">
        <w:t>Your bill should look lik</w:t>
      </w:r>
      <w:r w:rsidR="007754E3">
        <w:t>e this before clicking Approve</w:t>
      </w:r>
      <w:r w:rsidR="00D542F5">
        <w:rPr>
          <w:noProof/>
          <w:lang w:eastAsia="en-US"/>
        </w:rPr>
        <w:drawing>
          <wp:inline distT="0" distB="0" distL="0" distR="0" wp14:anchorId="7B6BF572" wp14:editId="77B41CD5">
            <wp:extent cx="5880735" cy="2650100"/>
            <wp:effectExtent l="0" t="0" r="1206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Screenshot 2016-07-13 12.27.30.png"/>
                    <pic:cNvPicPr/>
                  </pic:nvPicPr>
                  <pic:blipFill>
                    <a:blip r:embed="rId73">
                      <a:extLst>
                        <a:ext uri="{28A0092B-C50C-407E-A947-70E740481C1C}">
                          <a14:useLocalDpi xmlns:a14="http://schemas.microsoft.com/office/drawing/2010/main" val="0"/>
                        </a:ext>
                      </a:extLst>
                    </a:blip>
                    <a:stretch>
                      <a:fillRect/>
                    </a:stretch>
                  </pic:blipFill>
                  <pic:spPr>
                    <a:xfrm>
                      <a:off x="0" y="0"/>
                      <a:ext cx="5898374" cy="2658049"/>
                    </a:xfrm>
                    <a:prstGeom prst="rect">
                      <a:avLst/>
                    </a:prstGeom>
                  </pic:spPr>
                </pic:pic>
              </a:graphicData>
            </a:graphic>
          </wp:inline>
        </w:drawing>
      </w:r>
    </w:p>
    <w:p w14:paraId="03641AD8" w14:textId="77777777" w:rsidR="002B7E7E" w:rsidRPr="0010411F" w:rsidRDefault="00FB45DF">
      <w:r w:rsidRPr="0010411F">
        <w:lastRenderedPageBreak/>
        <w:t>You can Add Another Bill or return to the Dashboard for your next transaction.</w:t>
      </w:r>
    </w:p>
    <w:tbl>
      <w:tblPr>
        <w:tblStyle w:val="af4"/>
        <w:tblW w:w="9100" w:type="dxa"/>
        <w:jc w:val="center"/>
        <w:tblLayout w:type="fixed"/>
        <w:tblLook w:val="0600" w:firstRow="0" w:lastRow="0" w:firstColumn="0" w:lastColumn="0" w:noHBand="1" w:noVBand="1"/>
      </w:tblPr>
      <w:tblGrid>
        <w:gridCol w:w="1070"/>
        <w:gridCol w:w="8030"/>
      </w:tblGrid>
      <w:tr w:rsidR="002B7E7E" w:rsidRPr="0010411F" w14:paraId="5C7FD923" w14:textId="77777777" w:rsidTr="00D542F5">
        <w:trPr>
          <w:trHeight w:val="382"/>
          <w:jc w:val="center"/>
        </w:trPr>
        <w:tc>
          <w:tcPr>
            <w:tcW w:w="1070" w:type="dxa"/>
            <w:shd w:val="clear" w:color="auto" w:fill="DFECF2"/>
            <w:tcMar>
              <w:top w:w="100" w:type="dxa"/>
              <w:left w:w="100" w:type="dxa"/>
              <w:bottom w:w="100" w:type="dxa"/>
              <w:right w:w="100" w:type="dxa"/>
            </w:tcMar>
          </w:tcPr>
          <w:p w14:paraId="32669388" w14:textId="77777777" w:rsidR="002B7E7E" w:rsidRPr="0010411F" w:rsidRDefault="00FB45DF">
            <w:pPr>
              <w:spacing w:after="0" w:line="240" w:lineRule="auto"/>
            </w:pPr>
            <w:r w:rsidRPr="0010411F">
              <w:rPr>
                <w:noProof/>
                <w:lang w:eastAsia="en-US"/>
              </w:rPr>
              <w:drawing>
                <wp:inline distT="114300" distB="114300" distL="114300" distR="114300" wp14:anchorId="40F4AFAF" wp14:editId="06049422">
                  <wp:extent cx="561975" cy="558800"/>
                  <wp:effectExtent l="0" t="0" r="0" b="0"/>
                  <wp:docPr id="48" name="image90.png" descr="Helpful-Hints-Circle.png"/>
                  <wp:cNvGraphicFramePr/>
                  <a:graphic xmlns:a="http://schemas.openxmlformats.org/drawingml/2006/main">
                    <a:graphicData uri="http://schemas.openxmlformats.org/drawingml/2006/picture">
                      <pic:pic xmlns:pic="http://schemas.openxmlformats.org/drawingml/2006/picture">
                        <pic:nvPicPr>
                          <pic:cNvPr id="0" name="image90.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030" w:type="dxa"/>
            <w:shd w:val="clear" w:color="auto" w:fill="DFECF2"/>
            <w:tcMar>
              <w:top w:w="180" w:type="dxa"/>
              <w:left w:w="180" w:type="dxa"/>
              <w:bottom w:w="180" w:type="dxa"/>
              <w:right w:w="180" w:type="dxa"/>
            </w:tcMar>
            <w:vAlign w:val="center"/>
          </w:tcPr>
          <w:p w14:paraId="243691B0" w14:textId="77777777" w:rsidR="002B7E7E" w:rsidRPr="0010411F" w:rsidRDefault="00FB45DF">
            <w:pPr>
              <w:spacing w:after="0" w:line="276" w:lineRule="auto"/>
            </w:pPr>
            <w:r w:rsidRPr="0010411F">
              <w:rPr>
                <w:color w:val="666666"/>
                <w:sz w:val="18"/>
              </w:rPr>
              <w:t xml:space="preserve">Once you have saved or approved the bill, you can create the bill as a PDF to print. </w:t>
            </w:r>
          </w:p>
        </w:tc>
      </w:tr>
    </w:tbl>
    <w:p w14:paraId="7B07FD7D" w14:textId="77777777" w:rsidR="00D542F5" w:rsidRDefault="00D542F5" w:rsidP="0095064D">
      <w:pPr>
        <w:pStyle w:val="Heading3"/>
        <w:spacing w:before="120"/>
        <w:contextualSpacing w:val="0"/>
      </w:pPr>
      <w:bookmarkStart w:id="102" w:name="h.nui6eam88vz8" w:colFirst="0" w:colLast="0"/>
      <w:bookmarkEnd w:id="102"/>
    </w:p>
    <w:p w14:paraId="2FBA0981" w14:textId="791BCA3F" w:rsidR="00310904" w:rsidRPr="0010411F" w:rsidRDefault="000D3BA4" w:rsidP="0095064D">
      <w:pPr>
        <w:pStyle w:val="Heading3"/>
        <w:spacing w:before="120"/>
        <w:contextualSpacing w:val="0"/>
      </w:pPr>
      <w:r>
        <w:t>Practic</w:t>
      </w:r>
      <w:r w:rsidR="00641055" w:rsidRPr="0010411F">
        <w:t>e</w:t>
      </w:r>
      <w:r w:rsidR="00310904" w:rsidRPr="0010411F">
        <w:t xml:space="preserve"> your new skill</w:t>
      </w:r>
      <w:r w:rsidR="00290F55">
        <w:t xml:space="preserve"> entering Bills</w:t>
      </w:r>
    </w:p>
    <w:p w14:paraId="0F0B6206" w14:textId="0C9EAFAB" w:rsidR="00310904" w:rsidRPr="0010411F" w:rsidRDefault="00310904" w:rsidP="0095064D">
      <w:pPr>
        <w:spacing w:after="120"/>
      </w:pPr>
      <w:r w:rsidRPr="0010411F">
        <w:t>Process these additional bills</w:t>
      </w:r>
      <w:r w:rsidR="006304E3">
        <w:t xml:space="preserve"> for Kayaks Ltd using the </w:t>
      </w:r>
      <w:r w:rsidR="000E3931">
        <w:t>steps</w:t>
      </w:r>
      <w:r w:rsidR="006304E3">
        <w:t xml:space="preserve"> outlined in the worked example above. </w:t>
      </w:r>
    </w:p>
    <w:tbl>
      <w:tblPr>
        <w:tblW w:w="9821"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80"/>
        <w:gridCol w:w="5953"/>
        <w:gridCol w:w="2688"/>
      </w:tblGrid>
      <w:tr w:rsidR="00290F55" w:rsidRPr="0010411F" w14:paraId="4E0094BA" w14:textId="77777777" w:rsidTr="00150132">
        <w:trPr>
          <w:trHeight w:val="525"/>
        </w:trPr>
        <w:tc>
          <w:tcPr>
            <w:tcW w:w="1180" w:type="dxa"/>
            <w:shd w:val="clear" w:color="auto" w:fill="00B8E3"/>
            <w:tcMar>
              <w:top w:w="99" w:type="dxa"/>
              <w:left w:w="99" w:type="dxa"/>
              <w:bottom w:w="99" w:type="dxa"/>
              <w:right w:w="99" w:type="dxa"/>
            </w:tcMar>
            <w:vAlign w:val="center"/>
          </w:tcPr>
          <w:p w14:paraId="42BC3095" w14:textId="77777777" w:rsidR="00290F55" w:rsidRPr="0010411F" w:rsidRDefault="00290F55" w:rsidP="004D57B6">
            <w:pPr>
              <w:pStyle w:val="Normal1"/>
              <w:spacing w:after="0" w:line="240" w:lineRule="auto"/>
              <w:ind w:left="105"/>
            </w:pPr>
            <w:r w:rsidRPr="0010411F">
              <w:rPr>
                <w:b/>
                <w:color w:val="FFFFFF"/>
              </w:rPr>
              <w:t>Date</w:t>
            </w:r>
          </w:p>
          <w:p w14:paraId="48A0AB01" w14:textId="77777777" w:rsidR="00290F55" w:rsidRPr="0010411F" w:rsidRDefault="00290F55" w:rsidP="004D57B6">
            <w:pPr>
              <w:pStyle w:val="Normal1"/>
              <w:spacing w:after="0" w:line="240" w:lineRule="auto"/>
              <w:ind w:left="105"/>
            </w:pPr>
            <w:r w:rsidRPr="0010411F">
              <w:rPr>
                <w:b/>
                <w:color w:val="FFFFFF"/>
              </w:rPr>
              <w:t>2013</w:t>
            </w:r>
          </w:p>
        </w:tc>
        <w:tc>
          <w:tcPr>
            <w:tcW w:w="5953" w:type="dxa"/>
            <w:shd w:val="clear" w:color="auto" w:fill="00B8E3"/>
          </w:tcPr>
          <w:p w14:paraId="0D920974" w14:textId="77777777" w:rsidR="00290F55" w:rsidRPr="00290F55" w:rsidRDefault="00290F55" w:rsidP="00290F55">
            <w:pPr>
              <w:pStyle w:val="Normal1"/>
              <w:spacing w:after="0" w:line="240" w:lineRule="auto"/>
              <w:ind w:left="105"/>
              <w:rPr>
                <w:b/>
                <w:color w:val="FFFFFF"/>
              </w:rPr>
            </w:pPr>
            <w:r w:rsidRPr="0010411F">
              <w:rPr>
                <w:b/>
                <w:color w:val="FFFFFF"/>
              </w:rPr>
              <w:t>Transaction</w:t>
            </w:r>
          </w:p>
          <w:p w14:paraId="11209A55" w14:textId="68204A34" w:rsidR="00290F55" w:rsidRPr="00290F55" w:rsidRDefault="00150132" w:rsidP="00290F55">
            <w:pPr>
              <w:pStyle w:val="Normal1"/>
              <w:spacing w:after="0" w:line="240" w:lineRule="auto"/>
              <w:ind w:left="105"/>
              <w:rPr>
                <w:i/>
                <w:color w:val="FFFFFF"/>
              </w:rPr>
            </w:pPr>
            <w:r>
              <w:rPr>
                <w:i/>
                <w:color w:val="FFFFFF"/>
              </w:rPr>
              <w:t>All</w:t>
            </w:r>
            <w:r w:rsidR="00290F55" w:rsidRPr="00290F55">
              <w:rPr>
                <w:i/>
                <w:color w:val="FFFFFF"/>
              </w:rPr>
              <w:t xml:space="preserve"> bills are due on 20 February 2013</w:t>
            </w:r>
          </w:p>
        </w:tc>
        <w:tc>
          <w:tcPr>
            <w:tcW w:w="2688" w:type="dxa"/>
            <w:shd w:val="clear" w:color="auto" w:fill="00B8E3"/>
            <w:tcMar>
              <w:top w:w="99" w:type="dxa"/>
              <w:left w:w="99" w:type="dxa"/>
              <w:bottom w:w="99" w:type="dxa"/>
              <w:right w:w="99" w:type="dxa"/>
            </w:tcMar>
            <w:vAlign w:val="center"/>
          </w:tcPr>
          <w:p w14:paraId="1874A592" w14:textId="48A67BBB" w:rsidR="00290F55" w:rsidRPr="0010411F" w:rsidRDefault="00290F55" w:rsidP="00290F55">
            <w:pPr>
              <w:pStyle w:val="Normal1"/>
              <w:spacing w:after="0" w:line="240" w:lineRule="auto"/>
              <w:ind w:left="105"/>
            </w:pPr>
            <w:r>
              <w:rPr>
                <w:b/>
                <w:color w:val="FFFFFF"/>
              </w:rPr>
              <w:t>Bill Total</w:t>
            </w:r>
          </w:p>
        </w:tc>
      </w:tr>
      <w:tr w:rsidR="00290F55" w:rsidRPr="0010411F" w14:paraId="1DCE9058" w14:textId="77777777" w:rsidTr="00150132">
        <w:trPr>
          <w:trHeight w:val="282"/>
        </w:trPr>
        <w:tc>
          <w:tcPr>
            <w:tcW w:w="1180" w:type="dxa"/>
            <w:shd w:val="clear" w:color="auto" w:fill="FFFFFF"/>
            <w:tcMar>
              <w:top w:w="99" w:type="dxa"/>
              <w:left w:w="99" w:type="dxa"/>
              <w:bottom w:w="99" w:type="dxa"/>
              <w:right w:w="99" w:type="dxa"/>
            </w:tcMar>
            <w:vAlign w:val="center"/>
          </w:tcPr>
          <w:p w14:paraId="07567060" w14:textId="77777777" w:rsidR="00290F55" w:rsidRPr="0010411F" w:rsidRDefault="00290F55" w:rsidP="004D57B6">
            <w:pPr>
              <w:pStyle w:val="Normal1"/>
              <w:spacing w:after="0" w:line="240" w:lineRule="auto"/>
              <w:ind w:left="105"/>
            </w:pPr>
            <w:r w:rsidRPr="0010411F">
              <w:t>Jan 8</w:t>
            </w:r>
          </w:p>
        </w:tc>
        <w:tc>
          <w:tcPr>
            <w:tcW w:w="5953" w:type="dxa"/>
            <w:shd w:val="clear" w:color="auto" w:fill="FFFFFF"/>
          </w:tcPr>
          <w:p w14:paraId="26F20FD3" w14:textId="322C1B95" w:rsidR="00290F55" w:rsidRPr="0010411F" w:rsidRDefault="00290F55" w:rsidP="004D57B6">
            <w:pPr>
              <w:pStyle w:val="Normal1"/>
              <w:spacing w:after="0" w:line="240" w:lineRule="auto"/>
              <w:ind w:left="105"/>
            </w:pPr>
            <w:r w:rsidRPr="0010411F">
              <w:t>Purchased 5 sea kayaks on credit from Kayak World.</w:t>
            </w:r>
          </w:p>
        </w:tc>
        <w:tc>
          <w:tcPr>
            <w:tcW w:w="2688" w:type="dxa"/>
            <w:shd w:val="clear" w:color="auto" w:fill="FFFFFF"/>
            <w:tcMar>
              <w:top w:w="99" w:type="dxa"/>
              <w:left w:w="99" w:type="dxa"/>
              <w:bottom w:w="99" w:type="dxa"/>
              <w:right w:w="99" w:type="dxa"/>
            </w:tcMar>
            <w:vAlign w:val="center"/>
          </w:tcPr>
          <w:p w14:paraId="1A21CD52" w14:textId="30CEEF92" w:rsidR="00290F55" w:rsidRPr="0010411F" w:rsidRDefault="00150132" w:rsidP="004D57B6">
            <w:pPr>
              <w:pStyle w:val="Normal1"/>
              <w:spacing w:after="0" w:line="240" w:lineRule="auto"/>
              <w:ind w:left="105"/>
            </w:pPr>
            <w:r>
              <w:t>$7906.25 GST Inclusive</w:t>
            </w:r>
          </w:p>
        </w:tc>
      </w:tr>
      <w:tr w:rsidR="00290F55" w:rsidRPr="0010411F" w14:paraId="5D63B17D" w14:textId="77777777" w:rsidTr="00150132">
        <w:trPr>
          <w:trHeight w:val="282"/>
        </w:trPr>
        <w:tc>
          <w:tcPr>
            <w:tcW w:w="1180" w:type="dxa"/>
            <w:shd w:val="clear" w:color="auto" w:fill="FFFFFF"/>
            <w:tcMar>
              <w:top w:w="99" w:type="dxa"/>
              <w:left w:w="99" w:type="dxa"/>
              <w:bottom w:w="99" w:type="dxa"/>
              <w:right w:w="99" w:type="dxa"/>
            </w:tcMar>
            <w:vAlign w:val="center"/>
          </w:tcPr>
          <w:p w14:paraId="1884335F" w14:textId="77777777" w:rsidR="00290F55" w:rsidRPr="0010411F" w:rsidRDefault="00290F55" w:rsidP="004D57B6">
            <w:pPr>
              <w:pStyle w:val="Normal1"/>
              <w:spacing w:after="0" w:line="240" w:lineRule="auto"/>
              <w:ind w:left="105"/>
            </w:pPr>
            <w:r w:rsidRPr="0010411F">
              <w:t>Jan 16</w:t>
            </w:r>
          </w:p>
        </w:tc>
        <w:tc>
          <w:tcPr>
            <w:tcW w:w="5953" w:type="dxa"/>
            <w:shd w:val="clear" w:color="auto" w:fill="FFFFFF"/>
          </w:tcPr>
          <w:p w14:paraId="0A471FD8" w14:textId="069C4F4E" w:rsidR="00290F55" w:rsidRPr="0010411F" w:rsidRDefault="00290F55" w:rsidP="004D57B6">
            <w:pPr>
              <w:pStyle w:val="Normal1"/>
              <w:spacing w:after="0" w:line="240" w:lineRule="auto"/>
              <w:ind w:left="105"/>
            </w:pPr>
            <w:r w:rsidRPr="0010411F">
              <w:t xml:space="preserve">Purchased 4 river kayaks and 7 kids kayaks on credit from Wild Water Ltd.  </w:t>
            </w:r>
          </w:p>
        </w:tc>
        <w:tc>
          <w:tcPr>
            <w:tcW w:w="2688" w:type="dxa"/>
            <w:shd w:val="clear" w:color="auto" w:fill="FFFFFF"/>
            <w:tcMar>
              <w:top w:w="99" w:type="dxa"/>
              <w:left w:w="99" w:type="dxa"/>
              <w:bottom w:w="99" w:type="dxa"/>
              <w:right w:w="99" w:type="dxa"/>
            </w:tcMar>
            <w:vAlign w:val="center"/>
          </w:tcPr>
          <w:p w14:paraId="22B38E38" w14:textId="561A3969" w:rsidR="00290F55" w:rsidRPr="0010411F" w:rsidRDefault="00150132" w:rsidP="004D57B6">
            <w:pPr>
              <w:pStyle w:val="Normal1"/>
              <w:spacing w:after="0" w:line="240" w:lineRule="auto"/>
              <w:ind w:left="105"/>
            </w:pPr>
            <w:r>
              <w:t>$4222.80 GST Inclusive</w:t>
            </w:r>
          </w:p>
        </w:tc>
      </w:tr>
    </w:tbl>
    <w:p w14:paraId="47195459" w14:textId="77777777" w:rsidR="00150132" w:rsidRDefault="00150132">
      <w:pPr>
        <w:pStyle w:val="Heading3"/>
        <w:contextualSpacing w:val="0"/>
      </w:pPr>
    </w:p>
    <w:p w14:paraId="549CFC9F" w14:textId="77777777" w:rsidR="002B7E7E" w:rsidRPr="0010411F" w:rsidRDefault="00FB45DF">
      <w:pPr>
        <w:pStyle w:val="Heading3"/>
        <w:contextualSpacing w:val="0"/>
      </w:pPr>
      <w:r w:rsidRPr="0010411F">
        <w:t>Inventory Sales on Credit</w:t>
      </w:r>
    </w:p>
    <w:p w14:paraId="25945567" w14:textId="2926B76D" w:rsidR="0095064D" w:rsidRPr="0010411F" w:rsidRDefault="00FB45DF">
      <w:pPr>
        <w:spacing w:after="0"/>
      </w:pPr>
      <w:r w:rsidRPr="0010411F">
        <w:t xml:space="preserve">Add a sales invoice for someone to pay you and send it to them </w:t>
      </w:r>
    </w:p>
    <w:p w14:paraId="756E7260" w14:textId="77777777" w:rsidR="00150132" w:rsidRDefault="00150132">
      <w:pPr>
        <w:spacing w:after="0"/>
        <w:rPr>
          <w:b/>
          <w:u w:val="single"/>
        </w:rPr>
      </w:pPr>
    </w:p>
    <w:p w14:paraId="469D0AA3" w14:textId="77777777" w:rsidR="002B7E7E" w:rsidRPr="0010411F" w:rsidRDefault="00FB45DF">
      <w:pPr>
        <w:spacing w:after="0"/>
      </w:pPr>
      <w:r w:rsidRPr="0010411F">
        <w:rPr>
          <w:b/>
          <w:u w:val="single"/>
        </w:rPr>
        <w:t>Worked Example:</w:t>
      </w:r>
    </w:p>
    <w:p w14:paraId="11ADEE3A" w14:textId="77777777" w:rsidR="002B7E7E" w:rsidRPr="0010411F" w:rsidRDefault="00FB45DF">
      <w:r w:rsidRPr="0010411F">
        <w:t>7 Jan 2013 Sold 2 sea kayaks and 3 kids kayaks on credit to Blue Water.</w:t>
      </w:r>
    </w:p>
    <w:p w14:paraId="0B722D12" w14:textId="100E1B9C" w:rsidR="00150132" w:rsidRDefault="00150132" w:rsidP="006552FA">
      <w:pPr>
        <w:numPr>
          <w:ilvl w:val="0"/>
          <w:numId w:val="23"/>
        </w:numPr>
        <w:spacing w:after="0"/>
        <w:ind w:hanging="360"/>
        <w:contextualSpacing/>
      </w:pPr>
      <w:r>
        <w:t>Go to the dashboard</w:t>
      </w:r>
    </w:p>
    <w:p w14:paraId="5898E6D5" w14:textId="3637BBDE" w:rsidR="002B7E7E" w:rsidRPr="0010411F" w:rsidRDefault="00FB45DF" w:rsidP="006552FA">
      <w:pPr>
        <w:numPr>
          <w:ilvl w:val="0"/>
          <w:numId w:val="23"/>
        </w:numPr>
        <w:spacing w:after="0"/>
        <w:ind w:hanging="360"/>
        <w:contextualSpacing/>
      </w:pPr>
      <w:r w:rsidRPr="0010411F">
        <w:t xml:space="preserve">Select </w:t>
      </w:r>
      <w:r w:rsidR="0095064D" w:rsidRPr="0010411F">
        <w:t>New</w:t>
      </w:r>
      <w:r w:rsidRPr="0010411F">
        <w:t xml:space="preserve"> Sales Invoice under </w:t>
      </w:r>
      <w:r w:rsidR="0095064D" w:rsidRPr="0010411F">
        <w:t>Invoices owed to you</w:t>
      </w:r>
      <w:r w:rsidRPr="0010411F">
        <w:t xml:space="preserve"> on the Dashboard </w:t>
      </w:r>
    </w:p>
    <w:p w14:paraId="7CDC6952" w14:textId="77777777" w:rsidR="002B7E7E" w:rsidRPr="0010411F" w:rsidRDefault="00FB45DF" w:rsidP="006552FA">
      <w:pPr>
        <w:numPr>
          <w:ilvl w:val="0"/>
          <w:numId w:val="23"/>
        </w:numPr>
        <w:spacing w:after="0"/>
        <w:ind w:hanging="360"/>
        <w:contextualSpacing/>
      </w:pPr>
      <w:r w:rsidRPr="0010411F">
        <w:t xml:space="preserve">In the New Invoice window type and tab between: </w:t>
      </w:r>
    </w:p>
    <w:p w14:paraId="2EC156DE" w14:textId="77777777" w:rsidR="002B7E7E" w:rsidRPr="0010411F" w:rsidRDefault="00FB45DF" w:rsidP="006552FA">
      <w:pPr>
        <w:numPr>
          <w:ilvl w:val="1"/>
          <w:numId w:val="23"/>
        </w:numPr>
        <w:spacing w:after="0"/>
        <w:ind w:left="1080" w:hanging="360"/>
        <w:contextualSpacing/>
      </w:pPr>
      <w:r w:rsidRPr="0010411F">
        <w:t>To: Blue Water</w:t>
      </w:r>
    </w:p>
    <w:p w14:paraId="4A2E41AA" w14:textId="77777777" w:rsidR="002B7E7E" w:rsidRPr="0010411F" w:rsidRDefault="00FB45DF" w:rsidP="006552FA">
      <w:pPr>
        <w:numPr>
          <w:ilvl w:val="1"/>
          <w:numId w:val="23"/>
        </w:numPr>
        <w:spacing w:after="0"/>
        <w:ind w:left="1080" w:hanging="360"/>
        <w:contextualSpacing/>
      </w:pPr>
      <w:r w:rsidRPr="0010411F">
        <w:t xml:space="preserve">Date: 7 Jan 2013 </w:t>
      </w:r>
    </w:p>
    <w:p w14:paraId="6B99E761" w14:textId="77777777" w:rsidR="002B7E7E" w:rsidRDefault="00FB45DF" w:rsidP="006552FA">
      <w:pPr>
        <w:numPr>
          <w:ilvl w:val="1"/>
          <w:numId w:val="23"/>
        </w:numPr>
        <w:spacing w:after="0"/>
        <w:ind w:left="1080" w:hanging="360"/>
        <w:contextualSpacing/>
      </w:pPr>
      <w:r w:rsidRPr="0010411F">
        <w:t>Due date: 20 Feb 2013</w:t>
      </w:r>
    </w:p>
    <w:p w14:paraId="0845EE2A" w14:textId="7E246925" w:rsidR="00150132" w:rsidRPr="0010411F" w:rsidRDefault="00150132" w:rsidP="006552FA">
      <w:pPr>
        <w:numPr>
          <w:ilvl w:val="1"/>
          <w:numId w:val="23"/>
        </w:numPr>
        <w:spacing w:after="0"/>
        <w:ind w:left="1080" w:hanging="360"/>
        <w:contextualSpacing/>
      </w:pPr>
      <w:r>
        <w:t>Invoice #: leave default INV-0042</w:t>
      </w:r>
    </w:p>
    <w:p w14:paraId="0A4E5F2A" w14:textId="77777777" w:rsidR="002B7E7E" w:rsidRPr="0010411F" w:rsidRDefault="00FB45DF" w:rsidP="006552FA">
      <w:pPr>
        <w:numPr>
          <w:ilvl w:val="1"/>
          <w:numId w:val="23"/>
        </w:numPr>
        <w:spacing w:after="0"/>
        <w:ind w:left="1080" w:hanging="360"/>
        <w:contextualSpacing/>
      </w:pPr>
      <w:r w:rsidRPr="0010411F">
        <w:t xml:space="preserve">Tab through to Amounts are Tax Exclusive </w:t>
      </w:r>
    </w:p>
    <w:p w14:paraId="7BA58986" w14:textId="77777777" w:rsidR="002B7E7E" w:rsidRPr="0010411F" w:rsidRDefault="00FB45DF" w:rsidP="006552FA">
      <w:pPr>
        <w:numPr>
          <w:ilvl w:val="1"/>
          <w:numId w:val="23"/>
        </w:numPr>
        <w:spacing w:after="0"/>
        <w:ind w:left="1080" w:hanging="360"/>
        <w:contextualSpacing/>
      </w:pPr>
      <w:r w:rsidRPr="0010411F">
        <w:t xml:space="preserve">Amounts are: </w:t>
      </w:r>
      <w:r w:rsidRPr="00B2572D">
        <w:rPr>
          <w:b/>
        </w:rPr>
        <w:t>For inventory items ensure Tax Exclusive is set.</w:t>
      </w:r>
      <w:r w:rsidRPr="0010411F">
        <w:t xml:space="preserve">  In the first </w:t>
      </w:r>
      <w:proofErr w:type="gramStart"/>
      <w:r w:rsidRPr="0010411F">
        <w:t>instance</w:t>
      </w:r>
      <w:proofErr w:type="gramEnd"/>
      <w:r w:rsidRPr="0010411F">
        <w:t xml:space="preserve"> this is the default setting.   </w:t>
      </w:r>
      <w:proofErr w:type="gramStart"/>
      <w:r w:rsidRPr="0010411F">
        <w:t>However</w:t>
      </w:r>
      <w:proofErr w:type="gramEnd"/>
      <w:r w:rsidRPr="0010411F">
        <w:t xml:space="preserve"> the setting will change for a GST inclusive charge for repair fees or equivalent so you need to ensure it is Tax Exclusive when you are entering inventory sales. </w:t>
      </w:r>
    </w:p>
    <w:p w14:paraId="1899CD86" w14:textId="77777777" w:rsidR="002B7E7E" w:rsidRPr="0010411F" w:rsidRDefault="00FB45DF" w:rsidP="006552FA">
      <w:pPr>
        <w:numPr>
          <w:ilvl w:val="1"/>
          <w:numId w:val="23"/>
        </w:numPr>
        <w:spacing w:after="0"/>
        <w:ind w:left="1080" w:hanging="360"/>
        <w:contextualSpacing/>
      </w:pPr>
      <w:r w:rsidRPr="0010411F">
        <w:t xml:space="preserve">Item: Type Sea to select Sea Kayaks or select from the </w:t>
      </w:r>
      <w:proofErr w:type="gramStart"/>
      <w:r w:rsidRPr="0010411F">
        <w:t>drop down</w:t>
      </w:r>
      <w:proofErr w:type="gramEnd"/>
      <w:r w:rsidRPr="0010411F">
        <w:t xml:space="preserve"> menu</w:t>
      </w:r>
    </w:p>
    <w:p w14:paraId="5F6E3A43" w14:textId="77777777" w:rsidR="002B7E7E" w:rsidRPr="0010411F" w:rsidRDefault="00FB45DF" w:rsidP="006552FA">
      <w:pPr>
        <w:numPr>
          <w:ilvl w:val="1"/>
          <w:numId w:val="23"/>
        </w:numPr>
        <w:spacing w:after="0"/>
        <w:ind w:left="1080" w:hanging="360"/>
        <w:contextualSpacing/>
      </w:pPr>
      <w:r w:rsidRPr="0010411F">
        <w:lastRenderedPageBreak/>
        <w:t>Description: Credit sale</w:t>
      </w:r>
      <w:r w:rsidR="004453D8" w:rsidRPr="0010411F">
        <w:t xml:space="preserve"> (will default if entered in inventory setup)</w:t>
      </w:r>
    </w:p>
    <w:p w14:paraId="22BDF91A" w14:textId="77777777" w:rsidR="002B7E7E" w:rsidRPr="0010411F" w:rsidRDefault="00FB45DF" w:rsidP="006552FA">
      <w:pPr>
        <w:numPr>
          <w:ilvl w:val="1"/>
          <w:numId w:val="23"/>
        </w:numPr>
        <w:spacing w:after="0"/>
        <w:ind w:left="1080" w:hanging="360"/>
        <w:contextualSpacing/>
      </w:pPr>
      <w:r w:rsidRPr="0010411F">
        <w:t>Quantity: 2</w:t>
      </w:r>
    </w:p>
    <w:p w14:paraId="6D0A2F56" w14:textId="77777777" w:rsidR="00CE07A8" w:rsidRPr="0010411F" w:rsidRDefault="00CE07A8" w:rsidP="006552FA">
      <w:pPr>
        <w:numPr>
          <w:ilvl w:val="1"/>
          <w:numId w:val="23"/>
        </w:numPr>
        <w:spacing w:after="0"/>
        <w:ind w:left="1080" w:hanging="360"/>
        <w:contextualSpacing/>
      </w:pPr>
      <w:r w:rsidRPr="0010411F">
        <w:t>Unit price: will default to the selling price you entered at inventory setup ($2,085)</w:t>
      </w:r>
    </w:p>
    <w:p w14:paraId="3AC6EEBA" w14:textId="77777777" w:rsidR="00CE07A8" w:rsidRPr="0010411F" w:rsidRDefault="00CE07A8" w:rsidP="006552FA">
      <w:pPr>
        <w:numPr>
          <w:ilvl w:val="1"/>
          <w:numId w:val="23"/>
        </w:numPr>
        <w:spacing w:after="0"/>
        <w:ind w:left="1080" w:hanging="360"/>
        <w:contextualSpacing/>
      </w:pPr>
      <w:r w:rsidRPr="0010411F">
        <w:t>Account: will default to the sales account you entered at inventory setup (Sea Kayak Sales)</w:t>
      </w:r>
    </w:p>
    <w:p w14:paraId="7CC13267" w14:textId="77777777" w:rsidR="002B7E7E" w:rsidRPr="0010411F" w:rsidRDefault="00FB45DF" w:rsidP="006552FA">
      <w:pPr>
        <w:numPr>
          <w:ilvl w:val="1"/>
          <w:numId w:val="23"/>
        </w:numPr>
        <w:spacing w:after="0"/>
        <w:ind w:left="1080" w:hanging="360"/>
        <w:contextualSpacing/>
      </w:pPr>
      <w:r w:rsidRPr="0010411F">
        <w:t>Tab to the second line under Item</w:t>
      </w:r>
    </w:p>
    <w:p w14:paraId="1AB79BA5" w14:textId="77777777" w:rsidR="002B7E7E" w:rsidRPr="0010411F" w:rsidRDefault="00FB45DF" w:rsidP="006552FA">
      <w:pPr>
        <w:numPr>
          <w:ilvl w:val="1"/>
          <w:numId w:val="23"/>
        </w:numPr>
        <w:spacing w:after="0"/>
        <w:ind w:left="1080" w:hanging="360"/>
        <w:contextualSpacing/>
      </w:pPr>
      <w:r w:rsidRPr="0010411F">
        <w:t xml:space="preserve">Item: Type Kids to select Kids Kayaks or select from the </w:t>
      </w:r>
      <w:proofErr w:type="gramStart"/>
      <w:r w:rsidRPr="0010411F">
        <w:t>drop down</w:t>
      </w:r>
      <w:proofErr w:type="gramEnd"/>
      <w:r w:rsidRPr="0010411F">
        <w:t xml:space="preserve"> menu</w:t>
      </w:r>
    </w:p>
    <w:p w14:paraId="10DAD718" w14:textId="77777777" w:rsidR="002B7E7E" w:rsidRPr="0010411F" w:rsidRDefault="00FB45DF" w:rsidP="006552FA">
      <w:pPr>
        <w:numPr>
          <w:ilvl w:val="1"/>
          <w:numId w:val="23"/>
        </w:numPr>
        <w:spacing w:after="0"/>
        <w:ind w:left="1080" w:hanging="360"/>
        <w:contextualSpacing/>
      </w:pPr>
      <w:r w:rsidRPr="0010411F">
        <w:t>Description: Credit sale</w:t>
      </w:r>
      <w:r w:rsidR="004453D8" w:rsidRPr="0010411F">
        <w:t xml:space="preserve"> (default tab through)</w:t>
      </w:r>
    </w:p>
    <w:p w14:paraId="367A7881" w14:textId="77777777" w:rsidR="002B7E7E" w:rsidRPr="0010411F" w:rsidRDefault="00FB45DF" w:rsidP="006552FA">
      <w:pPr>
        <w:numPr>
          <w:ilvl w:val="1"/>
          <w:numId w:val="23"/>
        </w:numPr>
        <w:spacing w:after="0"/>
        <w:ind w:left="1080" w:hanging="360"/>
        <w:contextualSpacing/>
      </w:pPr>
      <w:r w:rsidRPr="0010411F">
        <w:t>Quantity: 3</w:t>
      </w:r>
    </w:p>
    <w:p w14:paraId="136DBCF7" w14:textId="55E2B60A" w:rsidR="00CE07A8" w:rsidRPr="0010411F" w:rsidRDefault="00CE07A8" w:rsidP="006552FA">
      <w:pPr>
        <w:numPr>
          <w:ilvl w:val="1"/>
          <w:numId w:val="23"/>
        </w:numPr>
        <w:spacing w:after="0"/>
        <w:ind w:left="1080" w:hanging="360"/>
        <w:contextualSpacing/>
      </w:pPr>
      <w:r w:rsidRPr="0010411F">
        <w:t>Unit price and Account will default to the entries made at inventory setup</w:t>
      </w:r>
      <w:r w:rsidR="00150132">
        <w:t xml:space="preserve"> ($515)</w:t>
      </w:r>
      <w:r w:rsidR="00150132">
        <w:tab/>
      </w:r>
    </w:p>
    <w:p w14:paraId="73F709DF" w14:textId="77777777" w:rsidR="002B7E7E" w:rsidRPr="0010411F" w:rsidRDefault="00FB45DF" w:rsidP="006552FA">
      <w:pPr>
        <w:numPr>
          <w:ilvl w:val="1"/>
          <w:numId w:val="23"/>
        </w:numPr>
        <w:spacing w:after="0"/>
        <w:ind w:left="1080" w:hanging="360"/>
        <w:contextualSpacing/>
      </w:pPr>
      <w:r w:rsidRPr="0010411F">
        <w:t>Key tab to accept the quantity</w:t>
      </w:r>
    </w:p>
    <w:p w14:paraId="2AE25573" w14:textId="203EFA23" w:rsidR="00150132" w:rsidRDefault="00FB45DF" w:rsidP="00150132">
      <w:pPr>
        <w:numPr>
          <w:ilvl w:val="0"/>
          <w:numId w:val="23"/>
        </w:numPr>
        <w:spacing w:after="0"/>
        <w:ind w:hanging="360"/>
        <w:contextualSpacing/>
      </w:pPr>
      <w:r w:rsidRPr="0010411F">
        <w:t>Click Approve</w:t>
      </w:r>
    </w:p>
    <w:p w14:paraId="2B0EDBB8" w14:textId="77777777" w:rsidR="00150132" w:rsidRPr="0010411F" w:rsidRDefault="00150132" w:rsidP="00150132">
      <w:pPr>
        <w:spacing w:after="0"/>
        <w:contextualSpacing/>
      </w:pPr>
    </w:p>
    <w:p w14:paraId="42E904CA" w14:textId="77777777" w:rsidR="002B7E7E" w:rsidRPr="0010411F" w:rsidRDefault="00FB45DF" w:rsidP="00CF24DC">
      <w:r w:rsidRPr="0010411F">
        <w:t>Your invoice should look like this before clicking Approve:</w:t>
      </w:r>
      <w:r w:rsidR="00CF24DC" w:rsidRPr="0010411F">
        <w:rPr>
          <w:noProof/>
          <w:lang w:eastAsia="en-US"/>
        </w:rPr>
        <w:drawing>
          <wp:anchor distT="0" distB="0" distL="114300" distR="114300" simplePos="0" relativeHeight="251725824" behindDoc="1" locked="0" layoutInCell="1" allowOverlap="1" wp14:anchorId="78B3A1BB" wp14:editId="1E508AC8">
            <wp:simplePos x="0" y="0"/>
            <wp:positionH relativeFrom="margin">
              <wp:posOffset>0</wp:posOffset>
            </wp:positionH>
            <wp:positionV relativeFrom="paragraph">
              <wp:posOffset>294640</wp:posOffset>
            </wp:positionV>
            <wp:extent cx="4890770" cy="2280920"/>
            <wp:effectExtent l="57150" t="57150" r="62230" b="62230"/>
            <wp:wrapTight wrapText="bothSides">
              <wp:wrapPolygon edited="0">
                <wp:start x="-252" y="-541"/>
                <wp:lineTo x="-252" y="22009"/>
                <wp:lineTo x="21791" y="22009"/>
                <wp:lineTo x="21791" y="-541"/>
                <wp:lineTo x="-252" y="-541"/>
              </wp:wrapPolygon>
            </wp:wrapTight>
            <wp:docPr id="52" name="image99.png"/>
            <wp:cNvGraphicFramePr/>
            <a:graphic xmlns:a="http://schemas.openxmlformats.org/drawingml/2006/main">
              <a:graphicData uri="http://schemas.openxmlformats.org/drawingml/2006/picture">
                <pic:pic xmlns:pic="http://schemas.openxmlformats.org/drawingml/2006/picture">
                  <pic:nvPicPr>
                    <pic:cNvPr id="0" name="image99.png"/>
                    <pic:cNvPicPr preferRelativeResize="0"/>
                  </pic:nvPicPr>
                  <pic:blipFill>
                    <a:blip r:embed="rId74">
                      <a:extLst>
                        <a:ext uri="{28A0092B-C50C-407E-A947-70E740481C1C}">
                          <a14:useLocalDpi xmlns:a14="http://schemas.microsoft.com/office/drawing/2010/main" val="0"/>
                        </a:ext>
                      </a:extLst>
                    </a:blip>
                    <a:srcRect/>
                    <a:stretch>
                      <a:fillRect/>
                    </a:stretch>
                  </pic:blipFill>
                  <pic:spPr>
                    <a:xfrm>
                      <a:off x="0" y="0"/>
                      <a:ext cx="4890770" cy="2280920"/>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r w:rsidRPr="0010411F">
        <w:rPr>
          <w:sz w:val="22"/>
        </w:rPr>
        <w:br/>
      </w:r>
      <w:r w:rsidRPr="0010411F">
        <w:rPr>
          <w:sz w:val="22"/>
        </w:rPr>
        <w:br/>
      </w:r>
    </w:p>
    <w:p w14:paraId="00698AAF" w14:textId="77777777" w:rsidR="002B7E7E" w:rsidRPr="0010411F" w:rsidRDefault="002B7E7E">
      <w:pPr>
        <w:jc w:val="center"/>
      </w:pPr>
    </w:p>
    <w:p w14:paraId="6BFA121F" w14:textId="77777777" w:rsidR="002B7E7E" w:rsidRPr="0010411F" w:rsidRDefault="002B7E7E">
      <w:pPr>
        <w:jc w:val="center"/>
      </w:pPr>
    </w:p>
    <w:p w14:paraId="73961217" w14:textId="77777777" w:rsidR="00CE07A8" w:rsidRPr="0010411F" w:rsidRDefault="00CE07A8">
      <w:pPr>
        <w:jc w:val="center"/>
      </w:pPr>
    </w:p>
    <w:p w14:paraId="5F40FB0F" w14:textId="77777777" w:rsidR="00CE07A8" w:rsidRPr="0010411F" w:rsidRDefault="00CE07A8">
      <w:pPr>
        <w:jc w:val="center"/>
      </w:pPr>
    </w:p>
    <w:p w14:paraId="5AEC4E48" w14:textId="77777777" w:rsidR="00CE07A8" w:rsidRPr="0010411F" w:rsidRDefault="00CE07A8">
      <w:pPr>
        <w:jc w:val="center"/>
      </w:pPr>
    </w:p>
    <w:p w14:paraId="36840636" w14:textId="77777777" w:rsidR="00CE07A8" w:rsidRPr="0010411F" w:rsidRDefault="00CE07A8">
      <w:pPr>
        <w:jc w:val="center"/>
      </w:pPr>
    </w:p>
    <w:tbl>
      <w:tblPr>
        <w:tblStyle w:val="af5"/>
        <w:tblW w:w="9028" w:type="dxa"/>
        <w:jc w:val="center"/>
        <w:tblLayout w:type="fixed"/>
        <w:tblLook w:val="0600" w:firstRow="0" w:lastRow="0" w:firstColumn="0" w:lastColumn="0" w:noHBand="1" w:noVBand="1"/>
      </w:tblPr>
      <w:tblGrid>
        <w:gridCol w:w="1061"/>
        <w:gridCol w:w="7967"/>
      </w:tblGrid>
      <w:tr w:rsidR="002B7E7E" w:rsidRPr="0010411F" w14:paraId="1CD466A3" w14:textId="77777777" w:rsidTr="00150132">
        <w:trPr>
          <w:trHeight w:val="718"/>
          <w:jc w:val="center"/>
        </w:trPr>
        <w:tc>
          <w:tcPr>
            <w:tcW w:w="1061" w:type="dxa"/>
            <w:shd w:val="clear" w:color="auto" w:fill="DFECF2"/>
            <w:tcMar>
              <w:top w:w="100" w:type="dxa"/>
              <w:left w:w="100" w:type="dxa"/>
              <w:bottom w:w="100" w:type="dxa"/>
              <w:right w:w="100" w:type="dxa"/>
            </w:tcMar>
          </w:tcPr>
          <w:p w14:paraId="01EF083C" w14:textId="77777777" w:rsidR="002B7E7E" w:rsidRPr="0010411F" w:rsidRDefault="00FB45DF">
            <w:pPr>
              <w:spacing w:after="0" w:line="240" w:lineRule="auto"/>
            </w:pPr>
            <w:r w:rsidRPr="0010411F">
              <w:rPr>
                <w:noProof/>
                <w:lang w:eastAsia="en-US"/>
              </w:rPr>
              <w:drawing>
                <wp:inline distT="114300" distB="114300" distL="114300" distR="114300" wp14:anchorId="12E8DA46" wp14:editId="0A0A6B14">
                  <wp:extent cx="561975" cy="558800"/>
                  <wp:effectExtent l="0" t="0" r="0" b="0"/>
                  <wp:docPr id="106" name="image195.png" descr="Helpful-Hints-Circle.png"/>
                  <wp:cNvGraphicFramePr/>
                  <a:graphic xmlns:a="http://schemas.openxmlformats.org/drawingml/2006/main">
                    <a:graphicData uri="http://schemas.openxmlformats.org/drawingml/2006/picture">
                      <pic:pic xmlns:pic="http://schemas.openxmlformats.org/drawingml/2006/picture">
                        <pic:nvPicPr>
                          <pic:cNvPr id="0" name="image195.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7967" w:type="dxa"/>
            <w:shd w:val="clear" w:color="auto" w:fill="DFECF2"/>
            <w:tcMar>
              <w:top w:w="180" w:type="dxa"/>
              <w:left w:w="180" w:type="dxa"/>
              <w:bottom w:w="180" w:type="dxa"/>
              <w:right w:w="180" w:type="dxa"/>
            </w:tcMar>
            <w:vAlign w:val="center"/>
          </w:tcPr>
          <w:p w14:paraId="4A1B8544" w14:textId="77777777" w:rsidR="002B7E7E" w:rsidRPr="0010411F" w:rsidRDefault="00FB45DF">
            <w:pPr>
              <w:spacing w:after="0" w:line="276" w:lineRule="auto"/>
            </w:pPr>
            <w:r w:rsidRPr="0010411F">
              <w:rPr>
                <w:color w:val="666666"/>
                <w:sz w:val="18"/>
              </w:rPr>
              <w:t xml:space="preserve">Once you have saved or approved the invoice, send a PDF or online invoice to your customer. </w:t>
            </w:r>
          </w:p>
        </w:tc>
      </w:tr>
    </w:tbl>
    <w:p w14:paraId="0802BC21" w14:textId="77777777" w:rsidR="00051E92" w:rsidRPr="0010411F" w:rsidRDefault="00051E92" w:rsidP="0095064D">
      <w:pPr>
        <w:pStyle w:val="Heading3"/>
        <w:spacing w:before="120"/>
        <w:contextualSpacing w:val="0"/>
      </w:pPr>
      <w:bookmarkStart w:id="103" w:name="h.gx8x85thlj0f" w:colFirst="0" w:colLast="0"/>
      <w:bookmarkEnd w:id="103"/>
      <w:r w:rsidRPr="0010411F">
        <w:lastRenderedPageBreak/>
        <w:t>Cost of goods sold transfer</w:t>
      </w:r>
    </w:p>
    <w:p w14:paraId="740FF4DD" w14:textId="77777777" w:rsidR="00150132" w:rsidRDefault="00051E92" w:rsidP="0095064D">
      <w:pPr>
        <w:pStyle w:val="Heading3"/>
        <w:spacing w:before="120"/>
        <w:contextualSpacing w:val="0"/>
        <w:rPr>
          <w:rFonts w:ascii="Arial" w:eastAsia="Arial" w:hAnsi="Arial" w:cs="Arial"/>
          <w:b w:val="0"/>
          <w:color w:val="000000"/>
          <w:sz w:val="20"/>
        </w:rPr>
      </w:pPr>
      <w:r w:rsidRPr="0010411F">
        <w:rPr>
          <w:rFonts w:ascii="Arial" w:eastAsia="Arial" w:hAnsi="Arial" w:cs="Arial"/>
          <w:b w:val="0"/>
          <w:color w:val="000000"/>
          <w:sz w:val="20"/>
        </w:rPr>
        <w:t xml:space="preserve">In the background </w:t>
      </w:r>
      <w:proofErr w:type="spellStart"/>
      <w:r w:rsidRPr="0010411F">
        <w:rPr>
          <w:rFonts w:ascii="Arial" w:eastAsia="Arial" w:hAnsi="Arial" w:cs="Arial"/>
          <w:b w:val="0"/>
          <w:color w:val="000000"/>
          <w:sz w:val="20"/>
        </w:rPr>
        <w:t>Xero</w:t>
      </w:r>
      <w:proofErr w:type="spellEnd"/>
      <w:r w:rsidRPr="0010411F">
        <w:rPr>
          <w:rFonts w:ascii="Arial" w:eastAsia="Arial" w:hAnsi="Arial" w:cs="Arial"/>
          <w:b w:val="0"/>
          <w:color w:val="000000"/>
          <w:sz w:val="20"/>
        </w:rPr>
        <w:t xml:space="preserve"> has completed a cost of goods sold transfer for you.  </w:t>
      </w:r>
    </w:p>
    <w:p w14:paraId="34749832" w14:textId="151A76C3" w:rsidR="000E3931" w:rsidRDefault="00051E92" w:rsidP="001B5DAD">
      <w:pPr>
        <w:pStyle w:val="Heading3"/>
        <w:spacing w:before="120"/>
        <w:contextualSpacing w:val="0"/>
        <w:jc w:val="both"/>
        <w:rPr>
          <w:rFonts w:ascii="Arial" w:eastAsia="Arial" w:hAnsi="Arial" w:cs="Arial"/>
          <w:b w:val="0"/>
          <w:color w:val="000000"/>
          <w:sz w:val="20"/>
        </w:rPr>
      </w:pPr>
      <w:r w:rsidRPr="0010411F">
        <w:rPr>
          <w:rFonts w:ascii="Arial" w:eastAsia="Arial" w:hAnsi="Arial" w:cs="Arial"/>
          <w:b w:val="0"/>
          <w:color w:val="000000"/>
          <w:sz w:val="20"/>
        </w:rPr>
        <w:t xml:space="preserve">You can check this by viewing the Journal Report.  The first time you view this report you need to locate it.  </w:t>
      </w:r>
    </w:p>
    <w:p w14:paraId="6BF7F7C1" w14:textId="04ADD32E" w:rsidR="00051E92" w:rsidRPr="0010411F" w:rsidRDefault="00051E92" w:rsidP="000E3931">
      <w:pPr>
        <w:pStyle w:val="Heading3"/>
        <w:numPr>
          <w:ilvl w:val="0"/>
          <w:numId w:val="95"/>
        </w:numPr>
        <w:spacing w:before="120"/>
        <w:contextualSpacing w:val="0"/>
        <w:rPr>
          <w:b w:val="0"/>
        </w:rPr>
      </w:pPr>
      <w:r w:rsidRPr="0010411F">
        <w:rPr>
          <w:rFonts w:ascii="Arial" w:eastAsia="Arial" w:hAnsi="Arial" w:cs="Arial"/>
          <w:b w:val="0"/>
          <w:color w:val="000000"/>
          <w:sz w:val="20"/>
        </w:rPr>
        <w:t>From the Reports dro</w:t>
      </w:r>
      <w:r w:rsidR="007040D4">
        <w:rPr>
          <w:rFonts w:ascii="Arial" w:eastAsia="Arial" w:hAnsi="Arial" w:cs="Arial"/>
          <w:b w:val="0"/>
          <w:color w:val="000000"/>
          <w:sz w:val="20"/>
        </w:rPr>
        <w:t>p down menu, select All Reports if you have not alre</w:t>
      </w:r>
      <w:r w:rsidR="000D3BA4">
        <w:rPr>
          <w:rFonts w:ascii="Arial" w:eastAsia="Arial" w:hAnsi="Arial" w:cs="Arial"/>
          <w:b w:val="0"/>
          <w:color w:val="000000"/>
          <w:sz w:val="20"/>
        </w:rPr>
        <w:t>ady made Journal Reports a favo</w:t>
      </w:r>
      <w:r w:rsidR="007040D4">
        <w:rPr>
          <w:rFonts w:ascii="Arial" w:eastAsia="Arial" w:hAnsi="Arial" w:cs="Arial"/>
          <w:b w:val="0"/>
          <w:color w:val="000000"/>
          <w:sz w:val="20"/>
        </w:rPr>
        <w:t>rite</w:t>
      </w:r>
    </w:p>
    <w:p w14:paraId="22E8A90B" w14:textId="48E6FBE4" w:rsidR="00051E92" w:rsidRPr="0010411F" w:rsidRDefault="00051E92" w:rsidP="001B5DAD">
      <w:pPr>
        <w:pStyle w:val="ListParagraph"/>
        <w:numPr>
          <w:ilvl w:val="0"/>
          <w:numId w:val="95"/>
        </w:numPr>
        <w:jc w:val="both"/>
      </w:pPr>
      <w:r w:rsidRPr="0010411F">
        <w:t>Click on the blue star beside Jour</w:t>
      </w:r>
      <w:r w:rsidR="000D3BA4">
        <w:t>nal Report so it becomes a favo</w:t>
      </w:r>
      <w:r w:rsidRPr="0010411F">
        <w:t xml:space="preserve">rite in the </w:t>
      </w:r>
      <w:proofErr w:type="gramStart"/>
      <w:r w:rsidRPr="0010411F">
        <w:t>drop down</w:t>
      </w:r>
      <w:proofErr w:type="gramEnd"/>
      <w:r w:rsidRPr="0010411F">
        <w:t xml:space="preserve"> menu and easy to access to check other entries.</w:t>
      </w:r>
      <w:r w:rsidR="00F46A44" w:rsidRPr="0010411F">
        <w:t xml:space="preserve">  You can uncheck the blue star beside reports you don’t need to see like aged receivables and aged payables so there are less items in the </w:t>
      </w:r>
      <w:proofErr w:type="gramStart"/>
      <w:r w:rsidR="00F46A44" w:rsidRPr="0010411F">
        <w:t>drop down</w:t>
      </w:r>
      <w:proofErr w:type="gramEnd"/>
      <w:r w:rsidR="00F46A44" w:rsidRPr="0010411F">
        <w:t xml:space="preserve"> menu.</w:t>
      </w:r>
    </w:p>
    <w:p w14:paraId="52A9BD46" w14:textId="77777777" w:rsidR="00F46A44" w:rsidRPr="0010411F" w:rsidRDefault="00CF24DC" w:rsidP="006552FA">
      <w:pPr>
        <w:numPr>
          <w:ilvl w:val="0"/>
          <w:numId w:val="23"/>
        </w:numPr>
        <w:spacing w:after="0"/>
        <w:ind w:hanging="360"/>
        <w:contextualSpacing/>
      </w:pPr>
      <w:r w:rsidRPr="0010411F">
        <w:t>In the Journal Report window change the date</w:t>
      </w:r>
      <w:r w:rsidR="00F46A44" w:rsidRPr="0010411F">
        <w:t xml:space="preserve"> range</w:t>
      </w:r>
      <w:r w:rsidRPr="0010411F">
        <w:t xml:space="preserve"> </w:t>
      </w:r>
      <w:r w:rsidR="00F46A44" w:rsidRPr="0010411F">
        <w:t xml:space="preserve">as follows: </w:t>
      </w:r>
    </w:p>
    <w:p w14:paraId="54CEFBB2" w14:textId="77777777" w:rsidR="00F46A44" w:rsidRPr="0010411F" w:rsidRDefault="00F46A44" w:rsidP="006552FA">
      <w:pPr>
        <w:numPr>
          <w:ilvl w:val="1"/>
          <w:numId w:val="23"/>
        </w:numPr>
        <w:spacing w:after="0"/>
        <w:ind w:left="1080" w:hanging="360"/>
        <w:contextualSpacing/>
      </w:pPr>
      <w:r w:rsidRPr="0010411F">
        <w:t xml:space="preserve">From: 1 Jan 2013 </w:t>
      </w:r>
    </w:p>
    <w:p w14:paraId="239AD0A1" w14:textId="77777777" w:rsidR="00F46A44" w:rsidRPr="0010411F" w:rsidRDefault="00F46A44" w:rsidP="006552FA">
      <w:pPr>
        <w:numPr>
          <w:ilvl w:val="1"/>
          <w:numId w:val="23"/>
        </w:numPr>
        <w:spacing w:after="0"/>
        <w:ind w:left="1080" w:hanging="360"/>
        <w:contextualSpacing/>
      </w:pPr>
      <w:r w:rsidRPr="0010411F">
        <w:t>T</w:t>
      </w:r>
      <w:r w:rsidR="00CF24DC" w:rsidRPr="0010411F">
        <w:t>o</w:t>
      </w:r>
      <w:r w:rsidRPr="0010411F">
        <w:t>:</w:t>
      </w:r>
      <w:r w:rsidR="00CF24DC" w:rsidRPr="0010411F">
        <w:t xml:space="preserve"> 31 Jan 2013, </w:t>
      </w:r>
    </w:p>
    <w:p w14:paraId="1B23366D" w14:textId="39BAA139" w:rsidR="001B5DAD" w:rsidRDefault="00F46A44" w:rsidP="001B5DAD">
      <w:pPr>
        <w:numPr>
          <w:ilvl w:val="0"/>
          <w:numId w:val="23"/>
        </w:numPr>
        <w:spacing w:after="0" w:line="480" w:lineRule="auto"/>
        <w:ind w:hanging="360"/>
        <w:contextualSpacing/>
        <w:jc w:val="both"/>
      </w:pPr>
      <w:r w:rsidRPr="0010411F">
        <w:t>C</w:t>
      </w:r>
      <w:r w:rsidR="00CF24DC" w:rsidRPr="0010411F">
        <w:t xml:space="preserve">lick </w:t>
      </w:r>
      <w:r w:rsidRPr="0010411F">
        <w:t>U</w:t>
      </w:r>
      <w:r w:rsidR="00CF24DC" w:rsidRPr="0010411F">
        <w:t>pdate to view the journal entries you have completed.</w:t>
      </w:r>
    </w:p>
    <w:p w14:paraId="77C29FC3" w14:textId="77777777" w:rsidR="00345022" w:rsidRDefault="00CF24DC" w:rsidP="00F46A44">
      <w:pPr>
        <w:spacing w:after="0"/>
        <w:contextualSpacing/>
      </w:pPr>
      <w:r w:rsidRPr="0010411F">
        <w:t>Here are two entries related to the credit sale on 7 Jan 2013</w:t>
      </w:r>
      <w:r w:rsidR="00DF7E73">
        <w:t xml:space="preserve">. </w:t>
      </w:r>
    </w:p>
    <w:p w14:paraId="47C7C9B8" w14:textId="77777777" w:rsidR="001B5DAD" w:rsidRDefault="001B5DAD" w:rsidP="001B5DAD">
      <w:pPr>
        <w:spacing w:after="0" w:line="240" w:lineRule="auto"/>
        <w:contextualSpacing/>
        <w:rPr>
          <w:b/>
        </w:rPr>
      </w:pPr>
    </w:p>
    <w:p w14:paraId="7F22C74C" w14:textId="20F84969" w:rsidR="00345022" w:rsidRDefault="00345022" w:rsidP="00F46A44">
      <w:pPr>
        <w:spacing w:after="0"/>
        <w:contextualSpacing/>
      </w:pPr>
      <w:r w:rsidRPr="00345022">
        <w:rPr>
          <w:b/>
        </w:rPr>
        <w:t>Note:</w:t>
      </w:r>
      <w:r w:rsidRPr="00345022">
        <w:t xml:space="preserve"> </w:t>
      </w:r>
      <w:r>
        <w:t xml:space="preserve">If the journal entries </w:t>
      </w:r>
      <w:r w:rsidR="00DF7E73" w:rsidRPr="00345022">
        <w:t xml:space="preserve">appear in a different order on your journal report that is fine. It is just the way </w:t>
      </w:r>
      <w:proofErr w:type="spellStart"/>
      <w:r w:rsidR="00DF7E73" w:rsidRPr="00345022">
        <w:t>Xero</w:t>
      </w:r>
      <w:proofErr w:type="spellEnd"/>
      <w:r w:rsidR="00DF7E73" w:rsidRPr="00345022">
        <w:t xml:space="preserve"> processes the transaction</w:t>
      </w:r>
      <w:r w:rsidRPr="00345022">
        <w:t xml:space="preserve"> in your software version</w:t>
      </w:r>
      <w:r w:rsidR="00DF7E73" w:rsidRPr="00345022">
        <w:t>.</w:t>
      </w:r>
      <w:r w:rsidR="000E3931" w:rsidRPr="00345022">
        <w:t xml:space="preserve"> </w:t>
      </w:r>
    </w:p>
    <w:p w14:paraId="34906939" w14:textId="69B6B2DA" w:rsidR="00345022" w:rsidRDefault="00345022" w:rsidP="00F46A44">
      <w:pPr>
        <w:spacing w:after="0"/>
        <w:contextualSpacing/>
      </w:pPr>
      <w:r>
        <w:t xml:space="preserve">                                                        </w:t>
      </w:r>
      <w:r>
        <w:rPr>
          <w:noProof/>
          <w:lang w:eastAsia="en-US"/>
        </w:rPr>
        <w:drawing>
          <wp:inline distT="0" distB="0" distL="0" distR="0" wp14:anchorId="768A9340" wp14:editId="700E2537">
            <wp:extent cx="1835785" cy="442714"/>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Screenshot 2016-07-13 13.21.29.png"/>
                    <pic:cNvPicPr/>
                  </pic:nvPicPr>
                  <pic:blipFill>
                    <a:blip r:embed="rId75">
                      <a:extLst>
                        <a:ext uri="{28A0092B-C50C-407E-A947-70E740481C1C}">
                          <a14:useLocalDpi xmlns:a14="http://schemas.microsoft.com/office/drawing/2010/main" val="0"/>
                        </a:ext>
                      </a:extLst>
                    </a:blip>
                    <a:stretch>
                      <a:fillRect/>
                    </a:stretch>
                  </pic:blipFill>
                  <pic:spPr>
                    <a:xfrm>
                      <a:off x="0" y="0"/>
                      <a:ext cx="1848527" cy="445787"/>
                    </a:xfrm>
                    <a:prstGeom prst="rect">
                      <a:avLst/>
                    </a:prstGeom>
                  </pic:spPr>
                </pic:pic>
              </a:graphicData>
            </a:graphic>
          </wp:inline>
        </w:drawing>
      </w:r>
    </w:p>
    <w:p w14:paraId="58B9EF97" w14:textId="2AC5A2EC" w:rsidR="00CF24DC" w:rsidRPr="0010411F" w:rsidRDefault="00345022" w:rsidP="00D542F5">
      <w:pPr>
        <w:spacing w:after="0"/>
        <w:contextualSpacing/>
      </w:pPr>
      <w:r>
        <w:rPr>
          <w:noProof/>
          <w:lang w:eastAsia="en-US"/>
        </w:rPr>
        <w:drawing>
          <wp:inline distT="0" distB="0" distL="0" distR="0" wp14:anchorId="5D6C283A" wp14:editId="7632EEFD">
            <wp:extent cx="5880735" cy="2353551"/>
            <wp:effectExtent l="0" t="0" r="12065" b="889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Screenshot 2016-07-13 13.18.36.png"/>
                    <pic:cNvPicPr/>
                  </pic:nvPicPr>
                  <pic:blipFill>
                    <a:blip r:embed="rId76">
                      <a:extLst>
                        <a:ext uri="{28A0092B-C50C-407E-A947-70E740481C1C}">
                          <a14:useLocalDpi xmlns:a14="http://schemas.microsoft.com/office/drawing/2010/main" val="0"/>
                        </a:ext>
                      </a:extLst>
                    </a:blip>
                    <a:stretch>
                      <a:fillRect/>
                    </a:stretch>
                  </pic:blipFill>
                  <pic:spPr>
                    <a:xfrm>
                      <a:off x="0" y="0"/>
                      <a:ext cx="5887455" cy="2356240"/>
                    </a:xfrm>
                    <a:prstGeom prst="rect">
                      <a:avLst/>
                    </a:prstGeom>
                  </pic:spPr>
                </pic:pic>
              </a:graphicData>
            </a:graphic>
          </wp:inline>
        </w:drawing>
      </w:r>
    </w:p>
    <w:p w14:paraId="4B457691" w14:textId="77777777" w:rsidR="001B5DAD" w:rsidRDefault="001B5DAD" w:rsidP="001B5DAD">
      <w:pPr>
        <w:pStyle w:val="Heading3"/>
        <w:spacing w:before="120" w:line="240" w:lineRule="auto"/>
        <w:contextualSpacing w:val="0"/>
      </w:pPr>
    </w:p>
    <w:p w14:paraId="7029558F" w14:textId="1932DC9F" w:rsidR="0095064D" w:rsidRPr="0010411F" w:rsidRDefault="000D3BA4" w:rsidP="0095064D">
      <w:pPr>
        <w:pStyle w:val="Heading3"/>
        <w:spacing w:before="120"/>
        <w:contextualSpacing w:val="0"/>
      </w:pPr>
      <w:r>
        <w:t>Practic</w:t>
      </w:r>
      <w:r w:rsidR="00641055" w:rsidRPr="0010411F">
        <w:t>e</w:t>
      </w:r>
      <w:r w:rsidR="0095064D" w:rsidRPr="0010411F">
        <w:t xml:space="preserve"> your new skill</w:t>
      </w:r>
      <w:r w:rsidR="00640639">
        <w:t xml:space="preserve"> entering invoices</w:t>
      </w:r>
    </w:p>
    <w:p w14:paraId="7CC449C1" w14:textId="353C8C4E" w:rsidR="0095064D" w:rsidRPr="0010411F" w:rsidRDefault="0095064D" w:rsidP="0095064D">
      <w:pPr>
        <w:spacing w:after="120"/>
      </w:pPr>
      <w:r w:rsidRPr="0010411F">
        <w:t>Process these additional</w:t>
      </w:r>
      <w:r w:rsidR="00B86FFF">
        <w:t xml:space="preserve"> credit sales</w:t>
      </w:r>
      <w:r w:rsidRPr="0010411F">
        <w:t xml:space="preserve"> invoices</w:t>
      </w:r>
      <w:r w:rsidR="000E3931">
        <w:t xml:space="preserve"> following the steps outlined in the worked example above</w:t>
      </w:r>
    </w:p>
    <w:tbl>
      <w:tblPr>
        <w:tblW w:w="9118"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80"/>
        <w:gridCol w:w="5386"/>
        <w:gridCol w:w="2552"/>
      </w:tblGrid>
      <w:tr w:rsidR="000E3931" w:rsidRPr="0010411F" w14:paraId="69E6366A" w14:textId="77777777" w:rsidTr="000E3931">
        <w:trPr>
          <w:trHeight w:val="300"/>
        </w:trPr>
        <w:tc>
          <w:tcPr>
            <w:tcW w:w="1180" w:type="dxa"/>
            <w:shd w:val="clear" w:color="auto" w:fill="00B8E3"/>
          </w:tcPr>
          <w:p w14:paraId="674431F0" w14:textId="77777777" w:rsidR="000E3931" w:rsidRPr="0010411F" w:rsidRDefault="000E3931" w:rsidP="000E3931">
            <w:pPr>
              <w:pStyle w:val="Normal1"/>
              <w:spacing w:after="0" w:line="240" w:lineRule="auto"/>
              <w:ind w:left="105"/>
            </w:pPr>
            <w:r w:rsidRPr="0010411F">
              <w:rPr>
                <w:b/>
                <w:color w:val="FFFFFF"/>
              </w:rPr>
              <w:t>Date</w:t>
            </w:r>
          </w:p>
          <w:p w14:paraId="027DAF79" w14:textId="3E3CB9D3" w:rsidR="000E3931" w:rsidRPr="0010411F" w:rsidRDefault="000E3931" w:rsidP="000E3931">
            <w:pPr>
              <w:pStyle w:val="Normal1"/>
              <w:spacing w:after="0" w:line="240" w:lineRule="auto"/>
              <w:ind w:left="105"/>
              <w:rPr>
                <w:b/>
                <w:color w:val="FFFFFF"/>
              </w:rPr>
            </w:pPr>
            <w:r w:rsidRPr="0010411F">
              <w:rPr>
                <w:b/>
                <w:color w:val="FFFFFF"/>
              </w:rPr>
              <w:t>2013</w:t>
            </w:r>
          </w:p>
        </w:tc>
        <w:tc>
          <w:tcPr>
            <w:tcW w:w="5386" w:type="dxa"/>
            <w:shd w:val="clear" w:color="auto" w:fill="00B8E3"/>
            <w:tcMar>
              <w:top w:w="99" w:type="dxa"/>
              <w:left w:w="99" w:type="dxa"/>
              <w:bottom w:w="99" w:type="dxa"/>
              <w:right w:w="99" w:type="dxa"/>
            </w:tcMar>
            <w:vAlign w:val="center"/>
          </w:tcPr>
          <w:p w14:paraId="740F5811" w14:textId="77777777" w:rsidR="000E3931" w:rsidRPr="0010411F" w:rsidRDefault="000E3931" w:rsidP="000E3931">
            <w:pPr>
              <w:pStyle w:val="Normal1"/>
              <w:spacing w:after="0" w:line="240" w:lineRule="auto"/>
              <w:ind w:left="105"/>
            </w:pPr>
            <w:r w:rsidRPr="0010411F">
              <w:rPr>
                <w:b/>
                <w:color w:val="FFFFFF"/>
              </w:rPr>
              <w:t>Transaction</w:t>
            </w:r>
          </w:p>
          <w:p w14:paraId="07B49551" w14:textId="3031EAB6" w:rsidR="000E3931" w:rsidRPr="0010411F" w:rsidRDefault="00495CA4" w:rsidP="000E3931">
            <w:pPr>
              <w:pStyle w:val="Normal1"/>
              <w:spacing w:after="0" w:line="240" w:lineRule="auto"/>
              <w:ind w:left="105"/>
            </w:pPr>
            <w:r>
              <w:rPr>
                <w:i/>
                <w:color w:val="FFFFFF"/>
              </w:rPr>
              <w:t xml:space="preserve">All invoices </w:t>
            </w:r>
            <w:r w:rsidR="000E3931" w:rsidRPr="0010411F">
              <w:rPr>
                <w:i/>
                <w:color w:val="FFFFFF"/>
              </w:rPr>
              <w:t>are due on 20 February 2013</w:t>
            </w:r>
          </w:p>
        </w:tc>
        <w:tc>
          <w:tcPr>
            <w:tcW w:w="2552" w:type="dxa"/>
            <w:shd w:val="clear" w:color="auto" w:fill="00B8E3"/>
            <w:tcMar>
              <w:top w:w="99" w:type="dxa"/>
              <w:left w:w="99" w:type="dxa"/>
              <w:bottom w:w="99" w:type="dxa"/>
              <w:right w:w="99" w:type="dxa"/>
            </w:tcMar>
            <w:vAlign w:val="center"/>
          </w:tcPr>
          <w:p w14:paraId="2D27C611" w14:textId="3B6FA321" w:rsidR="000E3931" w:rsidRPr="0010411F" w:rsidRDefault="000E3931" w:rsidP="004D57B6">
            <w:pPr>
              <w:pStyle w:val="Normal1"/>
              <w:spacing w:after="0" w:line="240" w:lineRule="auto"/>
              <w:ind w:left="105"/>
            </w:pPr>
            <w:r>
              <w:rPr>
                <w:b/>
                <w:color w:val="FFFFFF"/>
              </w:rPr>
              <w:t>Invoice Total</w:t>
            </w:r>
          </w:p>
        </w:tc>
      </w:tr>
      <w:tr w:rsidR="000E3931" w:rsidRPr="0010411F" w14:paraId="31DC3F96" w14:textId="77777777" w:rsidTr="000E3931">
        <w:trPr>
          <w:trHeight w:val="300"/>
        </w:trPr>
        <w:tc>
          <w:tcPr>
            <w:tcW w:w="1180" w:type="dxa"/>
            <w:shd w:val="clear" w:color="auto" w:fill="FFFFFF"/>
          </w:tcPr>
          <w:p w14:paraId="57EA4658" w14:textId="442F04F7" w:rsidR="000E3931" w:rsidRPr="0010411F" w:rsidRDefault="000E3931" w:rsidP="00F068F3">
            <w:pPr>
              <w:pStyle w:val="Normal1"/>
              <w:spacing w:after="0" w:line="240" w:lineRule="auto"/>
              <w:ind w:left="195"/>
            </w:pPr>
            <w:r w:rsidRPr="0010411F">
              <w:t>Jan 11</w:t>
            </w:r>
          </w:p>
        </w:tc>
        <w:tc>
          <w:tcPr>
            <w:tcW w:w="5386" w:type="dxa"/>
            <w:shd w:val="clear" w:color="auto" w:fill="FFFFFF"/>
            <w:tcMar>
              <w:top w:w="99" w:type="dxa"/>
              <w:left w:w="99" w:type="dxa"/>
              <w:bottom w:w="99" w:type="dxa"/>
              <w:right w:w="99" w:type="dxa"/>
            </w:tcMar>
            <w:vAlign w:val="center"/>
          </w:tcPr>
          <w:p w14:paraId="3FC28236" w14:textId="65A97031" w:rsidR="000E3931" w:rsidRPr="0010411F" w:rsidRDefault="000E3931" w:rsidP="00F068F3">
            <w:pPr>
              <w:pStyle w:val="Normal1"/>
              <w:spacing w:after="0" w:line="240" w:lineRule="auto"/>
              <w:ind w:left="195"/>
            </w:pPr>
            <w:r w:rsidRPr="0010411F">
              <w:t>Sold 6 river kayaks to Paddle Plus on credit.</w:t>
            </w:r>
          </w:p>
        </w:tc>
        <w:tc>
          <w:tcPr>
            <w:tcW w:w="2552" w:type="dxa"/>
            <w:shd w:val="clear" w:color="auto" w:fill="FFFFFF"/>
            <w:tcMar>
              <w:top w:w="99" w:type="dxa"/>
              <w:left w:w="99" w:type="dxa"/>
              <w:bottom w:w="99" w:type="dxa"/>
              <w:right w:w="99" w:type="dxa"/>
            </w:tcMar>
            <w:vAlign w:val="center"/>
          </w:tcPr>
          <w:p w14:paraId="240A1534" w14:textId="34B90105" w:rsidR="000E3931" w:rsidRPr="0010411F" w:rsidRDefault="000E3931" w:rsidP="00495CA4">
            <w:pPr>
              <w:pStyle w:val="Normal1"/>
              <w:spacing w:after="0" w:line="240" w:lineRule="auto"/>
              <w:ind w:left="195"/>
            </w:pPr>
            <w:r>
              <w:t>$</w:t>
            </w:r>
            <w:r w:rsidR="00495CA4">
              <w:t>8866.50</w:t>
            </w:r>
            <w:r>
              <w:t xml:space="preserve"> GST Inclusive</w:t>
            </w:r>
          </w:p>
        </w:tc>
      </w:tr>
      <w:tr w:rsidR="000E3931" w:rsidRPr="0010411F" w14:paraId="14A3FFA1" w14:textId="77777777" w:rsidTr="000E3931">
        <w:trPr>
          <w:trHeight w:val="300"/>
        </w:trPr>
        <w:tc>
          <w:tcPr>
            <w:tcW w:w="1180" w:type="dxa"/>
            <w:shd w:val="clear" w:color="auto" w:fill="FFFFFF"/>
          </w:tcPr>
          <w:p w14:paraId="08A165D9" w14:textId="0CD9A03C" w:rsidR="000E3931" w:rsidRPr="0010411F" w:rsidRDefault="000E3931" w:rsidP="00F068F3">
            <w:pPr>
              <w:pStyle w:val="Normal1"/>
              <w:spacing w:after="0" w:line="240" w:lineRule="auto"/>
              <w:ind w:left="195"/>
            </w:pPr>
            <w:r w:rsidRPr="0010411F">
              <w:t>Jan 24</w:t>
            </w:r>
          </w:p>
        </w:tc>
        <w:tc>
          <w:tcPr>
            <w:tcW w:w="5386" w:type="dxa"/>
            <w:shd w:val="clear" w:color="auto" w:fill="FFFFFF"/>
            <w:tcMar>
              <w:top w:w="99" w:type="dxa"/>
              <w:left w:w="99" w:type="dxa"/>
              <w:bottom w:w="99" w:type="dxa"/>
              <w:right w:w="99" w:type="dxa"/>
            </w:tcMar>
            <w:vAlign w:val="center"/>
          </w:tcPr>
          <w:p w14:paraId="69803335" w14:textId="3A52B890" w:rsidR="000E3931" w:rsidRPr="0010411F" w:rsidRDefault="000E3931" w:rsidP="00F068F3">
            <w:pPr>
              <w:pStyle w:val="Normal1"/>
              <w:spacing w:after="0" w:line="240" w:lineRule="auto"/>
              <w:ind w:left="195"/>
            </w:pPr>
            <w:r w:rsidRPr="0010411F">
              <w:t>Sold 1 sea kayak and 4 kids kayaks to Blue Water on credit.</w:t>
            </w:r>
          </w:p>
        </w:tc>
        <w:tc>
          <w:tcPr>
            <w:tcW w:w="2552" w:type="dxa"/>
            <w:shd w:val="clear" w:color="auto" w:fill="FFFFFF"/>
            <w:tcMar>
              <w:top w:w="99" w:type="dxa"/>
              <w:left w:w="99" w:type="dxa"/>
              <w:bottom w:w="99" w:type="dxa"/>
              <w:right w:w="99" w:type="dxa"/>
            </w:tcMar>
            <w:vAlign w:val="center"/>
          </w:tcPr>
          <w:p w14:paraId="763970A9" w14:textId="3868FB4D" w:rsidR="000E3931" w:rsidRPr="0010411F" w:rsidRDefault="00495CA4" w:rsidP="00F068F3">
            <w:pPr>
              <w:pStyle w:val="Normal1"/>
              <w:spacing w:after="0" w:line="240" w:lineRule="auto"/>
              <w:ind w:left="195"/>
            </w:pPr>
            <w:r>
              <w:t>$4766.75 GST Inclusive</w:t>
            </w:r>
          </w:p>
        </w:tc>
      </w:tr>
    </w:tbl>
    <w:p w14:paraId="78DC2889" w14:textId="7C726BE8" w:rsidR="00F46A44" w:rsidRPr="0010411F" w:rsidRDefault="00F46A44">
      <w:pPr>
        <w:rPr>
          <w:rFonts w:ascii="Calibri" w:eastAsia="Calibri" w:hAnsi="Calibri" w:cs="Calibri"/>
          <w:b/>
          <w:color w:val="00B1D5"/>
          <w:sz w:val="28"/>
        </w:rPr>
      </w:pPr>
      <w:bookmarkStart w:id="104" w:name="h.xcetiq6wxbck" w:colFirst="0" w:colLast="0"/>
      <w:bookmarkEnd w:id="104"/>
      <w:r w:rsidRPr="0010411F">
        <w:br w:type="page"/>
      </w:r>
    </w:p>
    <w:p w14:paraId="310C0EC6" w14:textId="521F2991" w:rsidR="002B7E7E" w:rsidRPr="0010411F" w:rsidRDefault="00FB45DF">
      <w:pPr>
        <w:pStyle w:val="Heading2"/>
        <w:contextualSpacing w:val="0"/>
      </w:pPr>
      <w:bookmarkStart w:id="105" w:name="_Toc457736586"/>
      <w:r w:rsidRPr="0010411F">
        <w:lastRenderedPageBreak/>
        <w:t>Process Cash Transactions</w:t>
      </w:r>
      <w:bookmarkEnd w:id="105"/>
    </w:p>
    <w:p w14:paraId="369F9746" w14:textId="77777777" w:rsidR="002B7E7E" w:rsidRPr="0010411F" w:rsidRDefault="00FB45DF">
      <w:pPr>
        <w:spacing w:after="0"/>
      </w:pPr>
      <w:proofErr w:type="spellStart"/>
      <w:r w:rsidRPr="0010411F">
        <w:t>Xero</w:t>
      </w:r>
      <w:proofErr w:type="spellEnd"/>
      <w:r w:rsidRPr="0010411F">
        <w:t xml:space="preserve"> has </w:t>
      </w:r>
      <w:proofErr w:type="gramStart"/>
      <w:r w:rsidRPr="0010411F">
        <w:t>a number of</w:t>
      </w:r>
      <w:proofErr w:type="gramEnd"/>
      <w:r w:rsidRPr="0010411F">
        <w:t xml:space="preserve"> ways to record cash receipts and cash payments transactions.  We will learn the following methods:</w:t>
      </w:r>
    </w:p>
    <w:p w14:paraId="237B2E00" w14:textId="6EBEB144" w:rsidR="002B7E7E" w:rsidRPr="0010411F" w:rsidRDefault="00FB45DF" w:rsidP="006552FA">
      <w:pPr>
        <w:numPr>
          <w:ilvl w:val="0"/>
          <w:numId w:val="10"/>
        </w:numPr>
        <w:spacing w:after="0"/>
        <w:ind w:hanging="360"/>
      </w:pPr>
      <w:r w:rsidRPr="0010411F">
        <w:t>Spend Money or Receive Money except for</w:t>
      </w:r>
      <w:r w:rsidR="002B0C8C">
        <w:t xml:space="preserve"> </w:t>
      </w:r>
      <w:r w:rsidRPr="0010411F">
        <w:t>payments</w:t>
      </w:r>
      <w:r w:rsidR="002B0C8C">
        <w:t xml:space="preserve"> associated with bills or invoices</w:t>
      </w:r>
      <w:r w:rsidRPr="0010411F">
        <w:t>.</w:t>
      </w:r>
    </w:p>
    <w:p w14:paraId="47A07A1C" w14:textId="77777777" w:rsidR="002B0C8C" w:rsidRPr="0010411F" w:rsidRDefault="002B0C8C" w:rsidP="002B0C8C">
      <w:pPr>
        <w:numPr>
          <w:ilvl w:val="0"/>
          <w:numId w:val="10"/>
        </w:numPr>
        <w:spacing w:after="0"/>
        <w:ind w:hanging="360"/>
      </w:pPr>
      <w:r w:rsidRPr="0010411F">
        <w:t>Adding a payment to a creditor for a bill received.</w:t>
      </w:r>
    </w:p>
    <w:p w14:paraId="72796247" w14:textId="77777777" w:rsidR="002B7E7E" w:rsidRPr="0010411F" w:rsidRDefault="00FB45DF" w:rsidP="006552FA">
      <w:pPr>
        <w:numPr>
          <w:ilvl w:val="0"/>
          <w:numId w:val="10"/>
        </w:numPr>
        <w:spacing w:after="0"/>
        <w:ind w:hanging="360"/>
      </w:pPr>
      <w:r w:rsidRPr="0010411F">
        <w:t xml:space="preserve">Adding a payment received from a debtor for an invoice issued </w:t>
      </w:r>
    </w:p>
    <w:p w14:paraId="35BC4364" w14:textId="77777777" w:rsidR="002B0C8C" w:rsidRDefault="00FB45DF" w:rsidP="006552FA">
      <w:pPr>
        <w:numPr>
          <w:ilvl w:val="0"/>
          <w:numId w:val="10"/>
        </w:numPr>
        <w:ind w:hanging="360"/>
      </w:pPr>
      <w:r w:rsidRPr="0010411F">
        <w:t>Bank reconciliation process after importing a bank statement</w:t>
      </w:r>
    </w:p>
    <w:p w14:paraId="12722813" w14:textId="77777777" w:rsidR="002B7E7E" w:rsidRPr="0010411F" w:rsidRDefault="002B0C8C" w:rsidP="002B0C8C">
      <w:r>
        <w:t>Each of these methods is now explained in detail.</w:t>
      </w:r>
    </w:p>
    <w:p w14:paraId="40782516" w14:textId="77777777" w:rsidR="002B7E7E" w:rsidRPr="0010411F" w:rsidRDefault="00FB45DF">
      <w:pPr>
        <w:pStyle w:val="Heading3"/>
        <w:contextualSpacing w:val="0"/>
      </w:pPr>
      <w:bookmarkStart w:id="106" w:name="h.vtv07cn9zexu" w:colFirst="0" w:colLast="0"/>
      <w:bookmarkEnd w:id="106"/>
      <w:r w:rsidRPr="0010411F">
        <w:t>Spend Money</w:t>
      </w:r>
    </w:p>
    <w:p w14:paraId="5C33A212" w14:textId="77777777" w:rsidR="00CE07A8" w:rsidRPr="0010411F" w:rsidRDefault="00FB45DF" w:rsidP="00051E92">
      <w:r w:rsidRPr="0010411F">
        <w:t xml:space="preserve">If a payment has been made </w:t>
      </w:r>
      <w:r w:rsidR="00654A9C">
        <w:t>that is NOT a bill payment</w:t>
      </w:r>
      <w:r w:rsidR="008641C0">
        <w:t xml:space="preserve"> to a creditor (Accounts Payable/supplier)</w:t>
      </w:r>
      <w:r w:rsidR="00654A9C">
        <w:t xml:space="preserve">, </w:t>
      </w:r>
      <w:r w:rsidRPr="0010411F">
        <w:t xml:space="preserve">enter a Spend Money transaction at the time you pay the money. </w:t>
      </w:r>
      <w:r w:rsidRPr="0010411F">
        <w:br/>
      </w:r>
    </w:p>
    <w:p w14:paraId="43DD67A7" w14:textId="7BACF82C" w:rsidR="002B7E7E" w:rsidRPr="0010411F" w:rsidRDefault="00FB45DF" w:rsidP="00051E92">
      <w:r w:rsidRPr="0010411F">
        <w:rPr>
          <w:b/>
          <w:u w:val="single"/>
        </w:rPr>
        <w:t>Worked Example:</w:t>
      </w:r>
    </w:p>
    <w:p w14:paraId="4BBFB26A" w14:textId="65F2F7D3" w:rsidR="00B41A18" w:rsidRDefault="00FB45DF">
      <w:pPr>
        <w:spacing w:after="0"/>
      </w:pPr>
      <w:r w:rsidRPr="0010411F">
        <w:t xml:space="preserve">4 Jan 2013   </w:t>
      </w:r>
    </w:p>
    <w:p w14:paraId="1FDE46B7" w14:textId="351A37D7" w:rsidR="002B7E7E" w:rsidRPr="0010411F" w:rsidRDefault="00275986">
      <w:pPr>
        <w:spacing w:after="0"/>
      </w:pPr>
      <w:r w:rsidRPr="0010411F">
        <w:rPr>
          <w:noProof/>
          <w:lang w:eastAsia="en-US"/>
        </w:rPr>
        <w:drawing>
          <wp:anchor distT="114300" distB="114300" distL="114300" distR="114300" simplePos="0" relativeHeight="251661312" behindDoc="0" locked="0" layoutInCell="0" hidden="0" allowOverlap="0" wp14:anchorId="725C903B" wp14:editId="43D4B7B4">
            <wp:simplePos x="0" y="0"/>
            <wp:positionH relativeFrom="margin">
              <wp:posOffset>3823335</wp:posOffset>
            </wp:positionH>
            <wp:positionV relativeFrom="paragraph">
              <wp:posOffset>35560</wp:posOffset>
            </wp:positionV>
            <wp:extent cx="2355850" cy="1195070"/>
            <wp:effectExtent l="50800" t="50800" r="50800" b="50800"/>
            <wp:wrapSquare wrapText="bothSides" distT="114300" distB="114300" distL="114300" distR="114300"/>
            <wp:docPr id="116" name="image215.png"/>
            <wp:cNvGraphicFramePr/>
            <a:graphic xmlns:a="http://schemas.openxmlformats.org/drawingml/2006/main">
              <a:graphicData uri="http://schemas.openxmlformats.org/drawingml/2006/picture">
                <pic:pic xmlns:pic="http://schemas.openxmlformats.org/drawingml/2006/picture">
                  <pic:nvPicPr>
                    <pic:cNvPr id="0" name="image215.png"/>
                    <pic:cNvPicPr preferRelativeResize="0"/>
                  </pic:nvPicPr>
                  <pic:blipFill>
                    <a:blip r:embed="rId77"/>
                    <a:srcRect/>
                    <a:stretch>
                      <a:fillRect/>
                    </a:stretch>
                  </pic:blipFill>
                  <pic:spPr>
                    <a:xfrm>
                      <a:off x="0" y="0"/>
                      <a:ext cx="2355850" cy="1195070"/>
                    </a:xfrm>
                    <a:prstGeom prst="rect">
                      <a:avLst/>
                    </a:prstGeom>
                    <a:ln w="50800">
                      <a:solidFill>
                        <a:srgbClr val="DFECF2"/>
                      </a:solidFill>
                      <a:prstDash val="solid"/>
                    </a:ln>
                  </pic:spPr>
                </pic:pic>
              </a:graphicData>
            </a:graphic>
          </wp:anchor>
        </w:drawing>
      </w:r>
      <w:r w:rsidR="00FB45DF" w:rsidRPr="0010411F">
        <w:t>Paid Key Media for marketing $368.90 by online bill payment #6372.</w:t>
      </w:r>
    </w:p>
    <w:p w14:paraId="2D4B942D" w14:textId="79E80678" w:rsidR="002B7E7E" w:rsidRPr="0010411F" w:rsidRDefault="00FB45DF" w:rsidP="006552FA">
      <w:pPr>
        <w:numPr>
          <w:ilvl w:val="0"/>
          <w:numId w:val="25"/>
        </w:numPr>
        <w:spacing w:after="0"/>
        <w:ind w:hanging="360"/>
      </w:pPr>
      <w:r w:rsidRPr="0010411F">
        <w:t>From the Dashboard Bank Accounts access the Manage Account drop down menu</w:t>
      </w:r>
      <w:r w:rsidR="002B0C8C">
        <w:t xml:space="preserve"> for Bank-Kayaks</w:t>
      </w:r>
      <w:r w:rsidR="00B41A18">
        <w:t xml:space="preserve"> and select </w:t>
      </w:r>
      <w:r w:rsidRPr="0010411F">
        <w:t>Spend Money.</w:t>
      </w:r>
    </w:p>
    <w:p w14:paraId="478056F1" w14:textId="554D296C" w:rsidR="002B7E7E" w:rsidRPr="0010411F" w:rsidRDefault="00FB45DF" w:rsidP="006552FA">
      <w:pPr>
        <w:numPr>
          <w:ilvl w:val="0"/>
          <w:numId w:val="25"/>
        </w:numPr>
        <w:spacing w:after="0"/>
        <w:ind w:hanging="360"/>
      </w:pPr>
      <w:r w:rsidRPr="0010411F">
        <w:t xml:space="preserve">In the </w:t>
      </w:r>
      <w:r w:rsidR="00B41A18">
        <w:t xml:space="preserve">New </w:t>
      </w:r>
      <w:r w:rsidRPr="0010411F">
        <w:t xml:space="preserve">Spend Money window type in the cells  </w:t>
      </w:r>
    </w:p>
    <w:p w14:paraId="2194382A" w14:textId="5867D712" w:rsidR="002B7E7E" w:rsidRPr="0010411F" w:rsidRDefault="00B41A18" w:rsidP="006552FA">
      <w:pPr>
        <w:numPr>
          <w:ilvl w:val="1"/>
          <w:numId w:val="25"/>
        </w:numPr>
        <w:spacing w:after="0"/>
        <w:ind w:left="1080" w:hanging="360"/>
      </w:pPr>
      <w:r>
        <w:t>Spent</w:t>
      </w:r>
      <w:r w:rsidR="00FB45DF" w:rsidRPr="0010411F">
        <w:t xml:space="preserve"> as</w:t>
      </w:r>
      <w:r>
        <w:t xml:space="preserve">: leave </w:t>
      </w:r>
      <w:r w:rsidR="00FB45DF" w:rsidRPr="0010411F">
        <w:t>set to Direct Payment</w:t>
      </w:r>
    </w:p>
    <w:p w14:paraId="4E3B6A37" w14:textId="77777777" w:rsidR="002B7E7E" w:rsidRPr="0010411F" w:rsidRDefault="00FB45DF" w:rsidP="006552FA">
      <w:pPr>
        <w:numPr>
          <w:ilvl w:val="1"/>
          <w:numId w:val="25"/>
        </w:numPr>
        <w:spacing w:after="0"/>
        <w:ind w:left="1080" w:hanging="360"/>
      </w:pPr>
      <w:r w:rsidRPr="0010411F">
        <w:t>To: Key Media</w:t>
      </w:r>
    </w:p>
    <w:p w14:paraId="58669A58" w14:textId="77777777" w:rsidR="002B7E7E" w:rsidRPr="0010411F" w:rsidRDefault="00FB45DF" w:rsidP="006552FA">
      <w:pPr>
        <w:numPr>
          <w:ilvl w:val="1"/>
          <w:numId w:val="25"/>
        </w:numPr>
        <w:spacing w:after="0"/>
        <w:ind w:left="1080" w:hanging="360"/>
      </w:pPr>
      <w:r w:rsidRPr="0010411F">
        <w:t>Date: 4 Jan 2013</w:t>
      </w:r>
    </w:p>
    <w:p w14:paraId="733BFE0E" w14:textId="77777777" w:rsidR="002B7E7E" w:rsidRPr="0010411F" w:rsidRDefault="00FB45DF" w:rsidP="006552FA">
      <w:pPr>
        <w:numPr>
          <w:ilvl w:val="1"/>
          <w:numId w:val="25"/>
        </w:numPr>
        <w:spacing w:after="0"/>
        <w:ind w:left="1080" w:hanging="360"/>
      </w:pPr>
      <w:r w:rsidRPr="0010411F">
        <w:t>Reference: BP 6372</w:t>
      </w:r>
    </w:p>
    <w:p w14:paraId="5F8E41FD" w14:textId="371BFAB5" w:rsidR="002B7E7E" w:rsidRPr="0010411F" w:rsidRDefault="00FB45DF" w:rsidP="006552FA">
      <w:pPr>
        <w:numPr>
          <w:ilvl w:val="1"/>
          <w:numId w:val="25"/>
        </w:numPr>
        <w:spacing w:after="0"/>
        <w:ind w:left="1080" w:hanging="360"/>
      </w:pPr>
      <w:r w:rsidRPr="0010411F">
        <w:t xml:space="preserve">Amounts are: Tax Inclusive (you can leave this setting for all expenses as the </w:t>
      </w:r>
      <w:r w:rsidR="00B41A18">
        <w:t>codes</w:t>
      </w:r>
      <w:r w:rsidRPr="0010411F">
        <w:t xml:space="preserve"> set up with no GST, like wages and interest on loan ignore this</w:t>
      </w:r>
      <w:r w:rsidR="00B41A18">
        <w:t xml:space="preserve"> GST inclusive setting</w:t>
      </w:r>
      <w:r w:rsidRPr="0010411F">
        <w:t>)</w:t>
      </w:r>
    </w:p>
    <w:p w14:paraId="6F867E1E" w14:textId="77777777" w:rsidR="002B7E7E" w:rsidRPr="0010411F" w:rsidRDefault="00FB45DF" w:rsidP="006552FA">
      <w:pPr>
        <w:numPr>
          <w:ilvl w:val="1"/>
          <w:numId w:val="25"/>
        </w:numPr>
        <w:spacing w:after="0"/>
        <w:ind w:left="1080" w:hanging="360"/>
      </w:pPr>
      <w:r w:rsidRPr="0010411F">
        <w:t>Item: leave this blank, you can tab through</w:t>
      </w:r>
    </w:p>
    <w:p w14:paraId="15A144BB" w14:textId="77777777" w:rsidR="002B7E7E" w:rsidRPr="0010411F" w:rsidRDefault="00FB45DF" w:rsidP="006552FA">
      <w:pPr>
        <w:numPr>
          <w:ilvl w:val="1"/>
          <w:numId w:val="25"/>
        </w:numPr>
        <w:spacing w:after="0"/>
        <w:ind w:left="1080" w:hanging="360"/>
      </w:pPr>
      <w:r w:rsidRPr="0010411F">
        <w:t xml:space="preserve">Description: Marketing </w:t>
      </w:r>
    </w:p>
    <w:p w14:paraId="66D668E9" w14:textId="77777777" w:rsidR="002B7E7E" w:rsidRPr="0010411F" w:rsidRDefault="00FB45DF" w:rsidP="006552FA">
      <w:pPr>
        <w:numPr>
          <w:ilvl w:val="1"/>
          <w:numId w:val="25"/>
        </w:numPr>
        <w:spacing w:after="0"/>
        <w:ind w:left="1080" w:hanging="360"/>
      </w:pPr>
      <w:r w:rsidRPr="0010411F">
        <w:t>Quantity: 1</w:t>
      </w:r>
    </w:p>
    <w:p w14:paraId="4A83AE93" w14:textId="77777777" w:rsidR="002B7E7E" w:rsidRPr="0010411F" w:rsidRDefault="00FB45DF" w:rsidP="006552FA">
      <w:pPr>
        <w:numPr>
          <w:ilvl w:val="1"/>
          <w:numId w:val="25"/>
        </w:numPr>
        <w:spacing w:after="0"/>
        <w:ind w:left="1080" w:hanging="360"/>
      </w:pPr>
      <w:r w:rsidRPr="0010411F">
        <w:t>Unit Price: $368.90</w:t>
      </w:r>
    </w:p>
    <w:p w14:paraId="38CD27E0" w14:textId="77777777" w:rsidR="002B7E7E" w:rsidRPr="0010411F" w:rsidRDefault="00FB45DF" w:rsidP="006552FA">
      <w:pPr>
        <w:numPr>
          <w:ilvl w:val="1"/>
          <w:numId w:val="25"/>
        </w:numPr>
        <w:spacing w:after="0"/>
        <w:ind w:left="1080" w:hanging="360"/>
      </w:pPr>
      <w:r w:rsidRPr="0010411F">
        <w:t xml:space="preserve">Account: Type Mar to select Marketing or select from the </w:t>
      </w:r>
      <w:proofErr w:type="gramStart"/>
      <w:r w:rsidRPr="0010411F">
        <w:t>drop down</w:t>
      </w:r>
      <w:proofErr w:type="gramEnd"/>
      <w:r w:rsidRPr="0010411F">
        <w:t xml:space="preserve"> menu</w:t>
      </w:r>
    </w:p>
    <w:p w14:paraId="317F9A7C" w14:textId="77777777" w:rsidR="004148FB" w:rsidRDefault="00FB45DF" w:rsidP="004148FB">
      <w:pPr>
        <w:numPr>
          <w:ilvl w:val="0"/>
          <w:numId w:val="25"/>
        </w:numPr>
        <w:ind w:hanging="360"/>
      </w:pPr>
      <w:r w:rsidRPr="0010411F">
        <w:t>Click Save or Save &amp; add another if you are doing another Spend Money next</w:t>
      </w:r>
    </w:p>
    <w:p w14:paraId="07566649" w14:textId="77777777" w:rsidR="002B7E7E" w:rsidRPr="0010411F" w:rsidRDefault="004148FB" w:rsidP="004148FB">
      <w:r w:rsidRPr="0010411F">
        <w:rPr>
          <w:noProof/>
          <w:lang w:eastAsia="en-US"/>
        </w:rPr>
        <w:lastRenderedPageBreak/>
        <w:drawing>
          <wp:anchor distT="0" distB="0" distL="114300" distR="114300" simplePos="0" relativeHeight="251746304" behindDoc="1" locked="0" layoutInCell="1" allowOverlap="1" wp14:anchorId="3ED66297" wp14:editId="419101BD">
            <wp:simplePos x="0" y="0"/>
            <wp:positionH relativeFrom="margin">
              <wp:align>center</wp:align>
            </wp:positionH>
            <wp:positionV relativeFrom="paragraph">
              <wp:posOffset>285750</wp:posOffset>
            </wp:positionV>
            <wp:extent cx="5272088" cy="2227152"/>
            <wp:effectExtent l="57150" t="57150" r="62230" b="59055"/>
            <wp:wrapTight wrapText="bothSides">
              <wp:wrapPolygon edited="0">
                <wp:start x="-234" y="-554"/>
                <wp:lineTo x="-234" y="21988"/>
                <wp:lineTo x="21777" y="21988"/>
                <wp:lineTo x="21777" y="-554"/>
                <wp:lineTo x="-234" y="-554"/>
              </wp:wrapPolygon>
            </wp:wrapTight>
            <wp:docPr id="94" name="image183.png"/>
            <wp:cNvGraphicFramePr/>
            <a:graphic xmlns:a="http://schemas.openxmlformats.org/drawingml/2006/main">
              <a:graphicData uri="http://schemas.openxmlformats.org/drawingml/2006/picture">
                <pic:pic xmlns:pic="http://schemas.openxmlformats.org/drawingml/2006/picture">
                  <pic:nvPicPr>
                    <pic:cNvPr id="0" name="image183.png"/>
                    <pic:cNvPicPr preferRelativeResize="0"/>
                  </pic:nvPicPr>
                  <pic:blipFill>
                    <a:blip r:embed="rId78">
                      <a:extLst>
                        <a:ext uri="{28A0092B-C50C-407E-A947-70E740481C1C}">
                          <a14:useLocalDpi xmlns:a14="http://schemas.microsoft.com/office/drawing/2010/main" val="0"/>
                        </a:ext>
                      </a:extLst>
                    </a:blip>
                    <a:srcRect/>
                    <a:stretch>
                      <a:fillRect/>
                    </a:stretch>
                  </pic:blipFill>
                  <pic:spPr>
                    <a:xfrm>
                      <a:off x="0" y="0"/>
                      <a:ext cx="5272088" cy="2227152"/>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r w:rsidR="00FB45DF" w:rsidRPr="0010411F">
        <w:t>Here’s what it looks like before clicking Save:</w:t>
      </w:r>
    </w:p>
    <w:p w14:paraId="189EACD4" w14:textId="5D8BD3A6" w:rsidR="00051E92" w:rsidRPr="0010411F" w:rsidRDefault="000D3BA4" w:rsidP="004148FB">
      <w:pPr>
        <w:pStyle w:val="Heading3"/>
        <w:spacing w:before="240"/>
        <w:contextualSpacing w:val="0"/>
      </w:pPr>
      <w:r>
        <w:t>Practic</w:t>
      </w:r>
      <w:r w:rsidR="00641055" w:rsidRPr="0010411F">
        <w:t>e</w:t>
      </w:r>
      <w:r w:rsidR="00051E92" w:rsidRPr="0010411F">
        <w:t xml:space="preserve"> your new skill</w:t>
      </w:r>
    </w:p>
    <w:p w14:paraId="1A58FE3C" w14:textId="77777777" w:rsidR="00051E92" w:rsidRPr="0010411F" w:rsidRDefault="00051E92" w:rsidP="00051E92">
      <w:pPr>
        <w:spacing w:after="120"/>
      </w:pPr>
      <w:r w:rsidRPr="0010411F">
        <w:t>Process these additional payments</w:t>
      </w:r>
    </w:p>
    <w:tbl>
      <w:tblPr>
        <w:tblW w:w="10005"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80"/>
        <w:gridCol w:w="5812"/>
        <w:gridCol w:w="3013"/>
      </w:tblGrid>
      <w:tr w:rsidR="0069395C" w:rsidRPr="0010411F" w14:paraId="04D4CF92" w14:textId="77777777" w:rsidTr="0069395C">
        <w:trPr>
          <w:trHeight w:val="1012"/>
        </w:trPr>
        <w:tc>
          <w:tcPr>
            <w:tcW w:w="1180" w:type="dxa"/>
            <w:shd w:val="clear" w:color="auto" w:fill="00B8E3"/>
          </w:tcPr>
          <w:p w14:paraId="5030737C" w14:textId="77777777" w:rsidR="00C92A8A" w:rsidRDefault="00C92A8A" w:rsidP="00C92A8A">
            <w:pPr>
              <w:pStyle w:val="Normal1"/>
              <w:spacing w:after="0" w:line="240" w:lineRule="auto"/>
              <w:rPr>
                <w:b/>
                <w:color w:val="FFFFFF"/>
              </w:rPr>
            </w:pPr>
            <w:r>
              <w:rPr>
                <w:b/>
                <w:color w:val="FFFFFF"/>
              </w:rPr>
              <w:t xml:space="preserve">  </w:t>
            </w:r>
          </w:p>
          <w:p w14:paraId="21EF8F12" w14:textId="6DCB2B65" w:rsidR="00A06AFF" w:rsidRPr="00C92A8A" w:rsidRDefault="00A06AFF" w:rsidP="00C92A8A">
            <w:pPr>
              <w:pStyle w:val="Normal1"/>
              <w:spacing w:after="0" w:line="240" w:lineRule="auto"/>
              <w:jc w:val="center"/>
              <w:rPr>
                <w:b/>
                <w:color w:val="FFFFFF"/>
              </w:rPr>
            </w:pPr>
            <w:r w:rsidRPr="0010411F">
              <w:rPr>
                <w:b/>
                <w:color w:val="FFFFFF"/>
              </w:rPr>
              <w:t>Date</w:t>
            </w:r>
          </w:p>
          <w:p w14:paraId="7955E51E" w14:textId="264CA93F" w:rsidR="00A06AFF" w:rsidRPr="0010411F" w:rsidRDefault="00C92A8A" w:rsidP="00C92A8A">
            <w:pPr>
              <w:pStyle w:val="Normal1"/>
              <w:spacing w:after="0" w:line="240" w:lineRule="auto"/>
              <w:ind w:left="105"/>
              <w:rPr>
                <w:b/>
                <w:color w:val="FFFFFF"/>
              </w:rPr>
            </w:pPr>
            <w:r>
              <w:rPr>
                <w:b/>
                <w:color w:val="FFFFFF"/>
              </w:rPr>
              <w:t xml:space="preserve">   </w:t>
            </w:r>
            <w:r w:rsidR="00A06AFF" w:rsidRPr="0010411F">
              <w:rPr>
                <w:b/>
                <w:color w:val="FFFFFF"/>
              </w:rPr>
              <w:t>2013</w:t>
            </w:r>
          </w:p>
        </w:tc>
        <w:tc>
          <w:tcPr>
            <w:tcW w:w="5812" w:type="dxa"/>
            <w:shd w:val="clear" w:color="auto" w:fill="00B8E3"/>
            <w:tcMar>
              <w:top w:w="99" w:type="dxa"/>
              <w:left w:w="99" w:type="dxa"/>
              <w:bottom w:w="99" w:type="dxa"/>
              <w:right w:w="99" w:type="dxa"/>
            </w:tcMar>
            <w:vAlign w:val="center"/>
          </w:tcPr>
          <w:p w14:paraId="4BFCD03E" w14:textId="77777777" w:rsidR="00A06AFF" w:rsidRPr="0010411F" w:rsidRDefault="00A06AFF" w:rsidP="00A06AFF">
            <w:pPr>
              <w:pStyle w:val="Normal1"/>
              <w:spacing w:after="0" w:line="240" w:lineRule="auto"/>
              <w:ind w:left="105"/>
            </w:pPr>
            <w:r w:rsidRPr="0010411F">
              <w:rPr>
                <w:b/>
                <w:color w:val="FFFFFF"/>
              </w:rPr>
              <w:t>Transaction</w:t>
            </w:r>
          </w:p>
          <w:p w14:paraId="11F14F98" w14:textId="3CCDCA8B" w:rsidR="00A06AFF" w:rsidRPr="0010411F" w:rsidRDefault="00A06AFF" w:rsidP="00A06AFF">
            <w:pPr>
              <w:pStyle w:val="Normal1"/>
              <w:spacing w:after="0" w:line="240" w:lineRule="auto"/>
              <w:ind w:left="105"/>
            </w:pPr>
            <w:r w:rsidRPr="0010411F">
              <w:rPr>
                <w:i/>
                <w:color w:val="FFFFFF"/>
              </w:rPr>
              <w:t>Transactions include GST where relevant unless otherwise stated</w:t>
            </w:r>
          </w:p>
        </w:tc>
        <w:tc>
          <w:tcPr>
            <w:tcW w:w="3013" w:type="dxa"/>
            <w:shd w:val="clear" w:color="auto" w:fill="00B8E3"/>
            <w:tcMar>
              <w:top w:w="99" w:type="dxa"/>
              <w:left w:w="99" w:type="dxa"/>
              <w:bottom w:w="99" w:type="dxa"/>
              <w:right w:w="99" w:type="dxa"/>
            </w:tcMar>
            <w:vAlign w:val="center"/>
          </w:tcPr>
          <w:p w14:paraId="69BFF988" w14:textId="1434B631" w:rsidR="00A06AFF" w:rsidRPr="0010411F" w:rsidRDefault="004070C5" w:rsidP="004D57B6">
            <w:pPr>
              <w:pStyle w:val="Normal1"/>
              <w:spacing w:after="0" w:line="240" w:lineRule="auto"/>
              <w:ind w:left="105"/>
            </w:pPr>
            <w:r>
              <w:rPr>
                <w:b/>
                <w:color w:val="FFFFFF"/>
              </w:rPr>
              <w:t>Transaction Details</w:t>
            </w:r>
          </w:p>
        </w:tc>
      </w:tr>
      <w:tr w:rsidR="0069395C" w:rsidRPr="0010411F" w14:paraId="328DD9AA" w14:textId="77777777" w:rsidTr="0069395C">
        <w:trPr>
          <w:trHeight w:val="300"/>
        </w:trPr>
        <w:tc>
          <w:tcPr>
            <w:tcW w:w="1180" w:type="dxa"/>
            <w:shd w:val="clear" w:color="auto" w:fill="FFFFFF"/>
            <w:vAlign w:val="center"/>
          </w:tcPr>
          <w:p w14:paraId="100766F5" w14:textId="23E5B372" w:rsidR="00A06AFF" w:rsidRPr="0010411F" w:rsidRDefault="00A06AFF" w:rsidP="006D7AA8">
            <w:pPr>
              <w:pStyle w:val="Normal1"/>
              <w:spacing w:after="0" w:line="240" w:lineRule="auto"/>
              <w:ind w:left="195"/>
            </w:pPr>
            <w:r w:rsidRPr="0010411F">
              <w:t>Jan 13</w:t>
            </w:r>
          </w:p>
        </w:tc>
        <w:tc>
          <w:tcPr>
            <w:tcW w:w="5812" w:type="dxa"/>
            <w:shd w:val="clear" w:color="auto" w:fill="FFFFFF"/>
            <w:tcMar>
              <w:top w:w="99" w:type="dxa"/>
              <w:left w:w="99" w:type="dxa"/>
              <w:bottom w:w="99" w:type="dxa"/>
              <w:right w:w="99" w:type="dxa"/>
            </w:tcMar>
            <w:vAlign w:val="center"/>
          </w:tcPr>
          <w:p w14:paraId="732BBC7F" w14:textId="08078421" w:rsidR="00A06AFF" w:rsidRPr="0010411F" w:rsidRDefault="00A06AFF" w:rsidP="006D7AA8">
            <w:pPr>
              <w:pStyle w:val="Normal1"/>
              <w:spacing w:after="0" w:line="240" w:lineRule="auto"/>
              <w:ind w:left="195"/>
            </w:pPr>
            <w:r w:rsidRPr="0010411F">
              <w:t>Paid Joe Henry $826.54 for wages by online bill payment #2385</w:t>
            </w:r>
          </w:p>
        </w:tc>
        <w:tc>
          <w:tcPr>
            <w:tcW w:w="3013" w:type="dxa"/>
            <w:shd w:val="clear" w:color="auto" w:fill="FFFFFF"/>
            <w:tcMar>
              <w:top w:w="99" w:type="dxa"/>
              <w:left w:w="99" w:type="dxa"/>
              <w:bottom w:w="99" w:type="dxa"/>
              <w:right w:w="99" w:type="dxa"/>
            </w:tcMar>
            <w:vAlign w:val="center"/>
          </w:tcPr>
          <w:p w14:paraId="3FE0238D" w14:textId="34CD96D7" w:rsidR="00A9069A" w:rsidRDefault="007833C8" w:rsidP="006D7AA8">
            <w:pPr>
              <w:pStyle w:val="Normal1"/>
              <w:spacing w:after="0" w:line="240" w:lineRule="auto"/>
              <w:ind w:left="150"/>
            </w:pPr>
            <w:r>
              <w:t>Code t</w:t>
            </w:r>
            <w:r w:rsidR="00A9069A">
              <w:t>o wages</w:t>
            </w:r>
          </w:p>
          <w:p w14:paraId="3CD73290" w14:textId="77777777" w:rsidR="0069395C" w:rsidRDefault="00A9069A" w:rsidP="006D7AA8">
            <w:pPr>
              <w:pStyle w:val="Normal1"/>
              <w:spacing w:after="0" w:line="240" w:lineRule="auto"/>
              <w:ind w:left="150"/>
            </w:pPr>
            <w:r>
              <w:t xml:space="preserve">Enter as </w:t>
            </w:r>
            <w:r w:rsidR="00295D3C">
              <w:t xml:space="preserve">spend money </w:t>
            </w:r>
          </w:p>
          <w:p w14:paraId="6FEB57A2" w14:textId="26BB90F6" w:rsidR="00A06AFF" w:rsidRPr="0010411F" w:rsidRDefault="004070C5" w:rsidP="006D7AA8">
            <w:pPr>
              <w:pStyle w:val="Normal1"/>
              <w:spacing w:after="0" w:line="240" w:lineRule="auto"/>
              <w:ind w:left="150"/>
            </w:pPr>
            <w:r>
              <w:t xml:space="preserve">Ref </w:t>
            </w:r>
            <w:r w:rsidR="00A06AFF" w:rsidRPr="0010411F">
              <w:t>#2385</w:t>
            </w:r>
          </w:p>
        </w:tc>
      </w:tr>
      <w:tr w:rsidR="0069395C" w:rsidRPr="0010411F" w14:paraId="21FAE90E" w14:textId="77777777" w:rsidTr="0069395C">
        <w:trPr>
          <w:trHeight w:val="300"/>
        </w:trPr>
        <w:tc>
          <w:tcPr>
            <w:tcW w:w="1180" w:type="dxa"/>
            <w:shd w:val="clear" w:color="auto" w:fill="FFFFFF"/>
            <w:vAlign w:val="center"/>
          </w:tcPr>
          <w:p w14:paraId="7608EE14" w14:textId="3E21CF84" w:rsidR="00A06AFF" w:rsidRPr="0010411F" w:rsidRDefault="00A06AFF" w:rsidP="006D7AA8">
            <w:pPr>
              <w:pStyle w:val="Normal1"/>
              <w:spacing w:after="0" w:line="240" w:lineRule="auto"/>
              <w:ind w:left="195"/>
            </w:pPr>
            <w:r w:rsidRPr="0010411F">
              <w:t>Jan 21</w:t>
            </w:r>
          </w:p>
        </w:tc>
        <w:tc>
          <w:tcPr>
            <w:tcW w:w="5812" w:type="dxa"/>
            <w:shd w:val="clear" w:color="auto" w:fill="FFFFFF"/>
            <w:tcMar>
              <w:top w:w="99" w:type="dxa"/>
              <w:left w:w="99" w:type="dxa"/>
              <w:bottom w:w="99" w:type="dxa"/>
              <w:right w:w="99" w:type="dxa"/>
            </w:tcMar>
            <w:vAlign w:val="center"/>
          </w:tcPr>
          <w:p w14:paraId="06E41352" w14:textId="655D5C08" w:rsidR="00A06AFF" w:rsidRPr="0010411F" w:rsidRDefault="00A06AFF" w:rsidP="006D7AA8">
            <w:pPr>
              <w:pStyle w:val="Normal1"/>
              <w:spacing w:after="0" w:line="240" w:lineRule="auto"/>
              <w:ind w:left="195"/>
            </w:pPr>
            <w:r w:rsidRPr="0010411F">
              <w:t>Paid for personal groceries at Pak ‘n Save with the business EFTPOS card $197.65</w:t>
            </w:r>
          </w:p>
        </w:tc>
        <w:tc>
          <w:tcPr>
            <w:tcW w:w="3013" w:type="dxa"/>
            <w:shd w:val="clear" w:color="auto" w:fill="FFFFFF"/>
            <w:tcMar>
              <w:top w:w="99" w:type="dxa"/>
              <w:left w:w="99" w:type="dxa"/>
              <w:bottom w:w="99" w:type="dxa"/>
              <w:right w:w="99" w:type="dxa"/>
            </w:tcMar>
            <w:vAlign w:val="center"/>
          </w:tcPr>
          <w:p w14:paraId="7F2FEDD1" w14:textId="529B0472" w:rsidR="00A9069A" w:rsidRDefault="007833C8" w:rsidP="006D7AA8">
            <w:pPr>
              <w:pStyle w:val="Normal1"/>
              <w:spacing w:after="0" w:line="276" w:lineRule="auto"/>
              <w:ind w:left="150"/>
            </w:pPr>
            <w:r>
              <w:t>Code</w:t>
            </w:r>
            <w:r w:rsidR="004070C5">
              <w:t xml:space="preserve"> </w:t>
            </w:r>
            <w:r w:rsidR="00A9069A">
              <w:t>to drawings</w:t>
            </w:r>
          </w:p>
          <w:p w14:paraId="76C5EBFB" w14:textId="1C5325A1" w:rsidR="00A06AFF" w:rsidRPr="0010411F" w:rsidRDefault="00A9069A" w:rsidP="00A9069A">
            <w:pPr>
              <w:pStyle w:val="Normal1"/>
              <w:spacing w:after="0" w:line="276" w:lineRule="auto"/>
              <w:ind w:left="150"/>
            </w:pPr>
            <w:r>
              <w:t xml:space="preserve">Enter </w:t>
            </w:r>
            <w:r w:rsidR="004070C5">
              <w:t>as Spend Money</w:t>
            </w:r>
            <w:r w:rsidR="00C92A8A">
              <w:t xml:space="preserve"> </w:t>
            </w:r>
          </w:p>
        </w:tc>
      </w:tr>
      <w:tr w:rsidR="0069395C" w:rsidRPr="0010411F" w14:paraId="5A38171C" w14:textId="77777777" w:rsidTr="0069395C">
        <w:trPr>
          <w:trHeight w:val="300"/>
        </w:trPr>
        <w:tc>
          <w:tcPr>
            <w:tcW w:w="1180" w:type="dxa"/>
            <w:shd w:val="clear" w:color="auto" w:fill="FFFFFF"/>
            <w:vAlign w:val="center"/>
          </w:tcPr>
          <w:p w14:paraId="26B50C04" w14:textId="6CC358B1" w:rsidR="00A06AFF" w:rsidRPr="0010411F" w:rsidRDefault="00A06AFF" w:rsidP="006D7AA8">
            <w:pPr>
              <w:pStyle w:val="Normal1"/>
              <w:spacing w:after="0" w:line="240" w:lineRule="auto"/>
              <w:ind w:left="195"/>
            </w:pPr>
            <w:r w:rsidRPr="0010411F">
              <w:t>Jan 27</w:t>
            </w:r>
          </w:p>
        </w:tc>
        <w:tc>
          <w:tcPr>
            <w:tcW w:w="5812" w:type="dxa"/>
            <w:shd w:val="clear" w:color="auto" w:fill="FFFFFF"/>
            <w:tcMar>
              <w:top w:w="99" w:type="dxa"/>
              <w:left w:w="99" w:type="dxa"/>
              <w:bottom w:w="99" w:type="dxa"/>
              <w:right w:w="99" w:type="dxa"/>
            </w:tcMar>
            <w:vAlign w:val="center"/>
          </w:tcPr>
          <w:p w14:paraId="31CB9514" w14:textId="2CD1E2B9" w:rsidR="00A06AFF" w:rsidRPr="0010411F" w:rsidRDefault="00A06AFF" w:rsidP="006D7AA8">
            <w:pPr>
              <w:pStyle w:val="Normal1"/>
              <w:spacing w:after="0" w:line="240" w:lineRule="auto"/>
              <w:ind w:left="195"/>
            </w:pPr>
            <w:r w:rsidRPr="0010411F">
              <w:t>Paid Kiwi Property for shop rent $935.00 by online bill payment #5192</w:t>
            </w:r>
          </w:p>
        </w:tc>
        <w:tc>
          <w:tcPr>
            <w:tcW w:w="3013" w:type="dxa"/>
            <w:shd w:val="clear" w:color="auto" w:fill="FFFFFF"/>
            <w:tcMar>
              <w:top w:w="99" w:type="dxa"/>
              <w:left w:w="99" w:type="dxa"/>
              <w:bottom w:w="99" w:type="dxa"/>
              <w:right w:w="99" w:type="dxa"/>
            </w:tcMar>
            <w:vAlign w:val="center"/>
          </w:tcPr>
          <w:p w14:paraId="3CD75320" w14:textId="334521D1" w:rsidR="00A9069A" w:rsidRDefault="007833C8" w:rsidP="004070C5">
            <w:pPr>
              <w:pStyle w:val="Normal1"/>
              <w:spacing w:after="0" w:line="276" w:lineRule="auto"/>
              <w:ind w:left="150"/>
            </w:pPr>
            <w:r>
              <w:t>Code</w:t>
            </w:r>
            <w:r w:rsidR="00C92A8A">
              <w:t xml:space="preserve"> </w:t>
            </w:r>
            <w:r w:rsidR="00A9069A">
              <w:t>to rent</w:t>
            </w:r>
          </w:p>
          <w:p w14:paraId="33090F84" w14:textId="77777777" w:rsidR="0069395C" w:rsidRDefault="00A9069A" w:rsidP="004070C5">
            <w:pPr>
              <w:pStyle w:val="Normal1"/>
              <w:spacing w:after="0" w:line="276" w:lineRule="auto"/>
              <w:ind w:left="150"/>
            </w:pPr>
            <w:r>
              <w:t xml:space="preserve">Enter </w:t>
            </w:r>
            <w:r w:rsidR="00295D3C">
              <w:t>as spend money</w:t>
            </w:r>
            <w:r w:rsidR="00A06AFF" w:rsidRPr="0010411F">
              <w:t xml:space="preserve"> </w:t>
            </w:r>
          </w:p>
          <w:p w14:paraId="6A22F5AE" w14:textId="7DA4F851" w:rsidR="00A06AFF" w:rsidRPr="0010411F" w:rsidRDefault="004070C5" w:rsidP="004070C5">
            <w:pPr>
              <w:pStyle w:val="Normal1"/>
              <w:spacing w:after="0" w:line="276" w:lineRule="auto"/>
              <w:ind w:left="150"/>
            </w:pPr>
            <w:r>
              <w:t>Ref #</w:t>
            </w:r>
            <w:r w:rsidR="00A06AFF" w:rsidRPr="0010411F">
              <w:t>5192</w:t>
            </w:r>
          </w:p>
        </w:tc>
      </w:tr>
    </w:tbl>
    <w:p w14:paraId="34DB7386" w14:textId="2B9CD0F6" w:rsidR="002B7E7E" w:rsidRDefault="002B7E7E"/>
    <w:tbl>
      <w:tblPr>
        <w:tblStyle w:val="af1"/>
        <w:tblW w:w="8854" w:type="dxa"/>
        <w:jc w:val="center"/>
        <w:tblLayout w:type="fixed"/>
        <w:tblLook w:val="0600" w:firstRow="0" w:lastRow="0" w:firstColumn="0" w:lastColumn="0" w:noHBand="1" w:noVBand="1"/>
      </w:tblPr>
      <w:tblGrid>
        <w:gridCol w:w="1041"/>
        <w:gridCol w:w="7813"/>
      </w:tblGrid>
      <w:tr w:rsidR="0069395C" w:rsidRPr="0010411F" w14:paraId="0EDFF41C" w14:textId="77777777" w:rsidTr="0069395C">
        <w:trPr>
          <w:trHeight w:val="169"/>
          <w:jc w:val="center"/>
        </w:trPr>
        <w:tc>
          <w:tcPr>
            <w:tcW w:w="1041" w:type="dxa"/>
            <w:shd w:val="clear" w:color="auto" w:fill="DFECF2"/>
            <w:tcMar>
              <w:top w:w="100" w:type="dxa"/>
              <w:left w:w="100" w:type="dxa"/>
              <w:bottom w:w="100" w:type="dxa"/>
              <w:right w:w="100" w:type="dxa"/>
            </w:tcMar>
          </w:tcPr>
          <w:p w14:paraId="28FD8B8C" w14:textId="77777777" w:rsidR="0069395C" w:rsidRPr="0010411F" w:rsidRDefault="0069395C" w:rsidP="00641977">
            <w:pPr>
              <w:spacing w:after="0" w:line="240" w:lineRule="auto"/>
            </w:pPr>
            <w:r w:rsidRPr="0010411F">
              <w:rPr>
                <w:noProof/>
                <w:lang w:eastAsia="en-US"/>
              </w:rPr>
              <w:drawing>
                <wp:inline distT="114300" distB="114300" distL="114300" distR="114300" wp14:anchorId="40A48886" wp14:editId="031658EC">
                  <wp:extent cx="557213" cy="557213"/>
                  <wp:effectExtent l="0" t="0" r="0" b="0"/>
                  <wp:docPr id="184" name="image20.png" descr="Important-Circle.png"/>
                  <wp:cNvGraphicFramePr/>
                  <a:graphic xmlns:a="http://schemas.openxmlformats.org/drawingml/2006/main">
                    <a:graphicData uri="http://schemas.openxmlformats.org/drawingml/2006/picture">
                      <pic:pic xmlns:pic="http://schemas.openxmlformats.org/drawingml/2006/picture">
                        <pic:nvPicPr>
                          <pic:cNvPr id="0" name="image20.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7813" w:type="dxa"/>
            <w:shd w:val="clear" w:color="auto" w:fill="DFECF2"/>
            <w:tcMar>
              <w:top w:w="180" w:type="dxa"/>
              <w:left w:w="180" w:type="dxa"/>
              <w:bottom w:w="180" w:type="dxa"/>
              <w:right w:w="180" w:type="dxa"/>
            </w:tcMar>
            <w:vAlign w:val="center"/>
          </w:tcPr>
          <w:p w14:paraId="21DF4ED5" w14:textId="716AA25B" w:rsidR="0069395C" w:rsidRPr="0069395C" w:rsidRDefault="0069395C" w:rsidP="0069395C">
            <w:pPr>
              <w:rPr>
                <w:color w:val="666666"/>
                <w:sz w:val="18"/>
              </w:rPr>
            </w:pPr>
            <w:r>
              <w:rPr>
                <w:color w:val="666666"/>
                <w:sz w:val="18"/>
              </w:rPr>
              <w:t xml:space="preserve">Personal expenses are not business expenses. All personal expenses are recorded and coded to the account code </w:t>
            </w:r>
            <w:r w:rsidRPr="0069395C">
              <w:rPr>
                <w:i/>
                <w:color w:val="666666"/>
                <w:sz w:val="18"/>
              </w:rPr>
              <w:t>Drawings</w:t>
            </w:r>
            <w:r>
              <w:rPr>
                <w:color w:val="666666"/>
                <w:sz w:val="18"/>
              </w:rPr>
              <w:t>.</w:t>
            </w:r>
          </w:p>
        </w:tc>
      </w:tr>
    </w:tbl>
    <w:p w14:paraId="2AF68343" w14:textId="77777777" w:rsidR="00D542F5" w:rsidRDefault="00D542F5"/>
    <w:p w14:paraId="7AB4CFA6" w14:textId="77777777" w:rsidR="00D542F5" w:rsidRPr="0010411F" w:rsidRDefault="00D542F5"/>
    <w:p w14:paraId="61EBBA2A" w14:textId="77777777" w:rsidR="002B7E7E" w:rsidRPr="0010411F" w:rsidRDefault="00FB45DF">
      <w:pPr>
        <w:pStyle w:val="Heading3"/>
        <w:spacing w:after="200"/>
        <w:contextualSpacing w:val="0"/>
      </w:pPr>
      <w:bookmarkStart w:id="107" w:name="h.g7dor5hwczk9" w:colFirst="0" w:colLast="0"/>
      <w:bookmarkEnd w:id="107"/>
      <w:r w:rsidRPr="0010411F">
        <w:lastRenderedPageBreak/>
        <w:t>Receive Money</w:t>
      </w:r>
    </w:p>
    <w:p w14:paraId="451FE71F" w14:textId="77777777" w:rsidR="005011F0" w:rsidRDefault="00FB45DF">
      <w:r w:rsidRPr="0010411F">
        <w:t xml:space="preserve">If a cash sale or payment has been received </w:t>
      </w:r>
      <w:r w:rsidR="008641C0">
        <w:t>that is NOT an invoice payment from a credit customer (Accounts Receivable),</w:t>
      </w:r>
      <w:r w:rsidRPr="0010411F">
        <w:t xml:space="preserve"> enter a Receive Money transaction at the time you </w:t>
      </w:r>
      <w:r w:rsidR="008641C0">
        <w:t>receive</w:t>
      </w:r>
      <w:r w:rsidRPr="0010411F">
        <w:t xml:space="preserve"> the money. </w:t>
      </w:r>
    </w:p>
    <w:p w14:paraId="2B51B8F9" w14:textId="73F274AA" w:rsidR="002B7E7E" w:rsidRPr="0010411F" w:rsidRDefault="00FB45DF">
      <w:r w:rsidRPr="0010411F">
        <w:t xml:space="preserve">You need to be able to process cash received for other income or the sale of a fixed asset as well as cash sales of inventory.  Cash sales of inventory is explained separately.  </w:t>
      </w:r>
    </w:p>
    <w:p w14:paraId="7931E884" w14:textId="0F24E09A" w:rsidR="002B7E7E" w:rsidRDefault="005011F0">
      <w:pPr>
        <w:spacing w:after="0"/>
        <w:rPr>
          <w:b/>
        </w:rPr>
      </w:pPr>
      <w:r w:rsidRPr="0010411F">
        <w:rPr>
          <w:b/>
          <w:u w:val="single"/>
        </w:rPr>
        <w:t>Worked Example</w:t>
      </w:r>
      <w:r>
        <w:rPr>
          <w:b/>
        </w:rPr>
        <w:t xml:space="preserve">: 1) </w:t>
      </w:r>
      <w:r w:rsidR="00FB45DF" w:rsidRPr="00355C45">
        <w:rPr>
          <w:b/>
        </w:rPr>
        <w:t>Cash Receipts (except cash sales of inventory items):</w:t>
      </w:r>
    </w:p>
    <w:p w14:paraId="559B10A0" w14:textId="77777777" w:rsidR="005011F0" w:rsidRDefault="00FB45DF">
      <w:pPr>
        <w:spacing w:after="0"/>
      </w:pPr>
      <w:r w:rsidRPr="0010411F">
        <w:t xml:space="preserve">9 Jan 2013 </w:t>
      </w:r>
    </w:p>
    <w:p w14:paraId="0AB21BC6" w14:textId="19D4B643" w:rsidR="002B7E7E" w:rsidRPr="0010411F" w:rsidRDefault="00FB45DF">
      <w:pPr>
        <w:spacing w:after="0"/>
      </w:pPr>
      <w:r w:rsidRPr="0010411F">
        <w:t xml:space="preserve">Received and banked a </w:t>
      </w:r>
      <w:r w:rsidR="00CF0ADD">
        <w:t xml:space="preserve">check </w:t>
      </w:r>
      <w:r w:rsidRPr="0010411F">
        <w:t>for kayak repairs $143.72</w:t>
      </w:r>
    </w:p>
    <w:p w14:paraId="6DE02C4E" w14:textId="77777777" w:rsidR="002B7E7E" w:rsidRPr="0010411F" w:rsidRDefault="00FB45DF" w:rsidP="006552FA">
      <w:pPr>
        <w:numPr>
          <w:ilvl w:val="0"/>
          <w:numId w:val="46"/>
        </w:numPr>
        <w:spacing w:after="0"/>
        <w:ind w:hanging="360"/>
      </w:pPr>
      <w:r w:rsidRPr="0010411F">
        <w:t xml:space="preserve">Select New Receive Money from the Bank Accounts Manage Account drop down menu.  In the Receive Money window type and tab between </w:t>
      </w:r>
    </w:p>
    <w:p w14:paraId="4C10A113" w14:textId="77777777" w:rsidR="002B7E7E" w:rsidRPr="0010411F" w:rsidRDefault="00FB45DF" w:rsidP="006552FA">
      <w:pPr>
        <w:numPr>
          <w:ilvl w:val="1"/>
          <w:numId w:val="46"/>
        </w:numPr>
        <w:spacing w:after="0"/>
        <w:ind w:left="1080" w:hanging="360"/>
      </w:pPr>
      <w:r w:rsidRPr="0010411F">
        <w:t>From: Cash customer</w:t>
      </w:r>
    </w:p>
    <w:p w14:paraId="35002FBE" w14:textId="77777777" w:rsidR="002B7E7E" w:rsidRPr="0010411F" w:rsidRDefault="00FB45DF" w:rsidP="006552FA">
      <w:pPr>
        <w:numPr>
          <w:ilvl w:val="1"/>
          <w:numId w:val="46"/>
        </w:numPr>
        <w:spacing w:after="0"/>
        <w:ind w:left="1080" w:hanging="360"/>
      </w:pPr>
      <w:r w:rsidRPr="0010411F">
        <w:t>Date: 9 Jan 2013</w:t>
      </w:r>
    </w:p>
    <w:p w14:paraId="63345DB2" w14:textId="163EEB34" w:rsidR="002B7E7E" w:rsidRPr="0010411F" w:rsidRDefault="00FB45DF" w:rsidP="006552FA">
      <w:pPr>
        <w:numPr>
          <w:ilvl w:val="1"/>
          <w:numId w:val="46"/>
        </w:numPr>
        <w:spacing w:after="0"/>
        <w:ind w:left="1080" w:hanging="360"/>
      </w:pPr>
      <w:r w:rsidRPr="0010411F">
        <w:t xml:space="preserve">Reference: </w:t>
      </w:r>
      <w:r w:rsidR="00CF0ADD">
        <w:t xml:space="preserve">Check </w:t>
      </w:r>
      <w:r w:rsidRPr="0010411F">
        <w:t>deposit</w:t>
      </w:r>
    </w:p>
    <w:p w14:paraId="6AFB4F0D" w14:textId="77777777" w:rsidR="002B7E7E" w:rsidRDefault="00FB45DF" w:rsidP="006552FA">
      <w:pPr>
        <w:numPr>
          <w:ilvl w:val="1"/>
          <w:numId w:val="46"/>
        </w:numPr>
        <w:spacing w:after="0"/>
        <w:ind w:left="1080" w:hanging="360"/>
      </w:pPr>
      <w:r w:rsidRPr="0010411F">
        <w:t>Amounts are: Tax Inclusive (for income and asset sales including GST)</w:t>
      </w:r>
    </w:p>
    <w:p w14:paraId="13486BD1" w14:textId="5C5CE141" w:rsidR="005011F0" w:rsidRPr="0010411F" w:rsidRDefault="005011F0" w:rsidP="006552FA">
      <w:pPr>
        <w:numPr>
          <w:ilvl w:val="1"/>
          <w:numId w:val="46"/>
        </w:numPr>
        <w:spacing w:after="0"/>
        <w:ind w:left="1080" w:hanging="360"/>
      </w:pPr>
      <w:r>
        <w:t>Item: leave blank</w:t>
      </w:r>
    </w:p>
    <w:p w14:paraId="46149A50" w14:textId="77777777" w:rsidR="002B7E7E" w:rsidRPr="0010411F" w:rsidRDefault="00FB45DF" w:rsidP="006552FA">
      <w:pPr>
        <w:numPr>
          <w:ilvl w:val="1"/>
          <w:numId w:val="46"/>
        </w:numPr>
        <w:spacing w:after="0"/>
        <w:ind w:left="1080" w:hanging="360"/>
      </w:pPr>
      <w:r w:rsidRPr="0010411F">
        <w:t>Description: Kayak repairs</w:t>
      </w:r>
    </w:p>
    <w:p w14:paraId="1F70BAD1" w14:textId="77777777" w:rsidR="002B7E7E" w:rsidRPr="0010411F" w:rsidRDefault="00FB45DF" w:rsidP="006552FA">
      <w:pPr>
        <w:numPr>
          <w:ilvl w:val="1"/>
          <w:numId w:val="46"/>
        </w:numPr>
        <w:spacing w:after="0"/>
        <w:ind w:left="1080" w:hanging="360"/>
      </w:pPr>
      <w:r w:rsidRPr="0010411F">
        <w:t>Quantity: 1</w:t>
      </w:r>
    </w:p>
    <w:p w14:paraId="42BBAFE7" w14:textId="77777777" w:rsidR="002B7E7E" w:rsidRPr="0010411F" w:rsidRDefault="00FB45DF" w:rsidP="006552FA">
      <w:pPr>
        <w:numPr>
          <w:ilvl w:val="1"/>
          <w:numId w:val="46"/>
        </w:numPr>
        <w:spacing w:after="0"/>
        <w:ind w:left="1080" w:hanging="360"/>
      </w:pPr>
      <w:r w:rsidRPr="0010411F">
        <w:t>Unit Price: $143.72</w:t>
      </w:r>
    </w:p>
    <w:p w14:paraId="355811CD" w14:textId="77777777" w:rsidR="002B7E7E" w:rsidRPr="0010411F" w:rsidRDefault="00FB45DF" w:rsidP="006552FA">
      <w:pPr>
        <w:numPr>
          <w:ilvl w:val="1"/>
          <w:numId w:val="46"/>
        </w:numPr>
        <w:spacing w:after="0"/>
        <w:ind w:left="1080" w:hanging="360"/>
      </w:pPr>
      <w:r w:rsidRPr="0010411F">
        <w:t xml:space="preserve">Account: Type Repair and select Kayak Repair Fees or select from the </w:t>
      </w:r>
      <w:proofErr w:type="gramStart"/>
      <w:r w:rsidRPr="0010411F">
        <w:t>drop down</w:t>
      </w:r>
      <w:proofErr w:type="gramEnd"/>
      <w:r w:rsidRPr="0010411F">
        <w:t xml:space="preserve"> menu</w:t>
      </w:r>
    </w:p>
    <w:p w14:paraId="0EAFB9FF" w14:textId="77777777" w:rsidR="002B7E7E" w:rsidRPr="0010411F" w:rsidRDefault="00FB45DF" w:rsidP="006552FA">
      <w:pPr>
        <w:numPr>
          <w:ilvl w:val="0"/>
          <w:numId w:val="46"/>
        </w:numPr>
        <w:ind w:hanging="360"/>
      </w:pPr>
      <w:r w:rsidRPr="0010411F">
        <w:t>Click Save or Save &amp; add another if you are doing another Receive Money next</w:t>
      </w:r>
    </w:p>
    <w:p w14:paraId="067F1AEC" w14:textId="77777777" w:rsidR="002B7E7E" w:rsidRPr="0010411F" w:rsidRDefault="00F32BD1">
      <w:r w:rsidRPr="0010411F">
        <w:rPr>
          <w:noProof/>
          <w:lang w:eastAsia="en-US"/>
        </w:rPr>
        <w:drawing>
          <wp:anchor distT="0" distB="0" distL="114300" distR="114300" simplePos="0" relativeHeight="251704320" behindDoc="1" locked="0" layoutInCell="1" allowOverlap="1" wp14:anchorId="72FC830D" wp14:editId="7D98A518">
            <wp:simplePos x="0" y="0"/>
            <wp:positionH relativeFrom="margin">
              <wp:posOffset>165099</wp:posOffset>
            </wp:positionH>
            <wp:positionV relativeFrom="paragraph">
              <wp:posOffset>153035</wp:posOffset>
            </wp:positionV>
            <wp:extent cx="5144135" cy="2603740"/>
            <wp:effectExtent l="0" t="0" r="12065" b="12700"/>
            <wp:wrapTight wrapText="bothSides">
              <wp:wrapPolygon edited="0">
                <wp:start x="0" y="0"/>
                <wp:lineTo x="0" y="21495"/>
                <wp:lineTo x="21544" y="21495"/>
                <wp:lineTo x="21544"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148895" cy="2606149"/>
                    </a:xfrm>
                    <a:prstGeom prst="rect">
                      <a:avLst/>
                    </a:prstGeom>
                    <a:noFill/>
                    <a:ln>
                      <a:noFill/>
                    </a:ln>
                  </pic:spPr>
                </pic:pic>
              </a:graphicData>
            </a:graphic>
            <wp14:sizeRelH relativeFrom="page">
              <wp14:pctWidth>0</wp14:pctWidth>
            </wp14:sizeRelH>
            <wp14:sizeRelV relativeFrom="page">
              <wp14:pctHeight>0</wp14:pctHeight>
            </wp14:sizeRelV>
          </wp:anchor>
        </w:drawing>
      </w:r>
      <w:r w:rsidR="00FB45DF" w:rsidRPr="0010411F">
        <w:t>Here’s what it looks like before clicking Save:</w:t>
      </w:r>
      <w:r w:rsidRPr="0010411F">
        <w:rPr>
          <w:noProof/>
        </w:rPr>
        <w:t xml:space="preserve"> </w:t>
      </w:r>
    </w:p>
    <w:p w14:paraId="55387473" w14:textId="77777777" w:rsidR="002B7E7E" w:rsidRPr="0010411F" w:rsidRDefault="002B7E7E">
      <w:pPr>
        <w:spacing w:after="0"/>
        <w:jc w:val="center"/>
      </w:pPr>
    </w:p>
    <w:p w14:paraId="71D839C3" w14:textId="77777777" w:rsidR="00F32BD1" w:rsidRPr="0010411F" w:rsidRDefault="00F32BD1">
      <w:pPr>
        <w:spacing w:after="0"/>
      </w:pPr>
    </w:p>
    <w:p w14:paraId="0F2CF3D1" w14:textId="77777777" w:rsidR="00F32BD1" w:rsidRPr="0010411F" w:rsidRDefault="00F32BD1">
      <w:pPr>
        <w:spacing w:after="0"/>
        <w:rPr>
          <w:b/>
          <w:u w:val="single"/>
        </w:rPr>
      </w:pPr>
    </w:p>
    <w:p w14:paraId="4A9243B6" w14:textId="77777777" w:rsidR="00F32BD1" w:rsidRPr="0010411F" w:rsidRDefault="00F32BD1">
      <w:pPr>
        <w:spacing w:after="0"/>
        <w:rPr>
          <w:b/>
          <w:u w:val="single"/>
        </w:rPr>
      </w:pPr>
    </w:p>
    <w:p w14:paraId="683C6C17" w14:textId="77777777" w:rsidR="00F32BD1" w:rsidRPr="0010411F" w:rsidRDefault="00F32BD1">
      <w:pPr>
        <w:spacing w:after="0"/>
        <w:rPr>
          <w:b/>
          <w:u w:val="single"/>
        </w:rPr>
      </w:pPr>
    </w:p>
    <w:p w14:paraId="710B996D" w14:textId="77777777" w:rsidR="00F32BD1" w:rsidRPr="0010411F" w:rsidRDefault="00F32BD1">
      <w:pPr>
        <w:spacing w:after="0"/>
        <w:rPr>
          <w:b/>
          <w:u w:val="single"/>
        </w:rPr>
      </w:pPr>
    </w:p>
    <w:p w14:paraId="6509DA17" w14:textId="77777777" w:rsidR="00F32BD1" w:rsidRPr="0010411F" w:rsidRDefault="00F32BD1">
      <w:pPr>
        <w:spacing w:after="0"/>
        <w:rPr>
          <w:b/>
          <w:u w:val="single"/>
        </w:rPr>
      </w:pPr>
    </w:p>
    <w:p w14:paraId="460088FC" w14:textId="77777777" w:rsidR="00F32BD1" w:rsidRPr="0010411F" w:rsidRDefault="00F32BD1">
      <w:pPr>
        <w:spacing w:after="0"/>
        <w:rPr>
          <w:b/>
          <w:u w:val="single"/>
        </w:rPr>
      </w:pPr>
    </w:p>
    <w:p w14:paraId="1D940337" w14:textId="77777777" w:rsidR="00F32BD1" w:rsidRPr="0010411F" w:rsidRDefault="00F32BD1">
      <w:pPr>
        <w:spacing w:after="0"/>
        <w:rPr>
          <w:b/>
          <w:u w:val="single"/>
        </w:rPr>
      </w:pPr>
    </w:p>
    <w:p w14:paraId="524C1C63" w14:textId="77777777" w:rsidR="00F32BD1" w:rsidRPr="0010411F" w:rsidRDefault="00F32BD1">
      <w:pPr>
        <w:spacing w:after="0"/>
        <w:rPr>
          <w:b/>
          <w:u w:val="single"/>
        </w:rPr>
      </w:pPr>
    </w:p>
    <w:p w14:paraId="723A5A85" w14:textId="77777777" w:rsidR="005011F0" w:rsidRDefault="005011F0">
      <w:pPr>
        <w:spacing w:after="0"/>
        <w:rPr>
          <w:b/>
          <w:u w:val="single"/>
        </w:rPr>
      </w:pPr>
    </w:p>
    <w:p w14:paraId="20CBCA64" w14:textId="77777777" w:rsidR="00876BD6" w:rsidRDefault="00FB45DF" w:rsidP="00876BD6">
      <w:pPr>
        <w:spacing w:after="0"/>
        <w:rPr>
          <w:b/>
        </w:rPr>
      </w:pPr>
      <w:r w:rsidRPr="005011F0">
        <w:rPr>
          <w:b/>
          <w:u w:val="single"/>
        </w:rPr>
        <w:lastRenderedPageBreak/>
        <w:t>Worked Example</w:t>
      </w:r>
      <w:r w:rsidR="005011F0">
        <w:rPr>
          <w:b/>
        </w:rPr>
        <w:t xml:space="preserve">: </w:t>
      </w:r>
    </w:p>
    <w:p w14:paraId="7F00C7D6" w14:textId="77777777" w:rsidR="00876BD6" w:rsidRDefault="00876BD6" w:rsidP="00876BD6">
      <w:pPr>
        <w:spacing w:after="0"/>
        <w:rPr>
          <w:b/>
        </w:rPr>
      </w:pPr>
    </w:p>
    <w:p w14:paraId="433A98A7" w14:textId="452030E6" w:rsidR="002B7E7E" w:rsidRPr="00355C45" w:rsidRDefault="005011F0" w:rsidP="00876BD6">
      <w:pPr>
        <w:spacing w:after="0"/>
      </w:pPr>
      <w:r>
        <w:rPr>
          <w:b/>
        </w:rPr>
        <w:t xml:space="preserve">2) </w:t>
      </w:r>
      <w:r w:rsidR="00FB45DF" w:rsidRPr="00355C45">
        <w:rPr>
          <w:b/>
        </w:rPr>
        <w:t>Cash Sales of Inventory items:</w:t>
      </w:r>
    </w:p>
    <w:p w14:paraId="39FF23D2" w14:textId="696AD025" w:rsidR="002B7E7E" w:rsidRPr="0010411F" w:rsidRDefault="00FB45DF" w:rsidP="00876BD6">
      <w:r w:rsidRPr="0010411F">
        <w:t xml:space="preserve">4 Jan 2013 </w:t>
      </w:r>
      <w:r w:rsidR="00030187">
        <w:t xml:space="preserve">- </w:t>
      </w:r>
      <w:r w:rsidRPr="0010411F">
        <w:t>Cash sales: 2 Sea Kayaks, 3 River Kayaks and 4 Kids Kayaks</w:t>
      </w:r>
    </w:p>
    <w:p w14:paraId="0C0E1160" w14:textId="77777777" w:rsidR="002B7E7E" w:rsidRPr="0010411F" w:rsidRDefault="00FB45DF">
      <w:pPr>
        <w:tabs>
          <w:tab w:val="left" w:pos="426"/>
        </w:tabs>
        <w:spacing w:after="0"/>
      </w:pPr>
      <w:r w:rsidRPr="0010411F">
        <w:rPr>
          <w:b/>
        </w:rPr>
        <w:t xml:space="preserve">In the Receive Money window type and tab between: </w:t>
      </w:r>
    </w:p>
    <w:p w14:paraId="12BD3A70" w14:textId="77777777" w:rsidR="002B7E7E" w:rsidRPr="0010411F" w:rsidRDefault="00FB45DF" w:rsidP="006552FA">
      <w:pPr>
        <w:numPr>
          <w:ilvl w:val="0"/>
          <w:numId w:val="7"/>
        </w:numPr>
        <w:spacing w:after="0"/>
        <w:ind w:hanging="360"/>
        <w:contextualSpacing/>
      </w:pPr>
      <w:r w:rsidRPr="0010411F">
        <w:t>From: Cash customer</w:t>
      </w:r>
    </w:p>
    <w:p w14:paraId="007794C3" w14:textId="77777777" w:rsidR="002B7E7E" w:rsidRPr="0010411F" w:rsidRDefault="00FB45DF" w:rsidP="006552FA">
      <w:pPr>
        <w:numPr>
          <w:ilvl w:val="0"/>
          <w:numId w:val="7"/>
        </w:numPr>
        <w:spacing w:after="0"/>
        <w:ind w:hanging="360"/>
        <w:contextualSpacing/>
      </w:pPr>
      <w:r w:rsidRPr="0010411F">
        <w:t>Date: 4 Jan 2013</w:t>
      </w:r>
    </w:p>
    <w:p w14:paraId="0692A78E" w14:textId="77777777" w:rsidR="002B7E7E" w:rsidRPr="0010411F" w:rsidRDefault="00FB45DF" w:rsidP="006552FA">
      <w:pPr>
        <w:numPr>
          <w:ilvl w:val="0"/>
          <w:numId w:val="7"/>
        </w:numPr>
        <w:spacing w:after="0"/>
        <w:ind w:hanging="360"/>
        <w:contextualSpacing/>
      </w:pPr>
      <w:r w:rsidRPr="0010411F">
        <w:t>Reference: EFTPOS</w:t>
      </w:r>
    </w:p>
    <w:p w14:paraId="4332943B" w14:textId="77777777" w:rsidR="002B7E7E" w:rsidRPr="0010411F" w:rsidRDefault="00FB45DF" w:rsidP="006552FA">
      <w:pPr>
        <w:numPr>
          <w:ilvl w:val="0"/>
          <w:numId w:val="7"/>
        </w:numPr>
        <w:spacing w:after="0"/>
        <w:ind w:hanging="360"/>
        <w:contextualSpacing/>
      </w:pPr>
      <w:r w:rsidRPr="0010411F">
        <w:t>Amounts are: Tax exclusive (important as selling price of inventory items is tax exclusive)</w:t>
      </w:r>
    </w:p>
    <w:p w14:paraId="066D6FC4" w14:textId="77777777" w:rsidR="002B7E7E" w:rsidRPr="0010411F" w:rsidRDefault="00FB45DF" w:rsidP="006552FA">
      <w:pPr>
        <w:numPr>
          <w:ilvl w:val="0"/>
          <w:numId w:val="7"/>
        </w:numPr>
        <w:spacing w:after="0"/>
        <w:ind w:hanging="360"/>
        <w:contextualSpacing/>
      </w:pPr>
      <w:r w:rsidRPr="0010411F">
        <w:t>Item: Sea Kayaks</w:t>
      </w:r>
    </w:p>
    <w:p w14:paraId="2F655BA4" w14:textId="77777777" w:rsidR="002B7E7E" w:rsidRPr="0010411F" w:rsidRDefault="00FB45DF" w:rsidP="006552FA">
      <w:pPr>
        <w:numPr>
          <w:ilvl w:val="0"/>
          <w:numId w:val="7"/>
        </w:numPr>
        <w:spacing w:after="0"/>
        <w:ind w:hanging="360"/>
        <w:contextualSpacing/>
      </w:pPr>
      <w:r w:rsidRPr="0010411F">
        <w:t>Description: Cash sale</w:t>
      </w:r>
      <w:r w:rsidR="00511F9C">
        <w:t xml:space="preserve"> – change Credit to Cash in the default entry</w:t>
      </w:r>
    </w:p>
    <w:p w14:paraId="5E796736" w14:textId="77777777" w:rsidR="002B7E7E" w:rsidRPr="0010411F" w:rsidRDefault="00FB45DF" w:rsidP="006552FA">
      <w:pPr>
        <w:numPr>
          <w:ilvl w:val="0"/>
          <w:numId w:val="7"/>
        </w:numPr>
        <w:spacing w:after="0"/>
        <w:ind w:hanging="360"/>
        <w:contextualSpacing/>
      </w:pPr>
      <w:r w:rsidRPr="0010411F">
        <w:t>Quantity: 2</w:t>
      </w:r>
    </w:p>
    <w:p w14:paraId="72796B24" w14:textId="77777777" w:rsidR="002B7E7E" w:rsidRPr="0010411F" w:rsidRDefault="00FB45DF" w:rsidP="006552FA">
      <w:pPr>
        <w:numPr>
          <w:ilvl w:val="0"/>
          <w:numId w:val="7"/>
        </w:numPr>
        <w:spacing w:after="0"/>
        <w:ind w:hanging="360"/>
        <w:contextualSpacing/>
      </w:pPr>
      <w:r w:rsidRPr="0010411F">
        <w:t>Unit Price: Will default to $2085</w:t>
      </w:r>
      <w:r w:rsidR="0015125E" w:rsidRPr="0010411F">
        <w:t xml:space="preserve"> if you set up Sea Kayak inventory correctly</w:t>
      </w:r>
    </w:p>
    <w:p w14:paraId="37102CD4" w14:textId="77777777" w:rsidR="002B7E7E" w:rsidRPr="0010411F" w:rsidRDefault="00FB45DF" w:rsidP="006552FA">
      <w:pPr>
        <w:numPr>
          <w:ilvl w:val="0"/>
          <w:numId w:val="7"/>
        </w:numPr>
        <w:spacing w:after="0"/>
        <w:ind w:hanging="360"/>
        <w:contextualSpacing/>
      </w:pPr>
      <w:r w:rsidRPr="0010411F">
        <w:t xml:space="preserve">Account: </w:t>
      </w:r>
      <w:r w:rsidR="006D7AA8" w:rsidRPr="0010411F">
        <w:t>Will default to</w:t>
      </w:r>
      <w:r w:rsidRPr="0010411F">
        <w:t xml:space="preserve"> Sea Kayak Sales </w:t>
      </w:r>
      <w:r w:rsidR="006D7AA8" w:rsidRPr="0010411F">
        <w:t>if you set up Sea Kayak inventory correctly</w:t>
      </w:r>
    </w:p>
    <w:p w14:paraId="02949876" w14:textId="77777777" w:rsidR="002B7E7E" w:rsidRPr="0010411F" w:rsidRDefault="00FB45DF" w:rsidP="006552FA">
      <w:pPr>
        <w:numPr>
          <w:ilvl w:val="0"/>
          <w:numId w:val="7"/>
        </w:numPr>
        <w:spacing w:after="0"/>
        <w:ind w:hanging="360"/>
        <w:contextualSpacing/>
      </w:pPr>
      <w:r w:rsidRPr="0010411F">
        <w:t>Tab to the second row</w:t>
      </w:r>
    </w:p>
    <w:p w14:paraId="19A9995F" w14:textId="77777777" w:rsidR="002B7E7E" w:rsidRPr="0010411F" w:rsidRDefault="00FB45DF" w:rsidP="006552FA">
      <w:pPr>
        <w:numPr>
          <w:ilvl w:val="0"/>
          <w:numId w:val="7"/>
        </w:numPr>
        <w:spacing w:after="0"/>
        <w:ind w:hanging="360"/>
        <w:contextualSpacing/>
      </w:pPr>
      <w:r w:rsidRPr="0010411F">
        <w:t>Item: River Kayaks</w:t>
      </w:r>
    </w:p>
    <w:p w14:paraId="1A6D9554" w14:textId="77777777" w:rsidR="002B7E7E" w:rsidRPr="0010411F" w:rsidRDefault="00FB45DF" w:rsidP="006552FA">
      <w:pPr>
        <w:numPr>
          <w:ilvl w:val="0"/>
          <w:numId w:val="7"/>
        </w:numPr>
        <w:spacing w:after="0"/>
        <w:ind w:hanging="360"/>
        <w:contextualSpacing/>
      </w:pPr>
      <w:r w:rsidRPr="0010411F">
        <w:t>Description: Cash sale</w:t>
      </w:r>
      <w:r w:rsidR="00511F9C">
        <w:t xml:space="preserve"> – change Credit to Cash in the default entry</w:t>
      </w:r>
    </w:p>
    <w:p w14:paraId="79066A64" w14:textId="77777777" w:rsidR="002B7E7E" w:rsidRPr="0010411F" w:rsidRDefault="00FB45DF" w:rsidP="006552FA">
      <w:pPr>
        <w:numPr>
          <w:ilvl w:val="0"/>
          <w:numId w:val="7"/>
        </w:numPr>
        <w:spacing w:after="0"/>
        <w:ind w:hanging="360"/>
        <w:contextualSpacing/>
      </w:pPr>
      <w:r w:rsidRPr="0010411F">
        <w:t>Quantity: 3</w:t>
      </w:r>
    </w:p>
    <w:p w14:paraId="062C64FC" w14:textId="77777777" w:rsidR="002B7E7E" w:rsidRPr="0010411F" w:rsidRDefault="00FB45DF" w:rsidP="006552FA">
      <w:pPr>
        <w:numPr>
          <w:ilvl w:val="0"/>
          <w:numId w:val="7"/>
        </w:numPr>
        <w:spacing w:after="0"/>
        <w:ind w:hanging="360"/>
        <w:contextualSpacing/>
      </w:pPr>
      <w:r w:rsidRPr="0010411F">
        <w:t>Unit Price: will default to $1,285</w:t>
      </w:r>
    </w:p>
    <w:p w14:paraId="702AC553" w14:textId="77777777" w:rsidR="002B7E7E" w:rsidRPr="0010411F" w:rsidRDefault="00DA6DF4" w:rsidP="006552FA">
      <w:pPr>
        <w:numPr>
          <w:ilvl w:val="0"/>
          <w:numId w:val="7"/>
        </w:numPr>
        <w:spacing w:after="0"/>
        <w:ind w:hanging="360"/>
        <w:contextualSpacing/>
      </w:pPr>
      <w:r w:rsidRPr="0010411F">
        <w:t>Account: will default to River Kayak Sales</w:t>
      </w:r>
    </w:p>
    <w:p w14:paraId="4F704714" w14:textId="77777777" w:rsidR="00905E38" w:rsidRDefault="00FB45DF" w:rsidP="00905E38">
      <w:pPr>
        <w:numPr>
          <w:ilvl w:val="0"/>
          <w:numId w:val="7"/>
        </w:numPr>
        <w:spacing w:after="0"/>
        <w:ind w:hanging="360"/>
        <w:contextualSpacing/>
      </w:pPr>
      <w:r w:rsidRPr="0010411F">
        <w:t>Tab to the third row</w:t>
      </w:r>
      <w:r w:rsidR="00905E38">
        <w:t xml:space="preserve"> </w:t>
      </w:r>
    </w:p>
    <w:p w14:paraId="59E3F30B" w14:textId="21639F3D" w:rsidR="002B7E7E" w:rsidRPr="0010411F" w:rsidRDefault="00FB45DF" w:rsidP="00905E38">
      <w:pPr>
        <w:numPr>
          <w:ilvl w:val="0"/>
          <w:numId w:val="7"/>
        </w:numPr>
        <w:spacing w:after="0"/>
        <w:ind w:hanging="360"/>
        <w:contextualSpacing/>
      </w:pPr>
      <w:r w:rsidRPr="0010411F">
        <w:t>Item: Kids Kayaks</w:t>
      </w:r>
    </w:p>
    <w:p w14:paraId="18EFD30D" w14:textId="77777777" w:rsidR="002B7E7E" w:rsidRPr="0010411F" w:rsidRDefault="00FB45DF" w:rsidP="006552FA">
      <w:pPr>
        <w:numPr>
          <w:ilvl w:val="0"/>
          <w:numId w:val="7"/>
        </w:numPr>
        <w:spacing w:after="0"/>
        <w:ind w:hanging="360"/>
        <w:contextualSpacing/>
      </w:pPr>
      <w:r w:rsidRPr="0010411F">
        <w:t>Description: Cash sale</w:t>
      </w:r>
      <w:r w:rsidR="00511F9C">
        <w:t xml:space="preserve"> - Credit to Cash in the default entry</w:t>
      </w:r>
    </w:p>
    <w:p w14:paraId="43805C56" w14:textId="77777777" w:rsidR="002B7E7E" w:rsidRPr="0010411F" w:rsidRDefault="00FB45DF" w:rsidP="006552FA">
      <w:pPr>
        <w:numPr>
          <w:ilvl w:val="0"/>
          <w:numId w:val="7"/>
        </w:numPr>
        <w:spacing w:after="0"/>
        <w:ind w:hanging="360"/>
        <w:contextualSpacing/>
      </w:pPr>
      <w:r w:rsidRPr="0010411F">
        <w:t>Quantity: 4</w:t>
      </w:r>
    </w:p>
    <w:p w14:paraId="2E631514" w14:textId="77777777" w:rsidR="002B7E7E" w:rsidRPr="0010411F" w:rsidRDefault="00FB45DF" w:rsidP="006552FA">
      <w:pPr>
        <w:numPr>
          <w:ilvl w:val="0"/>
          <w:numId w:val="7"/>
        </w:numPr>
        <w:spacing w:after="0"/>
        <w:ind w:hanging="360"/>
        <w:contextualSpacing/>
      </w:pPr>
      <w:r w:rsidRPr="0010411F">
        <w:t>Unit Price: will default to $515</w:t>
      </w:r>
    </w:p>
    <w:p w14:paraId="2A2C5ED5" w14:textId="77777777" w:rsidR="002B7E7E" w:rsidRPr="0010411F" w:rsidRDefault="00FB45DF" w:rsidP="006552FA">
      <w:pPr>
        <w:numPr>
          <w:ilvl w:val="0"/>
          <w:numId w:val="7"/>
        </w:numPr>
        <w:spacing w:after="0"/>
        <w:ind w:hanging="360"/>
        <w:contextualSpacing/>
      </w:pPr>
      <w:r w:rsidRPr="0010411F">
        <w:t xml:space="preserve">Account: </w:t>
      </w:r>
      <w:r w:rsidR="00DA6DF4" w:rsidRPr="0010411F">
        <w:t xml:space="preserve">will default to </w:t>
      </w:r>
      <w:r w:rsidRPr="0010411F">
        <w:t xml:space="preserve">Kids Kayak Sales </w:t>
      </w:r>
    </w:p>
    <w:p w14:paraId="12739551" w14:textId="220629AF" w:rsidR="00876BD6" w:rsidRDefault="00FB45DF" w:rsidP="00905E38">
      <w:pPr>
        <w:numPr>
          <w:ilvl w:val="0"/>
          <w:numId w:val="7"/>
        </w:numPr>
        <w:ind w:hanging="360"/>
        <w:contextualSpacing/>
      </w:pPr>
      <w:r w:rsidRPr="0010411F">
        <w:t>Click Save or Save &amp; add another if you are doing another Receive Money next</w:t>
      </w:r>
    </w:p>
    <w:p w14:paraId="22BC636D" w14:textId="77777777" w:rsidR="00275986" w:rsidRDefault="00275986" w:rsidP="00B8066B">
      <w:pPr>
        <w:spacing w:before="240" w:after="0"/>
      </w:pPr>
    </w:p>
    <w:p w14:paraId="303F235E" w14:textId="77777777" w:rsidR="00275986" w:rsidRDefault="00275986" w:rsidP="00B8066B">
      <w:pPr>
        <w:spacing w:before="240" w:after="0"/>
      </w:pPr>
    </w:p>
    <w:p w14:paraId="013C8DAA" w14:textId="77777777" w:rsidR="00275986" w:rsidRDefault="00275986" w:rsidP="00B8066B">
      <w:pPr>
        <w:spacing w:before="240" w:after="0"/>
      </w:pPr>
    </w:p>
    <w:p w14:paraId="0B13754C" w14:textId="77777777" w:rsidR="00275986" w:rsidRDefault="00275986" w:rsidP="00B8066B">
      <w:pPr>
        <w:spacing w:before="240" w:after="0"/>
      </w:pPr>
    </w:p>
    <w:p w14:paraId="0487A37B" w14:textId="77777777" w:rsidR="00275986" w:rsidRDefault="00275986" w:rsidP="00B8066B">
      <w:pPr>
        <w:spacing w:before="240" w:after="0"/>
      </w:pPr>
    </w:p>
    <w:p w14:paraId="1DECCAE0" w14:textId="77777777" w:rsidR="002B7E7E" w:rsidRPr="0010411F" w:rsidRDefault="00FB45DF" w:rsidP="00B8066B">
      <w:pPr>
        <w:spacing w:before="240" w:after="0"/>
      </w:pPr>
      <w:r w:rsidRPr="0010411F">
        <w:lastRenderedPageBreak/>
        <w:t>Here’s what it should look like before you click Save:</w:t>
      </w:r>
    </w:p>
    <w:p w14:paraId="202FAC53" w14:textId="77777777" w:rsidR="002B7E7E" w:rsidRPr="0010411F" w:rsidRDefault="004D57B6">
      <w:pPr>
        <w:tabs>
          <w:tab w:val="left" w:pos="426"/>
        </w:tabs>
        <w:spacing w:after="0"/>
        <w:jc w:val="center"/>
      </w:pPr>
      <w:r w:rsidRPr="0010411F">
        <w:rPr>
          <w:noProof/>
          <w:lang w:eastAsia="en-US"/>
        </w:rPr>
        <w:drawing>
          <wp:inline distT="0" distB="0" distL="0" distR="0" wp14:anchorId="1A786FC8" wp14:editId="04510299">
            <wp:extent cx="5207635" cy="29793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07635" cy="2979367"/>
                    </a:xfrm>
                    <a:prstGeom prst="rect">
                      <a:avLst/>
                    </a:prstGeom>
                    <a:noFill/>
                    <a:ln>
                      <a:noFill/>
                    </a:ln>
                  </pic:spPr>
                </pic:pic>
              </a:graphicData>
            </a:graphic>
          </wp:inline>
        </w:drawing>
      </w:r>
    </w:p>
    <w:p w14:paraId="5FF2B86D" w14:textId="4D2069F3" w:rsidR="00F32BD1" w:rsidRPr="0010411F" w:rsidRDefault="00F16307" w:rsidP="00F32BD1">
      <w:pPr>
        <w:pStyle w:val="Heading3"/>
        <w:spacing w:before="120"/>
        <w:contextualSpacing w:val="0"/>
      </w:pPr>
      <w:r>
        <w:t>Practic</w:t>
      </w:r>
      <w:r w:rsidR="00641055" w:rsidRPr="0010411F">
        <w:t>e</w:t>
      </w:r>
      <w:r w:rsidR="00F32BD1" w:rsidRPr="0010411F">
        <w:t xml:space="preserve"> your new skills</w:t>
      </w:r>
    </w:p>
    <w:p w14:paraId="7D9A2A5A" w14:textId="77777777" w:rsidR="00F32BD1" w:rsidRPr="0010411F" w:rsidRDefault="00F32BD1" w:rsidP="00F32BD1">
      <w:pPr>
        <w:spacing w:after="120"/>
      </w:pPr>
      <w:r w:rsidRPr="0010411F">
        <w:t>Process these additional cash receipts</w:t>
      </w:r>
    </w:p>
    <w:tbl>
      <w:tblPr>
        <w:tblW w:w="9685"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25"/>
        <w:gridCol w:w="5441"/>
        <w:gridCol w:w="3119"/>
      </w:tblGrid>
      <w:tr w:rsidR="007833C8" w:rsidRPr="0010411F" w14:paraId="0AB0E219" w14:textId="77777777" w:rsidTr="00275986">
        <w:trPr>
          <w:trHeight w:val="300"/>
        </w:trPr>
        <w:tc>
          <w:tcPr>
            <w:tcW w:w="1125" w:type="dxa"/>
            <w:shd w:val="clear" w:color="auto" w:fill="00B8E3"/>
          </w:tcPr>
          <w:p w14:paraId="311DB61B" w14:textId="77777777" w:rsidR="007833C8" w:rsidRDefault="007833C8" w:rsidP="007833C8">
            <w:pPr>
              <w:pStyle w:val="Normal1"/>
              <w:spacing w:after="0" w:line="240" w:lineRule="auto"/>
              <w:ind w:left="105"/>
              <w:rPr>
                <w:b/>
                <w:color w:val="FFFFFF"/>
              </w:rPr>
            </w:pPr>
          </w:p>
          <w:p w14:paraId="3F6763E9" w14:textId="77777777" w:rsidR="007833C8" w:rsidRPr="0010411F" w:rsidRDefault="007833C8" w:rsidP="007833C8">
            <w:pPr>
              <w:pStyle w:val="Normal1"/>
              <w:spacing w:after="0" w:line="240" w:lineRule="auto"/>
              <w:ind w:left="105"/>
            </w:pPr>
            <w:r w:rsidRPr="0010411F">
              <w:rPr>
                <w:b/>
                <w:color w:val="FFFFFF"/>
              </w:rPr>
              <w:t>Date</w:t>
            </w:r>
          </w:p>
          <w:p w14:paraId="2544FA99" w14:textId="7C70C3A6" w:rsidR="007833C8" w:rsidRPr="0010411F" w:rsidRDefault="007833C8" w:rsidP="007833C8">
            <w:pPr>
              <w:pStyle w:val="Normal1"/>
              <w:spacing w:after="0" w:line="240" w:lineRule="auto"/>
              <w:ind w:left="105"/>
              <w:rPr>
                <w:b/>
                <w:color w:val="FFFFFF"/>
              </w:rPr>
            </w:pPr>
            <w:r w:rsidRPr="0010411F">
              <w:rPr>
                <w:b/>
                <w:color w:val="FFFFFF"/>
              </w:rPr>
              <w:t>2013</w:t>
            </w:r>
          </w:p>
        </w:tc>
        <w:tc>
          <w:tcPr>
            <w:tcW w:w="5441" w:type="dxa"/>
            <w:shd w:val="clear" w:color="auto" w:fill="00B8E3"/>
            <w:tcMar>
              <w:top w:w="99" w:type="dxa"/>
              <w:left w:w="99" w:type="dxa"/>
              <w:bottom w:w="99" w:type="dxa"/>
              <w:right w:w="99" w:type="dxa"/>
            </w:tcMar>
            <w:vAlign w:val="center"/>
          </w:tcPr>
          <w:p w14:paraId="1C8763CF" w14:textId="77777777" w:rsidR="007833C8" w:rsidRPr="0010411F" w:rsidRDefault="007833C8" w:rsidP="007833C8">
            <w:pPr>
              <w:pStyle w:val="Normal1"/>
              <w:spacing w:after="0" w:line="240" w:lineRule="auto"/>
              <w:ind w:left="105"/>
            </w:pPr>
            <w:r w:rsidRPr="0010411F">
              <w:rPr>
                <w:b/>
                <w:color w:val="FFFFFF"/>
              </w:rPr>
              <w:t>Transaction</w:t>
            </w:r>
          </w:p>
          <w:p w14:paraId="23FED4DD" w14:textId="110CBF90" w:rsidR="007833C8" w:rsidRPr="0010411F" w:rsidRDefault="007833C8" w:rsidP="007833C8">
            <w:pPr>
              <w:pStyle w:val="Normal1"/>
              <w:spacing w:after="0" w:line="240" w:lineRule="auto"/>
              <w:ind w:left="105"/>
            </w:pPr>
            <w:r w:rsidRPr="0010411F">
              <w:rPr>
                <w:i/>
                <w:color w:val="FFFFFF"/>
              </w:rPr>
              <w:t>Transactions include GST where relevant unless otherwise stated</w:t>
            </w:r>
          </w:p>
        </w:tc>
        <w:tc>
          <w:tcPr>
            <w:tcW w:w="3119" w:type="dxa"/>
            <w:shd w:val="clear" w:color="auto" w:fill="00B8E3"/>
            <w:tcMar>
              <w:top w:w="99" w:type="dxa"/>
              <w:left w:w="99" w:type="dxa"/>
              <w:bottom w:w="99" w:type="dxa"/>
              <w:right w:w="99" w:type="dxa"/>
            </w:tcMar>
            <w:vAlign w:val="center"/>
          </w:tcPr>
          <w:p w14:paraId="5ADA7B16" w14:textId="1825959E" w:rsidR="007833C8" w:rsidRPr="0010411F" w:rsidRDefault="007833C8" w:rsidP="004D57B6">
            <w:pPr>
              <w:pStyle w:val="Normal1"/>
              <w:spacing w:after="0" w:line="240" w:lineRule="auto"/>
              <w:ind w:left="105"/>
            </w:pPr>
            <w:r>
              <w:rPr>
                <w:b/>
                <w:color w:val="FFFFFF"/>
              </w:rPr>
              <w:t>Transaction Details</w:t>
            </w:r>
          </w:p>
        </w:tc>
      </w:tr>
      <w:tr w:rsidR="007833C8" w:rsidRPr="0010411F" w14:paraId="1FAB3C16" w14:textId="77777777" w:rsidTr="00275986">
        <w:trPr>
          <w:trHeight w:val="300"/>
        </w:trPr>
        <w:tc>
          <w:tcPr>
            <w:tcW w:w="1125" w:type="dxa"/>
            <w:shd w:val="clear" w:color="auto" w:fill="FFFFFF"/>
            <w:vAlign w:val="center"/>
          </w:tcPr>
          <w:p w14:paraId="77616F74" w14:textId="68B82AF4" w:rsidR="007833C8" w:rsidRPr="0010411F" w:rsidRDefault="007833C8" w:rsidP="00F32BD1">
            <w:pPr>
              <w:pStyle w:val="Normal1"/>
              <w:spacing w:after="0" w:line="240" w:lineRule="auto"/>
              <w:ind w:left="105"/>
            </w:pPr>
            <w:r w:rsidRPr="0010411F">
              <w:t>Jan 16</w:t>
            </w:r>
          </w:p>
        </w:tc>
        <w:tc>
          <w:tcPr>
            <w:tcW w:w="5441" w:type="dxa"/>
            <w:shd w:val="clear" w:color="auto" w:fill="FFFFFF"/>
            <w:tcMar>
              <w:top w:w="99" w:type="dxa"/>
              <w:left w:w="99" w:type="dxa"/>
              <w:bottom w:w="99" w:type="dxa"/>
              <w:right w:w="99" w:type="dxa"/>
            </w:tcMar>
            <w:vAlign w:val="center"/>
          </w:tcPr>
          <w:p w14:paraId="11346359" w14:textId="77777777" w:rsidR="00D009CB" w:rsidRDefault="007833C8" w:rsidP="00F32BD1">
            <w:pPr>
              <w:pStyle w:val="Normal1"/>
              <w:spacing w:after="0" w:line="240" w:lineRule="auto"/>
              <w:ind w:left="105"/>
            </w:pPr>
            <w:r w:rsidRPr="0010411F">
              <w:t xml:space="preserve">Received cash (EFTPOS) for repair fees $289.00  </w:t>
            </w:r>
          </w:p>
          <w:p w14:paraId="3EDEA12A" w14:textId="21D40F1F" w:rsidR="007833C8" w:rsidRPr="0010411F" w:rsidRDefault="007833C8" w:rsidP="00F32BD1">
            <w:pPr>
              <w:pStyle w:val="Normal1"/>
              <w:spacing w:after="0" w:line="240" w:lineRule="auto"/>
              <w:ind w:left="105"/>
            </w:pPr>
            <w:r>
              <w:t>(make sure amounts are Tax Inclusive)</w:t>
            </w:r>
          </w:p>
        </w:tc>
        <w:tc>
          <w:tcPr>
            <w:tcW w:w="3119" w:type="dxa"/>
            <w:shd w:val="clear" w:color="auto" w:fill="FFFFFF"/>
            <w:tcMar>
              <w:top w:w="99" w:type="dxa"/>
              <w:left w:w="99" w:type="dxa"/>
              <w:bottom w:w="99" w:type="dxa"/>
              <w:right w:w="99" w:type="dxa"/>
            </w:tcMar>
            <w:vAlign w:val="center"/>
          </w:tcPr>
          <w:p w14:paraId="7947753D" w14:textId="4547B8F5" w:rsidR="007833C8" w:rsidRDefault="007833C8" w:rsidP="007833C8">
            <w:pPr>
              <w:pStyle w:val="Normal1"/>
              <w:spacing w:after="0" w:line="240" w:lineRule="auto"/>
            </w:pPr>
            <w:r>
              <w:t>Code t</w:t>
            </w:r>
            <w:r w:rsidR="000A1398">
              <w:t>o repair fees</w:t>
            </w:r>
          </w:p>
          <w:p w14:paraId="4569A86F" w14:textId="7C9B906F" w:rsidR="007833C8" w:rsidRDefault="007833C8" w:rsidP="007833C8">
            <w:pPr>
              <w:pStyle w:val="Normal1"/>
              <w:spacing w:after="0" w:line="240" w:lineRule="auto"/>
            </w:pPr>
            <w:r>
              <w:t xml:space="preserve">Enter as </w:t>
            </w:r>
            <w:r w:rsidR="00B006B3">
              <w:t>receive</w:t>
            </w:r>
            <w:r>
              <w:t xml:space="preserve"> money</w:t>
            </w:r>
          </w:p>
          <w:p w14:paraId="7DD9980E" w14:textId="6EDDD531" w:rsidR="007833C8" w:rsidRPr="0010411F" w:rsidRDefault="007833C8" w:rsidP="007833C8">
            <w:pPr>
              <w:pStyle w:val="Normal1"/>
              <w:spacing w:after="0" w:line="240" w:lineRule="auto"/>
            </w:pPr>
            <w:r>
              <w:t xml:space="preserve">Ref </w:t>
            </w:r>
            <w:r w:rsidRPr="0010411F">
              <w:t>#</w:t>
            </w:r>
            <w:r w:rsidR="000A1398">
              <w:t>EFTPOS</w:t>
            </w:r>
          </w:p>
        </w:tc>
      </w:tr>
      <w:tr w:rsidR="007833C8" w:rsidRPr="0010411F" w14:paraId="1EA8F8AA" w14:textId="77777777" w:rsidTr="00275986">
        <w:trPr>
          <w:trHeight w:val="300"/>
        </w:trPr>
        <w:tc>
          <w:tcPr>
            <w:tcW w:w="1125" w:type="dxa"/>
            <w:shd w:val="clear" w:color="auto" w:fill="FFFFFF"/>
            <w:vAlign w:val="center"/>
          </w:tcPr>
          <w:p w14:paraId="71EF307A" w14:textId="7C54C0EF" w:rsidR="007833C8" w:rsidRPr="0010411F" w:rsidRDefault="007833C8" w:rsidP="00F32BD1">
            <w:pPr>
              <w:pStyle w:val="Normal1"/>
              <w:spacing w:after="0" w:line="240" w:lineRule="auto"/>
              <w:ind w:left="105"/>
            </w:pPr>
            <w:r w:rsidRPr="0010411F">
              <w:t>Jan 16</w:t>
            </w:r>
          </w:p>
        </w:tc>
        <w:tc>
          <w:tcPr>
            <w:tcW w:w="5441" w:type="dxa"/>
            <w:shd w:val="clear" w:color="auto" w:fill="FFFFFF"/>
            <w:tcMar>
              <w:top w:w="99" w:type="dxa"/>
              <w:left w:w="99" w:type="dxa"/>
              <w:bottom w:w="99" w:type="dxa"/>
              <w:right w:w="99" w:type="dxa"/>
            </w:tcMar>
            <w:vAlign w:val="center"/>
          </w:tcPr>
          <w:p w14:paraId="70C03085" w14:textId="77777777" w:rsidR="00D009CB" w:rsidRDefault="007833C8" w:rsidP="00F32BD1">
            <w:pPr>
              <w:pStyle w:val="Normal1"/>
              <w:spacing w:after="0" w:line="240" w:lineRule="auto"/>
              <w:ind w:left="105"/>
            </w:pPr>
            <w:r w:rsidRPr="0010411F">
              <w:t>Cash sales (EFTPOS): 3 sea kayaks and 3 kids kayaks</w:t>
            </w:r>
            <w:r>
              <w:t xml:space="preserve"> </w:t>
            </w:r>
          </w:p>
          <w:p w14:paraId="072CDA28" w14:textId="18124D83" w:rsidR="007833C8" w:rsidRPr="0010411F" w:rsidRDefault="007833C8" w:rsidP="00F32BD1">
            <w:pPr>
              <w:pStyle w:val="Normal1"/>
              <w:spacing w:after="0" w:line="240" w:lineRule="auto"/>
              <w:ind w:left="105"/>
            </w:pPr>
            <w:r>
              <w:t>(make sure amounts are Tax Exclusive)</w:t>
            </w:r>
          </w:p>
        </w:tc>
        <w:tc>
          <w:tcPr>
            <w:tcW w:w="3119" w:type="dxa"/>
            <w:shd w:val="clear" w:color="auto" w:fill="FFFFFF"/>
            <w:tcMar>
              <w:top w:w="99" w:type="dxa"/>
              <w:left w:w="99" w:type="dxa"/>
              <w:bottom w:w="99" w:type="dxa"/>
              <w:right w:w="99" w:type="dxa"/>
            </w:tcMar>
            <w:vAlign w:val="center"/>
          </w:tcPr>
          <w:p w14:paraId="694DF6BB" w14:textId="2D193A3A" w:rsidR="007833C8" w:rsidRDefault="007833C8" w:rsidP="007833C8">
            <w:pPr>
              <w:pStyle w:val="Normal1"/>
              <w:spacing w:after="0" w:line="240" w:lineRule="auto"/>
            </w:pPr>
            <w:r>
              <w:t>Code t</w:t>
            </w:r>
            <w:r w:rsidR="00B006B3">
              <w:t>o sea &amp; kid kayak sales</w:t>
            </w:r>
          </w:p>
          <w:p w14:paraId="6EFF4440" w14:textId="79326F82" w:rsidR="007833C8" w:rsidRDefault="007833C8" w:rsidP="007833C8">
            <w:pPr>
              <w:pStyle w:val="Normal1"/>
              <w:spacing w:after="0" w:line="240" w:lineRule="auto"/>
            </w:pPr>
            <w:r>
              <w:t xml:space="preserve">Enter as </w:t>
            </w:r>
            <w:r w:rsidR="00B006B3">
              <w:t>receive</w:t>
            </w:r>
            <w:r>
              <w:t xml:space="preserve"> money</w:t>
            </w:r>
          </w:p>
          <w:p w14:paraId="5EB9F2EB" w14:textId="3FC9098B" w:rsidR="007833C8" w:rsidRPr="0010411F" w:rsidRDefault="000A1398" w:rsidP="007833C8">
            <w:pPr>
              <w:pStyle w:val="Normal1"/>
              <w:spacing w:after="0" w:line="240" w:lineRule="auto"/>
            </w:pPr>
            <w:r>
              <w:t>Total $8970.00 GST inclusive</w:t>
            </w:r>
          </w:p>
        </w:tc>
      </w:tr>
      <w:tr w:rsidR="007833C8" w:rsidRPr="0010411F" w14:paraId="191BACC3" w14:textId="77777777" w:rsidTr="00275986">
        <w:trPr>
          <w:trHeight w:val="300"/>
        </w:trPr>
        <w:tc>
          <w:tcPr>
            <w:tcW w:w="1125" w:type="dxa"/>
            <w:shd w:val="clear" w:color="auto" w:fill="FFFFFF"/>
            <w:vAlign w:val="center"/>
          </w:tcPr>
          <w:p w14:paraId="7273E091" w14:textId="5A7A790C" w:rsidR="007833C8" w:rsidRPr="0010411F" w:rsidRDefault="007833C8" w:rsidP="00F32BD1">
            <w:pPr>
              <w:pStyle w:val="Normal1"/>
              <w:spacing w:after="0" w:line="240" w:lineRule="auto"/>
              <w:ind w:left="105"/>
            </w:pPr>
            <w:r w:rsidRPr="0010411F">
              <w:t>Jan 25</w:t>
            </w:r>
          </w:p>
        </w:tc>
        <w:tc>
          <w:tcPr>
            <w:tcW w:w="5441" w:type="dxa"/>
            <w:shd w:val="clear" w:color="auto" w:fill="FFFFFF"/>
            <w:tcMar>
              <w:top w:w="99" w:type="dxa"/>
              <w:left w:w="99" w:type="dxa"/>
              <w:bottom w:w="99" w:type="dxa"/>
              <w:right w:w="99" w:type="dxa"/>
            </w:tcMar>
            <w:vAlign w:val="center"/>
          </w:tcPr>
          <w:p w14:paraId="53585CAF" w14:textId="0DF0FA54" w:rsidR="007833C8" w:rsidRPr="0010411F" w:rsidRDefault="007833C8" w:rsidP="00F32BD1">
            <w:pPr>
              <w:pStyle w:val="Normal1"/>
              <w:spacing w:after="0" w:line="240" w:lineRule="auto"/>
              <w:ind w:left="105"/>
            </w:pPr>
            <w:r w:rsidRPr="0010411F">
              <w:t>Cash sales (EFTPOS): 4 river kayaks and 2 kids kayaks</w:t>
            </w:r>
            <w:r w:rsidR="00D009CB">
              <w:t xml:space="preserve"> (make sure amounts are Tax Exclusive)</w:t>
            </w:r>
          </w:p>
        </w:tc>
        <w:tc>
          <w:tcPr>
            <w:tcW w:w="3119" w:type="dxa"/>
            <w:shd w:val="clear" w:color="auto" w:fill="FFFFFF"/>
            <w:tcMar>
              <w:top w:w="99" w:type="dxa"/>
              <w:left w:w="99" w:type="dxa"/>
              <w:bottom w:w="99" w:type="dxa"/>
              <w:right w:w="99" w:type="dxa"/>
            </w:tcMar>
            <w:vAlign w:val="center"/>
          </w:tcPr>
          <w:p w14:paraId="41C9C4CE" w14:textId="7081A672" w:rsidR="007833C8" w:rsidRDefault="007833C8" w:rsidP="007833C8">
            <w:pPr>
              <w:pStyle w:val="Normal1"/>
              <w:spacing w:after="0" w:line="240" w:lineRule="auto"/>
            </w:pPr>
            <w:r>
              <w:t>Code t</w:t>
            </w:r>
            <w:r w:rsidR="00B006B3">
              <w:t>o river &amp; kid kayak sales</w:t>
            </w:r>
          </w:p>
          <w:p w14:paraId="748FD871" w14:textId="53A354E8" w:rsidR="007833C8" w:rsidRDefault="007833C8" w:rsidP="007833C8">
            <w:pPr>
              <w:pStyle w:val="Normal1"/>
              <w:spacing w:after="0" w:line="240" w:lineRule="auto"/>
            </w:pPr>
            <w:r>
              <w:t xml:space="preserve">Enter as </w:t>
            </w:r>
            <w:r w:rsidR="00B006B3">
              <w:t>receive money</w:t>
            </w:r>
          </w:p>
          <w:p w14:paraId="7FE897FC" w14:textId="2A5FA1AE" w:rsidR="007833C8" w:rsidRPr="0010411F" w:rsidRDefault="000A1398" w:rsidP="007833C8">
            <w:pPr>
              <w:pStyle w:val="Normal1"/>
              <w:spacing w:after="0" w:line="240" w:lineRule="auto"/>
            </w:pPr>
            <w:r>
              <w:t>Total $7095.50 GST inclusive</w:t>
            </w:r>
          </w:p>
        </w:tc>
      </w:tr>
    </w:tbl>
    <w:p w14:paraId="55BF8563" w14:textId="77777777" w:rsidR="002B7E7E" w:rsidRPr="0010411F" w:rsidRDefault="002B7E7E" w:rsidP="007040D4">
      <w:pPr>
        <w:spacing w:before="120" w:after="240"/>
      </w:pPr>
    </w:p>
    <w:p w14:paraId="7CE55D40" w14:textId="77777777" w:rsidR="007833C8" w:rsidRDefault="007833C8">
      <w:pPr>
        <w:rPr>
          <w:rFonts w:ascii="Calibri" w:eastAsia="Calibri" w:hAnsi="Calibri" w:cs="Calibri"/>
          <w:b/>
          <w:color w:val="00B1D5"/>
          <w:sz w:val="28"/>
        </w:rPr>
      </w:pPr>
      <w:bookmarkStart w:id="108" w:name="h.2438saqc67ig" w:colFirst="0" w:colLast="0"/>
      <w:bookmarkEnd w:id="108"/>
      <w:r>
        <w:br w:type="page"/>
      </w:r>
    </w:p>
    <w:p w14:paraId="7AF77AFE" w14:textId="254FAE7B" w:rsidR="006327EC" w:rsidRPr="0010411F" w:rsidRDefault="00FB45DF" w:rsidP="006327EC">
      <w:pPr>
        <w:pStyle w:val="Heading2"/>
        <w:contextualSpacing w:val="0"/>
      </w:pPr>
      <w:bookmarkStart w:id="109" w:name="_Toc457736587"/>
      <w:r w:rsidRPr="0010411F">
        <w:lastRenderedPageBreak/>
        <w:t xml:space="preserve">Process </w:t>
      </w:r>
      <w:r w:rsidR="00355C45">
        <w:t>Invoice/Bill</w:t>
      </w:r>
      <w:r w:rsidRPr="0010411F">
        <w:t xml:space="preserve"> Payments</w:t>
      </w:r>
      <w:bookmarkEnd w:id="109"/>
    </w:p>
    <w:p w14:paraId="03366BB2" w14:textId="4C1C607E" w:rsidR="006327EC" w:rsidRPr="0023096F" w:rsidRDefault="0023096F" w:rsidP="006327EC">
      <w:pPr>
        <w:rPr>
          <w:b/>
        </w:rPr>
      </w:pPr>
      <w:r w:rsidRPr="0023096F">
        <w:rPr>
          <w:b/>
        </w:rPr>
        <w:t>Money Received from Credit Customers</w:t>
      </w:r>
      <w:r>
        <w:rPr>
          <w:b/>
        </w:rPr>
        <w:t xml:space="preserve"> (Accounts receivable) </w:t>
      </w:r>
    </w:p>
    <w:p w14:paraId="59CE443C" w14:textId="77777777" w:rsidR="002B7E7E" w:rsidRPr="0010411F" w:rsidRDefault="00FB45DF">
      <w:r w:rsidRPr="0010411F">
        <w:t xml:space="preserve">For money received from credit customers (Accounts Receivable) you can access the invoices using the graph for </w:t>
      </w:r>
      <w:r w:rsidR="00665EF8" w:rsidRPr="00B0460C">
        <w:rPr>
          <w:i/>
        </w:rPr>
        <w:t>Invoices owed to you</w:t>
      </w:r>
      <w:r w:rsidRPr="0010411F">
        <w:t xml:space="preserve"> on the Dashboard.</w:t>
      </w:r>
    </w:p>
    <w:p w14:paraId="47A1584A" w14:textId="77777777" w:rsidR="00AC0128" w:rsidRDefault="00FB45DF">
      <w:r w:rsidRPr="0010411F">
        <w:t xml:space="preserve">If you have correctly entered the invoices for your accounts receivable they will appear in the “Older” section of the graph. </w:t>
      </w:r>
    </w:p>
    <w:p w14:paraId="591C90F5" w14:textId="13C4FA68" w:rsidR="002B7E7E" w:rsidRPr="0010411F" w:rsidRDefault="00FB45DF">
      <w:r w:rsidRPr="0010411F">
        <w:t xml:space="preserve">Click on the bar for “Older” and the invoices you have entered will appear. You must select the correct invoice. For an opening balance payment select the opening balance invoice. </w:t>
      </w:r>
    </w:p>
    <w:p w14:paraId="37F1EBB5" w14:textId="73F79A37" w:rsidR="006327EC" w:rsidRDefault="006327EC">
      <w:r w:rsidRPr="0010411F">
        <w:t xml:space="preserve">If your invoices don’t appear in front of you, click on the </w:t>
      </w:r>
      <w:r w:rsidRPr="0023096F">
        <w:rPr>
          <w:i/>
        </w:rPr>
        <w:t>Awaiting Payment tab</w:t>
      </w:r>
      <w:r w:rsidRPr="0010411F">
        <w:t xml:space="preserve"> to find them.  If they are not there you will have, by mistake, entered a payment for them when you initially processed them.  </w:t>
      </w:r>
      <w:r w:rsidR="00AB3CCC">
        <w:t>If this is the case t</w:t>
      </w:r>
      <w:r w:rsidRPr="0010411F">
        <w:t xml:space="preserve">hey can only be found under the </w:t>
      </w:r>
      <w:r w:rsidRPr="0023096F">
        <w:rPr>
          <w:i/>
        </w:rPr>
        <w:t>All tab</w:t>
      </w:r>
      <w:r w:rsidRPr="0010411F">
        <w:t>.</w:t>
      </w:r>
    </w:p>
    <w:p w14:paraId="3D561DAD" w14:textId="19C9378D" w:rsidR="0023096F" w:rsidRPr="0023096F" w:rsidRDefault="0023096F">
      <w:pPr>
        <w:rPr>
          <w:b/>
        </w:rPr>
      </w:pPr>
      <w:r w:rsidRPr="0023096F">
        <w:rPr>
          <w:b/>
        </w:rPr>
        <w:t>Money Paid to Credit Suppliers</w:t>
      </w:r>
      <w:r>
        <w:rPr>
          <w:b/>
        </w:rPr>
        <w:t xml:space="preserve"> (Accounts Payable)</w:t>
      </w:r>
    </w:p>
    <w:p w14:paraId="6DD25E93" w14:textId="77777777" w:rsidR="0023096F" w:rsidRDefault="00FB45DF">
      <w:bookmarkStart w:id="110" w:name="h.xuswfoqzhtxh" w:colFirst="0" w:colLast="0"/>
      <w:bookmarkEnd w:id="110"/>
      <w:r w:rsidRPr="0010411F">
        <w:t xml:space="preserve">For money paid to credit suppliers (Accounts Payable) you will </w:t>
      </w:r>
      <w:r w:rsidR="006327EC" w:rsidRPr="0010411F">
        <w:t xml:space="preserve">follow the same procedure using the graph in the </w:t>
      </w:r>
      <w:r w:rsidR="006327EC" w:rsidRPr="00B0460C">
        <w:rPr>
          <w:i/>
        </w:rPr>
        <w:t>Bills you need to pay</w:t>
      </w:r>
      <w:r w:rsidR="006327EC" w:rsidRPr="0010411F">
        <w:t xml:space="preserve"> section of the dashboard.  </w:t>
      </w:r>
    </w:p>
    <w:p w14:paraId="2B6E7841" w14:textId="4DFC15E9" w:rsidR="0023096F" w:rsidRDefault="006327EC">
      <w:r w:rsidRPr="0010411F">
        <w:t xml:space="preserve">Clicking on the Older section of the graph should bring up your invoices.  </w:t>
      </w:r>
    </w:p>
    <w:p w14:paraId="44C7889D" w14:textId="32E7155A" w:rsidR="002B7E7E" w:rsidRPr="0010411F" w:rsidRDefault="0023096F" w:rsidP="006327EC">
      <w:r w:rsidRPr="0010411F">
        <w:rPr>
          <w:noProof/>
          <w:lang w:eastAsia="en-US"/>
        </w:rPr>
        <w:drawing>
          <wp:anchor distT="0" distB="0" distL="114300" distR="114300" simplePos="0" relativeHeight="251706368" behindDoc="0" locked="0" layoutInCell="0" hidden="0" allowOverlap="0" wp14:anchorId="2CBBE877" wp14:editId="5E77BEFF">
            <wp:simplePos x="0" y="0"/>
            <wp:positionH relativeFrom="margin">
              <wp:posOffset>4735195</wp:posOffset>
            </wp:positionH>
            <wp:positionV relativeFrom="paragraph">
              <wp:posOffset>278130</wp:posOffset>
            </wp:positionV>
            <wp:extent cx="711200" cy="368300"/>
            <wp:effectExtent l="0" t="0" r="0" b="0"/>
            <wp:wrapSquare wrapText="bothSides" distT="0" distB="0" distL="114300" distR="114300"/>
            <wp:docPr id="70" name="image239.png"/>
            <wp:cNvGraphicFramePr/>
            <a:graphic xmlns:a="http://schemas.openxmlformats.org/drawingml/2006/main">
              <a:graphicData uri="http://schemas.openxmlformats.org/drawingml/2006/picture">
                <pic:pic xmlns:pic="http://schemas.openxmlformats.org/drawingml/2006/picture">
                  <pic:nvPicPr>
                    <pic:cNvPr id="0" name="image239.png"/>
                    <pic:cNvPicPr preferRelativeResize="0"/>
                  </pic:nvPicPr>
                  <pic:blipFill>
                    <a:blip r:embed="rId81"/>
                    <a:srcRect/>
                    <a:stretch>
                      <a:fillRect/>
                    </a:stretch>
                  </pic:blipFill>
                  <pic:spPr>
                    <a:xfrm>
                      <a:off x="0" y="0"/>
                      <a:ext cx="711200" cy="368300"/>
                    </a:xfrm>
                    <a:prstGeom prst="rect">
                      <a:avLst/>
                    </a:prstGeom>
                    <a:ln/>
                  </pic:spPr>
                </pic:pic>
              </a:graphicData>
            </a:graphic>
          </wp:anchor>
        </w:drawing>
      </w:r>
      <w:r w:rsidRPr="0010411F">
        <w:t xml:space="preserve">To more easily locate your invoices/bills click on </w:t>
      </w:r>
      <w:r w:rsidRPr="0023096F">
        <w:rPr>
          <w:i/>
        </w:rPr>
        <w:t xml:space="preserve">Date </w:t>
      </w:r>
      <w:r w:rsidRPr="0010411F">
        <w:t>to change the date order and bring your bills to the top of the list – provided of course you have entered them with the correct dates</w:t>
      </w:r>
    </w:p>
    <w:p w14:paraId="35D0CD39" w14:textId="77777777" w:rsidR="002B7E7E" w:rsidRPr="0010411F" w:rsidRDefault="00FB45DF">
      <w:r w:rsidRPr="0010411F">
        <w:t>Once you have selected the correct invoice</w:t>
      </w:r>
      <w:r w:rsidR="006327EC" w:rsidRPr="0010411F">
        <w:t xml:space="preserve"> or bill</w:t>
      </w:r>
      <w:r w:rsidRPr="0010411F">
        <w:t xml:space="preserve"> that is being paid such as the opening balance invoice/bill the procedure will be the same for Accounts Receivable and Accounts Payable.</w:t>
      </w:r>
    </w:p>
    <w:p w14:paraId="265DC38C" w14:textId="77777777" w:rsidR="002B7E7E" w:rsidRPr="0010411F" w:rsidRDefault="00FB45DF">
      <w:r w:rsidRPr="0010411F">
        <w:t xml:space="preserve">Clicking on the debtor/creditor name will bring up the View Invoice/View Bill screen where the invoice/bill will show as Awaiting Payment. </w:t>
      </w:r>
    </w:p>
    <w:tbl>
      <w:tblPr>
        <w:tblStyle w:val="af1"/>
        <w:tblW w:w="8456" w:type="dxa"/>
        <w:jc w:val="center"/>
        <w:tblLayout w:type="fixed"/>
        <w:tblLook w:val="0600" w:firstRow="0" w:lastRow="0" w:firstColumn="0" w:lastColumn="0" w:noHBand="1" w:noVBand="1"/>
      </w:tblPr>
      <w:tblGrid>
        <w:gridCol w:w="989"/>
        <w:gridCol w:w="7467"/>
      </w:tblGrid>
      <w:tr w:rsidR="0023096F" w:rsidRPr="0010411F" w14:paraId="7E6D1428" w14:textId="77777777" w:rsidTr="0023096F">
        <w:trPr>
          <w:trHeight w:val="53"/>
          <w:jc w:val="center"/>
        </w:trPr>
        <w:tc>
          <w:tcPr>
            <w:tcW w:w="989" w:type="dxa"/>
            <w:shd w:val="clear" w:color="auto" w:fill="DFECF2"/>
            <w:tcMar>
              <w:top w:w="100" w:type="dxa"/>
              <w:left w:w="100" w:type="dxa"/>
              <w:bottom w:w="100" w:type="dxa"/>
              <w:right w:w="100" w:type="dxa"/>
            </w:tcMar>
          </w:tcPr>
          <w:p w14:paraId="06476C83" w14:textId="77777777" w:rsidR="0023096F" w:rsidRPr="0010411F" w:rsidRDefault="0023096F" w:rsidP="00641977">
            <w:pPr>
              <w:spacing w:after="0" w:line="240" w:lineRule="auto"/>
            </w:pPr>
            <w:r w:rsidRPr="0010411F">
              <w:rPr>
                <w:noProof/>
                <w:lang w:eastAsia="en-US"/>
              </w:rPr>
              <w:drawing>
                <wp:inline distT="114300" distB="114300" distL="114300" distR="114300" wp14:anchorId="39AB383F" wp14:editId="78998A25">
                  <wp:extent cx="557213" cy="557213"/>
                  <wp:effectExtent l="0" t="0" r="0" b="0"/>
                  <wp:docPr id="185" name="image20.png" descr="Important-Circle.png"/>
                  <wp:cNvGraphicFramePr/>
                  <a:graphic xmlns:a="http://schemas.openxmlformats.org/drawingml/2006/main">
                    <a:graphicData uri="http://schemas.openxmlformats.org/drawingml/2006/picture">
                      <pic:pic xmlns:pic="http://schemas.openxmlformats.org/drawingml/2006/picture">
                        <pic:nvPicPr>
                          <pic:cNvPr id="0" name="image20.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7467" w:type="dxa"/>
            <w:shd w:val="clear" w:color="auto" w:fill="DFECF2"/>
            <w:tcMar>
              <w:top w:w="180" w:type="dxa"/>
              <w:left w:w="180" w:type="dxa"/>
              <w:bottom w:w="180" w:type="dxa"/>
              <w:right w:w="180" w:type="dxa"/>
            </w:tcMar>
            <w:vAlign w:val="center"/>
          </w:tcPr>
          <w:p w14:paraId="7D1A8BAB" w14:textId="41DC1FC4" w:rsidR="0023096F" w:rsidRPr="0069395C" w:rsidRDefault="0023096F" w:rsidP="0023096F">
            <w:pPr>
              <w:rPr>
                <w:color w:val="666666"/>
                <w:sz w:val="18"/>
              </w:rPr>
            </w:pPr>
            <w:r>
              <w:rPr>
                <w:color w:val="666666"/>
                <w:sz w:val="18"/>
              </w:rPr>
              <w:t xml:space="preserve">Demo Company users will have </w:t>
            </w:r>
            <w:r w:rsidRPr="0023096F">
              <w:rPr>
                <w:color w:val="666666"/>
                <w:sz w:val="18"/>
              </w:rPr>
              <w:t xml:space="preserve">additional invoices/bills </w:t>
            </w:r>
            <w:r>
              <w:rPr>
                <w:color w:val="666666"/>
                <w:sz w:val="18"/>
              </w:rPr>
              <w:t>in the awaiting payment screen that relate</w:t>
            </w:r>
            <w:r w:rsidRPr="0023096F">
              <w:rPr>
                <w:color w:val="666666"/>
                <w:sz w:val="18"/>
              </w:rPr>
              <w:t xml:space="preserve"> to the Demo Compan</w:t>
            </w:r>
            <w:r>
              <w:rPr>
                <w:color w:val="666666"/>
                <w:sz w:val="18"/>
              </w:rPr>
              <w:t xml:space="preserve">y.  You need to ignore these.  Click on the date arrow to </w:t>
            </w:r>
            <w:r w:rsidRPr="0023096F">
              <w:rPr>
                <w:color w:val="666666"/>
                <w:sz w:val="18"/>
              </w:rPr>
              <w:t>change the date order and bring your bills to the top of the list</w:t>
            </w:r>
            <w:r>
              <w:rPr>
                <w:color w:val="666666"/>
                <w:sz w:val="18"/>
              </w:rPr>
              <w:t>.</w:t>
            </w:r>
          </w:p>
        </w:tc>
      </w:tr>
    </w:tbl>
    <w:p w14:paraId="7623A268" w14:textId="77777777" w:rsidR="00B8066B" w:rsidRPr="0010411F" w:rsidRDefault="00B8066B">
      <w:pPr>
        <w:rPr>
          <w:b/>
          <w:u w:val="single"/>
        </w:rPr>
      </w:pPr>
      <w:r w:rsidRPr="0010411F">
        <w:rPr>
          <w:b/>
          <w:u w:val="single"/>
        </w:rPr>
        <w:br w:type="page"/>
      </w:r>
    </w:p>
    <w:p w14:paraId="501A53BC" w14:textId="77777777" w:rsidR="00555A0F" w:rsidRPr="0010411F" w:rsidRDefault="00555A0F" w:rsidP="00555A0F">
      <w:pPr>
        <w:spacing w:after="0"/>
      </w:pPr>
      <w:r w:rsidRPr="0010411F">
        <w:rPr>
          <w:b/>
          <w:u w:val="single"/>
        </w:rPr>
        <w:lastRenderedPageBreak/>
        <w:t>Worked Example:</w:t>
      </w:r>
    </w:p>
    <w:p w14:paraId="1D0B3920" w14:textId="77777777" w:rsidR="00555A0F" w:rsidRPr="0010411F" w:rsidRDefault="00555A0F" w:rsidP="00B8066B">
      <w:r w:rsidRPr="0010411F">
        <w:t xml:space="preserve">20 Jan 2013 — Used online bill payment # 1735 to pay $2,130 to Kayak World in part payment of the amount owing on </w:t>
      </w:r>
      <w:r w:rsidR="00A2143E">
        <w:t>31 December 2012</w:t>
      </w:r>
      <w:r w:rsidRPr="0010411F">
        <w:t>.</w:t>
      </w:r>
    </w:p>
    <w:p w14:paraId="529B54B2" w14:textId="77777777" w:rsidR="002B7E7E" w:rsidRPr="0010411F" w:rsidRDefault="00FB45DF">
      <w:pPr>
        <w:spacing w:after="0"/>
      </w:pPr>
      <w:r w:rsidRPr="0010411F">
        <w:rPr>
          <w:i/>
        </w:rPr>
        <w:t xml:space="preserve">In the blue section at the bottom you need to: </w:t>
      </w:r>
    </w:p>
    <w:p w14:paraId="2129C31E" w14:textId="604E1797" w:rsidR="0023096F" w:rsidRDefault="00FB45DF" w:rsidP="006552FA">
      <w:pPr>
        <w:numPr>
          <w:ilvl w:val="0"/>
          <w:numId w:val="42"/>
        </w:numPr>
        <w:spacing w:after="0"/>
        <w:ind w:hanging="360"/>
        <w:contextualSpacing/>
      </w:pPr>
      <w:r w:rsidRPr="0010411F">
        <w:t>Check the Amount Paid is correct – you will have to change the amount if it is for less than the total of the invoice/bill as the Amount Paid defaults to this</w:t>
      </w:r>
      <w:r w:rsidR="00B0460C">
        <w:t xml:space="preserve"> total</w:t>
      </w:r>
      <w:r w:rsidRPr="0010411F">
        <w:t xml:space="preserve">.  </w:t>
      </w:r>
    </w:p>
    <w:p w14:paraId="2C0D02DD" w14:textId="29691437" w:rsidR="002B7E7E" w:rsidRPr="0010411F" w:rsidRDefault="0023096F" w:rsidP="0023096F">
      <w:pPr>
        <w:numPr>
          <w:ilvl w:val="0"/>
          <w:numId w:val="42"/>
        </w:numPr>
        <w:spacing w:after="0"/>
        <w:contextualSpacing/>
      </w:pPr>
      <w:proofErr w:type="spellStart"/>
      <w:r>
        <w:t>Eg</w:t>
      </w:r>
      <w:proofErr w:type="spellEnd"/>
      <w:r>
        <w:t>: In this</w:t>
      </w:r>
      <w:r w:rsidR="00FB45DF" w:rsidRPr="0010411F">
        <w:t xml:space="preserve"> ex</w:t>
      </w:r>
      <w:r w:rsidR="00B0460C">
        <w:t xml:space="preserve">ample for Kayak World change </w:t>
      </w:r>
      <w:r w:rsidR="00FB45DF" w:rsidRPr="0010411F">
        <w:t>$3,130 to $2,130.</w:t>
      </w:r>
    </w:p>
    <w:p w14:paraId="0A3395BB" w14:textId="77777777" w:rsidR="002B7E7E" w:rsidRPr="0010411F" w:rsidRDefault="00FB45DF" w:rsidP="006552FA">
      <w:pPr>
        <w:numPr>
          <w:ilvl w:val="0"/>
          <w:numId w:val="42"/>
        </w:numPr>
        <w:spacing w:after="0"/>
        <w:ind w:hanging="360"/>
        <w:contextualSpacing/>
      </w:pPr>
      <w:r w:rsidRPr="0010411F">
        <w:t>Add the Date Paid.</w:t>
      </w:r>
    </w:p>
    <w:p w14:paraId="7803D84F" w14:textId="77777777" w:rsidR="002B7E7E" w:rsidRPr="0010411F" w:rsidRDefault="00FB45DF" w:rsidP="006552FA">
      <w:pPr>
        <w:numPr>
          <w:ilvl w:val="0"/>
          <w:numId w:val="42"/>
        </w:numPr>
        <w:spacing w:after="0"/>
        <w:ind w:hanging="360"/>
        <w:contextualSpacing/>
      </w:pPr>
      <w:r w:rsidRPr="0010411F">
        <w:t xml:space="preserve">In Paid To/From type Bank-Kayaks or select Bank-Kayaks from the </w:t>
      </w:r>
      <w:proofErr w:type="gramStart"/>
      <w:r w:rsidRPr="0010411F">
        <w:t>drop down</w:t>
      </w:r>
      <w:proofErr w:type="gramEnd"/>
      <w:r w:rsidRPr="0010411F">
        <w:t xml:space="preserve"> menu.</w:t>
      </w:r>
    </w:p>
    <w:p w14:paraId="468E4370" w14:textId="2CAFA1A7" w:rsidR="002B7E7E" w:rsidRPr="0010411F" w:rsidRDefault="00FB45DF" w:rsidP="006552FA">
      <w:pPr>
        <w:numPr>
          <w:ilvl w:val="0"/>
          <w:numId w:val="42"/>
        </w:numPr>
        <w:spacing w:after="0"/>
        <w:ind w:hanging="360"/>
        <w:contextualSpacing/>
      </w:pPr>
      <w:r w:rsidRPr="0010411F">
        <w:t>Add a Refe</w:t>
      </w:r>
      <w:r w:rsidR="00992096">
        <w:t xml:space="preserve">rence </w:t>
      </w:r>
      <w:proofErr w:type="spellStart"/>
      <w:r w:rsidR="00992096">
        <w:t>eg</w:t>
      </w:r>
      <w:proofErr w:type="spellEnd"/>
      <w:r w:rsidR="00992096">
        <w:t xml:space="preserve"> BP 1735</w:t>
      </w:r>
    </w:p>
    <w:p w14:paraId="5ABDF986" w14:textId="77777777" w:rsidR="002B7E7E" w:rsidRPr="0010411F" w:rsidRDefault="00FB45DF" w:rsidP="006552FA">
      <w:pPr>
        <w:numPr>
          <w:ilvl w:val="0"/>
          <w:numId w:val="42"/>
        </w:numPr>
        <w:ind w:hanging="360"/>
      </w:pPr>
      <w:r w:rsidRPr="0010411F">
        <w:t>Click Add Payment.</w:t>
      </w:r>
    </w:p>
    <w:p w14:paraId="24EF22DF" w14:textId="68715EC8" w:rsidR="00904113" w:rsidRPr="00B0460C" w:rsidRDefault="00FB45DF" w:rsidP="00B0460C">
      <w:r w:rsidRPr="0010411F">
        <w:t xml:space="preserve">By following the instructions above </w:t>
      </w:r>
      <w:r w:rsidR="00904113" w:rsidRPr="0010411F">
        <w:t>the payment section of your</w:t>
      </w:r>
      <w:r w:rsidRPr="0010411F">
        <w:t xml:space="preserve"> bill should look like this before clicking Add Payment.</w:t>
      </w:r>
      <w:r w:rsidR="00904113" w:rsidRPr="0010411F">
        <w:rPr>
          <w:noProof/>
        </w:rPr>
        <w:t xml:space="preserve"> </w:t>
      </w:r>
      <w:r w:rsidR="00904113" w:rsidRPr="0010411F">
        <w:rPr>
          <w:noProof/>
          <w:lang w:eastAsia="en-US"/>
        </w:rPr>
        <mc:AlternateContent>
          <mc:Choice Requires="wpg">
            <w:drawing>
              <wp:anchor distT="0" distB="0" distL="114300" distR="114300" simplePos="0" relativeHeight="251720704" behindDoc="1" locked="0" layoutInCell="1" allowOverlap="1" wp14:anchorId="712C0B4F" wp14:editId="41BAC74A">
                <wp:simplePos x="0" y="0"/>
                <wp:positionH relativeFrom="column">
                  <wp:posOffset>0</wp:posOffset>
                </wp:positionH>
                <wp:positionV relativeFrom="paragraph">
                  <wp:posOffset>561340</wp:posOffset>
                </wp:positionV>
                <wp:extent cx="6115050" cy="1933575"/>
                <wp:effectExtent l="0" t="0" r="0" b="9525"/>
                <wp:wrapTight wrapText="bothSides">
                  <wp:wrapPolygon edited="0">
                    <wp:start x="0" y="0"/>
                    <wp:lineTo x="0" y="21494"/>
                    <wp:lineTo x="21533" y="21494"/>
                    <wp:lineTo x="21533" y="0"/>
                    <wp:lineTo x="0" y="0"/>
                  </wp:wrapPolygon>
                </wp:wrapTight>
                <wp:docPr id="65" name="Group 65"/>
                <wp:cNvGraphicFramePr/>
                <a:graphic xmlns:a="http://schemas.openxmlformats.org/drawingml/2006/main">
                  <a:graphicData uri="http://schemas.microsoft.com/office/word/2010/wordprocessingGroup">
                    <wpg:wgp>
                      <wpg:cNvGrpSpPr/>
                      <wpg:grpSpPr>
                        <a:xfrm>
                          <a:off x="0" y="0"/>
                          <a:ext cx="6115050" cy="1933575"/>
                          <a:chOff x="0" y="0"/>
                          <a:chExt cx="6115050" cy="1933575"/>
                        </a:xfrm>
                      </wpg:grpSpPr>
                      <pic:pic xmlns:pic="http://schemas.openxmlformats.org/drawingml/2006/picture">
                        <pic:nvPicPr>
                          <pic:cNvPr id="113" name="Picture 113"/>
                          <pic:cNvPicPr>
                            <a:picLocks noChangeAspect="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15050" cy="1933575"/>
                          </a:xfrm>
                          <a:prstGeom prst="rect">
                            <a:avLst/>
                          </a:prstGeom>
                          <a:noFill/>
                          <a:ln>
                            <a:noFill/>
                          </a:ln>
                        </pic:spPr>
                      </pic:pic>
                      <wps:wsp>
                        <wps:cNvPr id="123" name="Oval 123"/>
                        <wps:cNvSpPr/>
                        <wps:spPr>
                          <a:xfrm>
                            <a:off x="0" y="1352550"/>
                            <a:ext cx="3009900" cy="57150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5F197E2" id="Group 65" o:spid="_x0000_s1026" style="position:absolute;margin-left:0;margin-top:44.2pt;width:481.5pt;height:152.25pt;z-index:-251595776" coordsize="61150,1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">
                <v:shape id="Picture 113" o:spid="_x0000_s1027" type="#_x0000_t75" style="position:absolute;width:61150;height:1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">
                  <v:imagedata r:id="rId83" o:title=""/>
                </v:shape>
                <v:oval id="Oval 123" o:spid="_x0000_s1028" style="position:absolute;top:13525;width:3009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" filled="f" strokecolor="black [3213]" strokeweight=".5pt"/>
                <w10:wrap type="tight"/>
              </v:group>
            </w:pict>
          </mc:Fallback>
        </mc:AlternateContent>
      </w:r>
      <w:bookmarkStart w:id="111" w:name="h.tzz7881p4pf3" w:colFirst="0" w:colLast="0"/>
      <w:bookmarkEnd w:id="111"/>
    </w:p>
    <w:p w14:paraId="0519933E" w14:textId="77777777" w:rsidR="00641055" w:rsidRPr="0010411F" w:rsidRDefault="00641055" w:rsidP="00641055">
      <w:pPr>
        <w:pStyle w:val="Heading3"/>
        <w:spacing w:before="120"/>
        <w:contextualSpacing w:val="0"/>
      </w:pPr>
      <w:r w:rsidRPr="0010411F">
        <w:t>Practice your new skills</w:t>
      </w:r>
    </w:p>
    <w:p w14:paraId="28DE3AA9" w14:textId="562FCD62" w:rsidR="000838AF" w:rsidRPr="0010411F" w:rsidRDefault="00641055" w:rsidP="00641055">
      <w:pPr>
        <w:spacing w:after="120"/>
      </w:pPr>
      <w:r w:rsidRPr="0010411F">
        <w:t>Process these additional invoice/bill payments</w:t>
      </w:r>
    </w:p>
    <w:tbl>
      <w:tblPr>
        <w:tblW w:w="10005"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80"/>
        <w:gridCol w:w="5670"/>
        <w:gridCol w:w="3155"/>
      </w:tblGrid>
      <w:tr w:rsidR="000838AF" w:rsidRPr="0010411F" w14:paraId="36165398" w14:textId="77777777" w:rsidTr="000838AF">
        <w:trPr>
          <w:trHeight w:val="300"/>
        </w:trPr>
        <w:tc>
          <w:tcPr>
            <w:tcW w:w="1180" w:type="dxa"/>
            <w:shd w:val="clear" w:color="auto" w:fill="00B8E3"/>
          </w:tcPr>
          <w:p w14:paraId="6A29B14D" w14:textId="77777777" w:rsidR="0023096F" w:rsidRPr="0010411F" w:rsidRDefault="0023096F" w:rsidP="0023096F">
            <w:pPr>
              <w:pStyle w:val="Normal1"/>
              <w:spacing w:after="0" w:line="240" w:lineRule="auto"/>
              <w:ind w:left="105"/>
            </w:pPr>
            <w:r w:rsidRPr="0010411F">
              <w:rPr>
                <w:b/>
                <w:color w:val="FFFFFF"/>
              </w:rPr>
              <w:t>Date</w:t>
            </w:r>
          </w:p>
          <w:p w14:paraId="0F613F87" w14:textId="5C83D440" w:rsidR="0023096F" w:rsidRPr="0010411F" w:rsidRDefault="0023096F" w:rsidP="0023096F">
            <w:pPr>
              <w:pStyle w:val="Normal1"/>
              <w:spacing w:after="0" w:line="240" w:lineRule="auto"/>
              <w:ind w:left="105"/>
              <w:rPr>
                <w:b/>
                <w:color w:val="FFFFFF"/>
              </w:rPr>
            </w:pPr>
            <w:r w:rsidRPr="0010411F">
              <w:rPr>
                <w:b/>
                <w:color w:val="FFFFFF"/>
              </w:rPr>
              <w:t>2013</w:t>
            </w:r>
          </w:p>
        </w:tc>
        <w:tc>
          <w:tcPr>
            <w:tcW w:w="5670" w:type="dxa"/>
            <w:shd w:val="clear" w:color="auto" w:fill="00B8E3"/>
            <w:tcMar>
              <w:top w:w="99" w:type="dxa"/>
              <w:left w:w="99" w:type="dxa"/>
              <w:bottom w:w="99" w:type="dxa"/>
              <w:right w:w="99" w:type="dxa"/>
            </w:tcMar>
            <w:vAlign w:val="center"/>
          </w:tcPr>
          <w:p w14:paraId="1A525F93" w14:textId="77777777" w:rsidR="0023096F" w:rsidRPr="0010411F" w:rsidRDefault="0023096F" w:rsidP="0023096F">
            <w:pPr>
              <w:pStyle w:val="Normal1"/>
              <w:spacing w:after="0" w:line="240" w:lineRule="auto"/>
              <w:ind w:left="105"/>
            </w:pPr>
            <w:r w:rsidRPr="0010411F">
              <w:rPr>
                <w:b/>
                <w:color w:val="FFFFFF"/>
              </w:rPr>
              <w:t>Transaction</w:t>
            </w:r>
          </w:p>
          <w:p w14:paraId="1A41166F" w14:textId="2EAAD13C" w:rsidR="0023096F" w:rsidRPr="0010411F" w:rsidRDefault="0023096F" w:rsidP="004D57B6">
            <w:pPr>
              <w:pStyle w:val="Normal1"/>
              <w:spacing w:after="0" w:line="240" w:lineRule="auto"/>
              <w:ind w:left="105"/>
            </w:pPr>
          </w:p>
        </w:tc>
        <w:tc>
          <w:tcPr>
            <w:tcW w:w="3155" w:type="dxa"/>
            <w:shd w:val="clear" w:color="auto" w:fill="00B8E3"/>
            <w:tcMar>
              <w:top w:w="99" w:type="dxa"/>
              <w:left w:w="99" w:type="dxa"/>
              <w:bottom w:w="99" w:type="dxa"/>
              <w:right w:w="99" w:type="dxa"/>
            </w:tcMar>
            <w:vAlign w:val="center"/>
          </w:tcPr>
          <w:p w14:paraId="4E064E7B" w14:textId="78751008" w:rsidR="0023096F" w:rsidRPr="0010411F" w:rsidRDefault="0023096F" w:rsidP="004D57B6">
            <w:pPr>
              <w:pStyle w:val="Normal1"/>
              <w:spacing w:after="0" w:line="240" w:lineRule="auto"/>
              <w:ind w:left="105"/>
            </w:pPr>
            <w:r w:rsidRPr="0010411F">
              <w:rPr>
                <w:b/>
                <w:color w:val="FFFFFF"/>
              </w:rPr>
              <w:t>Transaction</w:t>
            </w:r>
            <w:r>
              <w:rPr>
                <w:b/>
                <w:color w:val="FFFFFF"/>
              </w:rPr>
              <w:t xml:space="preserve"> Details</w:t>
            </w:r>
          </w:p>
          <w:p w14:paraId="62FD9A53" w14:textId="77777777" w:rsidR="0023096F" w:rsidRPr="0010411F" w:rsidRDefault="0023096F" w:rsidP="004D57B6">
            <w:pPr>
              <w:pStyle w:val="Normal1"/>
              <w:spacing w:after="0" w:line="240" w:lineRule="auto"/>
              <w:ind w:left="105"/>
            </w:pPr>
          </w:p>
        </w:tc>
      </w:tr>
      <w:tr w:rsidR="0023096F" w:rsidRPr="0010411F" w14:paraId="2CBB876F" w14:textId="77777777" w:rsidTr="000838AF">
        <w:trPr>
          <w:trHeight w:val="300"/>
        </w:trPr>
        <w:tc>
          <w:tcPr>
            <w:tcW w:w="1180" w:type="dxa"/>
            <w:shd w:val="clear" w:color="auto" w:fill="FFFFFF"/>
            <w:vAlign w:val="center"/>
          </w:tcPr>
          <w:p w14:paraId="39C1678F" w14:textId="3DD25C25" w:rsidR="0023096F" w:rsidRPr="0010411F" w:rsidRDefault="0023096F" w:rsidP="00641055">
            <w:pPr>
              <w:pStyle w:val="Normal1"/>
              <w:spacing w:after="0" w:line="240" w:lineRule="auto"/>
              <w:ind w:left="105"/>
            </w:pPr>
            <w:r w:rsidRPr="0010411F">
              <w:t>Jan 22</w:t>
            </w:r>
          </w:p>
        </w:tc>
        <w:tc>
          <w:tcPr>
            <w:tcW w:w="5670" w:type="dxa"/>
            <w:shd w:val="clear" w:color="auto" w:fill="FFFFFF"/>
            <w:tcMar>
              <w:top w:w="99" w:type="dxa"/>
              <w:left w:w="99" w:type="dxa"/>
              <w:bottom w:w="99" w:type="dxa"/>
              <w:right w:w="99" w:type="dxa"/>
            </w:tcMar>
            <w:vAlign w:val="center"/>
          </w:tcPr>
          <w:p w14:paraId="1191C836" w14:textId="3E6DB691" w:rsidR="0023096F" w:rsidRPr="0010411F" w:rsidRDefault="0023096F" w:rsidP="00641055">
            <w:pPr>
              <w:pStyle w:val="Normal1"/>
              <w:spacing w:after="0" w:line="240" w:lineRule="auto"/>
              <w:ind w:left="105"/>
            </w:pPr>
            <w:r w:rsidRPr="0010411F">
              <w:t xml:space="preserve">Received and banked a </w:t>
            </w:r>
            <w:r w:rsidR="00CF0ADD">
              <w:t xml:space="preserve">check </w:t>
            </w:r>
            <w:r w:rsidRPr="0010411F">
              <w:t xml:space="preserve">for $590 from Blue Water in full settlement of the amount owing on </w:t>
            </w:r>
            <w:r>
              <w:t>31 December 2012</w:t>
            </w:r>
            <w:r w:rsidRPr="0010411F">
              <w:t>.</w:t>
            </w:r>
          </w:p>
        </w:tc>
        <w:tc>
          <w:tcPr>
            <w:tcW w:w="3155" w:type="dxa"/>
            <w:shd w:val="clear" w:color="auto" w:fill="FFFFFF"/>
            <w:tcMar>
              <w:top w:w="99" w:type="dxa"/>
              <w:left w:w="99" w:type="dxa"/>
              <w:bottom w:w="99" w:type="dxa"/>
              <w:right w:w="99" w:type="dxa"/>
            </w:tcMar>
            <w:vAlign w:val="center"/>
          </w:tcPr>
          <w:p w14:paraId="20BA78DD" w14:textId="6A77C6F7" w:rsidR="0023096F" w:rsidRPr="0010411F" w:rsidRDefault="009D1046" w:rsidP="00CD0640">
            <w:pPr>
              <w:pStyle w:val="Normal1"/>
              <w:spacing w:after="0" w:line="276" w:lineRule="auto"/>
            </w:pPr>
            <w:r>
              <w:t xml:space="preserve">Enter through Invoices Owed to Me </w:t>
            </w:r>
            <w:r w:rsidR="000838AF">
              <w:t xml:space="preserve">– Awaiting Payment </w:t>
            </w:r>
          </w:p>
        </w:tc>
      </w:tr>
      <w:tr w:rsidR="0023096F" w:rsidRPr="0010411F" w14:paraId="0A3BB4B5" w14:textId="77777777" w:rsidTr="000838AF">
        <w:trPr>
          <w:trHeight w:val="300"/>
        </w:trPr>
        <w:tc>
          <w:tcPr>
            <w:tcW w:w="1180" w:type="dxa"/>
            <w:shd w:val="clear" w:color="auto" w:fill="FFFFFF"/>
            <w:vAlign w:val="center"/>
          </w:tcPr>
          <w:p w14:paraId="050B63B8" w14:textId="4A25DCD2" w:rsidR="0023096F" w:rsidRPr="0010411F" w:rsidRDefault="0023096F" w:rsidP="00641055">
            <w:pPr>
              <w:pStyle w:val="Normal1"/>
              <w:spacing w:after="0" w:line="240" w:lineRule="auto"/>
              <w:ind w:left="105"/>
            </w:pPr>
            <w:r w:rsidRPr="0010411F">
              <w:t>Jan 28</w:t>
            </w:r>
          </w:p>
        </w:tc>
        <w:tc>
          <w:tcPr>
            <w:tcW w:w="5670" w:type="dxa"/>
            <w:shd w:val="clear" w:color="auto" w:fill="FFFFFF"/>
            <w:tcMar>
              <w:top w:w="99" w:type="dxa"/>
              <w:left w:w="99" w:type="dxa"/>
              <w:bottom w:w="99" w:type="dxa"/>
              <w:right w:w="99" w:type="dxa"/>
            </w:tcMar>
            <w:vAlign w:val="center"/>
          </w:tcPr>
          <w:p w14:paraId="31477C4D" w14:textId="0451142B" w:rsidR="0023096F" w:rsidRPr="0010411F" w:rsidRDefault="0023096F" w:rsidP="00641055">
            <w:pPr>
              <w:pStyle w:val="Normal1"/>
              <w:spacing w:after="0" w:line="240" w:lineRule="auto"/>
              <w:ind w:left="105"/>
            </w:pPr>
            <w:r w:rsidRPr="0010411F">
              <w:t>Used online bill payment #2914 to pay Wild Water Ltd in full settlement of the invoice dated 7 January 2013</w:t>
            </w:r>
          </w:p>
        </w:tc>
        <w:tc>
          <w:tcPr>
            <w:tcW w:w="3155" w:type="dxa"/>
            <w:shd w:val="clear" w:color="auto" w:fill="FFFFFF"/>
            <w:tcMar>
              <w:top w:w="99" w:type="dxa"/>
              <w:left w:w="99" w:type="dxa"/>
              <w:bottom w:w="99" w:type="dxa"/>
              <w:right w:w="99" w:type="dxa"/>
            </w:tcMar>
            <w:vAlign w:val="center"/>
          </w:tcPr>
          <w:p w14:paraId="1E785AAF" w14:textId="70FAA5C6" w:rsidR="0023096F" w:rsidRPr="0010411F" w:rsidRDefault="000838AF" w:rsidP="000838AF">
            <w:pPr>
              <w:pStyle w:val="Normal1"/>
              <w:spacing w:after="0" w:line="276" w:lineRule="auto"/>
            </w:pPr>
            <w:r>
              <w:t>Enter through Bills to pay – Awaiting Payment $5094.50</w:t>
            </w:r>
          </w:p>
        </w:tc>
      </w:tr>
      <w:tr w:rsidR="000838AF" w:rsidRPr="0010411F" w14:paraId="3BB33A21" w14:textId="77777777" w:rsidTr="000838AF">
        <w:trPr>
          <w:trHeight w:val="300"/>
        </w:trPr>
        <w:tc>
          <w:tcPr>
            <w:tcW w:w="1180" w:type="dxa"/>
            <w:shd w:val="clear" w:color="auto" w:fill="FFFFFF"/>
            <w:vAlign w:val="center"/>
          </w:tcPr>
          <w:p w14:paraId="18022708" w14:textId="65C9CF24" w:rsidR="000838AF" w:rsidRPr="000838AF" w:rsidRDefault="000838AF" w:rsidP="00641055">
            <w:pPr>
              <w:pStyle w:val="Normal1"/>
              <w:spacing w:after="0" w:line="240" w:lineRule="auto"/>
              <w:ind w:left="105"/>
              <w:rPr>
                <w:b/>
                <w:i/>
                <w:color w:val="7F7F7F" w:themeColor="text1" w:themeTint="80"/>
                <w:sz w:val="18"/>
                <w:szCs w:val="18"/>
              </w:rPr>
            </w:pPr>
            <w:r w:rsidRPr="000838AF">
              <w:rPr>
                <w:b/>
                <w:i/>
                <w:color w:val="7F7F7F" w:themeColor="text1" w:themeTint="80"/>
                <w:sz w:val="18"/>
                <w:szCs w:val="18"/>
              </w:rPr>
              <w:t>NOTE</w:t>
            </w:r>
          </w:p>
        </w:tc>
        <w:tc>
          <w:tcPr>
            <w:tcW w:w="5670" w:type="dxa"/>
            <w:shd w:val="clear" w:color="auto" w:fill="FFFFFF"/>
            <w:tcMar>
              <w:top w:w="99" w:type="dxa"/>
              <w:left w:w="99" w:type="dxa"/>
              <w:bottom w:w="99" w:type="dxa"/>
              <w:right w:w="99" w:type="dxa"/>
            </w:tcMar>
            <w:vAlign w:val="center"/>
          </w:tcPr>
          <w:p w14:paraId="25A027CA" w14:textId="70FAB1BC" w:rsidR="000838AF" w:rsidRPr="000838AF" w:rsidRDefault="000838AF" w:rsidP="00641055">
            <w:pPr>
              <w:pStyle w:val="Normal1"/>
              <w:spacing w:after="0" w:line="240" w:lineRule="auto"/>
              <w:ind w:left="105"/>
              <w:rPr>
                <w:color w:val="7F7F7F" w:themeColor="text1" w:themeTint="80"/>
                <w:sz w:val="18"/>
                <w:szCs w:val="18"/>
              </w:rPr>
            </w:pPr>
            <w:r w:rsidRPr="000838AF">
              <w:rPr>
                <w:color w:val="7F7F7F" w:themeColor="text1" w:themeTint="80"/>
                <w:sz w:val="18"/>
                <w:szCs w:val="18"/>
              </w:rPr>
              <w:t xml:space="preserve">Don’t forget to check your </w:t>
            </w:r>
            <w:r w:rsidRPr="000838AF">
              <w:rPr>
                <w:i/>
                <w:color w:val="7F7F7F" w:themeColor="text1" w:themeTint="80"/>
                <w:sz w:val="18"/>
                <w:szCs w:val="18"/>
              </w:rPr>
              <w:t>journal report</w:t>
            </w:r>
            <w:r w:rsidRPr="000838AF">
              <w:rPr>
                <w:color w:val="7F7F7F" w:themeColor="text1" w:themeTint="80"/>
                <w:sz w:val="18"/>
                <w:szCs w:val="18"/>
              </w:rPr>
              <w:t xml:space="preserve"> to see </w:t>
            </w:r>
            <w:r w:rsidR="00DE779A">
              <w:rPr>
                <w:color w:val="7F7F7F" w:themeColor="text1" w:themeTint="80"/>
                <w:sz w:val="18"/>
                <w:szCs w:val="18"/>
              </w:rPr>
              <w:t xml:space="preserve">if </w:t>
            </w:r>
            <w:r w:rsidRPr="000838AF">
              <w:rPr>
                <w:color w:val="7F7F7F" w:themeColor="text1" w:themeTint="80"/>
                <w:sz w:val="18"/>
                <w:szCs w:val="18"/>
              </w:rPr>
              <w:t xml:space="preserve">the transactions </w:t>
            </w:r>
            <w:r w:rsidR="00DE779A">
              <w:rPr>
                <w:color w:val="7F7F7F" w:themeColor="text1" w:themeTint="80"/>
                <w:sz w:val="18"/>
                <w:szCs w:val="18"/>
              </w:rPr>
              <w:t>have been</w:t>
            </w:r>
            <w:r w:rsidRPr="000838AF">
              <w:rPr>
                <w:color w:val="7F7F7F" w:themeColor="text1" w:themeTint="80"/>
                <w:sz w:val="18"/>
                <w:szCs w:val="18"/>
              </w:rPr>
              <w:t xml:space="preserve"> entered correctly </w:t>
            </w:r>
          </w:p>
        </w:tc>
        <w:tc>
          <w:tcPr>
            <w:tcW w:w="3155" w:type="dxa"/>
            <w:shd w:val="clear" w:color="auto" w:fill="FFFFFF"/>
            <w:tcMar>
              <w:top w:w="99" w:type="dxa"/>
              <w:left w:w="99" w:type="dxa"/>
              <w:bottom w:w="99" w:type="dxa"/>
              <w:right w:w="99" w:type="dxa"/>
            </w:tcMar>
            <w:vAlign w:val="center"/>
          </w:tcPr>
          <w:p w14:paraId="0C23279C" w14:textId="088C39A8" w:rsidR="000838AF" w:rsidRPr="000838AF" w:rsidRDefault="000838AF" w:rsidP="000838AF">
            <w:pPr>
              <w:pStyle w:val="Normal1"/>
              <w:spacing w:after="0" w:line="276" w:lineRule="auto"/>
              <w:rPr>
                <w:color w:val="7F7F7F" w:themeColor="text1" w:themeTint="80"/>
                <w:sz w:val="18"/>
                <w:szCs w:val="18"/>
              </w:rPr>
            </w:pPr>
            <w:r w:rsidRPr="000838AF">
              <w:rPr>
                <w:color w:val="7F7F7F" w:themeColor="text1" w:themeTint="80"/>
                <w:sz w:val="18"/>
                <w:szCs w:val="18"/>
              </w:rPr>
              <w:t>Remember to change the date range to go from Jan 2013</w:t>
            </w:r>
          </w:p>
        </w:tc>
      </w:tr>
    </w:tbl>
    <w:p w14:paraId="2F904205" w14:textId="56CC1AA7" w:rsidR="002B7E7E" w:rsidRPr="0010411F" w:rsidRDefault="00FB45DF">
      <w:pPr>
        <w:pStyle w:val="Heading1"/>
        <w:spacing w:after="200" w:line="276" w:lineRule="auto"/>
        <w:contextualSpacing w:val="0"/>
      </w:pPr>
      <w:bookmarkStart w:id="112" w:name="h.solqns5q7ewn" w:colFirst="0" w:colLast="0"/>
      <w:bookmarkStart w:id="113" w:name="_Toc457736588"/>
      <w:bookmarkEnd w:id="112"/>
      <w:r w:rsidRPr="0010411F">
        <w:lastRenderedPageBreak/>
        <w:t>Cash Receipts and Payments via Bank Reconciliation</w:t>
      </w:r>
      <w:bookmarkEnd w:id="113"/>
    </w:p>
    <w:p w14:paraId="0B724E0C" w14:textId="77777777" w:rsidR="00A0702F" w:rsidRDefault="00FB45DF">
      <w:r w:rsidRPr="0010411F">
        <w:t xml:space="preserve">In the real world, </w:t>
      </w:r>
      <w:proofErr w:type="spellStart"/>
      <w:r w:rsidRPr="0010411F">
        <w:t>Xero</w:t>
      </w:r>
      <w:proofErr w:type="spellEnd"/>
      <w:r w:rsidRPr="0010411F">
        <w:t xml:space="preserve"> has a brilliant bank reconciliation function that allows live feeds from your Bank showing the transactions </w:t>
      </w:r>
      <w:r w:rsidR="00A0702F">
        <w:t>coming through</w:t>
      </w:r>
      <w:r w:rsidRPr="0010411F">
        <w:t xml:space="preserve"> your bank account </w:t>
      </w:r>
      <w:proofErr w:type="gramStart"/>
      <w:r w:rsidRPr="0010411F">
        <w:t>on a daily basis</w:t>
      </w:r>
      <w:proofErr w:type="gramEnd"/>
      <w:r w:rsidRPr="0010411F">
        <w:t xml:space="preserve">.  This means each day you can update all your cash payment and cash receipt transactions straight from your bank </w:t>
      </w:r>
      <w:r w:rsidR="00A0702F">
        <w:t xml:space="preserve">reconciliation screen in </w:t>
      </w:r>
      <w:proofErr w:type="spellStart"/>
      <w:r w:rsidR="00A0702F">
        <w:t>Xero</w:t>
      </w:r>
      <w:proofErr w:type="spellEnd"/>
      <w:r w:rsidRPr="0010411F">
        <w:t xml:space="preserve">. You </w:t>
      </w:r>
      <w:proofErr w:type="gramStart"/>
      <w:r w:rsidRPr="0010411F">
        <w:t>actually don’t</w:t>
      </w:r>
      <w:proofErr w:type="gramEnd"/>
      <w:r w:rsidRPr="0010411F">
        <w:t xml:space="preserve"> have to record them first in almost all instances. </w:t>
      </w:r>
    </w:p>
    <w:p w14:paraId="4C41917B" w14:textId="3B28CFFE" w:rsidR="002B7E7E" w:rsidRPr="0010411F" w:rsidRDefault="00FB45DF">
      <w:proofErr w:type="spellStart"/>
      <w:r w:rsidRPr="0010411F">
        <w:t>Xero</w:t>
      </w:r>
      <w:proofErr w:type="spellEnd"/>
      <w:r w:rsidRPr="0010411F">
        <w:t xml:space="preserve"> will find matches where it can and you can add rules to tell </w:t>
      </w:r>
      <w:proofErr w:type="spellStart"/>
      <w:r w:rsidRPr="0010411F">
        <w:t>Xero</w:t>
      </w:r>
      <w:proofErr w:type="spellEnd"/>
      <w:r w:rsidRPr="0010411F">
        <w:t xml:space="preserve"> what to look for. You can create Spend Money or Receive Money transactions in the bank reconciliation window when </w:t>
      </w:r>
      <w:proofErr w:type="spellStart"/>
      <w:r w:rsidRPr="0010411F">
        <w:t>Xero</w:t>
      </w:r>
      <w:proofErr w:type="spellEnd"/>
      <w:r w:rsidRPr="0010411F">
        <w:t xml:space="preserve"> hasn’t found a match. We are only going to ‘scratch the surface’ so to speak </w:t>
      </w:r>
      <w:proofErr w:type="gramStart"/>
      <w:r w:rsidR="00A0702F">
        <w:t>in regards to</w:t>
      </w:r>
      <w:proofErr w:type="gramEnd"/>
      <w:r w:rsidR="00A0702F">
        <w:t xml:space="preserve"> how powerful </w:t>
      </w:r>
      <w:proofErr w:type="spellStart"/>
      <w:r w:rsidR="00A0702F">
        <w:t>Xero’s</w:t>
      </w:r>
      <w:proofErr w:type="spellEnd"/>
      <w:r w:rsidR="00A0702F">
        <w:t xml:space="preserve"> bank reconciliation function </w:t>
      </w:r>
      <w:r w:rsidRPr="0010411F">
        <w:t>is in this regard.</w:t>
      </w:r>
    </w:p>
    <w:p w14:paraId="0A770975" w14:textId="77777777" w:rsidR="002B7E7E" w:rsidRPr="0010411F" w:rsidRDefault="00FB45DF">
      <w:r w:rsidRPr="0010411F">
        <w:t xml:space="preserve">As we cannot have real live bank feeds we will have to import a bank statement file but once we have done this </w:t>
      </w:r>
      <w:proofErr w:type="spellStart"/>
      <w:r w:rsidRPr="0010411F">
        <w:t>Xero</w:t>
      </w:r>
      <w:proofErr w:type="spellEnd"/>
      <w:r w:rsidRPr="0010411F">
        <w:t xml:space="preserve"> will work in </w:t>
      </w:r>
      <w:proofErr w:type="gramStart"/>
      <w:r w:rsidRPr="0010411F">
        <w:t>exactly the same</w:t>
      </w:r>
      <w:proofErr w:type="gramEnd"/>
      <w:r w:rsidRPr="0010411F">
        <w:t xml:space="preserve"> way as if the bank statement items had arrived overnight from the banking system. </w:t>
      </w:r>
    </w:p>
    <w:p w14:paraId="4F078B84" w14:textId="3664F500" w:rsidR="000000AE" w:rsidRDefault="00FB45DF">
      <w:r w:rsidRPr="0010411F">
        <w:t xml:space="preserve">Your teacher will provide you with the bank statement file </w:t>
      </w:r>
      <w:r w:rsidR="00A0702F">
        <w:t xml:space="preserve">to import </w:t>
      </w:r>
      <w:r w:rsidRPr="0010411F">
        <w:t>for each exercise. The exercise instructions will tell you at what point</w:t>
      </w:r>
      <w:r w:rsidR="000D5532">
        <w:t>.</w:t>
      </w:r>
      <w:r w:rsidRPr="0010411F">
        <w:t xml:space="preserve"> </w:t>
      </w:r>
    </w:p>
    <w:p w14:paraId="44B55ECC" w14:textId="77777777" w:rsidR="002B7E7E" w:rsidRPr="0010411F" w:rsidRDefault="00FB45DF">
      <w:pPr>
        <w:pStyle w:val="Heading2"/>
        <w:contextualSpacing w:val="0"/>
      </w:pPr>
      <w:bookmarkStart w:id="114" w:name="h.xqfxf8l0anpk" w:colFirst="0" w:colLast="0"/>
      <w:bookmarkStart w:id="115" w:name="_Toc457736589"/>
      <w:bookmarkEnd w:id="114"/>
      <w:r w:rsidRPr="0010411F">
        <w:t>Bank Reconciliation Procedure</w:t>
      </w:r>
      <w:bookmarkEnd w:id="115"/>
    </w:p>
    <w:p w14:paraId="7D028DC0" w14:textId="77777777" w:rsidR="002B7E7E" w:rsidRPr="0010411F" w:rsidRDefault="00FB45DF">
      <w:pPr>
        <w:spacing w:after="0"/>
      </w:pPr>
      <w:r w:rsidRPr="0010411F">
        <w:t xml:space="preserve">Bank reconciliation is when you match statement lines from your bank account with transactions you create in </w:t>
      </w:r>
      <w:proofErr w:type="spellStart"/>
      <w:r w:rsidRPr="0010411F">
        <w:t>Xero</w:t>
      </w:r>
      <w:proofErr w:type="spellEnd"/>
      <w:r w:rsidRPr="0010411F">
        <w:t xml:space="preserve">. </w:t>
      </w:r>
      <w:proofErr w:type="spellStart"/>
      <w:r w:rsidRPr="0010411F">
        <w:t>Xero</w:t>
      </w:r>
      <w:proofErr w:type="spellEnd"/>
      <w:r w:rsidRPr="0010411F">
        <w:t xml:space="preserve"> automatically matches transactions in </w:t>
      </w:r>
      <w:proofErr w:type="spellStart"/>
      <w:r w:rsidRPr="0010411F">
        <w:t>Xero</w:t>
      </w:r>
      <w:proofErr w:type="spellEnd"/>
      <w:r w:rsidRPr="0010411F">
        <w:t xml:space="preserve"> with statement lines where it can. Alternatively, to reconcile your statement lines, you can create Spend or Receive Money transactions on the spot or find and match transactions you've already </w:t>
      </w:r>
      <w:proofErr w:type="gramStart"/>
      <w:r w:rsidRPr="0010411F">
        <w:t>entered into</w:t>
      </w:r>
      <w:proofErr w:type="gramEnd"/>
      <w:r w:rsidRPr="0010411F">
        <w:t xml:space="preserve"> </w:t>
      </w:r>
      <w:proofErr w:type="spellStart"/>
      <w:r w:rsidRPr="0010411F">
        <w:t>Xero</w:t>
      </w:r>
      <w:proofErr w:type="spellEnd"/>
      <w:r w:rsidRPr="0010411F">
        <w:t>.</w:t>
      </w:r>
    </w:p>
    <w:p w14:paraId="6604F030" w14:textId="77777777" w:rsidR="002B7E7E" w:rsidRPr="0010411F" w:rsidRDefault="00FB45DF">
      <w:pPr>
        <w:jc w:val="center"/>
      </w:pPr>
      <w:r w:rsidRPr="0010411F">
        <w:rPr>
          <w:noProof/>
          <w:lang w:eastAsia="en-US"/>
        </w:rPr>
        <w:drawing>
          <wp:inline distT="114300" distB="114300" distL="114300" distR="114300" wp14:anchorId="357C49CF" wp14:editId="7C286190">
            <wp:extent cx="4533900" cy="2070815"/>
            <wp:effectExtent l="0" t="0" r="0" b="0"/>
            <wp:docPr id="74" name="image137.png"/>
            <wp:cNvGraphicFramePr/>
            <a:graphic xmlns:a="http://schemas.openxmlformats.org/drawingml/2006/main">
              <a:graphicData uri="http://schemas.openxmlformats.org/drawingml/2006/picture">
                <pic:pic xmlns:pic="http://schemas.openxmlformats.org/drawingml/2006/picture">
                  <pic:nvPicPr>
                    <pic:cNvPr id="0" name="image137.png"/>
                    <pic:cNvPicPr preferRelativeResize="0"/>
                  </pic:nvPicPr>
                  <pic:blipFill>
                    <a:blip r:embed="rId84"/>
                    <a:srcRect/>
                    <a:stretch>
                      <a:fillRect/>
                    </a:stretch>
                  </pic:blipFill>
                  <pic:spPr>
                    <a:xfrm>
                      <a:off x="0" y="0"/>
                      <a:ext cx="4533900" cy="2070815"/>
                    </a:xfrm>
                    <a:prstGeom prst="rect">
                      <a:avLst/>
                    </a:prstGeom>
                    <a:ln/>
                  </pic:spPr>
                </pic:pic>
              </a:graphicData>
            </a:graphic>
          </wp:inline>
        </w:drawing>
      </w:r>
    </w:p>
    <w:p w14:paraId="0F9F5F11" w14:textId="77777777" w:rsidR="002B7E7E" w:rsidRPr="0010411F" w:rsidRDefault="00FB45DF">
      <w:r w:rsidRPr="0010411F">
        <w:lastRenderedPageBreak/>
        <w:t>On the Dashboard, your Bank account will show a Statement Balance of the opening balance you entered.</w:t>
      </w:r>
    </w:p>
    <w:p w14:paraId="32642242" w14:textId="77777777" w:rsidR="009D0808" w:rsidRDefault="00FB45DF">
      <w:r w:rsidRPr="0010411F">
        <w:t xml:space="preserve">If you have recorded any Spend Money or Receive Money or any invoice/bill payments the balance in </w:t>
      </w:r>
      <w:proofErr w:type="spellStart"/>
      <w:r w:rsidRPr="0010411F">
        <w:t>Xero</w:t>
      </w:r>
      <w:proofErr w:type="spellEnd"/>
      <w:r w:rsidRPr="0010411F">
        <w:t xml:space="preserve"> will show the effect of those transactions on the Statement Balance (your opening balance).</w:t>
      </w:r>
    </w:p>
    <w:p w14:paraId="29F12FBE" w14:textId="2953EDA2" w:rsidR="009D0808" w:rsidRPr="0010411F" w:rsidRDefault="009D0808" w:rsidP="009D0808">
      <w:pPr>
        <w:pStyle w:val="Heading2"/>
        <w:contextualSpacing w:val="0"/>
      </w:pPr>
      <w:bookmarkStart w:id="116" w:name="_Toc457736590"/>
      <w:r>
        <w:t>Import Bank Statement File</w:t>
      </w:r>
      <w:bookmarkEnd w:id="116"/>
    </w:p>
    <w:p w14:paraId="3B542AF7" w14:textId="6F420B6F" w:rsidR="009D0808" w:rsidRDefault="00FB45DF" w:rsidP="009D0808">
      <w:r w:rsidRPr="0010411F">
        <w:rPr>
          <w:noProof/>
          <w:lang w:eastAsia="en-US"/>
        </w:rPr>
        <w:drawing>
          <wp:anchor distT="114300" distB="114300" distL="114300" distR="114300" simplePos="0" relativeHeight="251663360" behindDoc="0" locked="0" layoutInCell="0" hidden="0" allowOverlap="0" wp14:anchorId="508988F9" wp14:editId="7C391D6A">
            <wp:simplePos x="0" y="0"/>
            <wp:positionH relativeFrom="margin">
              <wp:posOffset>4279900</wp:posOffset>
            </wp:positionH>
            <wp:positionV relativeFrom="paragraph">
              <wp:posOffset>379095</wp:posOffset>
            </wp:positionV>
            <wp:extent cx="1847215" cy="1253490"/>
            <wp:effectExtent l="50800" t="50800" r="57785" b="41910"/>
            <wp:wrapSquare wrapText="bothSides" distT="114300" distB="114300" distL="114300" distR="114300"/>
            <wp:docPr id="121" name="image227.png"/>
            <wp:cNvGraphicFramePr/>
            <a:graphic xmlns:a="http://schemas.openxmlformats.org/drawingml/2006/main">
              <a:graphicData uri="http://schemas.openxmlformats.org/drawingml/2006/picture">
                <pic:pic xmlns:pic="http://schemas.openxmlformats.org/drawingml/2006/picture">
                  <pic:nvPicPr>
                    <pic:cNvPr id="0" name="image227.png"/>
                    <pic:cNvPicPr preferRelativeResize="0"/>
                  </pic:nvPicPr>
                  <pic:blipFill>
                    <a:blip r:embed="rId85"/>
                    <a:srcRect/>
                    <a:stretch>
                      <a:fillRect/>
                    </a:stretch>
                  </pic:blipFill>
                  <pic:spPr>
                    <a:xfrm>
                      <a:off x="0" y="0"/>
                      <a:ext cx="1847215" cy="1253490"/>
                    </a:xfrm>
                    <a:prstGeom prst="rect">
                      <a:avLst/>
                    </a:prstGeom>
                    <a:ln w="50800">
                      <a:solidFill>
                        <a:srgbClr val="DFECF2"/>
                      </a:solidFill>
                      <a:prstDash val="solid"/>
                    </a:ln>
                  </pic:spPr>
                </pic:pic>
              </a:graphicData>
            </a:graphic>
            <wp14:sizeRelH relativeFrom="margin">
              <wp14:pctWidth>0</wp14:pctWidth>
            </wp14:sizeRelH>
            <wp14:sizeRelV relativeFrom="margin">
              <wp14:pctHeight>0</wp14:pctHeight>
            </wp14:sizeRelV>
          </wp:anchor>
        </w:drawing>
      </w:r>
      <w:r w:rsidRPr="0010411F">
        <w:t xml:space="preserve">You now need to import a csv file of your bank statement. </w:t>
      </w:r>
      <w:r w:rsidRPr="0010411F">
        <w:br/>
      </w:r>
      <w:r w:rsidRPr="009D0808">
        <w:rPr>
          <w:b/>
        </w:rPr>
        <w:t>This will be provided by your teacher.</w:t>
      </w:r>
      <w:r w:rsidRPr="0010411F">
        <w:t xml:space="preserve">  </w:t>
      </w:r>
    </w:p>
    <w:p w14:paraId="7115FC7C" w14:textId="26A67120" w:rsidR="00CF4D98" w:rsidRDefault="00CF4D98" w:rsidP="00CF4D98">
      <w:pPr>
        <w:pStyle w:val="ListParagraph"/>
        <w:numPr>
          <w:ilvl w:val="0"/>
          <w:numId w:val="96"/>
        </w:numPr>
      </w:pPr>
      <w:r w:rsidRPr="00CF4D98">
        <w:rPr>
          <w:b/>
        </w:rPr>
        <w:t>IMPORTANT:</w:t>
      </w:r>
      <w:r>
        <w:t xml:space="preserve"> Make sure you select the correct bank account from the dashboard – </w:t>
      </w:r>
      <w:r w:rsidRPr="001F7E4D">
        <w:rPr>
          <w:b/>
        </w:rPr>
        <w:t>Select the ‘Your Name Kayaks Bank Account’</w:t>
      </w:r>
      <w:r>
        <w:t xml:space="preserve"> before you import the bank statement</w:t>
      </w:r>
    </w:p>
    <w:p w14:paraId="20681649" w14:textId="42E3DFCA" w:rsidR="000D5532" w:rsidRDefault="000D5532" w:rsidP="000D5532">
      <w:pPr>
        <w:numPr>
          <w:ilvl w:val="0"/>
          <w:numId w:val="72"/>
        </w:numPr>
        <w:spacing w:after="0"/>
        <w:ind w:hanging="360"/>
      </w:pPr>
      <w:r w:rsidRPr="0010411F">
        <w:t xml:space="preserve">To import your bank statement </w:t>
      </w:r>
      <w:r w:rsidR="009D0808">
        <w:t xml:space="preserve">- </w:t>
      </w:r>
      <w:r w:rsidRPr="0010411F">
        <w:t xml:space="preserve">from the Manage Account drop down menu under Reconcile </w:t>
      </w:r>
      <w:r w:rsidR="00CF4D98">
        <w:t xml:space="preserve">(on the ‘Your name kayaks bank account) </w:t>
      </w:r>
      <w:r w:rsidRPr="0010411F">
        <w:t xml:space="preserve">select Import a Statement. </w:t>
      </w:r>
    </w:p>
    <w:p w14:paraId="25936C43" w14:textId="3B0D22F9" w:rsidR="009D0808" w:rsidRPr="0010411F" w:rsidRDefault="00CF4D98" w:rsidP="009D0808">
      <w:pPr>
        <w:spacing w:after="0"/>
        <w:ind w:left="720"/>
      </w:pPr>
      <w:r w:rsidRPr="0010411F">
        <w:rPr>
          <w:noProof/>
          <w:lang w:eastAsia="en-US"/>
        </w:rPr>
        <w:drawing>
          <wp:anchor distT="57150" distB="57150" distL="57150" distR="57150" simplePos="0" relativeHeight="251758592" behindDoc="0" locked="0" layoutInCell="0" hidden="0" allowOverlap="0" wp14:anchorId="06D71579" wp14:editId="1CBAAEEE">
            <wp:simplePos x="0" y="0"/>
            <wp:positionH relativeFrom="margin">
              <wp:posOffset>4054475</wp:posOffset>
            </wp:positionH>
            <wp:positionV relativeFrom="paragraph">
              <wp:posOffset>74930</wp:posOffset>
            </wp:positionV>
            <wp:extent cx="2061845" cy="1217930"/>
            <wp:effectExtent l="50800" t="50800" r="50800" b="50800"/>
            <wp:wrapSquare wrapText="bothSides" distT="57150" distB="57150" distL="57150" distR="57150"/>
            <wp:docPr id="40"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86"/>
                    <a:srcRect/>
                    <a:stretch>
                      <a:fillRect/>
                    </a:stretch>
                  </pic:blipFill>
                  <pic:spPr>
                    <a:xfrm>
                      <a:off x="0" y="0"/>
                      <a:ext cx="2061845" cy="1217930"/>
                    </a:xfrm>
                    <a:prstGeom prst="rect">
                      <a:avLst/>
                    </a:prstGeom>
                    <a:ln w="50800">
                      <a:solidFill>
                        <a:srgbClr val="DFECF2"/>
                      </a:solidFill>
                      <a:prstDash val="solid"/>
                    </a:ln>
                  </pic:spPr>
                </pic:pic>
              </a:graphicData>
            </a:graphic>
          </wp:anchor>
        </w:drawing>
      </w:r>
    </w:p>
    <w:p w14:paraId="542B9EFF" w14:textId="323AB0A4" w:rsidR="000D5532" w:rsidRDefault="000D5532" w:rsidP="000D5532">
      <w:pPr>
        <w:numPr>
          <w:ilvl w:val="0"/>
          <w:numId w:val="72"/>
        </w:numPr>
        <w:spacing w:after="0"/>
        <w:ind w:hanging="360"/>
      </w:pPr>
      <w:r w:rsidRPr="0010411F">
        <w:t xml:space="preserve">In the next screen click on the blue Browse button, find and upload the correct csv bank statement file then click Import. </w:t>
      </w:r>
    </w:p>
    <w:p w14:paraId="4BAEEBCF" w14:textId="77777777" w:rsidR="00CF4D98" w:rsidRDefault="00CF4D98" w:rsidP="009D0808">
      <w:pPr>
        <w:spacing w:after="0"/>
      </w:pPr>
    </w:p>
    <w:p w14:paraId="40D59523" w14:textId="77777777" w:rsidR="00CF4D98" w:rsidRDefault="00CF4D98" w:rsidP="009D0808">
      <w:pPr>
        <w:spacing w:after="0"/>
      </w:pPr>
    </w:p>
    <w:p w14:paraId="6190CF86" w14:textId="7C2BA0E1" w:rsidR="009D0808" w:rsidRPr="0010411F" w:rsidRDefault="009D0808" w:rsidP="009D0808">
      <w:pPr>
        <w:spacing w:after="0"/>
      </w:pPr>
    </w:p>
    <w:p w14:paraId="287F8A7C" w14:textId="2A05F040" w:rsidR="000D5532" w:rsidRDefault="000D5532" w:rsidP="000D5532">
      <w:pPr>
        <w:numPr>
          <w:ilvl w:val="0"/>
          <w:numId w:val="65"/>
        </w:numPr>
        <w:spacing w:after="0"/>
        <w:ind w:hanging="360"/>
      </w:pPr>
      <w:r w:rsidRPr="0010411F">
        <w:t>The following Statement Import Options screen will appear.</w:t>
      </w:r>
    </w:p>
    <w:p w14:paraId="70AE2108" w14:textId="1E3B0FF5" w:rsidR="009D0808" w:rsidRPr="0010411F" w:rsidRDefault="009D0808" w:rsidP="009D0808">
      <w:pPr>
        <w:spacing w:after="0"/>
        <w:ind w:left="720"/>
      </w:pPr>
      <w:r w:rsidRPr="0010411F">
        <w:rPr>
          <w:noProof/>
          <w:lang w:eastAsia="en-US"/>
        </w:rPr>
        <w:drawing>
          <wp:inline distT="0" distB="0" distL="114300" distR="114300" wp14:anchorId="5ADFECB0" wp14:editId="5B880F1A">
            <wp:extent cx="4981906" cy="2147888"/>
            <wp:effectExtent l="50800" t="50800" r="50800" b="50800"/>
            <wp:docPr id="34"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87"/>
                    <a:srcRect/>
                    <a:stretch>
                      <a:fillRect/>
                    </a:stretch>
                  </pic:blipFill>
                  <pic:spPr>
                    <a:xfrm>
                      <a:off x="0" y="0"/>
                      <a:ext cx="4981906" cy="2147888"/>
                    </a:xfrm>
                    <a:prstGeom prst="rect">
                      <a:avLst/>
                    </a:prstGeom>
                    <a:ln w="50800">
                      <a:solidFill>
                        <a:srgbClr val="DFECF2"/>
                      </a:solidFill>
                      <a:prstDash val="solid"/>
                    </a:ln>
                  </pic:spPr>
                </pic:pic>
              </a:graphicData>
            </a:graphic>
          </wp:inline>
        </w:drawing>
      </w:r>
    </w:p>
    <w:p w14:paraId="4BD59E09" w14:textId="2D172EDD" w:rsidR="00CF4D98" w:rsidRDefault="000D5532" w:rsidP="00CF4D98">
      <w:pPr>
        <w:numPr>
          <w:ilvl w:val="0"/>
          <w:numId w:val="65"/>
        </w:numPr>
        <w:ind w:hanging="360"/>
        <w:contextualSpacing/>
      </w:pPr>
      <w:r w:rsidRPr="003B49BA">
        <w:rPr>
          <w:b/>
        </w:rPr>
        <w:t>IMPORTANT:</w:t>
      </w:r>
      <w:r>
        <w:t xml:space="preserve"> </w:t>
      </w:r>
      <w:r w:rsidRPr="0010411F">
        <w:t xml:space="preserve">You need to assign Payee to Column 3 and Reference to Column </w:t>
      </w:r>
      <w:r w:rsidR="009D0808">
        <w:t xml:space="preserve">4 by using the </w:t>
      </w:r>
      <w:proofErr w:type="gramStart"/>
      <w:r w:rsidR="009D0808">
        <w:t>drop down</w:t>
      </w:r>
      <w:proofErr w:type="gramEnd"/>
      <w:r w:rsidR="009D0808">
        <w:t xml:space="preserve"> menus</w:t>
      </w:r>
    </w:p>
    <w:p w14:paraId="32757105" w14:textId="3A8AD859" w:rsidR="009D0808" w:rsidRDefault="000D5532" w:rsidP="009D0808">
      <w:pPr>
        <w:numPr>
          <w:ilvl w:val="0"/>
          <w:numId w:val="65"/>
        </w:numPr>
        <w:ind w:hanging="360"/>
        <w:contextualSpacing/>
      </w:pPr>
      <w:r w:rsidRPr="0010411F">
        <w:lastRenderedPageBreak/>
        <w:t>then click Save.</w:t>
      </w:r>
    </w:p>
    <w:p w14:paraId="1EE56AD7" w14:textId="77777777" w:rsidR="009D0808" w:rsidRDefault="009D0808" w:rsidP="009D0808">
      <w:pPr>
        <w:numPr>
          <w:ilvl w:val="0"/>
          <w:numId w:val="65"/>
        </w:numPr>
        <w:ind w:hanging="360"/>
        <w:contextualSpacing/>
      </w:pPr>
      <w:r w:rsidRPr="0010411F">
        <w:t>Click OK.</w:t>
      </w:r>
    </w:p>
    <w:p w14:paraId="33F88E7D" w14:textId="77777777" w:rsidR="009D0808" w:rsidRDefault="009D0808" w:rsidP="009D0808">
      <w:pPr>
        <w:numPr>
          <w:ilvl w:val="0"/>
          <w:numId w:val="65"/>
        </w:numPr>
        <w:ind w:hanging="360"/>
        <w:contextualSpacing/>
      </w:pPr>
      <w:r w:rsidRPr="0010411F">
        <w:t>Close the Getting Started box on the next screen.</w:t>
      </w:r>
    </w:p>
    <w:p w14:paraId="3D8ADF5F" w14:textId="617F1093" w:rsidR="009D0808" w:rsidRDefault="009D0808" w:rsidP="009D0808">
      <w:pPr>
        <w:numPr>
          <w:ilvl w:val="0"/>
          <w:numId w:val="65"/>
        </w:numPr>
        <w:ind w:hanging="360"/>
        <w:contextualSpacing/>
      </w:pPr>
      <w:r w:rsidRPr="0010411F">
        <w:t xml:space="preserve">You will then see ‘Review your bank statement lines… …then match with your transactions in </w:t>
      </w:r>
      <w:proofErr w:type="spellStart"/>
      <w:r w:rsidRPr="0010411F">
        <w:t>Xero</w:t>
      </w:r>
      <w:proofErr w:type="spellEnd"/>
      <w:r w:rsidRPr="0010411F">
        <w:t>.</w:t>
      </w:r>
    </w:p>
    <w:p w14:paraId="0A7E94CE" w14:textId="77777777" w:rsidR="009D0808" w:rsidRDefault="009D0808" w:rsidP="001F7E4D">
      <w:pPr>
        <w:ind w:left="360"/>
        <w:contextualSpacing/>
        <w:jc w:val="both"/>
      </w:pPr>
    </w:p>
    <w:p w14:paraId="73964784" w14:textId="5E1A5991" w:rsidR="009D0808" w:rsidRPr="0010411F" w:rsidRDefault="009D0808" w:rsidP="001F7E4D">
      <w:pPr>
        <w:jc w:val="both"/>
      </w:pPr>
      <w:r w:rsidRPr="0010411F">
        <w:t xml:space="preserve">Once the bank statement has been imported follow the instructions </w:t>
      </w:r>
      <w:r w:rsidR="001F7E4D">
        <w:t xml:space="preserve">to match </w:t>
      </w:r>
      <w:r w:rsidRPr="0010411F">
        <w:t xml:space="preserve">different types of transactions.  </w:t>
      </w:r>
    </w:p>
    <w:p w14:paraId="7B957A8C" w14:textId="77777777" w:rsidR="006F70C3" w:rsidRDefault="006F70C3" w:rsidP="009D0808">
      <w:pPr>
        <w:pStyle w:val="Heading2"/>
        <w:contextualSpacing w:val="0"/>
      </w:pPr>
      <w:bookmarkStart w:id="117" w:name="h.9ejl69jcaf5r" w:colFirst="0" w:colLast="0"/>
      <w:bookmarkEnd w:id="117"/>
    </w:p>
    <w:p w14:paraId="67428391" w14:textId="77777777" w:rsidR="009D0808" w:rsidRPr="0010411F" w:rsidRDefault="009D0808" w:rsidP="009D0808">
      <w:pPr>
        <w:pStyle w:val="Heading2"/>
        <w:contextualSpacing w:val="0"/>
      </w:pPr>
      <w:bookmarkStart w:id="118" w:name="_Toc457736591"/>
      <w:r w:rsidRPr="0010411F">
        <w:t>Bank Statement Terms</w:t>
      </w:r>
      <w:bookmarkEnd w:id="118"/>
      <w:r w:rsidRPr="0010411F">
        <w:t xml:space="preserve"> </w:t>
      </w:r>
    </w:p>
    <w:p w14:paraId="7DBE522D" w14:textId="77777777" w:rsidR="009D0808" w:rsidRPr="0010411F" w:rsidRDefault="009D0808" w:rsidP="009D0808">
      <w:pPr>
        <w:spacing w:before="120" w:after="120"/>
      </w:pPr>
      <w:r w:rsidRPr="0010411F">
        <w:t>These terms will help you with the reconciliation process.</w:t>
      </w:r>
    </w:p>
    <w:p w14:paraId="096375E6" w14:textId="77777777" w:rsidR="009D0808" w:rsidRPr="0010411F" w:rsidRDefault="009D0808" w:rsidP="009D0808">
      <w:pPr>
        <w:numPr>
          <w:ilvl w:val="0"/>
          <w:numId w:val="4"/>
        </w:numPr>
        <w:spacing w:after="0"/>
        <w:ind w:hanging="360"/>
        <w:contextualSpacing/>
      </w:pPr>
      <w:r w:rsidRPr="0010411F">
        <w:rPr>
          <w:u w:val="single"/>
        </w:rPr>
        <w:t>Your Name Kayaks All Cards</w:t>
      </w:r>
      <w:r w:rsidRPr="0010411F">
        <w:t xml:space="preserve"> - This is the one total on the bank statement for all cash transactions on the same day received via EFTPOS.  All Cards means all commonly used debit and credit cards from the major banks.  The business name is the Payee.  </w:t>
      </w:r>
    </w:p>
    <w:p w14:paraId="47AE9B3F" w14:textId="051CB472" w:rsidR="009D0808" w:rsidRPr="0010411F" w:rsidRDefault="009D0808" w:rsidP="009D0808">
      <w:pPr>
        <w:numPr>
          <w:ilvl w:val="0"/>
          <w:numId w:val="4"/>
        </w:numPr>
        <w:spacing w:after="0"/>
        <w:ind w:hanging="360"/>
        <w:contextualSpacing/>
      </w:pPr>
      <w:proofErr w:type="spellStart"/>
      <w:r w:rsidRPr="0010411F">
        <w:rPr>
          <w:u w:val="single"/>
        </w:rPr>
        <w:t>MNZ</w:t>
      </w:r>
      <w:proofErr w:type="spellEnd"/>
      <w:r w:rsidRPr="0010411F">
        <w:rPr>
          <w:u w:val="single"/>
        </w:rPr>
        <w:t xml:space="preserve"> Bank 1554 Deposit </w:t>
      </w:r>
      <w:r w:rsidRPr="0010411F">
        <w:t>- A deposi</w:t>
      </w:r>
      <w:r w:rsidR="00CF0ADD">
        <w:t>t of physical cash and/or check</w:t>
      </w:r>
      <w:r w:rsidRPr="0010411F">
        <w:t xml:space="preserve">s is recorded with the bank name and branch number where the deposit was made as the Payee.  </w:t>
      </w:r>
    </w:p>
    <w:p w14:paraId="10869D8D" w14:textId="77777777" w:rsidR="009D0808" w:rsidRDefault="009D0808" w:rsidP="009D0808">
      <w:pPr>
        <w:numPr>
          <w:ilvl w:val="0"/>
          <w:numId w:val="4"/>
        </w:numPr>
        <w:ind w:hanging="360"/>
      </w:pPr>
      <w:r w:rsidRPr="0010411F">
        <w:rPr>
          <w:u w:val="single"/>
        </w:rPr>
        <w:t>Direct debits and direct credits</w:t>
      </w:r>
      <w:r w:rsidRPr="0010411F">
        <w:t xml:space="preserve"> - Details of direct debit and direct credit payments will be provided.</w:t>
      </w:r>
    </w:p>
    <w:p w14:paraId="68CBD3A5" w14:textId="77777777" w:rsidR="009D0808" w:rsidRDefault="009D0808" w:rsidP="009D0808">
      <w:pPr>
        <w:pStyle w:val="Normal1"/>
        <w:spacing w:after="0"/>
        <w:rPr>
          <w:b/>
        </w:rPr>
      </w:pPr>
    </w:p>
    <w:p w14:paraId="6E836197" w14:textId="77777777" w:rsidR="009D0808" w:rsidRPr="00A0702F" w:rsidRDefault="009D0808" w:rsidP="009D0808">
      <w:pPr>
        <w:pStyle w:val="Normal1"/>
        <w:spacing w:after="0"/>
        <w:rPr>
          <w:b/>
        </w:rPr>
      </w:pPr>
      <w:r w:rsidRPr="00A0702F">
        <w:rPr>
          <w:b/>
        </w:rPr>
        <w:t xml:space="preserve">For Your Name Kayaks </w:t>
      </w:r>
    </w:p>
    <w:p w14:paraId="4143D956" w14:textId="308B55AE" w:rsidR="009D0808" w:rsidRDefault="009D0808" w:rsidP="009D0808">
      <w:pPr>
        <w:pStyle w:val="Normal1"/>
        <w:spacing w:after="0"/>
      </w:pPr>
      <w:r>
        <w:t xml:space="preserve">On the bank </w:t>
      </w:r>
      <w:proofErr w:type="gramStart"/>
      <w:r>
        <w:t>statement</w:t>
      </w:r>
      <w:proofErr w:type="gramEnd"/>
      <w:r>
        <w:t xml:space="preserve"> the details for the direct </w:t>
      </w:r>
      <w:r w:rsidR="006F70C3">
        <w:t xml:space="preserve">bank </w:t>
      </w:r>
      <w:r>
        <w:t xml:space="preserve">transactions are: </w:t>
      </w:r>
    </w:p>
    <w:p w14:paraId="62F59F44" w14:textId="77777777" w:rsidR="009D0808" w:rsidRDefault="009D0808" w:rsidP="009D0808">
      <w:pPr>
        <w:pStyle w:val="Normal1"/>
        <w:numPr>
          <w:ilvl w:val="0"/>
          <w:numId w:val="87"/>
        </w:numPr>
        <w:spacing w:after="0"/>
        <w:ind w:hanging="360"/>
      </w:pPr>
      <w:proofErr w:type="spellStart"/>
      <w:r>
        <w:t>Teleco</w:t>
      </w:r>
      <w:proofErr w:type="spellEnd"/>
      <w:r>
        <w:t xml:space="preserve"> Direct Debit is for Phone &amp; Website Expense</w:t>
      </w:r>
    </w:p>
    <w:p w14:paraId="03EBEA8B" w14:textId="77777777" w:rsidR="009D0808" w:rsidRDefault="009D0808" w:rsidP="009D0808">
      <w:pPr>
        <w:pStyle w:val="Normal1"/>
        <w:numPr>
          <w:ilvl w:val="0"/>
          <w:numId w:val="87"/>
        </w:numPr>
        <w:spacing w:after="0"/>
        <w:ind w:hanging="360"/>
      </w:pPr>
      <w:r>
        <w:t xml:space="preserve">L </w:t>
      </w:r>
      <w:proofErr w:type="spellStart"/>
      <w:r>
        <w:t>Hohaia</w:t>
      </w:r>
      <w:proofErr w:type="spellEnd"/>
      <w:r>
        <w:t xml:space="preserve"> Direct Credit is for Kayak Repair Fees </w:t>
      </w:r>
    </w:p>
    <w:p w14:paraId="0C918D1F" w14:textId="77777777" w:rsidR="009D0808" w:rsidRDefault="009D0808" w:rsidP="009D0808">
      <w:pPr>
        <w:pStyle w:val="Normal1"/>
        <w:numPr>
          <w:ilvl w:val="0"/>
          <w:numId w:val="87"/>
        </w:numPr>
        <w:spacing w:after="0"/>
        <w:ind w:hanging="360"/>
      </w:pPr>
      <w:r>
        <w:t>Max Energy Direct Debit is for Electricity</w:t>
      </w:r>
    </w:p>
    <w:p w14:paraId="46DFA1B2" w14:textId="77777777" w:rsidR="009D0808" w:rsidRDefault="009D0808" w:rsidP="009D0808">
      <w:pPr>
        <w:pStyle w:val="Normal1"/>
        <w:numPr>
          <w:ilvl w:val="0"/>
          <w:numId w:val="87"/>
        </w:numPr>
        <w:spacing w:after="0"/>
        <w:ind w:hanging="360"/>
      </w:pPr>
      <w:r>
        <w:t>Paddle Plus Direct Credit is in part payment of their invoice dated 11 Jan 2013</w:t>
      </w:r>
    </w:p>
    <w:p w14:paraId="0C4B15CA" w14:textId="77777777" w:rsidR="009D0808" w:rsidRDefault="009D0808" w:rsidP="009D0808">
      <w:pPr>
        <w:pStyle w:val="Normal1"/>
        <w:numPr>
          <w:ilvl w:val="0"/>
          <w:numId w:val="87"/>
        </w:numPr>
        <w:ind w:hanging="360"/>
        <w:contextualSpacing/>
      </w:pPr>
      <w:r>
        <w:t xml:space="preserve">Bank charges, interest on loan and loan principal are all paid to </w:t>
      </w:r>
      <w:proofErr w:type="spellStart"/>
      <w:r>
        <w:t>MNZ</w:t>
      </w:r>
      <w:proofErr w:type="spellEnd"/>
      <w:r>
        <w:t xml:space="preserve"> Bank</w:t>
      </w:r>
    </w:p>
    <w:p w14:paraId="29AE66BD" w14:textId="77777777" w:rsidR="00AD1D94" w:rsidRDefault="00AD1D94" w:rsidP="00AD1D94">
      <w:pPr>
        <w:pStyle w:val="Normal1"/>
        <w:contextualSpacing/>
      </w:pPr>
    </w:p>
    <w:tbl>
      <w:tblPr>
        <w:tblStyle w:val="af8"/>
        <w:tblpPr w:leftFromText="180" w:rightFromText="180" w:vertAnchor="text" w:horzAnchor="page" w:tblpX="1442" w:tblpY="43"/>
        <w:tblW w:w="9285" w:type="dxa"/>
        <w:tblLayout w:type="fixed"/>
        <w:tblLook w:val="0600" w:firstRow="0" w:lastRow="0" w:firstColumn="0" w:lastColumn="0" w:noHBand="1" w:noVBand="1"/>
      </w:tblPr>
      <w:tblGrid>
        <w:gridCol w:w="1095"/>
        <w:gridCol w:w="8190"/>
      </w:tblGrid>
      <w:tr w:rsidR="00AD1D94" w:rsidRPr="0010411F" w14:paraId="6D02F5DE" w14:textId="77777777" w:rsidTr="001F7E4D">
        <w:trPr>
          <w:trHeight w:val="820"/>
        </w:trPr>
        <w:tc>
          <w:tcPr>
            <w:tcW w:w="1095" w:type="dxa"/>
            <w:shd w:val="clear" w:color="auto" w:fill="DFECF2"/>
            <w:tcMar>
              <w:top w:w="100" w:type="dxa"/>
              <w:left w:w="100" w:type="dxa"/>
              <w:bottom w:w="100" w:type="dxa"/>
              <w:right w:w="100" w:type="dxa"/>
            </w:tcMar>
          </w:tcPr>
          <w:p w14:paraId="25D9EBB9" w14:textId="77777777" w:rsidR="00AD1D94" w:rsidRPr="0010411F" w:rsidRDefault="00AD1D94" w:rsidP="001F7E4D">
            <w:pPr>
              <w:spacing w:after="0" w:line="240" w:lineRule="auto"/>
            </w:pPr>
            <w:r w:rsidRPr="0010411F">
              <w:rPr>
                <w:noProof/>
                <w:lang w:eastAsia="en-US"/>
              </w:rPr>
              <w:drawing>
                <wp:inline distT="114300" distB="114300" distL="114300" distR="114300" wp14:anchorId="259F31FF" wp14:editId="674DD049">
                  <wp:extent cx="557213" cy="557213"/>
                  <wp:effectExtent l="0" t="0" r="0" b="0"/>
                  <wp:docPr id="60" name="image44.png" descr="Important-Circle.png"/>
                  <wp:cNvGraphicFramePr/>
                  <a:graphic xmlns:a="http://schemas.openxmlformats.org/drawingml/2006/main">
                    <a:graphicData uri="http://schemas.openxmlformats.org/drawingml/2006/picture">
                      <pic:pic xmlns:pic="http://schemas.openxmlformats.org/drawingml/2006/picture">
                        <pic:nvPicPr>
                          <pic:cNvPr id="0" name="image44.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3434EA08" w14:textId="07479E0A" w:rsidR="00AD1D94" w:rsidRPr="0010411F" w:rsidRDefault="00935FEC" w:rsidP="001F7E4D">
            <w:pPr>
              <w:spacing w:after="0" w:line="276" w:lineRule="auto"/>
            </w:pPr>
            <w:r>
              <w:rPr>
                <w:color w:val="666666"/>
                <w:sz w:val="18"/>
              </w:rPr>
              <w:t xml:space="preserve">Do not proceed with the next </w:t>
            </w:r>
            <w:r w:rsidR="00AD1D94" w:rsidRPr="0010411F">
              <w:rPr>
                <w:color w:val="666666"/>
                <w:sz w:val="18"/>
              </w:rPr>
              <w:t xml:space="preserve">section until you have processed all the transactions in the Introductory Exercise </w:t>
            </w:r>
            <w:r w:rsidR="00AD1D94">
              <w:rPr>
                <w:color w:val="666666"/>
                <w:sz w:val="18"/>
              </w:rPr>
              <w:t>above</w:t>
            </w:r>
            <w:r w:rsidR="00AD1D94" w:rsidRPr="0010411F">
              <w:rPr>
                <w:color w:val="666666"/>
                <w:sz w:val="18"/>
              </w:rPr>
              <w:t>.</w:t>
            </w:r>
          </w:p>
        </w:tc>
      </w:tr>
    </w:tbl>
    <w:p w14:paraId="22A81929" w14:textId="77777777" w:rsidR="00AD1D94" w:rsidRPr="0010411F" w:rsidRDefault="00AD1D94" w:rsidP="00AD1D94">
      <w:pPr>
        <w:pStyle w:val="Normal1"/>
        <w:contextualSpacing/>
      </w:pPr>
    </w:p>
    <w:p w14:paraId="06F5BA1C" w14:textId="77777777" w:rsidR="000D5532" w:rsidRPr="0010411F" w:rsidRDefault="000D5532" w:rsidP="000D5532">
      <w:pPr>
        <w:spacing w:after="0"/>
      </w:pPr>
    </w:p>
    <w:tbl>
      <w:tblPr>
        <w:tblStyle w:val="af5"/>
        <w:tblpPr w:leftFromText="180" w:rightFromText="180" w:vertAnchor="page" w:horzAnchor="page" w:tblpX="1442" w:tblpY="12425"/>
        <w:tblW w:w="9261" w:type="dxa"/>
        <w:tblLayout w:type="fixed"/>
        <w:tblLook w:val="0600" w:firstRow="0" w:lastRow="0" w:firstColumn="0" w:lastColumn="0" w:noHBand="1" w:noVBand="1"/>
      </w:tblPr>
      <w:tblGrid>
        <w:gridCol w:w="1088"/>
        <w:gridCol w:w="8173"/>
      </w:tblGrid>
      <w:tr w:rsidR="002F1ABA" w:rsidRPr="0010411F" w14:paraId="591D2C4D" w14:textId="77777777" w:rsidTr="00B06D31">
        <w:trPr>
          <w:trHeight w:val="966"/>
        </w:trPr>
        <w:tc>
          <w:tcPr>
            <w:tcW w:w="1088" w:type="dxa"/>
            <w:shd w:val="clear" w:color="auto" w:fill="DFECF2"/>
            <w:tcMar>
              <w:top w:w="100" w:type="dxa"/>
              <w:left w:w="100" w:type="dxa"/>
              <w:bottom w:w="100" w:type="dxa"/>
              <w:right w:w="100" w:type="dxa"/>
            </w:tcMar>
          </w:tcPr>
          <w:p w14:paraId="36DD547F" w14:textId="77777777" w:rsidR="002F1ABA" w:rsidRPr="0010411F" w:rsidRDefault="002F1ABA" w:rsidP="002F1ABA">
            <w:pPr>
              <w:spacing w:after="0" w:line="240" w:lineRule="auto"/>
            </w:pPr>
            <w:r w:rsidRPr="0010411F">
              <w:rPr>
                <w:noProof/>
                <w:lang w:eastAsia="en-US"/>
              </w:rPr>
              <w:drawing>
                <wp:inline distT="114300" distB="114300" distL="114300" distR="114300" wp14:anchorId="4F396103" wp14:editId="674B7E2A">
                  <wp:extent cx="561975" cy="558800"/>
                  <wp:effectExtent l="0" t="0" r="0" b="0"/>
                  <wp:docPr id="14" name="image195.png" descr="Helpful-Hints-Circle.png"/>
                  <wp:cNvGraphicFramePr/>
                  <a:graphic xmlns:a="http://schemas.openxmlformats.org/drawingml/2006/main">
                    <a:graphicData uri="http://schemas.openxmlformats.org/drawingml/2006/picture">
                      <pic:pic xmlns:pic="http://schemas.openxmlformats.org/drawingml/2006/picture">
                        <pic:nvPicPr>
                          <pic:cNvPr id="0" name="image195.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173" w:type="dxa"/>
            <w:shd w:val="clear" w:color="auto" w:fill="DFECF2"/>
            <w:tcMar>
              <w:top w:w="180" w:type="dxa"/>
              <w:left w:w="180" w:type="dxa"/>
              <w:bottom w:w="180" w:type="dxa"/>
              <w:right w:w="180" w:type="dxa"/>
            </w:tcMar>
            <w:vAlign w:val="center"/>
          </w:tcPr>
          <w:p w14:paraId="63FF6D9E" w14:textId="4D9A9712" w:rsidR="002F1ABA" w:rsidRPr="0010411F" w:rsidRDefault="002F1ABA" w:rsidP="002F1ABA">
            <w:pPr>
              <w:spacing w:after="0" w:line="276" w:lineRule="auto"/>
            </w:pPr>
            <w:proofErr w:type="spellStart"/>
            <w:r>
              <w:rPr>
                <w:color w:val="666666"/>
                <w:sz w:val="18"/>
              </w:rPr>
              <w:t>Xero</w:t>
            </w:r>
            <w:proofErr w:type="spellEnd"/>
            <w:r>
              <w:rPr>
                <w:color w:val="666666"/>
                <w:sz w:val="18"/>
              </w:rPr>
              <w:t xml:space="preserve"> does not always automatically match the correct transaction. If you need to change the match click </w:t>
            </w:r>
            <w:r w:rsidRPr="002F1ABA">
              <w:rPr>
                <w:i/>
                <w:color w:val="666666"/>
                <w:sz w:val="18"/>
              </w:rPr>
              <w:t>find &amp; match</w:t>
            </w:r>
            <w:r>
              <w:rPr>
                <w:color w:val="666666"/>
                <w:sz w:val="18"/>
              </w:rPr>
              <w:t xml:space="preserve"> on the right of the bank reconciliation box and select the correct invoice.</w:t>
            </w:r>
          </w:p>
        </w:tc>
      </w:tr>
    </w:tbl>
    <w:p w14:paraId="5152D0AC" w14:textId="77777777" w:rsidR="002B7E7E" w:rsidRPr="0010411F" w:rsidRDefault="00FB45DF">
      <w:pPr>
        <w:pStyle w:val="Heading2"/>
        <w:contextualSpacing w:val="0"/>
      </w:pPr>
      <w:bookmarkStart w:id="119" w:name="h.hue8cc52cftm" w:colFirst="0" w:colLast="0"/>
      <w:bookmarkStart w:id="120" w:name="_Toc457736592"/>
      <w:bookmarkEnd w:id="119"/>
      <w:r w:rsidRPr="0010411F">
        <w:t>Match Transactions</w:t>
      </w:r>
      <w:bookmarkEnd w:id="120"/>
    </w:p>
    <w:p w14:paraId="26407AD6" w14:textId="193C344D" w:rsidR="00DE779A" w:rsidRDefault="00FB45DF">
      <w:pPr>
        <w:spacing w:after="0"/>
      </w:pPr>
      <w:r w:rsidRPr="0010411F">
        <w:t xml:space="preserve">For most of the transactions you have already entered as Spend Money or Receive Money, you will see </w:t>
      </w:r>
      <w:proofErr w:type="spellStart"/>
      <w:r w:rsidRPr="0010411F">
        <w:t>Xero</w:t>
      </w:r>
      <w:proofErr w:type="spellEnd"/>
      <w:r w:rsidRPr="0010411F">
        <w:t xml:space="preserve"> has found a match in the </w:t>
      </w:r>
      <w:proofErr w:type="gramStart"/>
      <w:r w:rsidRPr="0010411F">
        <w:t>right hand</w:t>
      </w:r>
      <w:proofErr w:type="gramEnd"/>
      <w:r w:rsidRPr="0010411F">
        <w:t xml:space="preserve"> column for your bank statement line item in the left hand column.  </w:t>
      </w:r>
    </w:p>
    <w:p w14:paraId="5633F570" w14:textId="77777777" w:rsidR="002F1ABA" w:rsidRDefault="002F1ABA">
      <w:pPr>
        <w:spacing w:after="0"/>
      </w:pPr>
    </w:p>
    <w:p w14:paraId="08C12DBC" w14:textId="198A468C" w:rsidR="00DE779A" w:rsidRDefault="00FB45DF">
      <w:pPr>
        <w:spacing w:after="0"/>
      </w:pPr>
      <w:r w:rsidRPr="0010411F">
        <w:t xml:space="preserve">When </w:t>
      </w:r>
      <w:proofErr w:type="spellStart"/>
      <w:r w:rsidRPr="0010411F">
        <w:t>Xero</w:t>
      </w:r>
      <w:proofErr w:type="spellEnd"/>
      <w:r w:rsidRPr="0010411F">
        <w:t xml:space="preserve"> finds a </w:t>
      </w:r>
      <w:proofErr w:type="gramStart"/>
      <w:r w:rsidRPr="0010411F">
        <w:t>match</w:t>
      </w:r>
      <w:proofErr w:type="gramEnd"/>
      <w:r w:rsidRPr="0010411F">
        <w:t xml:space="preserve"> you see it highlighted in green so matches are easy to spot.  </w:t>
      </w:r>
    </w:p>
    <w:p w14:paraId="6C62C1C2" w14:textId="77777777" w:rsidR="006F70C3" w:rsidRDefault="006F70C3">
      <w:pPr>
        <w:spacing w:after="0"/>
      </w:pPr>
    </w:p>
    <w:p w14:paraId="53C4DCC6" w14:textId="3EA26608" w:rsidR="00DE779A" w:rsidRDefault="00FB45DF">
      <w:pPr>
        <w:spacing w:after="0"/>
      </w:pPr>
      <w:r w:rsidRPr="0010411F">
        <w:t xml:space="preserve">When you are happy the match is correct click the OK button between the two columns and the item is reconciled and removed from the list.  </w:t>
      </w:r>
    </w:p>
    <w:p w14:paraId="76042EF4" w14:textId="77777777" w:rsidR="00DE779A" w:rsidRPr="0010411F" w:rsidRDefault="00DE779A">
      <w:pPr>
        <w:spacing w:after="0"/>
      </w:pPr>
    </w:p>
    <w:p w14:paraId="61A78FA0" w14:textId="77777777" w:rsidR="002B7E7E" w:rsidRPr="0010411F" w:rsidRDefault="00FB45DF" w:rsidP="006552FA">
      <w:pPr>
        <w:numPr>
          <w:ilvl w:val="0"/>
          <w:numId w:val="55"/>
        </w:numPr>
        <w:ind w:hanging="360"/>
        <w:contextualSpacing/>
      </w:pPr>
      <w:r w:rsidRPr="0010411F">
        <w:t>Click OK for the second item Key Media $368.90 as this is the correct match.</w:t>
      </w:r>
    </w:p>
    <w:p w14:paraId="743DCD41" w14:textId="77777777" w:rsidR="002B7E7E" w:rsidRPr="0010411F" w:rsidRDefault="00FB45DF">
      <w:r w:rsidRPr="0010411F">
        <w:t xml:space="preserve">The screen looks like this: </w:t>
      </w:r>
    </w:p>
    <w:p w14:paraId="01F8388B" w14:textId="77777777" w:rsidR="002B7E7E" w:rsidRPr="0010411F" w:rsidRDefault="00FB45DF">
      <w:pPr>
        <w:spacing w:after="120"/>
        <w:jc w:val="center"/>
      </w:pPr>
      <w:r w:rsidRPr="0010411F">
        <w:rPr>
          <w:noProof/>
          <w:lang w:eastAsia="en-US"/>
        </w:rPr>
        <w:drawing>
          <wp:inline distT="0" distB="0" distL="114300" distR="114300" wp14:anchorId="02E56ECC" wp14:editId="36D83DAF">
            <wp:extent cx="5114332" cy="2138363"/>
            <wp:effectExtent l="50800" t="50800" r="50800" b="50800"/>
            <wp:docPr id="133" name="image242.png"/>
            <wp:cNvGraphicFramePr/>
            <a:graphic xmlns:a="http://schemas.openxmlformats.org/drawingml/2006/main">
              <a:graphicData uri="http://schemas.openxmlformats.org/drawingml/2006/picture">
                <pic:pic xmlns:pic="http://schemas.openxmlformats.org/drawingml/2006/picture">
                  <pic:nvPicPr>
                    <pic:cNvPr id="0" name="image242.png"/>
                    <pic:cNvPicPr preferRelativeResize="0"/>
                  </pic:nvPicPr>
                  <pic:blipFill>
                    <a:blip r:embed="rId88"/>
                    <a:srcRect/>
                    <a:stretch>
                      <a:fillRect/>
                    </a:stretch>
                  </pic:blipFill>
                  <pic:spPr>
                    <a:xfrm>
                      <a:off x="0" y="0"/>
                      <a:ext cx="5114332" cy="2138363"/>
                    </a:xfrm>
                    <a:prstGeom prst="rect">
                      <a:avLst/>
                    </a:prstGeom>
                    <a:ln w="50800">
                      <a:solidFill>
                        <a:srgbClr val="DFECF2"/>
                      </a:solidFill>
                      <a:prstDash val="solid"/>
                    </a:ln>
                  </pic:spPr>
                </pic:pic>
              </a:graphicData>
            </a:graphic>
          </wp:inline>
        </w:drawing>
      </w:r>
      <w:r w:rsidRPr="0010411F">
        <w:rPr>
          <w:rFonts w:ascii="Cambria" w:eastAsia="Cambria" w:hAnsi="Cambria" w:cs="Cambria"/>
          <w:sz w:val="22"/>
        </w:rPr>
        <w:br/>
      </w:r>
    </w:p>
    <w:p w14:paraId="7731083C" w14:textId="7205AE4A" w:rsidR="002F1ABA" w:rsidRPr="0010411F" w:rsidRDefault="00FB45DF" w:rsidP="0010545A">
      <w:pPr>
        <w:numPr>
          <w:ilvl w:val="0"/>
          <w:numId w:val="58"/>
        </w:numPr>
        <w:spacing w:after="0"/>
        <w:ind w:hanging="360"/>
      </w:pPr>
      <w:r w:rsidRPr="0010411F">
        <w:t>Click OK for the Cash Sales</w:t>
      </w:r>
      <w:r w:rsidR="002F1ABA">
        <w:t xml:space="preserve"> Your Name Kayaks </w:t>
      </w:r>
      <w:r w:rsidRPr="0010411F">
        <w:t xml:space="preserve">as this is a correct match for total of </w:t>
      </w:r>
      <w:r w:rsidR="002F1ABA">
        <w:t xml:space="preserve">$11597.75 </w:t>
      </w:r>
      <w:r w:rsidRPr="0010411F">
        <w:t>EFTPOS sales of kayaks.</w:t>
      </w:r>
    </w:p>
    <w:p w14:paraId="404C46F7" w14:textId="57E41A9B" w:rsidR="0010545A" w:rsidRDefault="00FB45DF" w:rsidP="00B06D31">
      <w:pPr>
        <w:numPr>
          <w:ilvl w:val="0"/>
          <w:numId w:val="58"/>
        </w:numPr>
        <w:ind w:hanging="360"/>
        <w:contextualSpacing/>
      </w:pPr>
      <w:r w:rsidRPr="0010411F">
        <w:t xml:space="preserve">Continue to review and remove all the matches you are happy are correct before dealing with the remaining transactions.  </w:t>
      </w:r>
    </w:p>
    <w:p w14:paraId="32EBA011" w14:textId="3DF506D4" w:rsidR="006B29E7" w:rsidRDefault="00FB45DF" w:rsidP="00B06D31">
      <w:pPr>
        <w:numPr>
          <w:ilvl w:val="0"/>
          <w:numId w:val="58"/>
        </w:numPr>
        <w:ind w:hanging="360"/>
        <w:contextualSpacing/>
      </w:pPr>
      <w:r w:rsidRPr="0010411F">
        <w:t xml:space="preserve">If you are working on the introductory </w:t>
      </w:r>
      <w:r w:rsidR="008711B0">
        <w:t xml:space="preserve">kayaks </w:t>
      </w:r>
      <w:r w:rsidRPr="0010411F">
        <w:t xml:space="preserve">exercise you will be left with </w:t>
      </w:r>
      <w:r w:rsidRPr="0010545A">
        <w:rPr>
          <w:b/>
        </w:rPr>
        <w:t>8 bank statement line</w:t>
      </w:r>
      <w:r w:rsidRPr="0010411F">
        <w:t xml:space="preserve"> </w:t>
      </w:r>
      <w:r w:rsidRPr="0010411F">
        <w:lastRenderedPageBreak/>
        <w:t xml:space="preserve">items to </w:t>
      </w:r>
      <w:r w:rsidR="009A3527">
        <w:t xml:space="preserve">code and </w:t>
      </w:r>
      <w:r w:rsidRPr="0010411F">
        <w:t xml:space="preserve">reconcile after agreeing to the matches </w:t>
      </w:r>
      <w:proofErr w:type="spellStart"/>
      <w:r w:rsidRPr="0010411F">
        <w:t>Xero</w:t>
      </w:r>
      <w:proofErr w:type="spellEnd"/>
      <w:r w:rsidRPr="0010411F">
        <w:t xml:space="preserve"> has found for you.</w:t>
      </w:r>
      <w:r w:rsidR="009A3527">
        <w:t xml:space="preserve"> See below for instructions on entering transactions from the bank reconciliation screen.</w:t>
      </w:r>
    </w:p>
    <w:p w14:paraId="7683AA09" w14:textId="5C57C991" w:rsidR="00B06D31" w:rsidRDefault="00FB45DF" w:rsidP="00B06D31">
      <w:r w:rsidRPr="0010411F">
        <w:t>Except for the Your Name Kayaks All Cards deposit on 16 January 2013 and the direct credit from Paddle Plus on 29 January 2013 proceed as follows:</w:t>
      </w:r>
      <w:bookmarkStart w:id="121" w:name="h.57rc879xi7sk" w:colFirst="0" w:colLast="0"/>
      <w:bookmarkEnd w:id="121"/>
    </w:p>
    <w:tbl>
      <w:tblPr>
        <w:tblStyle w:val="af1"/>
        <w:tblpPr w:leftFromText="180" w:rightFromText="180" w:vertAnchor="page" w:horzAnchor="page" w:tblpX="1442" w:tblpY="2345"/>
        <w:tblW w:w="9792" w:type="dxa"/>
        <w:tblLayout w:type="fixed"/>
        <w:tblLook w:val="0600" w:firstRow="0" w:lastRow="0" w:firstColumn="0" w:lastColumn="0" w:noHBand="1" w:noVBand="1"/>
      </w:tblPr>
      <w:tblGrid>
        <w:gridCol w:w="1140"/>
        <w:gridCol w:w="8652"/>
      </w:tblGrid>
      <w:tr w:rsidR="000D11D5" w:rsidRPr="0010411F" w14:paraId="6CDF8125" w14:textId="77777777" w:rsidTr="000D11D5">
        <w:trPr>
          <w:trHeight w:val="1"/>
        </w:trPr>
        <w:tc>
          <w:tcPr>
            <w:tcW w:w="1140" w:type="dxa"/>
            <w:shd w:val="clear" w:color="auto" w:fill="DFECF2"/>
            <w:tcMar>
              <w:top w:w="100" w:type="dxa"/>
              <w:left w:w="100" w:type="dxa"/>
              <w:bottom w:w="100" w:type="dxa"/>
              <w:right w:w="100" w:type="dxa"/>
            </w:tcMar>
          </w:tcPr>
          <w:p w14:paraId="5BA46EB9" w14:textId="77777777" w:rsidR="006B29E7" w:rsidRPr="0010411F" w:rsidRDefault="006B29E7" w:rsidP="006B29E7">
            <w:pPr>
              <w:spacing w:after="0" w:line="240" w:lineRule="auto"/>
            </w:pPr>
            <w:r w:rsidRPr="0010411F">
              <w:rPr>
                <w:noProof/>
                <w:lang w:eastAsia="en-US"/>
              </w:rPr>
              <w:drawing>
                <wp:inline distT="114300" distB="114300" distL="114300" distR="114300" wp14:anchorId="556A62A6" wp14:editId="6D575E08">
                  <wp:extent cx="557213" cy="557213"/>
                  <wp:effectExtent l="0" t="0" r="0" b="0"/>
                  <wp:docPr id="141" name="image20.png" descr="Important-Circle.png"/>
                  <wp:cNvGraphicFramePr/>
                  <a:graphic xmlns:a="http://schemas.openxmlformats.org/drawingml/2006/main">
                    <a:graphicData uri="http://schemas.openxmlformats.org/drawingml/2006/picture">
                      <pic:pic xmlns:pic="http://schemas.openxmlformats.org/drawingml/2006/picture">
                        <pic:nvPicPr>
                          <pic:cNvPr id="0" name="image20.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652" w:type="dxa"/>
            <w:shd w:val="clear" w:color="auto" w:fill="DFECF2"/>
            <w:tcMar>
              <w:top w:w="180" w:type="dxa"/>
              <w:left w:w="180" w:type="dxa"/>
              <w:bottom w:w="180" w:type="dxa"/>
              <w:right w:w="180" w:type="dxa"/>
            </w:tcMar>
            <w:vAlign w:val="center"/>
          </w:tcPr>
          <w:p w14:paraId="4E389CAD" w14:textId="62750DF5" w:rsidR="006B29E7" w:rsidRPr="0069395C" w:rsidRDefault="006B29E7" w:rsidP="006B29E7">
            <w:pPr>
              <w:rPr>
                <w:color w:val="666666"/>
                <w:sz w:val="18"/>
              </w:rPr>
            </w:pPr>
            <w:r w:rsidRPr="006B29E7">
              <w:rPr>
                <w:color w:val="666666"/>
                <w:sz w:val="18"/>
              </w:rPr>
              <w:t xml:space="preserve">When using the Demo Company make sure </w:t>
            </w:r>
            <w:proofErr w:type="spellStart"/>
            <w:r w:rsidRPr="006B29E7">
              <w:rPr>
                <w:color w:val="666666"/>
                <w:sz w:val="18"/>
              </w:rPr>
              <w:t>Xero</w:t>
            </w:r>
            <w:proofErr w:type="spellEnd"/>
            <w:r w:rsidRPr="006B29E7">
              <w:rPr>
                <w:color w:val="666666"/>
                <w:sz w:val="18"/>
              </w:rPr>
              <w:t xml:space="preserve"> hasn’t found a match with one of its more recent transactions.  If this happens you will need to find your transaction using find &amp; match </w:t>
            </w:r>
            <w:r>
              <w:rPr>
                <w:color w:val="666666"/>
                <w:sz w:val="18"/>
              </w:rPr>
              <w:t>and remove the transaction</w:t>
            </w:r>
            <w:r w:rsidRPr="006B29E7">
              <w:rPr>
                <w:color w:val="666666"/>
                <w:sz w:val="18"/>
              </w:rPr>
              <w:t xml:space="preserve"> </w:t>
            </w:r>
            <w:proofErr w:type="spellStart"/>
            <w:r w:rsidRPr="006B29E7">
              <w:rPr>
                <w:color w:val="666666"/>
                <w:sz w:val="18"/>
              </w:rPr>
              <w:t>Xero</w:t>
            </w:r>
            <w:proofErr w:type="spellEnd"/>
            <w:r w:rsidRPr="006B29E7">
              <w:rPr>
                <w:color w:val="666666"/>
                <w:sz w:val="18"/>
              </w:rPr>
              <w:t xml:space="preserve"> has found for </w:t>
            </w:r>
            <w:r>
              <w:rPr>
                <w:color w:val="666666"/>
                <w:sz w:val="18"/>
              </w:rPr>
              <w:t>you.</w:t>
            </w:r>
          </w:p>
        </w:tc>
      </w:tr>
    </w:tbl>
    <w:p w14:paraId="1858DE97" w14:textId="77777777" w:rsidR="002B7E7E" w:rsidRPr="0010411F" w:rsidRDefault="00FB45DF">
      <w:pPr>
        <w:pStyle w:val="Heading2"/>
        <w:contextualSpacing w:val="0"/>
      </w:pPr>
      <w:bookmarkStart w:id="122" w:name="_Toc457736593"/>
      <w:r w:rsidRPr="0010411F">
        <w:t>Create Transactions for Direct Bank Entries</w:t>
      </w:r>
      <w:bookmarkEnd w:id="122"/>
    </w:p>
    <w:p w14:paraId="24600A25" w14:textId="77777777" w:rsidR="002B7E7E" w:rsidRPr="0010411F" w:rsidRDefault="00FB45DF">
      <w:pPr>
        <w:spacing w:after="0"/>
      </w:pPr>
      <w:r w:rsidRPr="0010411F">
        <w:t>In the blue shaded boxes on the right of the bank statement line item:</w:t>
      </w:r>
    </w:p>
    <w:p w14:paraId="1371E544" w14:textId="77777777" w:rsidR="002B7E7E" w:rsidRPr="0010411F" w:rsidRDefault="00FB45DF" w:rsidP="006552FA">
      <w:pPr>
        <w:numPr>
          <w:ilvl w:val="0"/>
          <w:numId w:val="47"/>
        </w:numPr>
        <w:spacing w:after="0"/>
        <w:ind w:hanging="360"/>
      </w:pPr>
      <w:r w:rsidRPr="0010411F">
        <w:t xml:space="preserve">Name: The payee – use </w:t>
      </w:r>
      <w:proofErr w:type="spellStart"/>
      <w:r w:rsidRPr="0010411F">
        <w:t>MNZ</w:t>
      </w:r>
      <w:proofErr w:type="spellEnd"/>
      <w:r w:rsidRPr="0010411F">
        <w:t xml:space="preserve"> Bank as the payee for bank charges, interest on loan and loan repayments.</w:t>
      </w:r>
    </w:p>
    <w:p w14:paraId="1375218C" w14:textId="77777777" w:rsidR="002B7E7E" w:rsidRPr="0010411F" w:rsidRDefault="00FB45DF" w:rsidP="006552FA">
      <w:pPr>
        <w:numPr>
          <w:ilvl w:val="0"/>
          <w:numId w:val="47"/>
        </w:numPr>
        <w:spacing w:after="0"/>
        <w:ind w:hanging="360"/>
      </w:pPr>
      <w:r w:rsidRPr="0010411F">
        <w:t xml:space="preserve">Acct: Select the correct account by typing the name or selecting from the </w:t>
      </w:r>
      <w:proofErr w:type="gramStart"/>
      <w:r w:rsidRPr="0010411F">
        <w:t>drop down</w:t>
      </w:r>
      <w:proofErr w:type="gramEnd"/>
      <w:r w:rsidRPr="0010411F">
        <w:t xml:space="preserve"> menu.</w:t>
      </w:r>
    </w:p>
    <w:p w14:paraId="0F94A20C" w14:textId="56F7CB83" w:rsidR="002B7E7E" w:rsidRPr="0010411F" w:rsidRDefault="00FB45DF" w:rsidP="006552FA">
      <w:pPr>
        <w:numPr>
          <w:ilvl w:val="0"/>
          <w:numId w:val="47"/>
        </w:numPr>
        <w:spacing w:after="0"/>
        <w:ind w:hanging="360"/>
      </w:pPr>
      <w:r w:rsidRPr="0010411F">
        <w:t>Desc</w:t>
      </w:r>
      <w:r w:rsidR="00BC3BCD">
        <w:t>ription</w:t>
      </w:r>
      <w:r w:rsidRPr="0010411F">
        <w:t xml:space="preserve">: Write what the transaction is for.  </w:t>
      </w:r>
      <w:r w:rsidRPr="00143952">
        <w:rPr>
          <w:b/>
        </w:rPr>
        <w:t>Do not leave this blank</w:t>
      </w:r>
      <w:r w:rsidRPr="0010411F">
        <w:t>.</w:t>
      </w:r>
    </w:p>
    <w:p w14:paraId="541963F3" w14:textId="77777777" w:rsidR="002B7E7E" w:rsidRPr="0010411F" w:rsidRDefault="00FB45DF" w:rsidP="006552FA">
      <w:pPr>
        <w:numPr>
          <w:ilvl w:val="0"/>
          <w:numId w:val="47"/>
        </w:numPr>
        <w:ind w:hanging="360"/>
      </w:pPr>
      <w:r w:rsidRPr="0010411F">
        <w:t>Click OK.</w:t>
      </w:r>
    </w:p>
    <w:p w14:paraId="6D1C46F4" w14:textId="77777777" w:rsidR="002B7E7E" w:rsidRDefault="00FB45DF">
      <w:pPr>
        <w:spacing w:after="0"/>
      </w:pPr>
      <w:r w:rsidRPr="0010411F">
        <w:rPr>
          <w:i/>
        </w:rPr>
        <w:t xml:space="preserve">The OK button didn’t appear?  </w:t>
      </w:r>
      <w:r w:rsidRPr="0010411F">
        <w:t xml:space="preserve">Make sure you have a payee and an account otherwise </w:t>
      </w:r>
      <w:proofErr w:type="spellStart"/>
      <w:r w:rsidRPr="0010411F">
        <w:t>Xero</w:t>
      </w:r>
      <w:proofErr w:type="spellEnd"/>
      <w:r w:rsidRPr="0010411F">
        <w:t xml:space="preserve"> can’t create your transaction.  You should also have a description before clicking on OK.</w:t>
      </w:r>
    </w:p>
    <w:p w14:paraId="0AFF9351" w14:textId="77777777" w:rsidR="00B200A3" w:rsidRPr="0010411F" w:rsidRDefault="00B200A3" w:rsidP="00B200A3">
      <w:pPr>
        <w:spacing w:after="0" w:line="240" w:lineRule="auto"/>
      </w:pPr>
    </w:p>
    <w:p w14:paraId="79CD722F" w14:textId="77777777" w:rsidR="00BC3BCD" w:rsidRDefault="00FB45DF">
      <w:pPr>
        <w:spacing w:after="0"/>
      </w:pPr>
      <w:r w:rsidRPr="0010411F">
        <w:t xml:space="preserve">Here’s how it looks for the 1 Jan 2013 bank charges: </w:t>
      </w:r>
    </w:p>
    <w:tbl>
      <w:tblPr>
        <w:tblStyle w:val="TableGridLight1"/>
        <w:tblW w:w="0" w:type="auto"/>
        <w:tblLook w:val="04A0" w:firstRow="1" w:lastRow="0" w:firstColumn="1" w:lastColumn="0" w:noHBand="0" w:noVBand="1"/>
      </w:tblPr>
      <w:tblGrid>
        <w:gridCol w:w="4360"/>
        <w:gridCol w:w="5216"/>
      </w:tblGrid>
      <w:tr w:rsidR="00BC3BCD" w14:paraId="67E1FD9A" w14:textId="77777777" w:rsidTr="00BC3BCD">
        <w:tc>
          <w:tcPr>
            <w:tcW w:w="4675" w:type="dxa"/>
          </w:tcPr>
          <w:p w14:paraId="11E1038E" w14:textId="34831003" w:rsidR="00BC3BCD" w:rsidRDefault="00BC3BCD">
            <w:r>
              <w:rPr>
                <w:noProof/>
                <w:lang w:eastAsia="en-US"/>
              </w:rPr>
              <w:drawing>
                <wp:inline distT="0" distB="0" distL="0" distR="0" wp14:anchorId="230A21BA" wp14:editId="75174402">
                  <wp:extent cx="2610485" cy="873125"/>
                  <wp:effectExtent l="0" t="0" r="571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Screenshot 2016-07-15 15.08.11.png"/>
                          <pic:cNvPicPr/>
                        </pic:nvPicPr>
                        <pic:blipFill>
                          <a:blip r:embed="rId89">
                            <a:extLst>
                              <a:ext uri="{28A0092B-C50C-407E-A947-70E740481C1C}">
                                <a14:useLocalDpi xmlns:a14="http://schemas.microsoft.com/office/drawing/2010/main" val="0"/>
                              </a:ext>
                            </a:extLst>
                          </a:blip>
                          <a:stretch>
                            <a:fillRect/>
                          </a:stretch>
                        </pic:blipFill>
                        <pic:spPr>
                          <a:xfrm>
                            <a:off x="0" y="0"/>
                            <a:ext cx="2677176" cy="895431"/>
                          </a:xfrm>
                          <a:prstGeom prst="rect">
                            <a:avLst/>
                          </a:prstGeom>
                        </pic:spPr>
                      </pic:pic>
                    </a:graphicData>
                  </a:graphic>
                </wp:inline>
              </w:drawing>
            </w:r>
          </w:p>
        </w:tc>
        <w:tc>
          <w:tcPr>
            <w:tcW w:w="4675" w:type="dxa"/>
          </w:tcPr>
          <w:p w14:paraId="00521450" w14:textId="6A815751" w:rsidR="00BC3BCD" w:rsidRDefault="00BC3BCD">
            <w:r>
              <w:rPr>
                <w:noProof/>
                <w:lang w:eastAsia="en-US"/>
              </w:rPr>
              <w:drawing>
                <wp:inline distT="0" distB="0" distL="0" distR="0" wp14:anchorId="7EFFAD17" wp14:editId="31A0566C">
                  <wp:extent cx="3167422" cy="909308"/>
                  <wp:effectExtent l="0" t="0" r="7620" b="571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Screenshot 2016-07-15 15.07.39.png"/>
                          <pic:cNvPicPr/>
                        </pic:nvPicPr>
                        <pic:blipFill>
                          <a:blip r:embed="rId90">
                            <a:extLst>
                              <a:ext uri="{28A0092B-C50C-407E-A947-70E740481C1C}">
                                <a14:useLocalDpi xmlns:a14="http://schemas.microsoft.com/office/drawing/2010/main" val="0"/>
                              </a:ext>
                            </a:extLst>
                          </a:blip>
                          <a:stretch>
                            <a:fillRect/>
                          </a:stretch>
                        </pic:blipFill>
                        <pic:spPr>
                          <a:xfrm>
                            <a:off x="0" y="0"/>
                            <a:ext cx="3187883" cy="915182"/>
                          </a:xfrm>
                          <a:prstGeom prst="rect">
                            <a:avLst/>
                          </a:prstGeom>
                        </pic:spPr>
                      </pic:pic>
                    </a:graphicData>
                  </a:graphic>
                </wp:inline>
              </w:drawing>
            </w:r>
          </w:p>
        </w:tc>
      </w:tr>
    </w:tbl>
    <w:p w14:paraId="30BD534D" w14:textId="77777777" w:rsidR="002B7E7E" w:rsidRPr="0010411F" w:rsidRDefault="00FB45DF" w:rsidP="00B200A3">
      <w:pPr>
        <w:spacing w:before="100" w:line="240" w:lineRule="auto"/>
      </w:pPr>
      <w:r w:rsidRPr="0010411F">
        <w:t>and for the direct debit to Telco:</w:t>
      </w:r>
    </w:p>
    <w:p w14:paraId="6A31705C" w14:textId="77777777" w:rsidR="002B7E7E" w:rsidRDefault="00FB45DF">
      <w:pPr>
        <w:spacing w:after="120"/>
        <w:jc w:val="center"/>
      </w:pPr>
      <w:r w:rsidRPr="0010411F">
        <w:rPr>
          <w:noProof/>
          <w:lang w:eastAsia="en-US"/>
        </w:rPr>
        <w:drawing>
          <wp:inline distT="0" distB="0" distL="114300" distR="114300" wp14:anchorId="5B60D381" wp14:editId="2C9ED900">
            <wp:extent cx="5643563" cy="656228"/>
            <wp:effectExtent l="50800" t="50800" r="50800" b="50800"/>
            <wp:docPr id="33"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91"/>
                    <a:srcRect/>
                    <a:stretch>
                      <a:fillRect/>
                    </a:stretch>
                  </pic:blipFill>
                  <pic:spPr>
                    <a:xfrm>
                      <a:off x="0" y="0"/>
                      <a:ext cx="5643563" cy="656228"/>
                    </a:xfrm>
                    <a:prstGeom prst="rect">
                      <a:avLst/>
                    </a:prstGeom>
                    <a:ln w="50800">
                      <a:solidFill>
                        <a:srgbClr val="DFECF2"/>
                      </a:solidFill>
                      <a:prstDash val="solid"/>
                    </a:ln>
                  </pic:spPr>
                </pic:pic>
              </a:graphicData>
            </a:graphic>
          </wp:inline>
        </w:drawing>
      </w:r>
    </w:p>
    <w:p w14:paraId="65488FF1" w14:textId="0B11D95F" w:rsidR="000D11D5" w:rsidRDefault="000D11D5" w:rsidP="000D11D5">
      <w:r w:rsidRPr="0010411F">
        <w:t xml:space="preserve">and for the </w:t>
      </w:r>
      <w:r>
        <w:t>bank loan principal repayment</w:t>
      </w:r>
      <w:r w:rsidRPr="0010411F">
        <w:t>:</w:t>
      </w:r>
    </w:p>
    <w:p w14:paraId="14BB0201" w14:textId="1D55CBFD" w:rsidR="000D11D5" w:rsidRPr="0010411F" w:rsidRDefault="00B624BA" w:rsidP="00B200A3">
      <w:r>
        <w:rPr>
          <w:noProof/>
          <w:lang w:eastAsia="en-US"/>
        </w:rPr>
        <w:lastRenderedPageBreak/>
        <w:drawing>
          <wp:inline distT="0" distB="0" distL="0" distR="0" wp14:anchorId="23A32933" wp14:editId="6B54A6EC">
            <wp:extent cx="5943600" cy="623570"/>
            <wp:effectExtent l="0" t="0" r="0" b="1143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Screenshot 2016-07-16 10.49.32.png"/>
                    <pic:cNvPicPr/>
                  </pic:nvPicPr>
                  <pic:blipFill>
                    <a:blip r:embed="rId92">
                      <a:extLst>
                        <a:ext uri="{28A0092B-C50C-407E-A947-70E740481C1C}">
                          <a14:useLocalDpi xmlns:a14="http://schemas.microsoft.com/office/drawing/2010/main" val="0"/>
                        </a:ext>
                      </a:extLst>
                    </a:blip>
                    <a:stretch>
                      <a:fillRect/>
                    </a:stretch>
                  </pic:blipFill>
                  <pic:spPr>
                    <a:xfrm>
                      <a:off x="0" y="0"/>
                      <a:ext cx="5943600" cy="623570"/>
                    </a:xfrm>
                    <a:prstGeom prst="rect">
                      <a:avLst/>
                    </a:prstGeom>
                  </pic:spPr>
                </pic:pic>
              </a:graphicData>
            </a:graphic>
          </wp:inline>
        </w:drawing>
      </w:r>
      <w:r w:rsidR="000D11D5">
        <w:t>there are 3 more transactions for you to code and enter. Interest on Loan</w:t>
      </w:r>
      <w:r w:rsidR="001F54F7">
        <w:t xml:space="preserve"> payment</w:t>
      </w:r>
      <w:r w:rsidR="000D11D5">
        <w:t>, Max Energy</w:t>
      </w:r>
      <w:r w:rsidR="001F54F7">
        <w:t>-electricity payment</w:t>
      </w:r>
      <w:r w:rsidR="000D11D5">
        <w:t xml:space="preserve">, L </w:t>
      </w:r>
      <w:proofErr w:type="spellStart"/>
      <w:r w:rsidR="000D11D5">
        <w:t>Hohaia</w:t>
      </w:r>
      <w:proofErr w:type="spellEnd"/>
      <w:r w:rsidR="001F54F7">
        <w:t>-kayak repair income</w:t>
      </w:r>
      <w:r w:rsidR="000D11D5">
        <w:t>.</w:t>
      </w:r>
    </w:p>
    <w:p w14:paraId="05B06CE4" w14:textId="77777777" w:rsidR="002B7E7E" w:rsidRPr="0010411F" w:rsidRDefault="00FB45DF">
      <w:pPr>
        <w:pStyle w:val="Heading2"/>
        <w:spacing w:after="200"/>
        <w:contextualSpacing w:val="0"/>
      </w:pPr>
      <w:bookmarkStart w:id="123" w:name="h.4zc4lv8n6y6l" w:colFirst="0" w:colLast="0"/>
      <w:bookmarkStart w:id="124" w:name="_Toc457736594"/>
      <w:bookmarkEnd w:id="123"/>
      <w:r w:rsidRPr="0010411F">
        <w:t>Process Direct Credits for Part Payment of Sales Invoices</w:t>
      </w:r>
      <w:bookmarkEnd w:id="124"/>
      <w:r w:rsidRPr="0010411F">
        <w:t xml:space="preserve"> </w:t>
      </w:r>
    </w:p>
    <w:p w14:paraId="5C4E16C8" w14:textId="47901AB2" w:rsidR="002B7E7E" w:rsidRPr="0010411F" w:rsidRDefault="00143952">
      <w:r w:rsidRPr="0010411F">
        <w:t>This example relates to the part payment of an invoice issued to Paddle Plus</w:t>
      </w:r>
      <w:r>
        <w:t xml:space="preserve">. </w:t>
      </w:r>
      <w:r w:rsidR="00FB45DF" w:rsidRPr="0010411F">
        <w:t xml:space="preserve">Because the direct credit payment received is not for the full amount of the invoice, </w:t>
      </w:r>
      <w:proofErr w:type="spellStart"/>
      <w:r w:rsidR="00FB45DF" w:rsidRPr="0010411F">
        <w:t>Xero</w:t>
      </w:r>
      <w:proofErr w:type="spellEnd"/>
      <w:r w:rsidR="00FB45DF" w:rsidRPr="0010411F">
        <w:t xml:space="preserve"> won’t be able to find a match. You </w:t>
      </w:r>
      <w:proofErr w:type="gramStart"/>
      <w:r w:rsidR="00FB45DF" w:rsidRPr="0010411F">
        <w:t>have to</w:t>
      </w:r>
      <w:proofErr w:type="gramEnd"/>
      <w:r w:rsidR="00FB45DF" w:rsidRPr="0010411F">
        <w:t xml:space="preserve"> find the invoice the payment relates to and alloc</w:t>
      </w:r>
      <w:r w:rsidR="00532AF7">
        <w:t>ate the payment to the invoice.</w:t>
      </w:r>
      <w:r w:rsidR="00FB45DF" w:rsidRPr="0010411F">
        <w:t xml:space="preserve">  </w:t>
      </w:r>
    </w:p>
    <w:p w14:paraId="3ACCDA16" w14:textId="77777777" w:rsidR="002B7E7E" w:rsidRPr="0010411F" w:rsidRDefault="00FB45DF" w:rsidP="006552FA">
      <w:pPr>
        <w:numPr>
          <w:ilvl w:val="0"/>
          <w:numId w:val="62"/>
        </w:numPr>
        <w:spacing w:after="0"/>
        <w:ind w:hanging="360"/>
      </w:pPr>
      <w:r w:rsidRPr="0010411F">
        <w:t xml:space="preserve">To find the invoice the payment relates to click on the Find &amp; Match tab on the right.  </w:t>
      </w:r>
    </w:p>
    <w:p w14:paraId="5FD75941" w14:textId="77777777" w:rsidR="002B7E7E" w:rsidRPr="0010411F" w:rsidRDefault="00FB45DF">
      <w:pPr>
        <w:jc w:val="center"/>
      </w:pPr>
      <w:r w:rsidRPr="0010411F">
        <w:t xml:space="preserve"> </w:t>
      </w:r>
      <w:r w:rsidRPr="0010411F">
        <w:rPr>
          <w:noProof/>
          <w:lang w:eastAsia="en-US"/>
        </w:rPr>
        <w:drawing>
          <wp:inline distT="114300" distB="114300" distL="114300" distR="114300" wp14:anchorId="64F7A65F" wp14:editId="0BB66E65">
            <wp:extent cx="5397761" cy="644369"/>
            <wp:effectExtent l="50800" t="50800" r="50800" b="50800"/>
            <wp:docPr id="1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93"/>
                    <a:srcRect/>
                    <a:stretch>
                      <a:fillRect/>
                    </a:stretch>
                  </pic:blipFill>
                  <pic:spPr>
                    <a:xfrm>
                      <a:off x="0" y="0"/>
                      <a:ext cx="5397761" cy="644369"/>
                    </a:xfrm>
                    <a:prstGeom prst="rect">
                      <a:avLst/>
                    </a:prstGeom>
                    <a:ln w="50800">
                      <a:solidFill>
                        <a:srgbClr val="DFECF2"/>
                      </a:solidFill>
                      <a:prstDash val="solid"/>
                    </a:ln>
                  </pic:spPr>
                </pic:pic>
              </a:graphicData>
            </a:graphic>
          </wp:inline>
        </w:drawing>
      </w:r>
    </w:p>
    <w:p w14:paraId="6387F597" w14:textId="77777777" w:rsidR="002B7E7E" w:rsidRPr="0010411F" w:rsidRDefault="00FB45DF" w:rsidP="006552FA">
      <w:pPr>
        <w:numPr>
          <w:ilvl w:val="0"/>
          <w:numId w:val="29"/>
        </w:numPr>
        <w:spacing w:after="0"/>
        <w:ind w:hanging="360"/>
        <w:contextualSpacing/>
      </w:pPr>
      <w:r w:rsidRPr="0010411F">
        <w:t xml:space="preserve">This will bring up a find and match screen with </w:t>
      </w:r>
      <w:proofErr w:type="gramStart"/>
      <w:r w:rsidRPr="0010411F">
        <w:t>a number of</w:t>
      </w:r>
      <w:proofErr w:type="gramEnd"/>
      <w:r w:rsidRPr="0010411F">
        <w:t xml:space="preserve"> transactions identified.</w:t>
      </w:r>
    </w:p>
    <w:p w14:paraId="0AAA7320" w14:textId="77777777" w:rsidR="00143952" w:rsidRDefault="00FB45DF" w:rsidP="006552FA">
      <w:pPr>
        <w:numPr>
          <w:ilvl w:val="0"/>
          <w:numId w:val="29"/>
        </w:numPr>
        <w:ind w:hanging="360"/>
        <w:contextualSpacing/>
      </w:pPr>
      <w:r w:rsidRPr="0010411F">
        <w:t xml:space="preserve">You need to tick the relevant transaction, in this case Paddle Plus invoice on 11 Jan 2013. Because the invoice is for more than the $1,000 received, the word Split will appear. </w:t>
      </w:r>
    </w:p>
    <w:p w14:paraId="71E5A008" w14:textId="480F4C78" w:rsidR="002B7E7E" w:rsidRPr="0010411F" w:rsidRDefault="00FB45DF" w:rsidP="006552FA">
      <w:pPr>
        <w:numPr>
          <w:ilvl w:val="0"/>
          <w:numId w:val="29"/>
        </w:numPr>
        <w:ind w:hanging="360"/>
        <w:contextualSpacing/>
      </w:pPr>
      <w:r w:rsidRPr="0010411F">
        <w:t xml:space="preserve">You need to click on Split as you are splitting the payments for this invoice (i.e. receiving more than one payment to pay it off).  </w:t>
      </w:r>
    </w:p>
    <w:p w14:paraId="11394E9E" w14:textId="77777777" w:rsidR="002B7E7E" w:rsidRPr="0010411F" w:rsidRDefault="00FB45DF">
      <w:pPr>
        <w:jc w:val="center"/>
      </w:pPr>
      <w:r w:rsidRPr="0010411F">
        <w:rPr>
          <w:noProof/>
          <w:lang w:eastAsia="en-US"/>
        </w:rPr>
        <w:drawing>
          <wp:inline distT="114300" distB="114300" distL="114300" distR="114300" wp14:anchorId="70B5D109" wp14:editId="0A2136E4">
            <wp:extent cx="5362575" cy="1277692"/>
            <wp:effectExtent l="50800" t="50800" r="50800" b="50800"/>
            <wp:docPr id="46"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94"/>
                    <a:srcRect/>
                    <a:stretch>
                      <a:fillRect/>
                    </a:stretch>
                  </pic:blipFill>
                  <pic:spPr>
                    <a:xfrm>
                      <a:off x="0" y="0"/>
                      <a:ext cx="5362575" cy="1277692"/>
                    </a:xfrm>
                    <a:prstGeom prst="rect">
                      <a:avLst/>
                    </a:prstGeom>
                    <a:ln w="50800">
                      <a:solidFill>
                        <a:srgbClr val="DFECF2"/>
                      </a:solidFill>
                      <a:prstDash val="solid"/>
                    </a:ln>
                  </pic:spPr>
                </pic:pic>
              </a:graphicData>
            </a:graphic>
          </wp:inline>
        </w:drawing>
      </w:r>
    </w:p>
    <w:p w14:paraId="5E89B2AD" w14:textId="77777777" w:rsidR="002B7E7E" w:rsidRPr="0010411F" w:rsidRDefault="00FB45DF">
      <w:pPr>
        <w:spacing w:after="0"/>
      </w:pPr>
      <w:r w:rsidRPr="0010411F">
        <w:t xml:space="preserve">This will bring up the Split transaction screen where you will see the $1000 showing as a part payment.   </w:t>
      </w:r>
    </w:p>
    <w:p w14:paraId="6398884A" w14:textId="77777777" w:rsidR="002B7E7E" w:rsidRPr="0010411F" w:rsidRDefault="00FB45DF" w:rsidP="006552FA">
      <w:pPr>
        <w:numPr>
          <w:ilvl w:val="0"/>
          <w:numId w:val="36"/>
        </w:numPr>
        <w:spacing w:after="0"/>
        <w:ind w:hanging="360"/>
        <w:contextualSpacing/>
      </w:pPr>
      <w:r w:rsidRPr="0010411F">
        <w:t xml:space="preserve">Click Split  </w:t>
      </w:r>
      <w:r w:rsidRPr="0010411F">
        <w:rPr>
          <w:noProof/>
          <w:lang w:eastAsia="en-US"/>
        </w:rPr>
        <w:drawing>
          <wp:inline distT="57150" distB="57150" distL="57150" distR="57150" wp14:anchorId="37437C9B" wp14:editId="33100D7E">
            <wp:extent cx="1752600" cy="457200"/>
            <wp:effectExtent l="0" t="0" r="0" b="0"/>
            <wp:docPr id="54" name="image101.png"/>
            <wp:cNvGraphicFramePr/>
            <a:graphic xmlns:a="http://schemas.openxmlformats.org/drawingml/2006/main">
              <a:graphicData uri="http://schemas.openxmlformats.org/drawingml/2006/picture">
                <pic:pic xmlns:pic="http://schemas.openxmlformats.org/drawingml/2006/picture">
                  <pic:nvPicPr>
                    <pic:cNvPr id="0" name="image101.png"/>
                    <pic:cNvPicPr preferRelativeResize="0"/>
                  </pic:nvPicPr>
                  <pic:blipFill>
                    <a:blip r:embed="rId95"/>
                    <a:srcRect/>
                    <a:stretch>
                      <a:fillRect/>
                    </a:stretch>
                  </pic:blipFill>
                  <pic:spPr>
                    <a:xfrm>
                      <a:off x="0" y="0"/>
                      <a:ext cx="1752600" cy="457200"/>
                    </a:xfrm>
                    <a:prstGeom prst="rect">
                      <a:avLst/>
                    </a:prstGeom>
                    <a:ln/>
                  </pic:spPr>
                </pic:pic>
              </a:graphicData>
            </a:graphic>
          </wp:inline>
        </w:drawing>
      </w:r>
    </w:p>
    <w:p w14:paraId="6DB158DF" w14:textId="77777777" w:rsidR="002B7E7E" w:rsidRPr="0010411F" w:rsidRDefault="00FB45DF" w:rsidP="006552FA">
      <w:pPr>
        <w:numPr>
          <w:ilvl w:val="0"/>
          <w:numId w:val="74"/>
        </w:numPr>
        <w:ind w:hanging="360"/>
      </w:pPr>
      <w:r w:rsidRPr="0010411F">
        <w:t>The Paddle Plus transaction will now be ready to be reconciled and will appear in green as follows:</w:t>
      </w:r>
    </w:p>
    <w:p w14:paraId="47AB429F" w14:textId="77777777" w:rsidR="002B7E7E" w:rsidRPr="0010411F" w:rsidRDefault="00FB45DF">
      <w:pPr>
        <w:jc w:val="center"/>
      </w:pPr>
      <w:r w:rsidRPr="0010411F">
        <w:rPr>
          <w:noProof/>
          <w:lang w:eastAsia="en-US"/>
        </w:rPr>
        <w:lastRenderedPageBreak/>
        <w:drawing>
          <wp:inline distT="0" distB="0" distL="114300" distR="114300" wp14:anchorId="09E263AF" wp14:editId="4D16D9EF">
            <wp:extent cx="5476875" cy="610629"/>
            <wp:effectExtent l="50800" t="50800" r="50800" b="50800"/>
            <wp:docPr id="79" name="image151.png"/>
            <wp:cNvGraphicFramePr/>
            <a:graphic xmlns:a="http://schemas.openxmlformats.org/drawingml/2006/main">
              <a:graphicData uri="http://schemas.openxmlformats.org/drawingml/2006/picture">
                <pic:pic xmlns:pic="http://schemas.openxmlformats.org/drawingml/2006/picture">
                  <pic:nvPicPr>
                    <pic:cNvPr id="0" name="image151.png"/>
                    <pic:cNvPicPr preferRelativeResize="0"/>
                  </pic:nvPicPr>
                  <pic:blipFill>
                    <a:blip r:embed="rId96"/>
                    <a:srcRect/>
                    <a:stretch>
                      <a:fillRect/>
                    </a:stretch>
                  </pic:blipFill>
                  <pic:spPr>
                    <a:xfrm>
                      <a:off x="0" y="0"/>
                      <a:ext cx="5476875" cy="610629"/>
                    </a:xfrm>
                    <a:prstGeom prst="rect">
                      <a:avLst/>
                    </a:prstGeom>
                    <a:ln w="50800">
                      <a:solidFill>
                        <a:srgbClr val="DFECF2"/>
                      </a:solidFill>
                      <a:prstDash val="solid"/>
                    </a:ln>
                  </pic:spPr>
                </pic:pic>
              </a:graphicData>
            </a:graphic>
          </wp:inline>
        </w:drawing>
      </w:r>
    </w:p>
    <w:p w14:paraId="45028B58" w14:textId="07278315" w:rsidR="00143952" w:rsidRDefault="00FB45DF" w:rsidP="00143952">
      <w:pPr>
        <w:numPr>
          <w:ilvl w:val="0"/>
          <w:numId w:val="74"/>
        </w:numPr>
        <w:ind w:hanging="360"/>
        <w:contextualSpacing/>
      </w:pPr>
      <w:r w:rsidRPr="0010411F">
        <w:t>Click OK and the payment will be processed to the 11 Jan 2013 invoice.</w:t>
      </w:r>
      <w:bookmarkStart w:id="125" w:name="h.ae2a8mtz5814" w:colFirst="0" w:colLast="0"/>
      <w:bookmarkEnd w:id="125"/>
    </w:p>
    <w:p w14:paraId="5B081F9E" w14:textId="77777777" w:rsidR="002B7E7E" w:rsidRPr="0010411F" w:rsidRDefault="00FB45DF">
      <w:pPr>
        <w:pStyle w:val="Heading2"/>
        <w:spacing w:after="200"/>
        <w:contextualSpacing w:val="0"/>
      </w:pPr>
      <w:bookmarkStart w:id="126" w:name="_Toc457736595"/>
      <w:r w:rsidRPr="0010411F">
        <w:t>Work with Multiple Matches</w:t>
      </w:r>
      <w:bookmarkEnd w:id="126"/>
    </w:p>
    <w:p w14:paraId="6216869F" w14:textId="77777777" w:rsidR="00143952" w:rsidRDefault="00FB45DF">
      <w:r w:rsidRPr="0010411F">
        <w:t xml:space="preserve">When two (or more) </w:t>
      </w:r>
      <w:proofErr w:type="spellStart"/>
      <w:r w:rsidRPr="0010411F">
        <w:t>Xero</w:t>
      </w:r>
      <w:proofErr w:type="spellEnd"/>
      <w:r w:rsidRPr="0010411F">
        <w:t xml:space="preserve"> transactions make up a deposit </w:t>
      </w:r>
      <w:proofErr w:type="spellStart"/>
      <w:r w:rsidRPr="0010411F">
        <w:t>its</w:t>
      </w:r>
      <w:proofErr w:type="spellEnd"/>
      <w:r w:rsidRPr="0010411F">
        <w:t xml:space="preserve"> called a multiple match. </w:t>
      </w:r>
    </w:p>
    <w:p w14:paraId="61B1DB78" w14:textId="3EA51B5D" w:rsidR="002B7E7E" w:rsidRPr="0010411F" w:rsidRDefault="00FB45DF">
      <w:r w:rsidRPr="0010411F">
        <w:t xml:space="preserve">The Your Name Kayaks All Cards deposit does not have a match in </w:t>
      </w:r>
      <w:proofErr w:type="spellStart"/>
      <w:r w:rsidRPr="0010411F">
        <w:t>Xero</w:t>
      </w:r>
      <w:proofErr w:type="spellEnd"/>
      <w:r w:rsidRPr="0010411F">
        <w:t xml:space="preserve"> even though the transactions making up this deposit have been processed. </w:t>
      </w:r>
      <w:proofErr w:type="spellStart"/>
      <w:r w:rsidRPr="0010411F">
        <w:t>Xero</w:t>
      </w:r>
      <w:proofErr w:type="spellEnd"/>
      <w:r w:rsidRPr="0010411F">
        <w:t xml:space="preserve"> didn’t find a match because it is a multiple match. This means two (or more) </w:t>
      </w:r>
      <w:proofErr w:type="spellStart"/>
      <w:r w:rsidRPr="0010411F">
        <w:t>Xero</w:t>
      </w:r>
      <w:proofErr w:type="spellEnd"/>
      <w:r w:rsidRPr="0010411F">
        <w:t xml:space="preserve"> transactions make up this deposit. EFTPOS overnight deposits will create this situation </w:t>
      </w:r>
      <w:proofErr w:type="gramStart"/>
      <w:r w:rsidRPr="0010411F">
        <w:t>on a daily basis</w:t>
      </w:r>
      <w:proofErr w:type="gramEnd"/>
      <w:r w:rsidRPr="0010411F">
        <w:t xml:space="preserve"> if you </w:t>
      </w:r>
      <w:r w:rsidR="00143952">
        <w:t xml:space="preserve">classify </w:t>
      </w:r>
      <w:r w:rsidRPr="0010411F">
        <w:t xml:space="preserve">your income </w:t>
      </w:r>
      <w:r w:rsidR="00143952">
        <w:t xml:space="preserve">into different codes </w:t>
      </w:r>
      <w:r w:rsidRPr="0010411F">
        <w:t xml:space="preserve">when you record it in </w:t>
      </w:r>
      <w:proofErr w:type="spellStart"/>
      <w:r w:rsidRPr="0010411F">
        <w:t>Xero</w:t>
      </w:r>
      <w:proofErr w:type="spellEnd"/>
      <w:r w:rsidRPr="0010411F">
        <w:t xml:space="preserve">.  </w:t>
      </w:r>
    </w:p>
    <w:p w14:paraId="7F3D7A15" w14:textId="77777777" w:rsidR="002B7E7E" w:rsidRPr="0010411F" w:rsidRDefault="00FB45DF">
      <w:r w:rsidRPr="0010411F">
        <w:t xml:space="preserve">Because we know we have </w:t>
      </w:r>
      <w:proofErr w:type="gramStart"/>
      <w:r w:rsidRPr="0010411F">
        <w:t>actually recorded</w:t>
      </w:r>
      <w:proofErr w:type="gramEnd"/>
      <w:r w:rsidRPr="0010411F">
        <w:t xml:space="preserve"> the two transactions (cash sales of kayak inventory and kayak repair fees in the introductory exercise) that make up this deposit we can get </w:t>
      </w:r>
      <w:proofErr w:type="spellStart"/>
      <w:r w:rsidRPr="0010411F">
        <w:t>Xero</w:t>
      </w:r>
      <w:proofErr w:type="spellEnd"/>
      <w:r w:rsidRPr="0010411F">
        <w:t xml:space="preserve"> to find them for us.</w:t>
      </w:r>
    </w:p>
    <w:p w14:paraId="7481829E" w14:textId="77777777" w:rsidR="002B7E7E" w:rsidRPr="0010411F" w:rsidRDefault="00FB45DF" w:rsidP="006552FA">
      <w:pPr>
        <w:numPr>
          <w:ilvl w:val="0"/>
          <w:numId w:val="40"/>
        </w:numPr>
        <w:spacing w:after="0"/>
        <w:ind w:hanging="360"/>
      </w:pPr>
      <w:r w:rsidRPr="0010411F">
        <w:t xml:space="preserve">Click Find &amp; Match on the right of the </w:t>
      </w:r>
      <w:proofErr w:type="spellStart"/>
      <w:r w:rsidRPr="0010411F">
        <w:t>Xero</w:t>
      </w:r>
      <w:proofErr w:type="spellEnd"/>
      <w:r w:rsidRPr="0010411F">
        <w:t xml:space="preserve"> transaction column.</w:t>
      </w:r>
    </w:p>
    <w:p w14:paraId="277CE581" w14:textId="77777777" w:rsidR="002B7E7E" w:rsidRPr="0010411F" w:rsidRDefault="00FB45DF" w:rsidP="006552FA">
      <w:pPr>
        <w:numPr>
          <w:ilvl w:val="0"/>
          <w:numId w:val="40"/>
        </w:numPr>
        <w:spacing w:after="0"/>
        <w:ind w:hanging="360"/>
      </w:pPr>
      <w:r w:rsidRPr="0010411F">
        <w:t xml:space="preserve">Under 1. Find &amp; select matching transactions: </w:t>
      </w:r>
    </w:p>
    <w:p w14:paraId="7D7D544F" w14:textId="77777777" w:rsidR="002B7E7E" w:rsidRPr="0010411F" w:rsidRDefault="00FB45DF" w:rsidP="006552FA">
      <w:pPr>
        <w:numPr>
          <w:ilvl w:val="1"/>
          <w:numId w:val="40"/>
        </w:numPr>
        <w:spacing w:after="0"/>
        <w:ind w:left="1080" w:hanging="360"/>
      </w:pPr>
      <w:r w:rsidRPr="0010411F">
        <w:t xml:space="preserve">Tick the box beside each of the items dated 16 Jan 2013.  </w:t>
      </w:r>
    </w:p>
    <w:p w14:paraId="4C1861B8" w14:textId="77777777" w:rsidR="002B7E7E" w:rsidRPr="0010411F" w:rsidRDefault="00FB45DF" w:rsidP="006552FA">
      <w:pPr>
        <w:numPr>
          <w:ilvl w:val="1"/>
          <w:numId w:val="40"/>
        </w:numPr>
        <w:ind w:left="1080" w:hanging="360"/>
      </w:pPr>
      <w:r w:rsidRPr="0010411F">
        <w:t xml:space="preserve">This allows </w:t>
      </w:r>
      <w:proofErr w:type="spellStart"/>
      <w:r w:rsidRPr="0010411F">
        <w:t>Xero</w:t>
      </w:r>
      <w:proofErr w:type="spellEnd"/>
      <w:r w:rsidRPr="0010411F">
        <w:t xml:space="preserve"> to identify that these two transactions sum to the EFTPOS deposit on 16 Jan 2013 and </w:t>
      </w:r>
      <w:proofErr w:type="spellStart"/>
      <w:r w:rsidRPr="0010411F">
        <w:t>Xero</w:t>
      </w:r>
      <w:proofErr w:type="spellEnd"/>
      <w:r w:rsidRPr="0010411F">
        <w:t xml:space="preserve"> creates for you a green-highlighted Match stating 2 transactions selected.</w:t>
      </w:r>
    </w:p>
    <w:p w14:paraId="5E69B5F8" w14:textId="77777777" w:rsidR="002B7E7E" w:rsidRPr="0010411F" w:rsidRDefault="00FB45DF">
      <w:pPr>
        <w:jc w:val="center"/>
      </w:pPr>
      <w:r w:rsidRPr="0010411F">
        <w:rPr>
          <w:noProof/>
          <w:lang w:eastAsia="en-US"/>
        </w:rPr>
        <w:drawing>
          <wp:inline distT="0" distB="0" distL="114300" distR="114300" wp14:anchorId="00B389DC" wp14:editId="02BC5CD8">
            <wp:extent cx="5348071" cy="2357438"/>
            <wp:effectExtent l="50800" t="50800" r="50800" b="50800"/>
            <wp:docPr id="95" name="image184.png"/>
            <wp:cNvGraphicFramePr/>
            <a:graphic xmlns:a="http://schemas.openxmlformats.org/drawingml/2006/main">
              <a:graphicData uri="http://schemas.openxmlformats.org/drawingml/2006/picture">
                <pic:pic xmlns:pic="http://schemas.openxmlformats.org/drawingml/2006/picture">
                  <pic:nvPicPr>
                    <pic:cNvPr id="0" name="image184.png"/>
                    <pic:cNvPicPr preferRelativeResize="0"/>
                  </pic:nvPicPr>
                  <pic:blipFill>
                    <a:blip r:embed="rId97"/>
                    <a:srcRect/>
                    <a:stretch>
                      <a:fillRect/>
                    </a:stretch>
                  </pic:blipFill>
                  <pic:spPr>
                    <a:xfrm>
                      <a:off x="0" y="0"/>
                      <a:ext cx="5348071" cy="2357438"/>
                    </a:xfrm>
                    <a:prstGeom prst="rect">
                      <a:avLst/>
                    </a:prstGeom>
                    <a:ln w="50800">
                      <a:solidFill>
                        <a:srgbClr val="DFECF2"/>
                      </a:solidFill>
                      <a:prstDash val="solid"/>
                    </a:ln>
                  </pic:spPr>
                </pic:pic>
              </a:graphicData>
            </a:graphic>
          </wp:inline>
        </w:drawing>
      </w:r>
    </w:p>
    <w:p w14:paraId="1876DB0A" w14:textId="77777777" w:rsidR="002B7E7E" w:rsidRPr="0010411F" w:rsidRDefault="00FB45DF" w:rsidP="006552FA">
      <w:pPr>
        <w:numPr>
          <w:ilvl w:val="0"/>
          <w:numId w:val="31"/>
        </w:numPr>
        <w:spacing w:after="0"/>
        <w:ind w:hanging="360"/>
      </w:pPr>
      <w:r w:rsidRPr="0010411F">
        <w:lastRenderedPageBreak/>
        <w:t>Now click OK.</w:t>
      </w:r>
    </w:p>
    <w:p w14:paraId="22BDD059" w14:textId="77777777" w:rsidR="002B7E7E" w:rsidRPr="0010411F" w:rsidRDefault="00FB45DF" w:rsidP="006552FA">
      <w:pPr>
        <w:numPr>
          <w:ilvl w:val="0"/>
          <w:numId w:val="31"/>
        </w:numPr>
        <w:spacing w:after="0"/>
        <w:ind w:hanging="360"/>
      </w:pPr>
      <w:r w:rsidRPr="0010411F">
        <w:t>When you have completed the bank reconciliation process you should receive this message:</w:t>
      </w:r>
    </w:p>
    <w:p w14:paraId="66EEA545" w14:textId="77777777" w:rsidR="003D4A8A" w:rsidRDefault="00FB45DF">
      <w:r w:rsidRPr="0010411F">
        <w:rPr>
          <w:noProof/>
          <w:lang w:eastAsia="en-US"/>
        </w:rPr>
        <w:drawing>
          <wp:inline distT="0" distB="0" distL="114300" distR="114300" wp14:anchorId="0F428C7C" wp14:editId="07143100">
            <wp:extent cx="4253865" cy="660400"/>
            <wp:effectExtent l="0" t="0" r="0" b="0"/>
            <wp:docPr id="3"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98"/>
                    <a:srcRect/>
                    <a:stretch>
                      <a:fillRect/>
                    </a:stretch>
                  </pic:blipFill>
                  <pic:spPr>
                    <a:xfrm>
                      <a:off x="0" y="0"/>
                      <a:ext cx="4253865" cy="660400"/>
                    </a:xfrm>
                    <a:prstGeom prst="rect">
                      <a:avLst/>
                    </a:prstGeom>
                    <a:ln/>
                  </pic:spPr>
                </pic:pic>
              </a:graphicData>
            </a:graphic>
          </wp:inline>
        </w:drawing>
      </w:r>
    </w:p>
    <w:tbl>
      <w:tblPr>
        <w:tblStyle w:val="af5"/>
        <w:tblW w:w="9267" w:type="dxa"/>
        <w:jc w:val="center"/>
        <w:tblLayout w:type="fixed"/>
        <w:tblLook w:val="0600" w:firstRow="0" w:lastRow="0" w:firstColumn="0" w:lastColumn="0" w:noHBand="1" w:noVBand="1"/>
      </w:tblPr>
      <w:tblGrid>
        <w:gridCol w:w="1089"/>
        <w:gridCol w:w="8178"/>
      </w:tblGrid>
      <w:tr w:rsidR="00143952" w:rsidRPr="0010411F" w14:paraId="3507AAD9" w14:textId="77777777" w:rsidTr="009A3527">
        <w:trPr>
          <w:trHeight w:val="647"/>
          <w:jc w:val="center"/>
        </w:trPr>
        <w:tc>
          <w:tcPr>
            <w:tcW w:w="1089" w:type="dxa"/>
            <w:shd w:val="clear" w:color="auto" w:fill="DFECF2"/>
            <w:tcMar>
              <w:top w:w="100" w:type="dxa"/>
              <w:left w:w="100" w:type="dxa"/>
              <w:bottom w:w="100" w:type="dxa"/>
              <w:right w:w="100" w:type="dxa"/>
            </w:tcMar>
          </w:tcPr>
          <w:p w14:paraId="09F7A6C3" w14:textId="77777777" w:rsidR="00143952" w:rsidRPr="0010411F" w:rsidRDefault="00143952" w:rsidP="00031F54">
            <w:pPr>
              <w:spacing w:after="0" w:line="240" w:lineRule="auto"/>
            </w:pPr>
            <w:r w:rsidRPr="0010411F">
              <w:rPr>
                <w:noProof/>
                <w:lang w:eastAsia="en-US"/>
              </w:rPr>
              <w:drawing>
                <wp:inline distT="114300" distB="114300" distL="114300" distR="114300" wp14:anchorId="023224B9" wp14:editId="490B6187">
                  <wp:extent cx="561975" cy="574040"/>
                  <wp:effectExtent l="0" t="0" r="0" b="10160"/>
                  <wp:docPr id="144" name="image195.png" descr="Helpful-Hints-Circle.png"/>
                  <wp:cNvGraphicFramePr/>
                  <a:graphic xmlns:a="http://schemas.openxmlformats.org/drawingml/2006/main">
                    <a:graphicData uri="http://schemas.openxmlformats.org/drawingml/2006/picture">
                      <pic:pic xmlns:pic="http://schemas.openxmlformats.org/drawingml/2006/picture">
                        <pic:nvPicPr>
                          <pic:cNvPr id="0" name="image195.png" descr="Helpful-Hints-Circle.png"/>
                          <pic:cNvPicPr preferRelativeResize="0"/>
                        </pic:nvPicPr>
                        <pic:blipFill>
                          <a:blip r:embed="rId11"/>
                          <a:srcRect/>
                          <a:stretch>
                            <a:fillRect/>
                          </a:stretch>
                        </pic:blipFill>
                        <pic:spPr>
                          <a:xfrm>
                            <a:off x="0" y="0"/>
                            <a:ext cx="561975" cy="574040"/>
                          </a:xfrm>
                          <a:prstGeom prst="rect">
                            <a:avLst/>
                          </a:prstGeom>
                          <a:ln/>
                        </pic:spPr>
                      </pic:pic>
                    </a:graphicData>
                  </a:graphic>
                </wp:inline>
              </w:drawing>
            </w:r>
          </w:p>
        </w:tc>
        <w:tc>
          <w:tcPr>
            <w:tcW w:w="8178" w:type="dxa"/>
            <w:shd w:val="clear" w:color="auto" w:fill="DFECF2"/>
            <w:tcMar>
              <w:top w:w="180" w:type="dxa"/>
              <w:left w:w="180" w:type="dxa"/>
              <w:bottom w:w="180" w:type="dxa"/>
              <w:right w:w="180" w:type="dxa"/>
            </w:tcMar>
            <w:vAlign w:val="center"/>
          </w:tcPr>
          <w:p w14:paraId="7CC53824" w14:textId="77C11278" w:rsidR="00143952" w:rsidRPr="0010411F" w:rsidRDefault="005A57E3" w:rsidP="009A3527">
            <w:pPr>
              <w:spacing w:after="0" w:line="276" w:lineRule="auto"/>
            </w:pPr>
            <w:r>
              <w:rPr>
                <w:b/>
                <w:color w:val="666666"/>
                <w:sz w:val="18"/>
              </w:rPr>
              <w:t>Doesn’t</w:t>
            </w:r>
            <w:r w:rsidR="00595590" w:rsidRPr="00595590">
              <w:rPr>
                <w:b/>
                <w:color w:val="666666"/>
                <w:sz w:val="18"/>
              </w:rPr>
              <w:t xml:space="preserve"> match </w:t>
            </w:r>
            <w:r w:rsidR="0090221D">
              <w:rPr>
                <w:b/>
                <w:color w:val="666666"/>
                <w:sz w:val="18"/>
              </w:rPr>
              <w:t>on</w:t>
            </w:r>
            <w:r w:rsidR="00595590" w:rsidRPr="00595590">
              <w:rPr>
                <w:b/>
                <w:color w:val="666666"/>
                <w:sz w:val="18"/>
              </w:rPr>
              <w:t xml:space="preserve"> your bank reconciliation screen?</w:t>
            </w:r>
            <w:r w:rsidR="00595590">
              <w:rPr>
                <w:color w:val="666666"/>
                <w:sz w:val="18"/>
              </w:rPr>
              <w:t xml:space="preserve"> </w:t>
            </w:r>
            <w:r w:rsidR="009A3527">
              <w:rPr>
                <w:color w:val="666666"/>
                <w:sz w:val="18"/>
              </w:rPr>
              <w:t>Don’t panic! I</w:t>
            </w:r>
            <w:r w:rsidR="00143952">
              <w:rPr>
                <w:color w:val="666666"/>
                <w:sz w:val="18"/>
              </w:rPr>
              <w:t xml:space="preserve">f an amount </w:t>
            </w:r>
            <w:r w:rsidR="009A3527">
              <w:rPr>
                <w:color w:val="666666"/>
                <w:sz w:val="18"/>
              </w:rPr>
              <w:t>or other details are</w:t>
            </w:r>
            <w:r w:rsidR="00143952">
              <w:rPr>
                <w:color w:val="666666"/>
                <w:sz w:val="18"/>
              </w:rPr>
              <w:t xml:space="preserve"> wrong on your bank </w:t>
            </w:r>
            <w:r w:rsidR="00595590">
              <w:rPr>
                <w:color w:val="666666"/>
                <w:sz w:val="18"/>
              </w:rPr>
              <w:t xml:space="preserve">reconciliation screen you can edit any transaction directly from here. Click on the find and match tab and click the transaction name. </w:t>
            </w:r>
            <w:proofErr w:type="spellStart"/>
            <w:r w:rsidR="0090221D">
              <w:rPr>
                <w:color w:val="666666"/>
                <w:sz w:val="18"/>
              </w:rPr>
              <w:t>Xero</w:t>
            </w:r>
            <w:proofErr w:type="spellEnd"/>
            <w:r w:rsidR="0090221D">
              <w:rPr>
                <w:color w:val="666666"/>
                <w:sz w:val="18"/>
              </w:rPr>
              <w:t xml:space="preserve"> take</w:t>
            </w:r>
            <w:r w:rsidR="009A3527">
              <w:rPr>
                <w:color w:val="666666"/>
                <w:sz w:val="18"/>
              </w:rPr>
              <w:t>s</w:t>
            </w:r>
            <w:r w:rsidR="0090221D">
              <w:rPr>
                <w:color w:val="666666"/>
                <w:sz w:val="18"/>
              </w:rPr>
              <w:t xml:space="preserve"> you </w:t>
            </w:r>
            <w:r w:rsidR="00B5603B">
              <w:rPr>
                <w:color w:val="666666"/>
                <w:sz w:val="18"/>
              </w:rPr>
              <w:t>directly in</w:t>
            </w:r>
            <w:r w:rsidR="0090221D">
              <w:rPr>
                <w:color w:val="666666"/>
                <w:sz w:val="18"/>
              </w:rPr>
              <w:t xml:space="preserve">to the </w:t>
            </w:r>
            <w:r w:rsidR="00595590">
              <w:rPr>
                <w:color w:val="666666"/>
                <w:sz w:val="18"/>
              </w:rPr>
              <w:t xml:space="preserve">transaction </w:t>
            </w:r>
            <w:r w:rsidR="0090221D">
              <w:rPr>
                <w:color w:val="666666"/>
                <w:sz w:val="18"/>
              </w:rPr>
              <w:t xml:space="preserve">and </w:t>
            </w:r>
            <w:r w:rsidR="009A3527">
              <w:rPr>
                <w:color w:val="666666"/>
                <w:sz w:val="18"/>
              </w:rPr>
              <w:t xml:space="preserve">under the bill options tab </w:t>
            </w:r>
            <w:r w:rsidR="00595590">
              <w:rPr>
                <w:color w:val="666666"/>
                <w:sz w:val="18"/>
              </w:rPr>
              <w:t>use edit to make any changes you need. Go back and reconcile</w:t>
            </w:r>
            <w:r w:rsidR="0090221D">
              <w:rPr>
                <w:color w:val="666666"/>
                <w:sz w:val="18"/>
              </w:rPr>
              <w:t xml:space="preserve"> </w:t>
            </w:r>
            <w:r w:rsidR="009A3527">
              <w:rPr>
                <w:color w:val="666666"/>
                <w:sz w:val="18"/>
              </w:rPr>
              <w:t xml:space="preserve">the </w:t>
            </w:r>
            <w:r w:rsidR="0090221D">
              <w:rPr>
                <w:color w:val="666666"/>
                <w:sz w:val="18"/>
              </w:rPr>
              <w:t>item</w:t>
            </w:r>
            <w:r w:rsidR="009A3527">
              <w:rPr>
                <w:color w:val="666666"/>
                <w:sz w:val="18"/>
              </w:rPr>
              <w:t xml:space="preserve"> in bank reconciliation</w:t>
            </w:r>
            <w:r w:rsidR="0090221D">
              <w:rPr>
                <w:color w:val="666666"/>
                <w:sz w:val="18"/>
              </w:rPr>
              <w:t>.</w:t>
            </w:r>
          </w:p>
        </w:tc>
      </w:tr>
    </w:tbl>
    <w:p w14:paraId="3EE2F720" w14:textId="77777777" w:rsidR="0090221D" w:rsidRDefault="0090221D"/>
    <w:p w14:paraId="2888A0E5" w14:textId="77777777" w:rsidR="003D4A8A" w:rsidRDefault="003D4A8A">
      <w:pPr>
        <w:rPr>
          <w:rFonts w:ascii="Calibri" w:eastAsia="Calibri" w:hAnsi="Calibri" w:cs="Calibri"/>
          <w:b/>
          <w:color w:val="00B1D5"/>
          <w:sz w:val="48"/>
        </w:rPr>
      </w:pPr>
      <w:bookmarkStart w:id="127" w:name="h.pzh72qhbmn08" w:colFirst="0" w:colLast="0"/>
      <w:bookmarkStart w:id="128" w:name="h.hedakn1vnxaa" w:colFirst="0" w:colLast="0"/>
      <w:bookmarkEnd w:id="127"/>
      <w:bookmarkEnd w:id="128"/>
      <w:r>
        <w:br w:type="page"/>
      </w:r>
    </w:p>
    <w:p w14:paraId="1C91451D" w14:textId="77777777" w:rsidR="002B7E7E" w:rsidRPr="0010411F" w:rsidRDefault="00FB45DF">
      <w:pPr>
        <w:pStyle w:val="Heading1"/>
        <w:spacing w:after="0"/>
        <w:contextualSpacing w:val="0"/>
      </w:pPr>
      <w:bookmarkStart w:id="129" w:name="_Toc457736596"/>
      <w:r w:rsidRPr="0010411F">
        <w:lastRenderedPageBreak/>
        <w:t>Process Infrequent Transactions</w:t>
      </w:r>
      <w:bookmarkEnd w:id="129"/>
    </w:p>
    <w:p w14:paraId="0C152DCC" w14:textId="77777777" w:rsidR="002B7E7E" w:rsidRPr="0010411F" w:rsidRDefault="00FB45DF">
      <w:r w:rsidRPr="0010411F">
        <w:t xml:space="preserve">So now that we've learned about the basics, let’s consider some less common transactions you will need to </w:t>
      </w:r>
      <w:r w:rsidR="008E1358">
        <w:t xml:space="preserve">know how to process in </w:t>
      </w:r>
      <w:proofErr w:type="spellStart"/>
      <w:r w:rsidR="008E1358">
        <w:t>Xero</w:t>
      </w:r>
      <w:proofErr w:type="spellEnd"/>
      <w:r w:rsidR="008E1358">
        <w:t>.</w:t>
      </w:r>
    </w:p>
    <w:p w14:paraId="238AB0CB" w14:textId="77777777" w:rsidR="002B7E7E" w:rsidRPr="0010411F" w:rsidRDefault="00FB45DF">
      <w:pPr>
        <w:pStyle w:val="Heading2"/>
        <w:spacing w:after="200"/>
        <w:contextualSpacing w:val="0"/>
      </w:pPr>
      <w:bookmarkStart w:id="130" w:name="h.xzsbca3ttiw4" w:colFirst="0" w:colLast="0"/>
      <w:bookmarkStart w:id="131" w:name="_Toc457736597"/>
      <w:bookmarkEnd w:id="130"/>
      <w:r w:rsidRPr="0010411F">
        <w:t>Inventory Returns</w:t>
      </w:r>
      <w:bookmarkEnd w:id="131"/>
    </w:p>
    <w:p w14:paraId="1AAD32BE" w14:textId="77777777" w:rsidR="008757B8" w:rsidRPr="0010411F" w:rsidRDefault="008757B8">
      <w:r w:rsidRPr="0010411F">
        <w:t xml:space="preserve">Before processing a sales return from a credit customer (Accounts Receivable) or </w:t>
      </w:r>
      <w:proofErr w:type="gramStart"/>
      <w:r w:rsidRPr="0010411F">
        <w:t>a purchases</w:t>
      </w:r>
      <w:proofErr w:type="gramEnd"/>
      <w:r w:rsidRPr="0010411F">
        <w:t xml:space="preserve"> return to a credit supplier (Accounts Payable) you need to have processed the related credit sale or </w:t>
      </w:r>
      <w:r w:rsidR="00650C42">
        <w:t xml:space="preserve">credit </w:t>
      </w:r>
      <w:r w:rsidRPr="0010411F">
        <w:t>purchase.</w:t>
      </w:r>
    </w:p>
    <w:p w14:paraId="4F375BC0" w14:textId="2024FEA1" w:rsidR="003E5B9F" w:rsidRDefault="008757B8">
      <w:proofErr w:type="spellStart"/>
      <w:r w:rsidRPr="0010411F">
        <w:t>Xero</w:t>
      </w:r>
      <w:proofErr w:type="spellEnd"/>
      <w:r w:rsidRPr="0010411F">
        <w:t xml:space="preserve"> has two different ways to process a ret</w:t>
      </w:r>
      <w:r w:rsidR="003C25C2">
        <w:t>urn of inventory.  Both involve</w:t>
      </w:r>
      <w:r w:rsidRPr="0010411F">
        <w:t xml:space="preserve"> the preparation of a credit note.  </w:t>
      </w:r>
    </w:p>
    <w:p w14:paraId="057209C5" w14:textId="77777777" w:rsidR="00EB231D" w:rsidRDefault="008757B8">
      <w:r w:rsidRPr="0010411F">
        <w:t xml:space="preserve">You can assign the inventory return as a credit note attached to the invoice or bill directly by opening the unpaid invoice or bill and selecting </w:t>
      </w:r>
      <w:r w:rsidR="006D32E7" w:rsidRPr="0010411F">
        <w:t>Add Credit Note</w:t>
      </w:r>
      <w:r w:rsidRPr="0010411F">
        <w:t xml:space="preserve">.  </w:t>
      </w:r>
      <w:r w:rsidR="006D32E7" w:rsidRPr="0010411F">
        <w:t>A</w:t>
      </w:r>
      <w:r w:rsidRPr="0010411F">
        <w:t xml:space="preserve">s a </w:t>
      </w:r>
      <w:proofErr w:type="gramStart"/>
      <w:r w:rsidRPr="0010411F">
        <w:t>beginner</w:t>
      </w:r>
      <w:proofErr w:type="gramEnd"/>
      <w:r w:rsidR="006D32E7" w:rsidRPr="0010411F">
        <w:t xml:space="preserve"> this method has a number of traps for the unwary and is not recommended unless you are fully conversant with what an inventory return entry should involve.   </w:t>
      </w:r>
    </w:p>
    <w:p w14:paraId="01805215" w14:textId="56BAA386" w:rsidR="008757B8" w:rsidRPr="0010411F" w:rsidRDefault="00A56600">
      <w:r>
        <w:t xml:space="preserve">As a beginner, you </w:t>
      </w:r>
      <w:r w:rsidR="008757B8" w:rsidRPr="0010411F">
        <w:t>a</w:t>
      </w:r>
      <w:r w:rsidR="006D32E7" w:rsidRPr="0010411F">
        <w:t>re much</w:t>
      </w:r>
      <w:r w:rsidR="008757B8" w:rsidRPr="0010411F">
        <w:t xml:space="preserve"> less likely to make a serious mistake with the</w:t>
      </w:r>
      <w:r w:rsidR="006D32E7" w:rsidRPr="0010411F">
        <w:t xml:space="preserve"> inventory</w:t>
      </w:r>
      <w:r w:rsidR="008757B8" w:rsidRPr="0010411F">
        <w:t xml:space="preserve"> return</w:t>
      </w:r>
      <w:r w:rsidR="006D32E7" w:rsidRPr="0010411F">
        <w:t>,</w:t>
      </w:r>
      <w:r w:rsidR="008757B8" w:rsidRPr="0010411F">
        <w:t xml:space="preserve"> if you create a new credit note for the return first.  This is the process that is explained here.</w:t>
      </w:r>
      <w:r w:rsidR="006D32E7" w:rsidRPr="0010411F">
        <w:t xml:space="preserve">  Either method</w:t>
      </w:r>
      <w:r w:rsidR="007040D4">
        <w:t>, completed correctly,</w:t>
      </w:r>
      <w:r w:rsidR="006D32E7" w:rsidRPr="0010411F">
        <w:t xml:space="preserve"> results in </w:t>
      </w:r>
      <w:proofErr w:type="gramStart"/>
      <w:r w:rsidR="006D32E7" w:rsidRPr="0010411F">
        <w:t>exactly the same</w:t>
      </w:r>
      <w:proofErr w:type="gramEnd"/>
      <w:r w:rsidR="006D32E7" w:rsidRPr="0010411F">
        <w:t xml:space="preserve"> journal and related accounting entries in </w:t>
      </w:r>
      <w:proofErr w:type="spellStart"/>
      <w:r w:rsidR="006D32E7" w:rsidRPr="0010411F">
        <w:t>Xero</w:t>
      </w:r>
      <w:proofErr w:type="spellEnd"/>
      <w:r w:rsidR="006D32E7" w:rsidRPr="0010411F">
        <w:t>.</w:t>
      </w:r>
    </w:p>
    <w:p w14:paraId="32D9A5CE" w14:textId="2BC2F1A4" w:rsidR="006D32E7" w:rsidRPr="0010411F" w:rsidRDefault="00E62D15">
      <w:pPr>
        <w:rPr>
          <w:rFonts w:ascii="Calibri" w:eastAsia="Calibri" w:hAnsi="Calibri" w:cs="Calibri"/>
          <w:b/>
          <w:color w:val="434343"/>
          <w:sz w:val="24"/>
        </w:rPr>
      </w:pPr>
      <w:r w:rsidRPr="0010411F">
        <w:rPr>
          <w:noProof/>
          <w:lang w:eastAsia="en-US"/>
        </w:rPr>
        <mc:AlternateContent>
          <mc:Choice Requires="wpg">
            <w:drawing>
              <wp:anchor distT="0" distB="0" distL="114300" distR="114300" simplePos="0" relativeHeight="251712512" behindDoc="1" locked="0" layoutInCell="1" allowOverlap="1" wp14:anchorId="2CA87DD1" wp14:editId="56EF8E95">
                <wp:simplePos x="0" y="0"/>
                <wp:positionH relativeFrom="margin">
                  <wp:posOffset>5080635</wp:posOffset>
                </wp:positionH>
                <wp:positionV relativeFrom="paragraph">
                  <wp:posOffset>215265</wp:posOffset>
                </wp:positionV>
                <wp:extent cx="1310640" cy="1690370"/>
                <wp:effectExtent l="0" t="0" r="3810" b="5080"/>
                <wp:wrapTight wrapText="bothSides">
                  <wp:wrapPolygon edited="0">
                    <wp:start x="0" y="0"/>
                    <wp:lineTo x="0" y="21421"/>
                    <wp:lineTo x="21349" y="21421"/>
                    <wp:lineTo x="21349" y="0"/>
                    <wp:lineTo x="0" y="0"/>
                  </wp:wrapPolygon>
                </wp:wrapTight>
                <wp:docPr id="102" name="Group 102"/>
                <wp:cNvGraphicFramePr/>
                <a:graphic xmlns:a="http://schemas.openxmlformats.org/drawingml/2006/main">
                  <a:graphicData uri="http://schemas.microsoft.com/office/word/2010/wordprocessingGroup">
                    <wpg:wgp>
                      <wpg:cNvGrpSpPr/>
                      <wpg:grpSpPr>
                        <a:xfrm>
                          <a:off x="0" y="0"/>
                          <a:ext cx="1310640" cy="1690370"/>
                          <a:chOff x="0" y="0"/>
                          <a:chExt cx="1233170" cy="1574165"/>
                        </a:xfrm>
                      </wpg:grpSpPr>
                      <pic:pic xmlns:pic="http://schemas.openxmlformats.org/drawingml/2006/picture">
                        <pic:nvPicPr>
                          <pic:cNvPr id="90" name="Picture 90"/>
                          <pic:cNvPicPr>
                            <a:picLocks noChangeAspect="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233170" cy="1574165"/>
                          </a:xfrm>
                          <a:prstGeom prst="rect">
                            <a:avLst/>
                          </a:prstGeom>
                          <a:noFill/>
                          <a:ln>
                            <a:noFill/>
                          </a:ln>
                        </pic:spPr>
                      </pic:pic>
                      <wps:wsp>
                        <wps:cNvPr id="92" name="Oval 92"/>
                        <wps:cNvSpPr/>
                        <wps:spPr>
                          <a:xfrm>
                            <a:off x="17253" y="940279"/>
                            <a:ext cx="948906" cy="2577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ACDA82" id="Group 102" o:spid="_x0000_s1026" style="position:absolute;margin-left:400.05pt;margin-top:16.95pt;width:103.2pt;height:133.1pt;z-index:-251603968;mso-position-horizontal-relative:margin;mso-width-relative:margin;mso-height-relative:margin" coordsize="12331,15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">
                <v:shape id="Picture 90" o:spid="_x0000_s1027" type="#_x0000_t75" style="position:absolute;width:12331;height:15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">
                  <v:imagedata r:id="rId100" o:title=""/>
                </v:shape>
                <v:oval id="Oval 92" o:spid="_x0000_s1028" style="position:absolute;left:172;top:9402;width:9489;height:2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" filled="f" strokecolor="black [3213]" strokeweight=".5pt"/>
                <w10:wrap type="tight" anchorx="margin"/>
              </v:group>
            </w:pict>
          </mc:Fallback>
        </mc:AlternateContent>
      </w:r>
      <w:r w:rsidRPr="0010411F">
        <w:rPr>
          <w:rFonts w:ascii="Calibri" w:eastAsia="Calibri" w:hAnsi="Calibri" w:cs="Calibri"/>
          <w:b/>
          <w:noProof/>
          <w:color w:val="434343"/>
          <w:sz w:val="24"/>
          <w:lang w:eastAsia="en-US"/>
        </w:rPr>
        <mc:AlternateContent>
          <mc:Choice Requires="wpg">
            <w:drawing>
              <wp:anchor distT="0" distB="0" distL="114300" distR="114300" simplePos="0" relativeHeight="251709440" behindDoc="1" locked="0" layoutInCell="1" allowOverlap="1" wp14:anchorId="3F3DCF8B" wp14:editId="414FEEBF">
                <wp:simplePos x="0" y="0"/>
                <wp:positionH relativeFrom="column">
                  <wp:posOffset>3699450</wp:posOffset>
                </wp:positionH>
                <wp:positionV relativeFrom="paragraph">
                  <wp:posOffset>248980</wp:posOffset>
                </wp:positionV>
                <wp:extent cx="1233170" cy="1641475"/>
                <wp:effectExtent l="0" t="0" r="5080" b="0"/>
                <wp:wrapTight wrapText="bothSides">
                  <wp:wrapPolygon edited="0">
                    <wp:start x="0" y="0"/>
                    <wp:lineTo x="0" y="21308"/>
                    <wp:lineTo x="21355" y="21308"/>
                    <wp:lineTo x="21355" y="0"/>
                    <wp:lineTo x="0" y="0"/>
                  </wp:wrapPolygon>
                </wp:wrapTight>
                <wp:docPr id="75" name="Group 75"/>
                <wp:cNvGraphicFramePr/>
                <a:graphic xmlns:a="http://schemas.openxmlformats.org/drawingml/2006/main">
                  <a:graphicData uri="http://schemas.microsoft.com/office/word/2010/wordprocessingGroup">
                    <wpg:wgp>
                      <wpg:cNvGrpSpPr/>
                      <wpg:grpSpPr>
                        <a:xfrm>
                          <a:off x="0" y="0"/>
                          <a:ext cx="1233170" cy="1641475"/>
                          <a:chOff x="0" y="0"/>
                          <a:chExt cx="1233170" cy="1641475"/>
                        </a:xfrm>
                      </wpg:grpSpPr>
                      <pic:pic xmlns:pic="http://schemas.openxmlformats.org/drawingml/2006/picture">
                        <pic:nvPicPr>
                          <pic:cNvPr id="51" name="Picture 51"/>
                          <pic:cNvPicPr>
                            <a:picLocks noChangeAspect="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233170" cy="1641475"/>
                          </a:xfrm>
                          <a:prstGeom prst="rect">
                            <a:avLst/>
                          </a:prstGeom>
                          <a:noFill/>
                          <a:ln>
                            <a:noFill/>
                          </a:ln>
                        </pic:spPr>
                      </pic:pic>
                      <wps:wsp>
                        <wps:cNvPr id="63" name="Oval 63"/>
                        <wps:cNvSpPr/>
                        <wps:spPr>
                          <a:xfrm>
                            <a:off x="43132" y="1319841"/>
                            <a:ext cx="948906" cy="2577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C85CBBF" id="Group 75" o:spid="_x0000_s1026" style="position:absolute;margin-left:291.3pt;margin-top:19.6pt;width:97.1pt;height:129.25pt;z-index:-251607040" coordsize="12331,16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">
                <v:shape id="Picture 51" o:spid="_x0000_s1027" type="#_x0000_t75" style="position:absolute;width:12331;height:16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">
                  <v:imagedata r:id="rId102" o:title=""/>
                </v:shape>
                <v:oval id="Oval 63" o:spid="_x0000_s1028" style="position:absolute;left:431;top:13198;width:9489;height:2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" filled="f" strokecolor="black [3213]" strokeweight=".5pt"/>
                <w10:wrap type="tight"/>
              </v:group>
            </w:pict>
          </mc:Fallback>
        </mc:AlternateContent>
      </w:r>
      <w:r w:rsidR="00EB231D">
        <w:rPr>
          <w:rFonts w:ascii="Calibri" w:eastAsia="Calibri" w:hAnsi="Calibri" w:cs="Calibri"/>
          <w:b/>
          <w:color w:val="434343"/>
          <w:sz w:val="24"/>
        </w:rPr>
        <w:t>Creating</w:t>
      </w:r>
      <w:r w:rsidR="006D32E7" w:rsidRPr="0010411F">
        <w:rPr>
          <w:rFonts w:ascii="Calibri" w:eastAsia="Calibri" w:hAnsi="Calibri" w:cs="Calibri"/>
          <w:b/>
          <w:color w:val="434343"/>
          <w:sz w:val="24"/>
        </w:rPr>
        <w:t xml:space="preserve"> a new credit note</w:t>
      </w:r>
    </w:p>
    <w:p w14:paraId="62BA8FD3" w14:textId="77777777" w:rsidR="006D32E7" w:rsidRPr="0010411F" w:rsidRDefault="006D32E7">
      <w:r w:rsidRPr="0010411F">
        <w:t>From the Accounts drop down menu select Sales for a Sales Return or Purchases for a Purchases Return.</w:t>
      </w:r>
    </w:p>
    <w:p w14:paraId="2A2C7BA4" w14:textId="77777777" w:rsidR="0001303C" w:rsidRPr="0010411F" w:rsidRDefault="0001303C">
      <w:r w:rsidRPr="0010411F">
        <w:t xml:space="preserve">Alternatively click on Invoices owed to you or Bills you need to pay on the Dashboard.  </w:t>
      </w:r>
    </w:p>
    <w:p w14:paraId="0790069E" w14:textId="77777777" w:rsidR="006D32E7" w:rsidRPr="0010411F" w:rsidRDefault="006D32E7">
      <w:r w:rsidRPr="0010411F">
        <w:t xml:space="preserve">In the Sales or Purchases window click on the +New </w:t>
      </w:r>
      <w:proofErr w:type="gramStart"/>
      <w:r w:rsidRPr="0010411F">
        <w:t>drop down</w:t>
      </w:r>
      <w:proofErr w:type="gramEnd"/>
      <w:r w:rsidRPr="0010411F">
        <w:t xml:space="preserve"> menu and select Credit Note</w:t>
      </w:r>
    </w:p>
    <w:p w14:paraId="3B5A8C2D" w14:textId="77777777" w:rsidR="006D32E7" w:rsidRPr="0010411F" w:rsidRDefault="006D32E7">
      <w:pPr>
        <w:rPr>
          <w:b/>
        </w:rPr>
      </w:pPr>
    </w:p>
    <w:p w14:paraId="1BC07DB5" w14:textId="77777777" w:rsidR="0001303C" w:rsidRPr="0010411F" w:rsidRDefault="0001303C">
      <w:pPr>
        <w:rPr>
          <w:rFonts w:ascii="Calibri" w:eastAsia="Calibri" w:hAnsi="Calibri" w:cs="Calibri"/>
          <w:b/>
          <w:color w:val="434343"/>
          <w:sz w:val="24"/>
        </w:rPr>
      </w:pPr>
      <w:bookmarkStart w:id="132" w:name="h.vx0g1sagiort" w:colFirst="0" w:colLast="0"/>
      <w:bookmarkEnd w:id="132"/>
      <w:r w:rsidRPr="0010411F">
        <w:br w:type="page"/>
      </w:r>
    </w:p>
    <w:p w14:paraId="42A336AF" w14:textId="700B1D1B" w:rsidR="002B7E7E" w:rsidRPr="0010411F" w:rsidRDefault="00FB45DF">
      <w:pPr>
        <w:pStyle w:val="Heading3"/>
        <w:spacing w:after="200"/>
        <w:contextualSpacing w:val="0"/>
      </w:pPr>
      <w:r w:rsidRPr="0010411F">
        <w:lastRenderedPageBreak/>
        <w:t xml:space="preserve">Inventory Returns to Credit Suppliers </w:t>
      </w:r>
      <w:r w:rsidR="00A56600">
        <w:t>(Purchases credit note)</w:t>
      </w:r>
    </w:p>
    <w:p w14:paraId="0A75BEAE" w14:textId="77777777" w:rsidR="002B7E7E" w:rsidRPr="0010411F" w:rsidRDefault="00FB45DF">
      <w:pPr>
        <w:spacing w:after="0"/>
      </w:pPr>
      <w:r w:rsidRPr="0010411F">
        <w:rPr>
          <w:b/>
          <w:u w:val="single"/>
        </w:rPr>
        <w:t>Worked Example:</w:t>
      </w:r>
    </w:p>
    <w:p w14:paraId="6220CA4A" w14:textId="77777777" w:rsidR="002B7E7E" w:rsidRPr="0010411F" w:rsidRDefault="00FB45DF">
      <w:r w:rsidRPr="0010411F">
        <w:t>11 Jan 2013 — Returned one sea kayak purchased on 8 January 2013 to Kayak World.</w:t>
      </w:r>
    </w:p>
    <w:p w14:paraId="1EFD51C0" w14:textId="6BDCB862" w:rsidR="002B7E7E" w:rsidRPr="0010411F" w:rsidRDefault="00375EDF">
      <w:r>
        <w:t xml:space="preserve">Note: </w:t>
      </w:r>
      <w:r w:rsidR="00FB45DF" w:rsidRPr="0010411F">
        <w:t>Before processing this purchase</w:t>
      </w:r>
      <w:r w:rsidR="00E62D15" w:rsidRPr="0010411F">
        <w:t>s</w:t>
      </w:r>
      <w:r w:rsidR="00FB45DF" w:rsidRPr="0010411F">
        <w:t xml:space="preserve"> return, you need to have processed the related credit purchase of 5 sea kayaks on 8 January 2013.</w:t>
      </w:r>
    </w:p>
    <w:p w14:paraId="7735F68F" w14:textId="77777777" w:rsidR="0001303C" w:rsidRPr="0010411F" w:rsidRDefault="00E62D15" w:rsidP="006552FA">
      <w:pPr>
        <w:numPr>
          <w:ilvl w:val="0"/>
          <w:numId w:val="24"/>
        </w:numPr>
        <w:ind w:hanging="360"/>
        <w:contextualSpacing/>
      </w:pPr>
      <w:r w:rsidRPr="0010411F">
        <w:t>Access a New Credit Note from the Purchases</w:t>
      </w:r>
      <w:r w:rsidR="0001303C" w:rsidRPr="0010411F">
        <w:t xml:space="preserve"> </w:t>
      </w:r>
      <w:r w:rsidRPr="0010411F">
        <w:t>window</w:t>
      </w:r>
      <w:r w:rsidR="00FB45DF" w:rsidRPr="0010411F">
        <w:t xml:space="preserve"> </w:t>
      </w:r>
    </w:p>
    <w:p w14:paraId="6C40B48C" w14:textId="77777777" w:rsidR="002B7E7E" w:rsidRPr="0010411F" w:rsidRDefault="00FB45DF" w:rsidP="006552FA">
      <w:pPr>
        <w:numPr>
          <w:ilvl w:val="0"/>
          <w:numId w:val="24"/>
        </w:numPr>
        <w:ind w:hanging="360"/>
        <w:contextualSpacing/>
      </w:pPr>
      <w:r w:rsidRPr="0010411F">
        <w:t xml:space="preserve">In the New Credit Note window type and tab between </w:t>
      </w:r>
    </w:p>
    <w:p w14:paraId="095B4E95" w14:textId="77777777" w:rsidR="002B7E7E" w:rsidRPr="0010411F" w:rsidRDefault="00FB45DF" w:rsidP="006552FA">
      <w:pPr>
        <w:numPr>
          <w:ilvl w:val="1"/>
          <w:numId w:val="24"/>
        </w:numPr>
        <w:spacing w:after="0"/>
        <w:ind w:left="1080" w:hanging="360"/>
      </w:pPr>
      <w:r w:rsidRPr="0010411F">
        <w:t>From: Kayak World</w:t>
      </w:r>
    </w:p>
    <w:p w14:paraId="0EE25704" w14:textId="77777777" w:rsidR="002B7E7E" w:rsidRPr="0010411F" w:rsidRDefault="00FB45DF" w:rsidP="006552FA">
      <w:pPr>
        <w:numPr>
          <w:ilvl w:val="1"/>
          <w:numId w:val="24"/>
        </w:numPr>
        <w:spacing w:after="0"/>
        <w:ind w:left="1080" w:hanging="360"/>
      </w:pPr>
      <w:r w:rsidRPr="0010411F">
        <w:t xml:space="preserve">Date: 11 Jan 13 </w:t>
      </w:r>
    </w:p>
    <w:p w14:paraId="1C30E05D" w14:textId="77777777" w:rsidR="002B7E7E" w:rsidRPr="0010411F" w:rsidRDefault="00FB45DF" w:rsidP="006552FA">
      <w:pPr>
        <w:numPr>
          <w:ilvl w:val="1"/>
          <w:numId w:val="24"/>
        </w:numPr>
        <w:spacing w:after="0"/>
        <w:ind w:left="1080" w:hanging="360"/>
      </w:pPr>
      <w:r w:rsidRPr="0010411F">
        <w:t>Reference and Total: Leave blank.</w:t>
      </w:r>
    </w:p>
    <w:p w14:paraId="1A1C1433" w14:textId="312CC7A5" w:rsidR="002B7E7E" w:rsidRPr="0010411F" w:rsidRDefault="00FB45DF" w:rsidP="006552FA">
      <w:pPr>
        <w:numPr>
          <w:ilvl w:val="1"/>
          <w:numId w:val="24"/>
        </w:numPr>
        <w:spacing w:after="0"/>
        <w:ind w:left="1080" w:hanging="360"/>
      </w:pPr>
      <w:r w:rsidRPr="0010411F">
        <w:t>Curre</w:t>
      </w:r>
      <w:r w:rsidR="008A5F42">
        <w:t>ncy and Amounts are: Leave as US</w:t>
      </w:r>
      <w:r w:rsidRPr="0010411F">
        <w:t>D and Tax Exclusive</w:t>
      </w:r>
    </w:p>
    <w:p w14:paraId="423F95C9" w14:textId="77777777" w:rsidR="002B7E7E" w:rsidRPr="0010411F" w:rsidRDefault="00FB45DF" w:rsidP="006552FA">
      <w:pPr>
        <w:numPr>
          <w:ilvl w:val="1"/>
          <w:numId w:val="24"/>
        </w:numPr>
        <w:spacing w:after="0"/>
        <w:ind w:left="1080" w:hanging="360"/>
      </w:pPr>
      <w:r w:rsidRPr="0010411F">
        <w:t>Item: Type Sea to select Sea Kayaks</w:t>
      </w:r>
    </w:p>
    <w:p w14:paraId="1C620EC6" w14:textId="77777777" w:rsidR="002B7E7E" w:rsidRPr="0010411F" w:rsidRDefault="00FB45DF" w:rsidP="006552FA">
      <w:pPr>
        <w:numPr>
          <w:ilvl w:val="1"/>
          <w:numId w:val="24"/>
        </w:numPr>
        <w:spacing w:after="0"/>
        <w:ind w:left="1080" w:hanging="360"/>
      </w:pPr>
      <w:r w:rsidRPr="0010411F">
        <w:t xml:space="preserve">Description: </w:t>
      </w:r>
      <w:r w:rsidR="003C25C2">
        <w:t>Credit purchase return – add return to the default Credit purchase</w:t>
      </w:r>
    </w:p>
    <w:p w14:paraId="78DD71BB" w14:textId="77777777" w:rsidR="002B7E7E" w:rsidRPr="0010411F" w:rsidRDefault="00FB45DF" w:rsidP="006552FA">
      <w:pPr>
        <w:numPr>
          <w:ilvl w:val="1"/>
          <w:numId w:val="24"/>
        </w:numPr>
        <w:spacing w:after="0"/>
        <w:ind w:left="1080" w:hanging="360"/>
      </w:pPr>
      <w:r w:rsidRPr="0010411F">
        <w:t>Qty: Number returned (1 in this example)</w:t>
      </w:r>
    </w:p>
    <w:p w14:paraId="62610ECA" w14:textId="77777777" w:rsidR="0001303C" w:rsidRPr="005C5836" w:rsidRDefault="0001303C" w:rsidP="006552FA">
      <w:pPr>
        <w:numPr>
          <w:ilvl w:val="1"/>
          <w:numId w:val="24"/>
        </w:numPr>
        <w:spacing w:after="0"/>
        <w:ind w:left="1080" w:hanging="360"/>
      </w:pPr>
      <w:r w:rsidRPr="005C5836">
        <w:t>Tab to Tax rate and change</w:t>
      </w:r>
    </w:p>
    <w:p w14:paraId="40813EF6" w14:textId="77777777" w:rsidR="00B74969" w:rsidRPr="005C5836" w:rsidRDefault="00B74969" w:rsidP="006552FA">
      <w:pPr>
        <w:numPr>
          <w:ilvl w:val="1"/>
          <w:numId w:val="24"/>
        </w:numPr>
        <w:spacing w:after="0"/>
        <w:ind w:left="1080" w:hanging="360"/>
      </w:pPr>
      <w:r w:rsidRPr="005C5836">
        <w:t>Tax rate: 15% GST on expenses (like for processing bills for inventory, you must change this as default for the inventory account is No GST)</w:t>
      </w:r>
    </w:p>
    <w:p w14:paraId="39594C91" w14:textId="77777777" w:rsidR="002B7E7E" w:rsidRPr="0010411F" w:rsidRDefault="00B74969" w:rsidP="006552FA">
      <w:pPr>
        <w:numPr>
          <w:ilvl w:val="1"/>
          <w:numId w:val="24"/>
        </w:numPr>
        <w:spacing w:after="0"/>
        <w:ind w:left="1080" w:hanging="360"/>
      </w:pPr>
      <w:r w:rsidRPr="0010411F">
        <w:t>Tab to complete the return</w:t>
      </w:r>
    </w:p>
    <w:p w14:paraId="31DB316A" w14:textId="77777777" w:rsidR="002B7E7E" w:rsidRPr="0010411F" w:rsidRDefault="00FB45DF" w:rsidP="006552FA">
      <w:pPr>
        <w:numPr>
          <w:ilvl w:val="0"/>
          <w:numId w:val="24"/>
        </w:numPr>
        <w:spacing w:after="0"/>
        <w:ind w:hanging="360"/>
      </w:pPr>
      <w:r w:rsidRPr="0010411F">
        <w:t>Click Approve</w:t>
      </w:r>
    </w:p>
    <w:p w14:paraId="0D9A8A0E" w14:textId="2334364F" w:rsidR="00375EDF" w:rsidRDefault="00471CDC">
      <w:proofErr w:type="spellStart"/>
      <w:r>
        <w:t>ve</w:t>
      </w:r>
      <w:proofErr w:type="spellEnd"/>
    </w:p>
    <w:p w14:paraId="41038813" w14:textId="77777777" w:rsidR="002B7E7E" w:rsidRPr="0010411F" w:rsidRDefault="00FB45DF">
      <w:r w:rsidRPr="0010411F">
        <w:t>The credit note for the worked example looks like this before clicking Approve:</w:t>
      </w:r>
    </w:p>
    <w:p w14:paraId="3F880F34" w14:textId="77777777" w:rsidR="002B7E7E" w:rsidRPr="0010411F" w:rsidRDefault="00FB45DF">
      <w:pPr>
        <w:jc w:val="center"/>
      </w:pPr>
      <w:r w:rsidRPr="0010411F">
        <w:rPr>
          <w:noProof/>
          <w:lang w:eastAsia="en-US"/>
        </w:rPr>
        <w:drawing>
          <wp:inline distT="0" distB="0" distL="114300" distR="114300" wp14:anchorId="3286FAC4" wp14:editId="7F4F01D3">
            <wp:extent cx="4719638" cy="2146134"/>
            <wp:effectExtent l="50800" t="50800" r="50800" b="50800"/>
            <wp:docPr id="44" name="image82.png"/>
            <wp:cNvGraphicFramePr/>
            <a:graphic xmlns:a="http://schemas.openxmlformats.org/drawingml/2006/main">
              <a:graphicData uri="http://schemas.openxmlformats.org/drawingml/2006/picture">
                <pic:pic xmlns:pic="http://schemas.openxmlformats.org/drawingml/2006/picture">
                  <pic:nvPicPr>
                    <pic:cNvPr id="0" name="image82.png"/>
                    <pic:cNvPicPr preferRelativeResize="0"/>
                  </pic:nvPicPr>
                  <pic:blipFill>
                    <a:blip r:embed="rId103"/>
                    <a:srcRect/>
                    <a:stretch>
                      <a:fillRect/>
                    </a:stretch>
                  </pic:blipFill>
                  <pic:spPr>
                    <a:xfrm>
                      <a:off x="0" y="0"/>
                      <a:ext cx="4719638" cy="2146134"/>
                    </a:xfrm>
                    <a:prstGeom prst="rect">
                      <a:avLst/>
                    </a:prstGeom>
                    <a:ln w="50800">
                      <a:solidFill>
                        <a:srgbClr val="DFECF2"/>
                      </a:solidFill>
                      <a:prstDash val="solid"/>
                    </a:ln>
                  </pic:spPr>
                </pic:pic>
              </a:graphicData>
            </a:graphic>
          </wp:inline>
        </w:drawing>
      </w:r>
    </w:p>
    <w:p w14:paraId="61BC109C" w14:textId="77777777" w:rsidR="002B7E7E" w:rsidRPr="0010411F" w:rsidRDefault="00FB45DF">
      <w:r w:rsidRPr="0010411F">
        <w:lastRenderedPageBreak/>
        <w:t xml:space="preserve">Once you have clicked Approve the Allocate </w:t>
      </w:r>
      <w:r w:rsidR="007040D4">
        <w:t>balance on Credit Note</w:t>
      </w:r>
      <w:r w:rsidRPr="0010411F">
        <w:t xml:space="preserve"> screen will appear:</w:t>
      </w:r>
    </w:p>
    <w:p w14:paraId="06D61EE5" w14:textId="77777777" w:rsidR="002B7E7E" w:rsidRPr="0010411F" w:rsidRDefault="00FB45DF">
      <w:pPr>
        <w:spacing w:after="0"/>
        <w:jc w:val="center"/>
      </w:pPr>
      <w:r w:rsidRPr="0010411F">
        <w:rPr>
          <w:noProof/>
          <w:lang w:eastAsia="en-US"/>
        </w:rPr>
        <w:drawing>
          <wp:inline distT="0" distB="0" distL="114300" distR="114300" wp14:anchorId="1505E694" wp14:editId="1E6B7709">
            <wp:extent cx="4691063" cy="2410944"/>
            <wp:effectExtent l="50800" t="50800" r="50800" b="50800"/>
            <wp:docPr id="110" name="image209.png"/>
            <wp:cNvGraphicFramePr/>
            <a:graphic xmlns:a="http://schemas.openxmlformats.org/drawingml/2006/main">
              <a:graphicData uri="http://schemas.openxmlformats.org/drawingml/2006/picture">
                <pic:pic xmlns:pic="http://schemas.openxmlformats.org/drawingml/2006/picture">
                  <pic:nvPicPr>
                    <pic:cNvPr id="0" name="image209.png"/>
                    <pic:cNvPicPr preferRelativeResize="0"/>
                  </pic:nvPicPr>
                  <pic:blipFill>
                    <a:blip r:embed="rId104"/>
                    <a:srcRect/>
                    <a:stretch>
                      <a:fillRect/>
                    </a:stretch>
                  </pic:blipFill>
                  <pic:spPr>
                    <a:xfrm>
                      <a:off x="0" y="0"/>
                      <a:ext cx="4691063" cy="2410944"/>
                    </a:xfrm>
                    <a:prstGeom prst="rect">
                      <a:avLst/>
                    </a:prstGeom>
                    <a:ln w="50800">
                      <a:solidFill>
                        <a:srgbClr val="DFECF2"/>
                      </a:solidFill>
                      <a:prstDash val="solid"/>
                    </a:ln>
                  </pic:spPr>
                </pic:pic>
              </a:graphicData>
            </a:graphic>
          </wp:inline>
        </w:drawing>
      </w:r>
    </w:p>
    <w:p w14:paraId="5F6BF215" w14:textId="77777777" w:rsidR="002B7E7E" w:rsidRPr="0010411F" w:rsidRDefault="002B7E7E">
      <w:pPr>
        <w:spacing w:after="0"/>
      </w:pPr>
    </w:p>
    <w:p w14:paraId="4B3306FD" w14:textId="77777777" w:rsidR="002B7E7E" w:rsidRPr="0010411F" w:rsidRDefault="00FB45DF" w:rsidP="006552FA">
      <w:pPr>
        <w:numPr>
          <w:ilvl w:val="0"/>
          <w:numId w:val="35"/>
        </w:numPr>
        <w:spacing w:after="0"/>
        <w:ind w:hanging="360"/>
      </w:pPr>
      <w:r w:rsidRPr="0010411F">
        <w:t xml:space="preserve">Select the bill the credit note relates to and enter the total outstanding credit balance in the Amount to Credit box.  </w:t>
      </w:r>
    </w:p>
    <w:p w14:paraId="7F9FFF4F" w14:textId="2D6097EA" w:rsidR="002B7E7E" w:rsidRPr="0010411F" w:rsidRDefault="00FB45DF" w:rsidP="00375EDF">
      <w:pPr>
        <w:numPr>
          <w:ilvl w:val="0"/>
          <w:numId w:val="35"/>
        </w:numPr>
        <w:spacing w:after="0"/>
        <w:ind w:hanging="360"/>
      </w:pPr>
      <w:r w:rsidRPr="0010411F">
        <w:t xml:space="preserve">If there is more than one bill make sure you have allocated the </w:t>
      </w:r>
      <w:r w:rsidR="00AB1A37" w:rsidRPr="0010411F">
        <w:t>credit</w:t>
      </w:r>
      <w:r w:rsidRPr="0010411F">
        <w:t xml:space="preserve"> to the correct bill and key tab.  In this </w:t>
      </w:r>
      <w:proofErr w:type="gramStart"/>
      <w:r w:rsidRPr="0010411F">
        <w:t>example</w:t>
      </w:r>
      <w:proofErr w:type="gramEnd"/>
      <w:r w:rsidRPr="0010411F">
        <w:t xml:space="preserve"> you must not allocate the credit to the opening balance bill as the return is not related to this.</w:t>
      </w:r>
    </w:p>
    <w:p w14:paraId="38126D04" w14:textId="77777777" w:rsidR="002B7E7E" w:rsidRPr="0010411F" w:rsidRDefault="00FB45DF" w:rsidP="006552FA">
      <w:pPr>
        <w:numPr>
          <w:ilvl w:val="0"/>
          <w:numId w:val="35"/>
        </w:numPr>
        <w:spacing w:after="0"/>
        <w:ind w:hanging="360"/>
      </w:pPr>
      <w:r w:rsidRPr="0010411F">
        <w:t>Key Tab to accept the ‘Amount to Credit’</w:t>
      </w:r>
    </w:p>
    <w:p w14:paraId="35ECFAE9" w14:textId="77777777" w:rsidR="002B7E7E" w:rsidRPr="0010411F" w:rsidRDefault="00FB45DF" w:rsidP="006552FA">
      <w:pPr>
        <w:numPr>
          <w:ilvl w:val="0"/>
          <w:numId w:val="35"/>
        </w:numPr>
        <w:spacing w:after="0"/>
        <w:ind w:hanging="360"/>
      </w:pPr>
      <w:r w:rsidRPr="0010411F">
        <w:t>Remaining Credit should then be zero</w:t>
      </w:r>
    </w:p>
    <w:p w14:paraId="5F6288EC" w14:textId="77777777" w:rsidR="002B7E7E" w:rsidRPr="0010411F" w:rsidRDefault="00FB45DF" w:rsidP="006552FA">
      <w:pPr>
        <w:numPr>
          <w:ilvl w:val="0"/>
          <w:numId w:val="35"/>
        </w:numPr>
        <w:ind w:hanging="360"/>
      </w:pPr>
      <w:r w:rsidRPr="0010411F">
        <w:t>Click Allocate Credit.</w:t>
      </w:r>
    </w:p>
    <w:p w14:paraId="622B9C20" w14:textId="77777777" w:rsidR="0001303C" w:rsidRPr="0010411F" w:rsidRDefault="0001303C" w:rsidP="0001303C">
      <w:pPr>
        <w:pStyle w:val="Heading3"/>
        <w:spacing w:before="120"/>
        <w:contextualSpacing w:val="0"/>
      </w:pPr>
      <w:r w:rsidRPr="0010411F">
        <w:t>Practice your new skills</w:t>
      </w:r>
    </w:p>
    <w:p w14:paraId="3E116206" w14:textId="77777777" w:rsidR="0001303C" w:rsidRPr="0010411F" w:rsidRDefault="0001303C" w:rsidP="0001303C">
      <w:pPr>
        <w:spacing w:after="120"/>
      </w:pPr>
      <w:r w:rsidRPr="0010411F">
        <w:t>Process this additional purchases return</w:t>
      </w:r>
    </w:p>
    <w:tbl>
      <w:tblPr>
        <w:tblW w:w="9543"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25"/>
        <w:gridCol w:w="5300"/>
        <w:gridCol w:w="3118"/>
      </w:tblGrid>
      <w:tr w:rsidR="00375EDF" w:rsidRPr="0010411F" w14:paraId="21618680" w14:textId="77777777" w:rsidTr="00375EDF">
        <w:trPr>
          <w:trHeight w:val="300"/>
        </w:trPr>
        <w:tc>
          <w:tcPr>
            <w:tcW w:w="1125" w:type="dxa"/>
            <w:shd w:val="clear" w:color="auto" w:fill="00B8E3"/>
          </w:tcPr>
          <w:p w14:paraId="0E000AF4" w14:textId="77777777" w:rsidR="00375EDF" w:rsidRPr="0010411F" w:rsidRDefault="00375EDF" w:rsidP="00375EDF">
            <w:pPr>
              <w:pStyle w:val="Normal1"/>
              <w:spacing w:after="0" w:line="240" w:lineRule="auto"/>
              <w:ind w:left="105"/>
            </w:pPr>
            <w:r w:rsidRPr="0010411F">
              <w:rPr>
                <w:b/>
                <w:color w:val="FFFFFF"/>
              </w:rPr>
              <w:t>Date</w:t>
            </w:r>
          </w:p>
          <w:p w14:paraId="1CDE170B" w14:textId="32B0DBA1" w:rsidR="00375EDF" w:rsidRPr="0010411F" w:rsidRDefault="00375EDF" w:rsidP="00375EDF">
            <w:pPr>
              <w:pStyle w:val="Normal1"/>
              <w:spacing w:after="0" w:line="240" w:lineRule="auto"/>
              <w:ind w:left="105"/>
              <w:rPr>
                <w:b/>
                <w:color w:val="FFFFFF"/>
              </w:rPr>
            </w:pPr>
            <w:r w:rsidRPr="0010411F">
              <w:rPr>
                <w:b/>
                <w:color w:val="FFFFFF"/>
              </w:rPr>
              <w:t>2013</w:t>
            </w:r>
          </w:p>
        </w:tc>
        <w:tc>
          <w:tcPr>
            <w:tcW w:w="5300" w:type="dxa"/>
            <w:shd w:val="clear" w:color="auto" w:fill="00B8E3"/>
            <w:tcMar>
              <w:top w:w="99" w:type="dxa"/>
              <w:left w:w="99" w:type="dxa"/>
              <w:bottom w:w="99" w:type="dxa"/>
              <w:right w:w="99" w:type="dxa"/>
            </w:tcMar>
            <w:vAlign w:val="center"/>
          </w:tcPr>
          <w:p w14:paraId="2824C825" w14:textId="60D5A1AA" w:rsidR="00375EDF" w:rsidRPr="0010411F" w:rsidRDefault="00375EDF" w:rsidP="00DC7AEC">
            <w:pPr>
              <w:pStyle w:val="Normal1"/>
              <w:spacing w:after="0" w:line="240" w:lineRule="auto"/>
              <w:ind w:left="105"/>
            </w:pPr>
            <w:r>
              <w:rPr>
                <w:b/>
                <w:color w:val="FFFFFF"/>
              </w:rPr>
              <w:t>Transaction</w:t>
            </w:r>
          </w:p>
        </w:tc>
        <w:tc>
          <w:tcPr>
            <w:tcW w:w="3118" w:type="dxa"/>
            <w:shd w:val="clear" w:color="auto" w:fill="00B8E3"/>
            <w:tcMar>
              <w:top w:w="99" w:type="dxa"/>
              <w:left w:w="99" w:type="dxa"/>
              <w:bottom w:w="99" w:type="dxa"/>
              <w:right w:w="99" w:type="dxa"/>
            </w:tcMar>
            <w:vAlign w:val="center"/>
          </w:tcPr>
          <w:p w14:paraId="261F07BD" w14:textId="37836174" w:rsidR="00375EDF" w:rsidRPr="0010411F" w:rsidRDefault="00375EDF" w:rsidP="00DC7AEC">
            <w:pPr>
              <w:pStyle w:val="Normal1"/>
              <w:spacing w:after="0" w:line="240" w:lineRule="auto"/>
              <w:ind w:left="105"/>
            </w:pPr>
            <w:r w:rsidRPr="0010411F">
              <w:rPr>
                <w:b/>
                <w:color w:val="FFFFFF"/>
              </w:rPr>
              <w:t>Transaction</w:t>
            </w:r>
            <w:r>
              <w:rPr>
                <w:b/>
                <w:color w:val="FFFFFF"/>
              </w:rPr>
              <w:t xml:space="preserve"> Details</w:t>
            </w:r>
          </w:p>
          <w:p w14:paraId="0F789E67" w14:textId="77777777" w:rsidR="00375EDF" w:rsidRPr="0010411F" w:rsidRDefault="00375EDF" w:rsidP="00DC7AEC">
            <w:pPr>
              <w:pStyle w:val="Normal1"/>
              <w:spacing w:after="0" w:line="240" w:lineRule="auto"/>
              <w:ind w:left="105"/>
            </w:pPr>
          </w:p>
        </w:tc>
      </w:tr>
      <w:tr w:rsidR="00375EDF" w:rsidRPr="0010411F" w14:paraId="573CC995" w14:textId="77777777" w:rsidTr="00375EDF">
        <w:trPr>
          <w:trHeight w:val="300"/>
        </w:trPr>
        <w:tc>
          <w:tcPr>
            <w:tcW w:w="1125" w:type="dxa"/>
            <w:shd w:val="clear" w:color="auto" w:fill="FFFFFF"/>
            <w:vAlign w:val="center"/>
          </w:tcPr>
          <w:p w14:paraId="5B64D1F0" w14:textId="02B6BD28" w:rsidR="00375EDF" w:rsidRPr="0010411F" w:rsidRDefault="00375EDF" w:rsidP="00DC7AEC">
            <w:pPr>
              <w:pStyle w:val="Normal1"/>
              <w:spacing w:after="0" w:line="240" w:lineRule="auto"/>
              <w:ind w:left="105"/>
            </w:pPr>
            <w:r w:rsidRPr="0010411F">
              <w:t>Jan 18</w:t>
            </w:r>
          </w:p>
        </w:tc>
        <w:tc>
          <w:tcPr>
            <w:tcW w:w="5300" w:type="dxa"/>
            <w:shd w:val="clear" w:color="auto" w:fill="FFFFFF"/>
            <w:tcMar>
              <w:top w:w="99" w:type="dxa"/>
              <w:left w:w="99" w:type="dxa"/>
              <w:bottom w:w="99" w:type="dxa"/>
              <w:right w:w="99" w:type="dxa"/>
            </w:tcMar>
            <w:vAlign w:val="center"/>
          </w:tcPr>
          <w:p w14:paraId="35718F01" w14:textId="7386E4CC" w:rsidR="00375EDF" w:rsidRPr="0010411F" w:rsidRDefault="00375EDF" w:rsidP="00DC7AEC">
            <w:pPr>
              <w:pStyle w:val="Normal1"/>
              <w:spacing w:after="0" w:line="240" w:lineRule="auto"/>
              <w:ind w:left="105"/>
            </w:pPr>
            <w:r w:rsidRPr="0010411F">
              <w:t>Returned 2 kids kayaks purchased on 16 January 2013 to Wild Water Ltd</w:t>
            </w:r>
          </w:p>
        </w:tc>
        <w:tc>
          <w:tcPr>
            <w:tcW w:w="3118" w:type="dxa"/>
            <w:shd w:val="clear" w:color="auto" w:fill="FFFFFF"/>
            <w:tcMar>
              <w:top w:w="99" w:type="dxa"/>
              <w:left w:w="99" w:type="dxa"/>
              <w:bottom w:w="99" w:type="dxa"/>
              <w:right w:w="99" w:type="dxa"/>
            </w:tcMar>
            <w:vAlign w:val="center"/>
          </w:tcPr>
          <w:p w14:paraId="50F3AD11" w14:textId="194D175E" w:rsidR="00375EDF" w:rsidRDefault="00375EDF" w:rsidP="00DC7AEC">
            <w:pPr>
              <w:pStyle w:val="Normal1"/>
              <w:spacing w:after="0" w:line="276" w:lineRule="auto"/>
            </w:pPr>
            <w:r>
              <w:t>Purchases credit note</w:t>
            </w:r>
          </w:p>
          <w:p w14:paraId="0CEDE7D4" w14:textId="0111B42D" w:rsidR="00375EDF" w:rsidRDefault="00031F54" w:rsidP="00375EDF">
            <w:pPr>
              <w:pStyle w:val="Normal1"/>
              <w:spacing w:after="0" w:line="276" w:lineRule="auto"/>
            </w:pPr>
            <w:r>
              <w:t xml:space="preserve">2 x </w:t>
            </w:r>
            <w:r w:rsidR="00375EDF">
              <w:t>Kids kayaks</w:t>
            </w:r>
          </w:p>
          <w:p w14:paraId="6087DD2C" w14:textId="1DE35B7A" w:rsidR="00375EDF" w:rsidRPr="0010411F" w:rsidRDefault="00375EDF" w:rsidP="00375EDF">
            <w:pPr>
              <w:pStyle w:val="Normal1"/>
              <w:spacing w:after="0" w:line="276" w:lineRule="auto"/>
            </w:pPr>
            <w:r>
              <w:t>Total Credit note $450.80</w:t>
            </w:r>
          </w:p>
        </w:tc>
      </w:tr>
    </w:tbl>
    <w:p w14:paraId="520E48D9" w14:textId="644C5557" w:rsidR="00762767" w:rsidRPr="0010411F" w:rsidRDefault="00762767" w:rsidP="00762767"/>
    <w:p w14:paraId="090D8002" w14:textId="77777777" w:rsidR="0001303C" w:rsidRPr="0010411F" w:rsidRDefault="0001303C">
      <w:pPr>
        <w:rPr>
          <w:rFonts w:ascii="Calibri" w:eastAsia="Calibri" w:hAnsi="Calibri" w:cs="Calibri"/>
          <w:b/>
          <w:color w:val="434343"/>
          <w:sz w:val="24"/>
        </w:rPr>
      </w:pPr>
      <w:bookmarkStart w:id="133" w:name="h.ih1hh9sye3vl" w:colFirst="0" w:colLast="0"/>
      <w:bookmarkEnd w:id="133"/>
      <w:r w:rsidRPr="0010411F">
        <w:br w:type="page"/>
      </w:r>
    </w:p>
    <w:p w14:paraId="65F471AA" w14:textId="6683088E" w:rsidR="002B7E7E" w:rsidRPr="0010411F" w:rsidRDefault="00FB45DF">
      <w:pPr>
        <w:pStyle w:val="Heading3"/>
        <w:contextualSpacing w:val="0"/>
      </w:pPr>
      <w:r w:rsidRPr="0010411F">
        <w:lastRenderedPageBreak/>
        <w:t>Inventory Returns by Credit Customers</w:t>
      </w:r>
      <w:r w:rsidR="00A56600">
        <w:t xml:space="preserve"> (Sales credit note)</w:t>
      </w:r>
    </w:p>
    <w:p w14:paraId="6DB975A6" w14:textId="77777777" w:rsidR="002B7E7E" w:rsidRPr="0010411F" w:rsidRDefault="00FB45DF">
      <w:pPr>
        <w:spacing w:after="0"/>
      </w:pPr>
      <w:r w:rsidRPr="0010411F">
        <w:rPr>
          <w:b/>
          <w:u w:val="single"/>
        </w:rPr>
        <w:t>Worked Example:</w:t>
      </w:r>
    </w:p>
    <w:p w14:paraId="7EE35AE9" w14:textId="77777777" w:rsidR="002B7E7E" w:rsidRPr="0010411F" w:rsidRDefault="00FB45DF">
      <w:r w:rsidRPr="0010411F">
        <w:t>14 Jan 2013 — Paddle Plus returned 2 river kayaks purchased on 11 January 2013.</w:t>
      </w:r>
    </w:p>
    <w:p w14:paraId="7323955A" w14:textId="034764F4" w:rsidR="002B7E7E" w:rsidRPr="0010411F" w:rsidRDefault="003908E9">
      <w:r>
        <w:t xml:space="preserve">Note: </w:t>
      </w:r>
      <w:r w:rsidR="00FB45DF" w:rsidRPr="0010411F">
        <w:t>Before processing this sales return, you need to have processed the related credit sale of 6 river kayaks on 11 January 2013</w:t>
      </w:r>
      <w:r w:rsidR="0001303C" w:rsidRPr="0010411F">
        <w:t>.</w:t>
      </w:r>
    </w:p>
    <w:p w14:paraId="37258F83" w14:textId="77777777" w:rsidR="0001303C" w:rsidRPr="0010411F" w:rsidRDefault="0001303C" w:rsidP="006552FA">
      <w:pPr>
        <w:numPr>
          <w:ilvl w:val="0"/>
          <w:numId w:val="24"/>
        </w:numPr>
        <w:ind w:hanging="360"/>
        <w:contextualSpacing/>
      </w:pPr>
      <w:r w:rsidRPr="0010411F">
        <w:t>Access a New Credit Note from the Sales window</w:t>
      </w:r>
    </w:p>
    <w:p w14:paraId="36FF6B22" w14:textId="77777777" w:rsidR="002B7E7E" w:rsidRPr="0010411F" w:rsidRDefault="00FB45DF" w:rsidP="006552FA">
      <w:pPr>
        <w:numPr>
          <w:ilvl w:val="0"/>
          <w:numId w:val="33"/>
        </w:numPr>
        <w:spacing w:after="0"/>
        <w:ind w:hanging="360"/>
        <w:contextualSpacing/>
      </w:pPr>
      <w:r w:rsidRPr="0010411F">
        <w:t xml:space="preserve">In the New Credit Note window type and tab between: </w:t>
      </w:r>
    </w:p>
    <w:p w14:paraId="7FBDC952" w14:textId="77777777" w:rsidR="002B7E7E" w:rsidRPr="0010411F" w:rsidRDefault="00FB45DF" w:rsidP="006552FA">
      <w:pPr>
        <w:numPr>
          <w:ilvl w:val="1"/>
          <w:numId w:val="33"/>
        </w:numPr>
        <w:spacing w:after="0"/>
        <w:ind w:left="1080" w:hanging="360"/>
        <w:contextualSpacing/>
      </w:pPr>
      <w:r w:rsidRPr="0010411F">
        <w:t>To: Paddle Plus</w:t>
      </w:r>
    </w:p>
    <w:p w14:paraId="2EE1440E" w14:textId="77777777" w:rsidR="002B7E7E" w:rsidRPr="0010411F" w:rsidRDefault="00FB45DF" w:rsidP="006552FA">
      <w:pPr>
        <w:numPr>
          <w:ilvl w:val="1"/>
          <w:numId w:val="33"/>
        </w:numPr>
        <w:spacing w:after="0"/>
        <w:ind w:left="1080" w:hanging="360"/>
        <w:contextualSpacing/>
      </w:pPr>
      <w:r w:rsidRPr="0010411F">
        <w:t>Date: 14 Jan 2013</w:t>
      </w:r>
    </w:p>
    <w:p w14:paraId="12FC8AE8" w14:textId="77777777" w:rsidR="002B7E7E" w:rsidRPr="0010411F" w:rsidRDefault="00FB45DF" w:rsidP="006552FA">
      <w:pPr>
        <w:numPr>
          <w:ilvl w:val="1"/>
          <w:numId w:val="33"/>
        </w:numPr>
        <w:spacing w:after="0"/>
        <w:ind w:left="1080" w:hanging="360"/>
        <w:contextualSpacing/>
      </w:pPr>
      <w:r w:rsidRPr="0010411F">
        <w:t xml:space="preserve">Tab through to Item (leave default settings, ensure Amounts are: </w:t>
      </w:r>
      <w:r w:rsidRPr="0010411F">
        <w:br/>
        <w:t>Tax exclusive)</w:t>
      </w:r>
    </w:p>
    <w:p w14:paraId="7D699422" w14:textId="77777777" w:rsidR="002B7E7E" w:rsidRPr="0010411F" w:rsidRDefault="00FB45DF" w:rsidP="006552FA">
      <w:pPr>
        <w:numPr>
          <w:ilvl w:val="1"/>
          <w:numId w:val="33"/>
        </w:numPr>
        <w:spacing w:after="0"/>
        <w:ind w:left="1080" w:hanging="360"/>
        <w:contextualSpacing/>
      </w:pPr>
      <w:r w:rsidRPr="0010411F">
        <w:t>Item: Type River to select River Kayaks</w:t>
      </w:r>
    </w:p>
    <w:p w14:paraId="5664E2D9" w14:textId="77777777" w:rsidR="002B7E7E" w:rsidRPr="0010411F" w:rsidRDefault="00FB45DF" w:rsidP="006552FA">
      <w:pPr>
        <w:numPr>
          <w:ilvl w:val="1"/>
          <w:numId w:val="33"/>
        </w:numPr>
        <w:spacing w:after="0"/>
        <w:ind w:left="1080" w:hanging="360"/>
        <w:contextualSpacing/>
      </w:pPr>
      <w:r w:rsidRPr="0010411F">
        <w:t>Description: Sales return</w:t>
      </w:r>
      <w:r w:rsidRPr="0010411F">
        <w:tab/>
      </w:r>
    </w:p>
    <w:p w14:paraId="775F7A77" w14:textId="77777777" w:rsidR="002B7E7E" w:rsidRPr="0010411F" w:rsidRDefault="00FB45DF" w:rsidP="006552FA">
      <w:pPr>
        <w:numPr>
          <w:ilvl w:val="1"/>
          <w:numId w:val="33"/>
        </w:numPr>
        <w:spacing w:after="0"/>
        <w:ind w:left="1080" w:hanging="360"/>
        <w:contextualSpacing/>
      </w:pPr>
      <w:r w:rsidRPr="0010411F">
        <w:t>Qty: 2</w:t>
      </w:r>
    </w:p>
    <w:p w14:paraId="24EA2D0E" w14:textId="77777777" w:rsidR="002B7E7E" w:rsidRPr="0010411F" w:rsidRDefault="00FB45DF" w:rsidP="006552FA">
      <w:pPr>
        <w:numPr>
          <w:ilvl w:val="1"/>
          <w:numId w:val="33"/>
        </w:numPr>
        <w:spacing w:after="0"/>
        <w:ind w:left="1080" w:hanging="360"/>
        <w:contextualSpacing/>
      </w:pPr>
      <w:r w:rsidRPr="0010411F">
        <w:t>Tab to accept the number returned.</w:t>
      </w:r>
    </w:p>
    <w:p w14:paraId="46CF3572" w14:textId="77777777" w:rsidR="0001303C" w:rsidRDefault="0001303C" w:rsidP="006552FA">
      <w:pPr>
        <w:numPr>
          <w:ilvl w:val="1"/>
          <w:numId w:val="33"/>
        </w:numPr>
        <w:spacing w:after="0"/>
        <w:ind w:left="1080" w:hanging="360"/>
        <w:contextualSpacing/>
      </w:pPr>
      <w:r w:rsidRPr="0010411F">
        <w:t>The Unit price and Account will correctly default to the selling price and relevant sales account</w:t>
      </w:r>
    </w:p>
    <w:p w14:paraId="5A094033" w14:textId="21F84479" w:rsidR="00867B87" w:rsidRPr="0010411F" w:rsidRDefault="00867B87" w:rsidP="006552FA">
      <w:pPr>
        <w:numPr>
          <w:ilvl w:val="1"/>
          <w:numId w:val="33"/>
        </w:numPr>
        <w:spacing w:after="0"/>
        <w:ind w:left="1080" w:hanging="360"/>
        <w:contextualSpacing/>
      </w:pPr>
      <w:r>
        <w:t xml:space="preserve">Tab through to accept - </w:t>
      </w:r>
      <w:r w:rsidR="00C42FD9">
        <w:t>Tax rate: 15% GST on income</w:t>
      </w:r>
    </w:p>
    <w:p w14:paraId="16423B92" w14:textId="77777777" w:rsidR="002B7E7E" w:rsidRPr="0010411F" w:rsidRDefault="00FB45DF" w:rsidP="006552FA">
      <w:pPr>
        <w:numPr>
          <w:ilvl w:val="0"/>
          <w:numId w:val="33"/>
        </w:numPr>
        <w:ind w:hanging="360"/>
      </w:pPr>
      <w:r w:rsidRPr="0010411F">
        <w:t>Click Approve.</w:t>
      </w:r>
    </w:p>
    <w:p w14:paraId="05F40BC3" w14:textId="77777777" w:rsidR="002B7E7E" w:rsidRPr="0010411F" w:rsidRDefault="00FB45DF">
      <w:pPr>
        <w:spacing w:after="0"/>
      </w:pPr>
      <w:r w:rsidRPr="0010411F">
        <w:t>The worked example credit note should look like this:</w:t>
      </w:r>
    </w:p>
    <w:p w14:paraId="7E73E265" w14:textId="77777777" w:rsidR="002B7E7E" w:rsidRPr="0010411F" w:rsidRDefault="002B7E7E">
      <w:pPr>
        <w:spacing w:after="0"/>
      </w:pPr>
    </w:p>
    <w:p w14:paraId="3EC1437D" w14:textId="77777777" w:rsidR="002B7E7E" w:rsidRPr="0010411F" w:rsidRDefault="00FB45DF">
      <w:pPr>
        <w:jc w:val="center"/>
      </w:pPr>
      <w:r w:rsidRPr="0010411F">
        <w:rPr>
          <w:noProof/>
          <w:lang w:eastAsia="en-US"/>
        </w:rPr>
        <w:drawing>
          <wp:inline distT="0" distB="0" distL="114300" distR="114300" wp14:anchorId="1BC261BF" wp14:editId="2147B475">
            <wp:extent cx="4771889" cy="2110740"/>
            <wp:effectExtent l="50800" t="50800" r="54610" b="48260"/>
            <wp:docPr id="37"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105"/>
                    <a:srcRect/>
                    <a:stretch>
                      <a:fillRect/>
                    </a:stretch>
                  </pic:blipFill>
                  <pic:spPr>
                    <a:xfrm>
                      <a:off x="0" y="0"/>
                      <a:ext cx="4776671" cy="2112855"/>
                    </a:xfrm>
                    <a:prstGeom prst="rect">
                      <a:avLst/>
                    </a:prstGeom>
                    <a:ln w="50800">
                      <a:solidFill>
                        <a:srgbClr val="DFECF2"/>
                      </a:solidFill>
                      <a:prstDash val="solid"/>
                    </a:ln>
                  </pic:spPr>
                </pic:pic>
              </a:graphicData>
            </a:graphic>
          </wp:inline>
        </w:drawing>
      </w:r>
    </w:p>
    <w:p w14:paraId="79BA9FE2" w14:textId="77777777" w:rsidR="00C57A68" w:rsidRDefault="00C57A68"/>
    <w:p w14:paraId="1746E38F" w14:textId="77777777" w:rsidR="002B7E7E" w:rsidRPr="0010411F" w:rsidRDefault="00FB45DF">
      <w:r w:rsidRPr="0010411F">
        <w:lastRenderedPageBreak/>
        <w:t xml:space="preserve">Once you have clicked Approve the Allocate </w:t>
      </w:r>
      <w:r w:rsidR="007040D4">
        <w:t>balance on credit note</w:t>
      </w:r>
      <w:r w:rsidRPr="0010411F">
        <w:t xml:space="preserve"> screen will appear:</w:t>
      </w:r>
    </w:p>
    <w:p w14:paraId="1594B3ED" w14:textId="77777777" w:rsidR="002B7E7E" w:rsidRPr="0010411F" w:rsidRDefault="00FB45DF">
      <w:pPr>
        <w:jc w:val="center"/>
      </w:pPr>
      <w:r w:rsidRPr="0010411F">
        <w:rPr>
          <w:noProof/>
          <w:lang w:eastAsia="en-US"/>
        </w:rPr>
        <w:drawing>
          <wp:inline distT="0" distB="0" distL="114300" distR="114300" wp14:anchorId="4C496CE6" wp14:editId="37E390B1">
            <wp:extent cx="4429125" cy="2064995"/>
            <wp:effectExtent l="50800" t="50800" r="50800" b="50800"/>
            <wp:docPr id="132" name="image241.png"/>
            <wp:cNvGraphicFramePr/>
            <a:graphic xmlns:a="http://schemas.openxmlformats.org/drawingml/2006/main">
              <a:graphicData uri="http://schemas.openxmlformats.org/drawingml/2006/picture">
                <pic:pic xmlns:pic="http://schemas.openxmlformats.org/drawingml/2006/picture">
                  <pic:nvPicPr>
                    <pic:cNvPr id="0" name="image241.png"/>
                    <pic:cNvPicPr preferRelativeResize="0"/>
                  </pic:nvPicPr>
                  <pic:blipFill>
                    <a:blip r:embed="rId106"/>
                    <a:srcRect/>
                    <a:stretch>
                      <a:fillRect/>
                    </a:stretch>
                  </pic:blipFill>
                  <pic:spPr>
                    <a:xfrm>
                      <a:off x="0" y="0"/>
                      <a:ext cx="4429125" cy="2064995"/>
                    </a:xfrm>
                    <a:prstGeom prst="rect">
                      <a:avLst/>
                    </a:prstGeom>
                    <a:ln w="50800">
                      <a:solidFill>
                        <a:srgbClr val="DFECF2"/>
                      </a:solidFill>
                      <a:prstDash val="solid"/>
                    </a:ln>
                  </pic:spPr>
                </pic:pic>
              </a:graphicData>
            </a:graphic>
          </wp:inline>
        </w:drawing>
      </w:r>
    </w:p>
    <w:p w14:paraId="04C74FD0" w14:textId="77777777" w:rsidR="002B7E7E" w:rsidRPr="0010411F" w:rsidRDefault="00FB45DF" w:rsidP="006552FA">
      <w:pPr>
        <w:numPr>
          <w:ilvl w:val="0"/>
          <w:numId w:val="60"/>
        </w:numPr>
        <w:spacing w:after="0"/>
        <w:ind w:hanging="360"/>
      </w:pPr>
      <w:r w:rsidRPr="0010411F">
        <w:t xml:space="preserve">Select the invoice the credit note relates to and enter the total outstanding credit balance in the Amount to Credit box.  </w:t>
      </w:r>
    </w:p>
    <w:p w14:paraId="6D4D8154" w14:textId="77777777" w:rsidR="002B7E7E" w:rsidRPr="0010411F" w:rsidRDefault="00FB45DF" w:rsidP="006552FA">
      <w:pPr>
        <w:numPr>
          <w:ilvl w:val="0"/>
          <w:numId w:val="60"/>
        </w:numPr>
        <w:spacing w:after="0"/>
        <w:ind w:hanging="360"/>
      </w:pPr>
      <w:r w:rsidRPr="0010411F">
        <w:t xml:space="preserve">If there is more than one invoice make sure you have allocated the </w:t>
      </w:r>
      <w:r w:rsidR="00AB1A37" w:rsidRPr="0010411F">
        <w:t xml:space="preserve">credit </w:t>
      </w:r>
      <w:r w:rsidRPr="0010411F">
        <w:t>to the correct invoice and key tab.</w:t>
      </w:r>
    </w:p>
    <w:p w14:paraId="51675825" w14:textId="77777777" w:rsidR="002B7E7E" w:rsidRPr="0010411F" w:rsidRDefault="00FB45DF" w:rsidP="006552FA">
      <w:pPr>
        <w:numPr>
          <w:ilvl w:val="0"/>
          <w:numId w:val="60"/>
        </w:numPr>
        <w:spacing w:after="0"/>
        <w:ind w:hanging="360"/>
      </w:pPr>
      <w:r w:rsidRPr="0010411F">
        <w:t>Remaining Credit should then be zero</w:t>
      </w:r>
    </w:p>
    <w:p w14:paraId="04AD5B30" w14:textId="77777777" w:rsidR="002B7E7E" w:rsidRPr="0010411F" w:rsidRDefault="00FB45DF" w:rsidP="006552FA">
      <w:pPr>
        <w:numPr>
          <w:ilvl w:val="0"/>
          <w:numId w:val="60"/>
        </w:numPr>
        <w:ind w:hanging="360"/>
      </w:pPr>
      <w:r w:rsidRPr="0010411F">
        <w:t>Click Allocate Credit.</w:t>
      </w:r>
    </w:p>
    <w:tbl>
      <w:tblPr>
        <w:tblStyle w:val="af5"/>
        <w:tblW w:w="8933" w:type="dxa"/>
        <w:jc w:val="center"/>
        <w:tblLayout w:type="fixed"/>
        <w:tblLook w:val="0600" w:firstRow="0" w:lastRow="0" w:firstColumn="0" w:lastColumn="0" w:noHBand="1" w:noVBand="1"/>
      </w:tblPr>
      <w:tblGrid>
        <w:gridCol w:w="1047"/>
        <w:gridCol w:w="7886"/>
      </w:tblGrid>
      <w:tr w:rsidR="00C57A68" w:rsidRPr="0010411F" w14:paraId="4014154D" w14:textId="77777777" w:rsidTr="00532AF7">
        <w:trPr>
          <w:trHeight w:val="18"/>
          <w:jc w:val="center"/>
        </w:trPr>
        <w:tc>
          <w:tcPr>
            <w:tcW w:w="1047" w:type="dxa"/>
            <w:shd w:val="clear" w:color="auto" w:fill="DFECF2"/>
            <w:tcMar>
              <w:top w:w="100" w:type="dxa"/>
              <w:left w:w="100" w:type="dxa"/>
              <w:bottom w:w="100" w:type="dxa"/>
              <w:right w:w="100" w:type="dxa"/>
            </w:tcMar>
          </w:tcPr>
          <w:p w14:paraId="05B2D3F5" w14:textId="77777777" w:rsidR="00C57A68" w:rsidRPr="0010411F" w:rsidRDefault="00C57A68" w:rsidP="00B5603B">
            <w:pPr>
              <w:spacing w:after="0" w:line="240" w:lineRule="auto"/>
            </w:pPr>
            <w:r w:rsidRPr="0010411F">
              <w:rPr>
                <w:noProof/>
                <w:lang w:eastAsia="en-US"/>
              </w:rPr>
              <w:drawing>
                <wp:inline distT="114300" distB="114300" distL="114300" distR="114300" wp14:anchorId="5D82051C" wp14:editId="4FF3D932">
                  <wp:extent cx="584835" cy="535940"/>
                  <wp:effectExtent l="0" t="0" r="0" b="0"/>
                  <wp:docPr id="20" name="image195.png" descr="Helpful-Hints-Circle.png"/>
                  <wp:cNvGraphicFramePr/>
                  <a:graphic xmlns:a="http://schemas.openxmlformats.org/drawingml/2006/main">
                    <a:graphicData uri="http://schemas.openxmlformats.org/drawingml/2006/picture">
                      <pic:pic xmlns:pic="http://schemas.openxmlformats.org/drawingml/2006/picture">
                        <pic:nvPicPr>
                          <pic:cNvPr id="0" name="image195.png" descr="Helpful-Hints-Circle.png"/>
                          <pic:cNvPicPr preferRelativeResize="0"/>
                        </pic:nvPicPr>
                        <pic:blipFill>
                          <a:blip r:embed="rId11"/>
                          <a:srcRect/>
                          <a:stretch>
                            <a:fillRect/>
                          </a:stretch>
                        </pic:blipFill>
                        <pic:spPr>
                          <a:xfrm>
                            <a:off x="0" y="0"/>
                            <a:ext cx="584835" cy="535940"/>
                          </a:xfrm>
                          <a:prstGeom prst="rect">
                            <a:avLst/>
                          </a:prstGeom>
                          <a:ln/>
                        </pic:spPr>
                      </pic:pic>
                    </a:graphicData>
                  </a:graphic>
                </wp:inline>
              </w:drawing>
            </w:r>
          </w:p>
        </w:tc>
        <w:tc>
          <w:tcPr>
            <w:tcW w:w="7886" w:type="dxa"/>
            <w:shd w:val="clear" w:color="auto" w:fill="DFECF2"/>
            <w:tcMar>
              <w:top w:w="180" w:type="dxa"/>
              <w:left w:w="180" w:type="dxa"/>
              <w:bottom w:w="180" w:type="dxa"/>
              <w:right w:w="180" w:type="dxa"/>
            </w:tcMar>
          </w:tcPr>
          <w:p w14:paraId="3CDC66FA" w14:textId="77777777" w:rsidR="00C57A68" w:rsidRDefault="00C57A68" w:rsidP="00350827">
            <w:pPr>
              <w:spacing w:line="240" w:lineRule="auto"/>
              <w:rPr>
                <w:color w:val="666666"/>
                <w:sz w:val="18"/>
              </w:rPr>
            </w:pPr>
            <w:r w:rsidRPr="00C57A68">
              <w:rPr>
                <w:color w:val="666666"/>
                <w:sz w:val="18"/>
              </w:rPr>
              <w:t xml:space="preserve">In the background, </w:t>
            </w:r>
            <w:proofErr w:type="spellStart"/>
            <w:r w:rsidRPr="00C57A68">
              <w:rPr>
                <w:color w:val="666666"/>
                <w:sz w:val="18"/>
              </w:rPr>
              <w:t>Xero</w:t>
            </w:r>
            <w:proofErr w:type="spellEnd"/>
            <w:r w:rsidRPr="00C57A68">
              <w:rPr>
                <w:color w:val="666666"/>
                <w:sz w:val="18"/>
              </w:rPr>
              <w:t xml:space="preserve"> will have reversed the cost of goods sold entry for this return.  </w:t>
            </w:r>
          </w:p>
          <w:p w14:paraId="387A1F6B" w14:textId="03308D51" w:rsidR="00C57A68" w:rsidRPr="0010411F" w:rsidRDefault="00C57A68" w:rsidP="00350827">
            <w:pPr>
              <w:spacing w:line="240" w:lineRule="auto"/>
            </w:pPr>
            <w:r>
              <w:rPr>
                <w:color w:val="666666"/>
                <w:sz w:val="18"/>
              </w:rPr>
              <w:t>You can check the journal entries</w:t>
            </w:r>
            <w:r w:rsidR="00103794">
              <w:rPr>
                <w:color w:val="666666"/>
                <w:sz w:val="18"/>
              </w:rPr>
              <w:t xml:space="preserve"> by viewing them </w:t>
            </w:r>
            <w:r w:rsidRPr="00C57A68">
              <w:rPr>
                <w:color w:val="666666"/>
                <w:sz w:val="18"/>
              </w:rPr>
              <w:t>in Journal Reports.</w:t>
            </w:r>
          </w:p>
        </w:tc>
      </w:tr>
    </w:tbl>
    <w:p w14:paraId="0F7EE15F" w14:textId="77777777" w:rsidR="00C57A68" w:rsidRDefault="00C57A68" w:rsidP="00332C5D">
      <w:pPr>
        <w:pStyle w:val="Heading3"/>
        <w:spacing w:before="120"/>
        <w:contextualSpacing w:val="0"/>
      </w:pPr>
    </w:p>
    <w:p w14:paraId="70D55D77" w14:textId="77777777" w:rsidR="00332C5D" w:rsidRPr="0010411F" w:rsidRDefault="00332C5D" w:rsidP="00332C5D">
      <w:pPr>
        <w:pStyle w:val="Heading3"/>
        <w:spacing w:before="120"/>
        <w:contextualSpacing w:val="0"/>
      </w:pPr>
      <w:r w:rsidRPr="0010411F">
        <w:t>Practice your new skills</w:t>
      </w:r>
    </w:p>
    <w:p w14:paraId="446F8854" w14:textId="77777777" w:rsidR="00332C5D" w:rsidRPr="0010411F" w:rsidRDefault="00332C5D" w:rsidP="00332C5D">
      <w:pPr>
        <w:spacing w:after="120"/>
      </w:pPr>
      <w:r w:rsidRPr="0010411F">
        <w:t>Process this additional sales return</w:t>
      </w:r>
    </w:p>
    <w:tbl>
      <w:tblPr>
        <w:tblW w:w="10005"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25"/>
        <w:gridCol w:w="5725"/>
        <w:gridCol w:w="3155"/>
      </w:tblGrid>
      <w:tr w:rsidR="00C57A68" w:rsidRPr="0010411F" w14:paraId="21A60C5E" w14:textId="77777777" w:rsidTr="00C57A68">
        <w:trPr>
          <w:trHeight w:val="300"/>
        </w:trPr>
        <w:tc>
          <w:tcPr>
            <w:tcW w:w="1125" w:type="dxa"/>
            <w:shd w:val="clear" w:color="auto" w:fill="00B8E3"/>
          </w:tcPr>
          <w:p w14:paraId="1CDA2561" w14:textId="77777777" w:rsidR="003908E9" w:rsidRPr="0010411F" w:rsidRDefault="003908E9" w:rsidP="003908E9">
            <w:pPr>
              <w:pStyle w:val="Normal1"/>
              <w:spacing w:after="0" w:line="240" w:lineRule="auto"/>
              <w:ind w:left="105"/>
            </w:pPr>
            <w:r w:rsidRPr="0010411F">
              <w:rPr>
                <w:b/>
                <w:color w:val="FFFFFF"/>
              </w:rPr>
              <w:t>Date</w:t>
            </w:r>
          </w:p>
          <w:p w14:paraId="349F7DF6" w14:textId="77D8AA57" w:rsidR="003908E9" w:rsidRPr="0010411F" w:rsidRDefault="003908E9" w:rsidP="003908E9">
            <w:pPr>
              <w:pStyle w:val="Normal1"/>
              <w:spacing w:after="0" w:line="240" w:lineRule="auto"/>
              <w:ind w:left="105"/>
              <w:rPr>
                <w:b/>
                <w:color w:val="FFFFFF"/>
              </w:rPr>
            </w:pPr>
            <w:r w:rsidRPr="0010411F">
              <w:rPr>
                <w:b/>
                <w:color w:val="FFFFFF"/>
              </w:rPr>
              <w:t>2013</w:t>
            </w:r>
          </w:p>
        </w:tc>
        <w:tc>
          <w:tcPr>
            <w:tcW w:w="5725" w:type="dxa"/>
            <w:shd w:val="clear" w:color="auto" w:fill="00B8E3"/>
            <w:tcMar>
              <w:top w:w="99" w:type="dxa"/>
              <w:left w:w="99" w:type="dxa"/>
              <w:bottom w:w="99" w:type="dxa"/>
              <w:right w:w="99" w:type="dxa"/>
            </w:tcMar>
            <w:vAlign w:val="center"/>
          </w:tcPr>
          <w:p w14:paraId="461CDF48" w14:textId="433BB8D6" w:rsidR="003908E9" w:rsidRPr="0010411F" w:rsidRDefault="003908E9" w:rsidP="00DC7AEC">
            <w:pPr>
              <w:pStyle w:val="Normal1"/>
              <w:spacing w:after="0" w:line="240" w:lineRule="auto"/>
              <w:ind w:left="105"/>
            </w:pPr>
            <w:r>
              <w:rPr>
                <w:b/>
                <w:color w:val="FFFFFF"/>
              </w:rPr>
              <w:t>Transaction</w:t>
            </w:r>
          </w:p>
        </w:tc>
        <w:tc>
          <w:tcPr>
            <w:tcW w:w="3155" w:type="dxa"/>
            <w:shd w:val="clear" w:color="auto" w:fill="00B8E3"/>
            <w:tcMar>
              <w:top w:w="99" w:type="dxa"/>
              <w:left w:w="99" w:type="dxa"/>
              <w:bottom w:w="99" w:type="dxa"/>
              <w:right w:w="99" w:type="dxa"/>
            </w:tcMar>
            <w:vAlign w:val="center"/>
          </w:tcPr>
          <w:p w14:paraId="5CAE9FF3" w14:textId="652EBF88" w:rsidR="003908E9" w:rsidRPr="0010411F" w:rsidRDefault="003908E9" w:rsidP="00DC7AEC">
            <w:pPr>
              <w:pStyle w:val="Normal1"/>
              <w:spacing w:after="0" w:line="240" w:lineRule="auto"/>
              <w:ind w:left="105"/>
            </w:pPr>
            <w:r w:rsidRPr="0010411F">
              <w:rPr>
                <w:b/>
                <w:color w:val="FFFFFF"/>
              </w:rPr>
              <w:t>Transaction</w:t>
            </w:r>
            <w:r>
              <w:rPr>
                <w:b/>
                <w:color w:val="FFFFFF"/>
              </w:rPr>
              <w:t xml:space="preserve"> Details</w:t>
            </w:r>
          </w:p>
          <w:p w14:paraId="323B2277" w14:textId="77777777" w:rsidR="003908E9" w:rsidRPr="0010411F" w:rsidRDefault="003908E9" w:rsidP="00DC7AEC">
            <w:pPr>
              <w:pStyle w:val="Normal1"/>
              <w:spacing w:after="0" w:line="240" w:lineRule="auto"/>
              <w:ind w:left="105"/>
            </w:pPr>
          </w:p>
        </w:tc>
      </w:tr>
      <w:tr w:rsidR="00C57A68" w:rsidRPr="0010411F" w14:paraId="187541F3" w14:textId="77777777" w:rsidTr="00C57A68">
        <w:trPr>
          <w:trHeight w:val="300"/>
        </w:trPr>
        <w:tc>
          <w:tcPr>
            <w:tcW w:w="1125" w:type="dxa"/>
            <w:shd w:val="clear" w:color="auto" w:fill="FFFFFF"/>
          </w:tcPr>
          <w:p w14:paraId="2DBFA63C" w14:textId="228D5EEC" w:rsidR="003908E9" w:rsidRPr="0010411F" w:rsidRDefault="003908E9" w:rsidP="00DC7AEC">
            <w:pPr>
              <w:pStyle w:val="Normal1"/>
              <w:spacing w:after="0" w:line="240" w:lineRule="auto"/>
              <w:ind w:left="105"/>
            </w:pPr>
            <w:r w:rsidRPr="0010411F">
              <w:t>Jan 28</w:t>
            </w:r>
          </w:p>
        </w:tc>
        <w:tc>
          <w:tcPr>
            <w:tcW w:w="5725" w:type="dxa"/>
            <w:shd w:val="clear" w:color="auto" w:fill="FFFFFF"/>
            <w:tcMar>
              <w:top w:w="99" w:type="dxa"/>
              <w:left w:w="99" w:type="dxa"/>
              <w:bottom w:w="99" w:type="dxa"/>
              <w:right w:w="99" w:type="dxa"/>
            </w:tcMar>
            <w:vAlign w:val="center"/>
          </w:tcPr>
          <w:p w14:paraId="7A354384" w14:textId="50296EE6" w:rsidR="003908E9" w:rsidRPr="0010411F" w:rsidRDefault="003908E9" w:rsidP="003908E9">
            <w:pPr>
              <w:pStyle w:val="Normal1"/>
              <w:spacing w:after="0" w:line="240" w:lineRule="auto"/>
              <w:ind w:left="105"/>
            </w:pPr>
            <w:r w:rsidRPr="0010411F">
              <w:t>Blue Water returned 1 kids kayak purchased on 24 January 2013</w:t>
            </w:r>
          </w:p>
        </w:tc>
        <w:tc>
          <w:tcPr>
            <w:tcW w:w="3155" w:type="dxa"/>
            <w:shd w:val="clear" w:color="auto" w:fill="FFFFFF"/>
            <w:tcMar>
              <w:top w:w="99" w:type="dxa"/>
              <w:left w:w="99" w:type="dxa"/>
              <w:bottom w:w="99" w:type="dxa"/>
              <w:right w:w="99" w:type="dxa"/>
            </w:tcMar>
            <w:vAlign w:val="center"/>
          </w:tcPr>
          <w:p w14:paraId="2597D5AA" w14:textId="466933CE" w:rsidR="003908E9" w:rsidRDefault="003908E9" w:rsidP="003908E9">
            <w:pPr>
              <w:pStyle w:val="Normal1"/>
              <w:spacing w:after="0" w:line="276" w:lineRule="auto"/>
            </w:pPr>
            <w:r>
              <w:t>Sales credit note</w:t>
            </w:r>
          </w:p>
          <w:p w14:paraId="4CEC9487" w14:textId="7725A6B1" w:rsidR="003908E9" w:rsidRDefault="003908E9" w:rsidP="003908E9">
            <w:pPr>
              <w:pStyle w:val="Normal1"/>
              <w:spacing w:after="0" w:line="276" w:lineRule="auto"/>
            </w:pPr>
            <w:r>
              <w:t>1 x Kids kayaks</w:t>
            </w:r>
          </w:p>
          <w:p w14:paraId="686C2932" w14:textId="12FBD793" w:rsidR="003908E9" w:rsidRPr="0010411F" w:rsidRDefault="003908E9" w:rsidP="00C57A68">
            <w:pPr>
              <w:pStyle w:val="Normal1"/>
              <w:spacing w:after="0" w:line="276" w:lineRule="auto"/>
            </w:pPr>
            <w:r>
              <w:t>Total Credit note $</w:t>
            </w:r>
            <w:r w:rsidR="00C57A68">
              <w:t>592.25</w:t>
            </w:r>
          </w:p>
        </w:tc>
      </w:tr>
    </w:tbl>
    <w:p w14:paraId="0ED17C72" w14:textId="77777777" w:rsidR="00DB0215" w:rsidRPr="0010411F" w:rsidRDefault="00DB0215">
      <w:pPr>
        <w:rPr>
          <w:rFonts w:ascii="Calibri" w:eastAsia="Calibri" w:hAnsi="Calibri" w:cs="Calibri"/>
          <w:b/>
          <w:color w:val="00B1D5"/>
          <w:sz w:val="28"/>
        </w:rPr>
      </w:pPr>
      <w:bookmarkStart w:id="134" w:name="h.1d24dt60qrzc" w:colFirst="0" w:colLast="0"/>
      <w:bookmarkEnd w:id="134"/>
      <w:r w:rsidRPr="0010411F">
        <w:br w:type="page"/>
      </w:r>
    </w:p>
    <w:p w14:paraId="159FE201" w14:textId="77777777" w:rsidR="002B7E7E" w:rsidRPr="0010411F" w:rsidRDefault="00FB45DF">
      <w:pPr>
        <w:pStyle w:val="Heading2"/>
        <w:contextualSpacing w:val="0"/>
      </w:pPr>
      <w:bookmarkStart w:id="135" w:name="_Toc457736598"/>
      <w:r w:rsidRPr="0010411F">
        <w:lastRenderedPageBreak/>
        <w:t>Sundry Charges from Suppliers</w:t>
      </w:r>
      <w:bookmarkEnd w:id="135"/>
    </w:p>
    <w:p w14:paraId="31AE09DE" w14:textId="77777777" w:rsidR="002B7E7E" w:rsidRPr="0010411F" w:rsidRDefault="00FB45DF">
      <w:pPr>
        <w:pStyle w:val="Heading3"/>
        <w:contextualSpacing w:val="0"/>
      </w:pPr>
      <w:bookmarkStart w:id="136" w:name="h.hqjnvh8ocxu1" w:colFirst="0" w:colLast="0"/>
      <w:bookmarkEnd w:id="136"/>
      <w:r w:rsidRPr="0010411F">
        <w:t>Add a Freight Charge to a Credit Purchase Bill for Inventory Items</w:t>
      </w:r>
    </w:p>
    <w:p w14:paraId="7CBD6AC1" w14:textId="77777777" w:rsidR="002B7E7E" w:rsidRPr="0010411F" w:rsidRDefault="00FB45DF">
      <w:r w:rsidRPr="0010411F">
        <w:t>When the unit cost price of each inventory item is GST exclusive, the freight charge must also be recorded at the GST exclusive cost.</w:t>
      </w:r>
    </w:p>
    <w:p w14:paraId="09B5578B" w14:textId="77777777" w:rsidR="002B7E7E" w:rsidRPr="0010411F" w:rsidRDefault="00FB45DF">
      <w:pPr>
        <w:spacing w:after="0"/>
      </w:pPr>
      <w:r w:rsidRPr="0010411F">
        <w:rPr>
          <w:b/>
          <w:u w:val="single"/>
        </w:rPr>
        <w:t>Worked Example:</w:t>
      </w:r>
    </w:p>
    <w:p w14:paraId="0CEC127E" w14:textId="77777777" w:rsidR="002B7E7E" w:rsidRPr="0010411F" w:rsidRDefault="00FB45DF">
      <w:pPr>
        <w:tabs>
          <w:tab w:val="left" w:pos="1418"/>
        </w:tabs>
        <w:spacing w:after="0"/>
      </w:pPr>
      <w:r w:rsidRPr="0010411F">
        <w:t>15 Jan 2013 — Purchased 4 sea kayaks and 4 kids kayaks from Kayak World.  Kayak World added a freight charge of $75.00 excluding GST.</w:t>
      </w:r>
    </w:p>
    <w:p w14:paraId="578E1894" w14:textId="77777777" w:rsidR="002B7E7E" w:rsidRPr="0010411F" w:rsidRDefault="0095445B" w:rsidP="006552FA">
      <w:pPr>
        <w:numPr>
          <w:ilvl w:val="0"/>
          <w:numId w:val="53"/>
        </w:numPr>
        <w:spacing w:after="0"/>
        <w:ind w:hanging="360"/>
      </w:pPr>
      <w:r>
        <w:t>From the Dashboard from Bills you need to pay select New b</w:t>
      </w:r>
      <w:r w:rsidR="00FB45DF" w:rsidRPr="0010411F">
        <w:t>ill.</w:t>
      </w:r>
    </w:p>
    <w:p w14:paraId="6182BACE" w14:textId="025C5DAD" w:rsidR="0008651F" w:rsidRDefault="00FB45DF" w:rsidP="006552FA">
      <w:pPr>
        <w:numPr>
          <w:ilvl w:val="0"/>
          <w:numId w:val="53"/>
        </w:numPr>
        <w:spacing w:after="0"/>
        <w:ind w:hanging="360"/>
      </w:pPr>
      <w:r w:rsidRPr="0010411F">
        <w:t>Enter Kayak World, the date</w:t>
      </w:r>
      <w:r w:rsidR="0008651F">
        <w:t xml:space="preserve"> </w:t>
      </w:r>
      <w:r w:rsidR="00E83862">
        <w:t>above</w:t>
      </w:r>
      <w:r w:rsidRPr="0010411F">
        <w:t xml:space="preserve">, </w:t>
      </w:r>
      <w:r w:rsidR="00C6280A">
        <w:t>Due date 20 Feb 2013</w:t>
      </w:r>
    </w:p>
    <w:p w14:paraId="4D6C3D8E" w14:textId="549E6EDC" w:rsidR="00E83862" w:rsidRDefault="00FB45DF" w:rsidP="006552FA">
      <w:pPr>
        <w:numPr>
          <w:ilvl w:val="0"/>
          <w:numId w:val="53"/>
        </w:numPr>
        <w:spacing w:after="0"/>
        <w:ind w:hanging="360"/>
      </w:pPr>
      <w:r w:rsidRPr="0010411F">
        <w:t xml:space="preserve">4 sea kayaks and 4 </w:t>
      </w:r>
      <w:proofErr w:type="gramStart"/>
      <w:r w:rsidRPr="0010411F">
        <w:t>kids</w:t>
      </w:r>
      <w:proofErr w:type="gramEnd"/>
      <w:r w:rsidRPr="0010411F">
        <w:t xml:space="preserve"> kayaks </w:t>
      </w:r>
      <w:r w:rsidR="0008651F">
        <w:t xml:space="preserve">add </w:t>
      </w:r>
      <w:r w:rsidRPr="0010411F">
        <w:t xml:space="preserve">on the </w:t>
      </w:r>
      <w:r w:rsidR="0095445B">
        <w:t>bill</w:t>
      </w:r>
      <w:r w:rsidR="005A618E" w:rsidRPr="0010411F">
        <w:t xml:space="preserve">, </w:t>
      </w:r>
    </w:p>
    <w:p w14:paraId="0151D770" w14:textId="268FEDBF" w:rsidR="002B7E7E" w:rsidRPr="0010411F" w:rsidRDefault="00E83862" w:rsidP="006552FA">
      <w:pPr>
        <w:numPr>
          <w:ilvl w:val="0"/>
          <w:numId w:val="53"/>
        </w:numPr>
        <w:spacing w:after="0"/>
        <w:ind w:hanging="360"/>
      </w:pPr>
      <w:r>
        <w:t>A</w:t>
      </w:r>
      <w:r w:rsidR="005A618E" w:rsidRPr="0010411F">
        <w:t xml:space="preserve">mounts are Tax Exclusive, ensuring you have adjusted the Tax Rate for the Inventory accounts to 15% GST on </w:t>
      </w:r>
      <w:proofErr w:type="gramStart"/>
      <w:r w:rsidR="005A618E" w:rsidRPr="0010411F">
        <w:t xml:space="preserve">expenses, </w:t>
      </w:r>
      <w:r w:rsidR="00FB45DF" w:rsidRPr="0010411F">
        <w:t xml:space="preserve"> then</w:t>
      </w:r>
      <w:proofErr w:type="gramEnd"/>
      <w:r w:rsidR="00FB45DF" w:rsidRPr="0010411F">
        <w:t xml:space="preserve"> proceed as follows on the next row:</w:t>
      </w:r>
    </w:p>
    <w:p w14:paraId="3BC285DB" w14:textId="77777777" w:rsidR="002B7E7E" w:rsidRPr="0010411F" w:rsidRDefault="00FB45DF" w:rsidP="006552FA">
      <w:pPr>
        <w:numPr>
          <w:ilvl w:val="1"/>
          <w:numId w:val="53"/>
        </w:numPr>
        <w:spacing w:after="0"/>
        <w:ind w:left="1080" w:hanging="360"/>
      </w:pPr>
      <w:r w:rsidRPr="0010411F">
        <w:t>Item: leave blank</w:t>
      </w:r>
    </w:p>
    <w:p w14:paraId="3095F5CE" w14:textId="77777777" w:rsidR="002B7E7E" w:rsidRPr="0010411F" w:rsidRDefault="00FB45DF" w:rsidP="006552FA">
      <w:pPr>
        <w:numPr>
          <w:ilvl w:val="1"/>
          <w:numId w:val="53"/>
        </w:numPr>
        <w:spacing w:after="0"/>
        <w:ind w:left="1080" w:hanging="360"/>
      </w:pPr>
      <w:r w:rsidRPr="0010411F">
        <w:t>Description: Freight charge</w:t>
      </w:r>
    </w:p>
    <w:p w14:paraId="0403BD93" w14:textId="77777777" w:rsidR="002B7E7E" w:rsidRPr="0010411F" w:rsidRDefault="00FB45DF" w:rsidP="006552FA">
      <w:pPr>
        <w:numPr>
          <w:ilvl w:val="1"/>
          <w:numId w:val="53"/>
        </w:numPr>
        <w:spacing w:after="0"/>
        <w:ind w:left="1080" w:hanging="360"/>
      </w:pPr>
      <w:r w:rsidRPr="0010411F">
        <w:t>Quantity: 1</w:t>
      </w:r>
    </w:p>
    <w:p w14:paraId="1E8C6CCC" w14:textId="77777777" w:rsidR="002B7E7E" w:rsidRPr="0010411F" w:rsidRDefault="00FB45DF" w:rsidP="006552FA">
      <w:pPr>
        <w:numPr>
          <w:ilvl w:val="1"/>
          <w:numId w:val="53"/>
        </w:numPr>
        <w:spacing w:after="0"/>
        <w:ind w:left="1080" w:hanging="360"/>
      </w:pPr>
      <w:r w:rsidRPr="0010411F">
        <w:t>Unit cost: GST exclusive cost of the freight – in the example $75.00</w:t>
      </w:r>
    </w:p>
    <w:p w14:paraId="0C369106" w14:textId="77777777" w:rsidR="002B7E7E" w:rsidRPr="0010411F" w:rsidRDefault="00FB45DF" w:rsidP="006552FA">
      <w:pPr>
        <w:numPr>
          <w:ilvl w:val="1"/>
          <w:numId w:val="53"/>
        </w:numPr>
        <w:spacing w:after="0"/>
        <w:ind w:left="1080" w:hanging="360"/>
      </w:pPr>
      <w:r w:rsidRPr="0010411F">
        <w:t xml:space="preserve">Account: Type Freight to select Freight Inwards or select from the </w:t>
      </w:r>
      <w:proofErr w:type="gramStart"/>
      <w:r w:rsidRPr="0010411F">
        <w:t>drop down</w:t>
      </w:r>
      <w:proofErr w:type="gramEnd"/>
      <w:r w:rsidRPr="0010411F">
        <w:t xml:space="preserve"> menu</w:t>
      </w:r>
    </w:p>
    <w:p w14:paraId="24664E86" w14:textId="77777777" w:rsidR="002B7E7E" w:rsidRPr="0010411F" w:rsidRDefault="00FB45DF" w:rsidP="006552FA">
      <w:pPr>
        <w:numPr>
          <w:ilvl w:val="0"/>
          <w:numId w:val="53"/>
        </w:numPr>
        <w:spacing w:after="0"/>
        <w:ind w:hanging="360"/>
      </w:pPr>
      <w:r w:rsidRPr="0010411F">
        <w:t>Click Approve.</w:t>
      </w:r>
    </w:p>
    <w:p w14:paraId="03DF3F21" w14:textId="77777777" w:rsidR="002B7E7E" w:rsidRPr="0010411F" w:rsidRDefault="00FB45DF">
      <w:r w:rsidRPr="0010411F">
        <w:t>The worked example bill should look like this before clicking approve:</w:t>
      </w:r>
    </w:p>
    <w:p w14:paraId="6D9CDFD4" w14:textId="6B87DF69" w:rsidR="00350827" w:rsidRDefault="00FB45DF" w:rsidP="00350827">
      <w:pPr>
        <w:spacing w:after="240"/>
        <w:jc w:val="center"/>
      </w:pPr>
      <w:r w:rsidRPr="0010411F">
        <w:rPr>
          <w:noProof/>
          <w:lang w:eastAsia="en-US"/>
        </w:rPr>
        <w:drawing>
          <wp:inline distT="0" distB="0" distL="114300" distR="114300" wp14:anchorId="3032A7AD" wp14:editId="3B4F872A">
            <wp:extent cx="5460365" cy="2453640"/>
            <wp:effectExtent l="50800" t="50800" r="51435" b="60960"/>
            <wp:docPr id="66" name="image128.png"/>
            <wp:cNvGraphicFramePr/>
            <a:graphic xmlns:a="http://schemas.openxmlformats.org/drawingml/2006/main">
              <a:graphicData uri="http://schemas.openxmlformats.org/drawingml/2006/picture">
                <pic:pic xmlns:pic="http://schemas.openxmlformats.org/drawingml/2006/picture">
                  <pic:nvPicPr>
                    <pic:cNvPr id="0" name="image128.png"/>
                    <pic:cNvPicPr preferRelativeResize="0"/>
                  </pic:nvPicPr>
                  <pic:blipFill>
                    <a:blip r:embed="rId107"/>
                    <a:srcRect/>
                    <a:stretch>
                      <a:fillRect/>
                    </a:stretch>
                  </pic:blipFill>
                  <pic:spPr>
                    <a:xfrm>
                      <a:off x="0" y="0"/>
                      <a:ext cx="5463964" cy="2455257"/>
                    </a:xfrm>
                    <a:prstGeom prst="rect">
                      <a:avLst/>
                    </a:prstGeom>
                    <a:ln w="50800">
                      <a:solidFill>
                        <a:srgbClr val="DFECF2"/>
                      </a:solidFill>
                      <a:prstDash val="solid"/>
                    </a:ln>
                  </pic:spPr>
                </pic:pic>
              </a:graphicData>
            </a:graphic>
          </wp:inline>
        </w:drawing>
      </w:r>
      <w:bookmarkStart w:id="137" w:name="h.ws7wwufeqsbr" w:colFirst="0" w:colLast="0"/>
      <w:bookmarkEnd w:id="137"/>
    </w:p>
    <w:p w14:paraId="6A24C22B" w14:textId="77777777" w:rsidR="002B7E7E" w:rsidRPr="0010411F" w:rsidRDefault="00FB45DF" w:rsidP="00350827">
      <w:pPr>
        <w:pStyle w:val="Heading3"/>
        <w:contextualSpacing w:val="0"/>
      </w:pPr>
      <w:r w:rsidRPr="0010411F">
        <w:lastRenderedPageBreak/>
        <w:t>Receive a Bill/Invoice for a Service Provided</w:t>
      </w:r>
    </w:p>
    <w:p w14:paraId="0C102FB7" w14:textId="433F06EF" w:rsidR="0095445B" w:rsidRPr="00350827" w:rsidRDefault="00FB45DF" w:rsidP="00350827">
      <w:r w:rsidRPr="0010411F">
        <w:t xml:space="preserve">A new supplier will be created when the bill is recorded.  If you are provided the GST inclusive amount of the charge, the new bill will </w:t>
      </w:r>
      <w:r w:rsidR="00350827">
        <w:t xml:space="preserve">also </w:t>
      </w:r>
      <w:r w:rsidRPr="0010411F">
        <w:t>need to be set to Amounts are: Tax Inclusive.</w:t>
      </w:r>
    </w:p>
    <w:p w14:paraId="64033EDE" w14:textId="77777777" w:rsidR="002B7E7E" w:rsidRPr="0010411F" w:rsidRDefault="00FB45DF">
      <w:pPr>
        <w:spacing w:after="0"/>
      </w:pPr>
      <w:r w:rsidRPr="0010411F">
        <w:rPr>
          <w:b/>
          <w:u w:val="single"/>
        </w:rPr>
        <w:t>Worked Example:</w:t>
      </w:r>
    </w:p>
    <w:p w14:paraId="6B8FBE1C" w14:textId="77777777" w:rsidR="002B7E7E" w:rsidRPr="0010411F" w:rsidRDefault="00FB45DF">
      <w:pPr>
        <w:spacing w:after="0"/>
      </w:pPr>
      <w:r w:rsidRPr="0010411F">
        <w:t>22 Jan 2013 — Canoe &amp; Kayak sent an invoice for advertising in NZ Kayak magazine $247.50 including GST. Advertising is recorded in the Marketing account.</w:t>
      </w:r>
    </w:p>
    <w:p w14:paraId="047D34DB" w14:textId="77777777" w:rsidR="002B7E7E" w:rsidRPr="0010411F" w:rsidRDefault="00FB45DF" w:rsidP="006552FA">
      <w:pPr>
        <w:numPr>
          <w:ilvl w:val="0"/>
          <w:numId w:val="69"/>
        </w:numPr>
        <w:spacing w:after="0"/>
        <w:ind w:hanging="360"/>
      </w:pPr>
      <w:r w:rsidRPr="0010411F">
        <w:t xml:space="preserve">From the Dashboard select </w:t>
      </w:r>
      <w:r w:rsidR="00341A6E">
        <w:t>New bill</w:t>
      </w:r>
      <w:r w:rsidRPr="0010411F">
        <w:t>.</w:t>
      </w:r>
    </w:p>
    <w:p w14:paraId="526172A0" w14:textId="77777777" w:rsidR="002B7E7E" w:rsidRPr="0010411F" w:rsidRDefault="00FB45DF" w:rsidP="006552FA">
      <w:pPr>
        <w:numPr>
          <w:ilvl w:val="0"/>
          <w:numId w:val="69"/>
        </w:numPr>
        <w:spacing w:after="0"/>
        <w:ind w:hanging="360"/>
      </w:pPr>
      <w:r w:rsidRPr="0010411F">
        <w:t xml:space="preserve">In the New Bill window type and tab between: </w:t>
      </w:r>
    </w:p>
    <w:p w14:paraId="1CC79BF3" w14:textId="212AB092" w:rsidR="002B7E7E" w:rsidRPr="0010411F" w:rsidRDefault="00350827" w:rsidP="00350827">
      <w:pPr>
        <w:numPr>
          <w:ilvl w:val="1"/>
          <w:numId w:val="69"/>
        </w:numPr>
        <w:spacing w:after="0"/>
        <w:ind w:left="1080" w:hanging="360"/>
      </w:pPr>
      <w:r>
        <w:t xml:space="preserve">From: Canoe &amp; Kayak, </w:t>
      </w:r>
      <w:r w:rsidR="00FB45DF" w:rsidRPr="0010411F">
        <w:t>Date: 22 Jan 2013</w:t>
      </w:r>
    </w:p>
    <w:p w14:paraId="6DC8E413" w14:textId="77777777" w:rsidR="00350827" w:rsidRDefault="00FB45DF" w:rsidP="00350827">
      <w:pPr>
        <w:numPr>
          <w:ilvl w:val="1"/>
          <w:numId w:val="69"/>
        </w:numPr>
        <w:spacing w:after="0"/>
        <w:ind w:left="1080" w:hanging="360"/>
      </w:pPr>
      <w:r w:rsidRPr="0010411F">
        <w:t>Due date: 20 Feb 2013</w:t>
      </w:r>
      <w:r w:rsidR="00350827">
        <w:t xml:space="preserve">, </w:t>
      </w:r>
    </w:p>
    <w:p w14:paraId="7932AC40" w14:textId="051FD351" w:rsidR="002B7E7E" w:rsidRPr="0010411F" w:rsidRDefault="00FB45DF" w:rsidP="00350827">
      <w:pPr>
        <w:numPr>
          <w:ilvl w:val="1"/>
          <w:numId w:val="69"/>
        </w:numPr>
        <w:spacing w:after="0"/>
        <w:ind w:left="1080" w:hanging="360"/>
      </w:pPr>
      <w:r w:rsidRPr="0010411F">
        <w:t>Reference and Total: Leave blank</w:t>
      </w:r>
      <w:r w:rsidR="00350827">
        <w:t xml:space="preserve">, </w:t>
      </w:r>
      <w:r w:rsidRPr="0010411F">
        <w:t>Currency: leave default</w:t>
      </w:r>
    </w:p>
    <w:p w14:paraId="2806FE19" w14:textId="77777777" w:rsidR="002B7E7E" w:rsidRPr="0010411F" w:rsidRDefault="00FB45DF" w:rsidP="006552FA">
      <w:pPr>
        <w:numPr>
          <w:ilvl w:val="1"/>
          <w:numId w:val="69"/>
        </w:numPr>
        <w:spacing w:after="0"/>
        <w:ind w:left="1080" w:hanging="360"/>
      </w:pPr>
      <w:r w:rsidRPr="0010411F">
        <w:t>Amounts are: change to Tax Inclusive (as you have been given a GST inclusive amount)</w:t>
      </w:r>
    </w:p>
    <w:p w14:paraId="2F4EDFD2" w14:textId="77777777" w:rsidR="002B7E7E" w:rsidRPr="0010411F" w:rsidRDefault="00FB45DF" w:rsidP="006552FA">
      <w:pPr>
        <w:numPr>
          <w:ilvl w:val="1"/>
          <w:numId w:val="69"/>
        </w:numPr>
        <w:spacing w:after="0"/>
        <w:ind w:left="1080" w:hanging="360"/>
      </w:pPr>
      <w:r w:rsidRPr="0010411F">
        <w:t>Item: leave blank</w:t>
      </w:r>
    </w:p>
    <w:p w14:paraId="7FED53DA" w14:textId="77777777" w:rsidR="002B7E7E" w:rsidRPr="0010411F" w:rsidRDefault="00FB45DF" w:rsidP="006552FA">
      <w:pPr>
        <w:numPr>
          <w:ilvl w:val="1"/>
          <w:numId w:val="69"/>
        </w:numPr>
        <w:spacing w:after="0"/>
        <w:ind w:left="1080" w:hanging="360"/>
      </w:pPr>
      <w:r w:rsidRPr="0010411F">
        <w:t>Description: NZ Kayak magazine advertising</w:t>
      </w:r>
    </w:p>
    <w:p w14:paraId="54F7B8B7" w14:textId="05EBB35B" w:rsidR="002B7E7E" w:rsidRPr="0010411F" w:rsidRDefault="00FB45DF" w:rsidP="00350827">
      <w:pPr>
        <w:numPr>
          <w:ilvl w:val="1"/>
          <w:numId w:val="69"/>
        </w:numPr>
        <w:spacing w:after="0"/>
        <w:ind w:left="1080" w:hanging="360"/>
      </w:pPr>
      <w:r w:rsidRPr="0010411F">
        <w:t>Qty: 1</w:t>
      </w:r>
      <w:r w:rsidR="00350827">
        <w:t xml:space="preserve">, </w:t>
      </w:r>
      <w:r w:rsidRPr="0010411F">
        <w:t>Unit price: 247.50</w:t>
      </w:r>
    </w:p>
    <w:p w14:paraId="3E7639AB" w14:textId="77777777" w:rsidR="002B7E7E" w:rsidRPr="0010411F" w:rsidRDefault="00FB45DF" w:rsidP="006552FA">
      <w:pPr>
        <w:numPr>
          <w:ilvl w:val="1"/>
          <w:numId w:val="69"/>
        </w:numPr>
        <w:spacing w:after="0"/>
        <w:ind w:left="1080" w:hanging="360"/>
      </w:pPr>
      <w:r w:rsidRPr="0010411F">
        <w:t xml:space="preserve">Account: type Mar to select Marketing or select from the </w:t>
      </w:r>
      <w:proofErr w:type="gramStart"/>
      <w:r w:rsidRPr="0010411F">
        <w:t>drop down</w:t>
      </w:r>
      <w:proofErr w:type="gramEnd"/>
      <w:r w:rsidRPr="0010411F">
        <w:t xml:space="preserve"> menu</w:t>
      </w:r>
    </w:p>
    <w:p w14:paraId="588F3241" w14:textId="77777777" w:rsidR="002B7E7E" w:rsidRPr="0010411F" w:rsidRDefault="00FB45DF" w:rsidP="006552FA">
      <w:pPr>
        <w:numPr>
          <w:ilvl w:val="1"/>
          <w:numId w:val="69"/>
        </w:numPr>
        <w:spacing w:after="0"/>
        <w:ind w:left="1080" w:hanging="360"/>
      </w:pPr>
      <w:r w:rsidRPr="0010411F">
        <w:t>Tab to accept account</w:t>
      </w:r>
    </w:p>
    <w:p w14:paraId="0887DF5A" w14:textId="77777777" w:rsidR="002B7E7E" w:rsidRPr="0010411F" w:rsidRDefault="00FB45DF" w:rsidP="006552FA">
      <w:pPr>
        <w:numPr>
          <w:ilvl w:val="0"/>
          <w:numId w:val="69"/>
        </w:numPr>
        <w:spacing w:after="0"/>
        <w:ind w:hanging="360"/>
      </w:pPr>
      <w:r w:rsidRPr="0010411F">
        <w:t>Click Approve.</w:t>
      </w:r>
    </w:p>
    <w:p w14:paraId="5F903D36" w14:textId="77777777" w:rsidR="002B7E7E" w:rsidRPr="0010411F" w:rsidRDefault="00FB45DF">
      <w:r w:rsidRPr="0010411F">
        <w:t>The worked example invoice should look like this before clicking Approve:</w:t>
      </w:r>
    </w:p>
    <w:p w14:paraId="3B891F54" w14:textId="77777777" w:rsidR="002B7E7E" w:rsidRPr="0010411F" w:rsidRDefault="00FB45DF">
      <w:pPr>
        <w:jc w:val="center"/>
      </w:pPr>
      <w:r w:rsidRPr="0010411F">
        <w:rPr>
          <w:noProof/>
          <w:lang w:eastAsia="en-US"/>
        </w:rPr>
        <w:drawing>
          <wp:inline distT="0" distB="0" distL="114300" distR="114300" wp14:anchorId="0B72AF80" wp14:editId="5D119687">
            <wp:extent cx="5422265" cy="2561590"/>
            <wp:effectExtent l="50800" t="50800" r="38735" b="54610"/>
            <wp:docPr id="24"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08"/>
                    <a:srcRect/>
                    <a:stretch>
                      <a:fillRect/>
                    </a:stretch>
                  </pic:blipFill>
                  <pic:spPr>
                    <a:xfrm>
                      <a:off x="0" y="0"/>
                      <a:ext cx="5423169" cy="2562017"/>
                    </a:xfrm>
                    <a:prstGeom prst="rect">
                      <a:avLst/>
                    </a:prstGeom>
                    <a:ln w="50800">
                      <a:solidFill>
                        <a:srgbClr val="DFECF2"/>
                      </a:solidFill>
                      <a:prstDash val="solid"/>
                    </a:ln>
                  </pic:spPr>
                </pic:pic>
              </a:graphicData>
            </a:graphic>
          </wp:inline>
        </w:drawing>
      </w:r>
    </w:p>
    <w:tbl>
      <w:tblPr>
        <w:tblStyle w:val="af9"/>
        <w:tblW w:w="9034" w:type="dxa"/>
        <w:jc w:val="center"/>
        <w:tblLayout w:type="fixed"/>
        <w:tblLook w:val="0600" w:firstRow="0" w:lastRow="0" w:firstColumn="0" w:lastColumn="0" w:noHBand="1" w:noVBand="1"/>
      </w:tblPr>
      <w:tblGrid>
        <w:gridCol w:w="1064"/>
        <w:gridCol w:w="7970"/>
      </w:tblGrid>
      <w:tr w:rsidR="002B7E7E" w:rsidRPr="0010411F" w14:paraId="3D558511" w14:textId="77777777" w:rsidTr="00350827">
        <w:trPr>
          <w:trHeight w:val="398"/>
          <w:jc w:val="center"/>
        </w:trPr>
        <w:tc>
          <w:tcPr>
            <w:tcW w:w="1064" w:type="dxa"/>
            <w:shd w:val="clear" w:color="auto" w:fill="DFECF2"/>
            <w:tcMar>
              <w:top w:w="100" w:type="dxa"/>
              <w:left w:w="100" w:type="dxa"/>
              <w:bottom w:w="100" w:type="dxa"/>
              <w:right w:w="100" w:type="dxa"/>
            </w:tcMar>
          </w:tcPr>
          <w:p w14:paraId="1683A3C6" w14:textId="77777777" w:rsidR="002B7E7E" w:rsidRPr="0010411F" w:rsidRDefault="00FB45DF">
            <w:pPr>
              <w:spacing w:after="0" w:line="240" w:lineRule="auto"/>
            </w:pPr>
            <w:r w:rsidRPr="0010411F">
              <w:rPr>
                <w:noProof/>
                <w:lang w:eastAsia="en-US"/>
              </w:rPr>
              <w:lastRenderedPageBreak/>
              <w:drawing>
                <wp:inline distT="114300" distB="114300" distL="114300" distR="114300" wp14:anchorId="68158764" wp14:editId="1CF7EDE8">
                  <wp:extent cx="557213" cy="557213"/>
                  <wp:effectExtent l="0" t="0" r="0" b="0"/>
                  <wp:docPr id="6" name="image17.png" descr="Important-Circle.png"/>
                  <wp:cNvGraphicFramePr/>
                  <a:graphic xmlns:a="http://schemas.openxmlformats.org/drawingml/2006/main">
                    <a:graphicData uri="http://schemas.openxmlformats.org/drawingml/2006/picture">
                      <pic:pic xmlns:pic="http://schemas.openxmlformats.org/drawingml/2006/picture">
                        <pic:nvPicPr>
                          <pic:cNvPr id="0" name="image17.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7970" w:type="dxa"/>
            <w:shd w:val="clear" w:color="auto" w:fill="DFECF2"/>
            <w:tcMar>
              <w:top w:w="180" w:type="dxa"/>
              <w:left w:w="180" w:type="dxa"/>
              <w:bottom w:w="180" w:type="dxa"/>
              <w:right w:w="180" w:type="dxa"/>
            </w:tcMar>
            <w:vAlign w:val="center"/>
          </w:tcPr>
          <w:p w14:paraId="532E96A1" w14:textId="52F73BE7" w:rsidR="002B7E7E" w:rsidRPr="0010411F" w:rsidRDefault="00FB45DF">
            <w:pPr>
              <w:spacing w:after="0" w:line="276" w:lineRule="auto"/>
            </w:pPr>
            <w:r w:rsidRPr="0010411F">
              <w:rPr>
                <w:color w:val="666666"/>
                <w:sz w:val="18"/>
              </w:rPr>
              <w:t xml:space="preserve">If you create this bill with </w:t>
            </w:r>
            <w:r w:rsidR="00350827">
              <w:rPr>
                <w:color w:val="666666"/>
                <w:sz w:val="18"/>
              </w:rPr>
              <w:t>‘</w:t>
            </w:r>
            <w:r w:rsidRPr="0010411F">
              <w:rPr>
                <w:color w:val="666666"/>
                <w:sz w:val="18"/>
              </w:rPr>
              <w:t>Amounts are</w:t>
            </w:r>
            <w:r w:rsidR="00350827">
              <w:rPr>
                <w:color w:val="666666"/>
                <w:sz w:val="18"/>
              </w:rPr>
              <w:t>’</w:t>
            </w:r>
            <w:r w:rsidRPr="0010411F">
              <w:rPr>
                <w:color w:val="666666"/>
                <w:sz w:val="18"/>
              </w:rPr>
              <w:t xml:space="preserve"> Tax Inclusive and then process another bill for inventory items you will have to reset the </w:t>
            </w:r>
            <w:r w:rsidR="00350827">
              <w:rPr>
                <w:color w:val="666666"/>
                <w:sz w:val="18"/>
              </w:rPr>
              <w:t>‘</w:t>
            </w:r>
            <w:r w:rsidRPr="0010411F">
              <w:rPr>
                <w:color w:val="666666"/>
                <w:sz w:val="18"/>
              </w:rPr>
              <w:t>Amounts are</w:t>
            </w:r>
            <w:r w:rsidR="00350827">
              <w:rPr>
                <w:color w:val="666666"/>
                <w:sz w:val="18"/>
              </w:rPr>
              <w:t>’</w:t>
            </w:r>
            <w:r w:rsidRPr="0010411F">
              <w:rPr>
                <w:color w:val="666666"/>
                <w:sz w:val="18"/>
              </w:rPr>
              <w:t xml:space="preserve"> back to Tax Exclusive.</w:t>
            </w:r>
          </w:p>
        </w:tc>
      </w:tr>
    </w:tbl>
    <w:p w14:paraId="14DEAA34" w14:textId="77777777" w:rsidR="002B7E7E" w:rsidRPr="0010411F" w:rsidRDefault="002B7E7E">
      <w:pPr>
        <w:spacing w:after="0"/>
      </w:pPr>
    </w:p>
    <w:p w14:paraId="3D345C3D" w14:textId="77777777" w:rsidR="002B7E7E" w:rsidRPr="0010411F" w:rsidRDefault="00FB45DF">
      <w:pPr>
        <w:pStyle w:val="Heading2"/>
        <w:contextualSpacing w:val="0"/>
      </w:pPr>
      <w:bookmarkStart w:id="138" w:name="h.qxf6v5wxz6xo" w:colFirst="0" w:colLast="0"/>
      <w:bookmarkStart w:id="139" w:name="_Toc457736599"/>
      <w:bookmarkEnd w:id="138"/>
      <w:r w:rsidRPr="0010411F">
        <w:t>Sundry Charges to Credit Customers</w:t>
      </w:r>
      <w:bookmarkEnd w:id="139"/>
    </w:p>
    <w:p w14:paraId="1CC377B7" w14:textId="77777777" w:rsidR="002B7E7E" w:rsidRPr="0010411F" w:rsidRDefault="00FB45DF">
      <w:pPr>
        <w:pStyle w:val="Heading3"/>
        <w:contextualSpacing w:val="0"/>
      </w:pPr>
      <w:bookmarkStart w:id="140" w:name="h.1nt2j2nr4ye0" w:colFirst="0" w:colLast="0"/>
      <w:bookmarkEnd w:id="140"/>
      <w:r w:rsidRPr="0010411F">
        <w:t>Add a Charge to a Credit Sales Invoice for Inventory Items</w:t>
      </w:r>
    </w:p>
    <w:p w14:paraId="11D45C02" w14:textId="19EB154D" w:rsidR="002B7E7E" w:rsidRPr="0010411F" w:rsidRDefault="00FB45DF">
      <w:r w:rsidRPr="0010411F">
        <w:t xml:space="preserve">When the unit selling price of each inventory item is GST exclusive, the charge must also be recorded at the GST exclusive price.  </w:t>
      </w:r>
      <w:r w:rsidR="00F51D9E" w:rsidRPr="0010411F">
        <w:t xml:space="preserve">A new debtor will be created when the invoice is recorded.   </w:t>
      </w:r>
    </w:p>
    <w:p w14:paraId="1ADA78DE" w14:textId="77777777" w:rsidR="002B7E7E" w:rsidRPr="0010411F" w:rsidRDefault="00FB45DF">
      <w:pPr>
        <w:spacing w:after="0"/>
      </w:pPr>
      <w:r w:rsidRPr="0010411F">
        <w:rPr>
          <w:b/>
          <w:u w:val="single"/>
        </w:rPr>
        <w:t>Worked Example:</w:t>
      </w:r>
    </w:p>
    <w:p w14:paraId="7E4B3327" w14:textId="77777777" w:rsidR="00F51D9E" w:rsidRDefault="00FB45DF">
      <w:pPr>
        <w:tabs>
          <w:tab w:val="left" w:pos="1418"/>
        </w:tabs>
        <w:spacing w:after="0"/>
      </w:pPr>
      <w:r w:rsidRPr="0010411F">
        <w:t xml:space="preserve">17 Jan 2013 — Sold 2 kids kayaks to A Lo on credit.  </w:t>
      </w:r>
    </w:p>
    <w:p w14:paraId="4A5BA2B5" w14:textId="25F65781" w:rsidR="002B7E7E" w:rsidRPr="0010411F" w:rsidRDefault="00FB45DF">
      <w:pPr>
        <w:tabs>
          <w:tab w:val="left" w:pos="1418"/>
        </w:tabs>
        <w:spacing w:after="0"/>
      </w:pPr>
      <w:r w:rsidRPr="0010411F">
        <w:t>Added $34.00 excluding GST for painting names on the kayaks.  Account to use: Kayak repair fees.</w:t>
      </w:r>
    </w:p>
    <w:p w14:paraId="387DCD3A" w14:textId="77777777" w:rsidR="002B7E7E" w:rsidRPr="0010411F" w:rsidRDefault="00FB45DF" w:rsidP="006552FA">
      <w:pPr>
        <w:numPr>
          <w:ilvl w:val="0"/>
          <w:numId w:val="61"/>
        </w:numPr>
        <w:spacing w:after="0"/>
        <w:ind w:hanging="360"/>
      </w:pPr>
      <w:r w:rsidRPr="0010411F">
        <w:t xml:space="preserve">From the Dashboard </w:t>
      </w:r>
      <w:r w:rsidR="0095445B">
        <w:t>Invoices owed to you</w:t>
      </w:r>
      <w:r w:rsidRPr="0010411F">
        <w:t xml:space="preserve"> select </w:t>
      </w:r>
      <w:r w:rsidR="0095445B">
        <w:t>New</w:t>
      </w:r>
      <w:r w:rsidR="00341A6E">
        <w:t xml:space="preserve"> sales i</w:t>
      </w:r>
      <w:r w:rsidRPr="0010411F">
        <w:t xml:space="preserve">nvoice </w:t>
      </w:r>
    </w:p>
    <w:p w14:paraId="7687BEE9" w14:textId="77777777" w:rsidR="00F51D9E" w:rsidRDefault="00FB45DF" w:rsidP="006552FA">
      <w:pPr>
        <w:numPr>
          <w:ilvl w:val="0"/>
          <w:numId w:val="61"/>
        </w:numPr>
        <w:spacing w:after="0"/>
        <w:ind w:hanging="360"/>
      </w:pPr>
      <w:r w:rsidRPr="0010411F">
        <w:t>Enter A Lo, the date</w:t>
      </w:r>
      <w:r w:rsidR="00F51D9E">
        <w:t>, due date 20 Feb 2013</w:t>
      </w:r>
    </w:p>
    <w:p w14:paraId="4D36EAE2" w14:textId="200C3F19" w:rsidR="002B7E7E" w:rsidRPr="0010411F" w:rsidRDefault="00FB45DF" w:rsidP="006552FA">
      <w:pPr>
        <w:numPr>
          <w:ilvl w:val="0"/>
          <w:numId w:val="61"/>
        </w:numPr>
        <w:spacing w:after="0"/>
        <w:ind w:hanging="360"/>
      </w:pPr>
      <w:r w:rsidRPr="0010411F">
        <w:t>and 2 kids kayaks on the invoice then proceed as follows:</w:t>
      </w:r>
    </w:p>
    <w:p w14:paraId="4EDDBE83" w14:textId="77777777" w:rsidR="002B7E7E" w:rsidRPr="0010411F" w:rsidRDefault="00FB45DF" w:rsidP="006552FA">
      <w:pPr>
        <w:numPr>
          <w:ilvl w:val="1"/>
          <w:numId w:val="61"/>
        </w:numPr>
        <w:spacing w:after="0"/>
        <w:ind w:left="1080" w:hanging="360"/>
      </w:pPr>
      <w:r w:rsidRPr="0010411F">
        <w:t>Tab to the second line</w:t>
      </w:r>
    </w:p>
    <w:p w14:paraId="2BE27C56" w14:textId="77777777" w:rsidR="002B7E7E" w:rsidRPr="0010411F" w:rsidRDefault="00FB45DF" w:rsidP="006552FA">
      <w:pPr>
        <w:numPr>
          <w:ilvl w:val="1"/>
          <w:numId w:val="61"/>
        </w:numPr>
        <w:spacing w:after="0"/>
        <w:ind w:left="1080" w:hanging="360"/>
      </w:pPr>
      <w:r w:rsidRPr="0010411F">
        <w:t>Item: leave blank</w:t>
      </w:r>
    </w:p>
    <w:p w14:paraId="2AC8B36E" w14:textId="77777777" w:rsidR="002B7E7E" w:rsidRPr="0010411F" w:rsidRDefault="00FB45DF" w:rsidP="006552FA">
      <w:pPr>
        <w:numPr>
          <w:ilvl w:val="1"/>
          <w:numId w:val="61"/>
        </w:numPr>
        <w:spacing w:after="0"/>
        <w:ind w:left="1080" w:hanging="360"/>
      </w:pPr>
      <w:r w:rsidRPr="0010411F">
        <w:t>Description: Painting names on kayaks</w:t>
      </w:r>
    </w:p>
    <w:p w14:paraId="709841AC" w14:textId="77777777" w:rsidR="002B7E7E" w:rsidRPr="0010411F" w:rsidRDefault="00FB45DF" w:rsidP="006552FA">
      <w:pPr>
        <w:numPr>
          <w:ilvl w:val="1"/>
          <w:numId w:val="61"/>
        </w:numPr>
        <w:spacing w:after="0"/>
        <w:ind w:left="1080" w:hanging="360"/>
      </w:pPr>
      <w:r w:rsidRPr="0010411F">
        <w:t>Quantity: 1</w:t>
      </w:r>
    </w:p>
    <w:p w14:paraId="1C1C64F7" w14:textId="77777777" w:rsidR="002B7E7E" w:rsidRPr="0010411F" w:rsidRDefault="00FB45DF" w:rsidP="006552FA">
      <w:pPr>
        <w:numPr>
          <w:ilvl w:val="1"/>
          <w:numId w:val="61"/>
        </w:numPr>
        <w:spacing w:after="0"/>
        <w:ind w:left="1080" w:hanging="360"/>
      </w:pPr>
      <w:r w:rsidRPr="0010411F">
        <w:t>Unit cost: GST exclusive cost of the repair fees – in the example $34.00</w:t>
      </w:r>
    </w:p>
    <w:p w14:paraId="085A066A" w14:textId="77777777" w:rsidR="002B7E7E" w:rsidRPr="0010411F" w:rsidRDefault="00FB45DF" w:rsidP="006552FA">
      <w:pPr>
        <w:numPr>
          <w:ilvl w:val="1"/>
          <w:numId w:val="61"/>
        </w:numPr>
        <w:spacing w:after="0"/>
        <w:ind w:left="1080" w:hanging="360"/>
      </w:pPr>
      <w:r w:rsidRPr="0010411F">
        <w:t xml:space="preserve">Account: Type Repair and select Kayak Repair Fees or select from the </w:t>
      </w:r>
      <w:proofErr w:type="gramStart"/>
      <w:r w:rsidRPr="0010411F">
        <w:t>drop down</w:t>
      </w:r>
      <w:proofErr w:type="gramEnd"/>
      <w:r w:rsidRPr="0010411F">
        <w:t xml:space="preserve"> menu</w:t>
      </w:r>
    </w:p>
    <w:p w14:paraId="00B4CA35" w14:textId="77777777" w:rsidR="002B7E7E" w:rsidRPr="0010411F" w:rsidRDefault="00FB45DF" w:rsidP="006552FA">
      <w:pPr>
        <w:numPr>
          <w:ilvl w:val="0"/>
          <w:numId w:val="61"/>
        </w:numPr>
        <w:ind w:hanging="360"/>
      </w:pPr>
      <w:r w:rsidRPr="0010411F">
        <w:t>Click Approve</w:t>
      </w:r>
    </w:p>
    <w:p w14:paraId="32BE017C" w14:textId="77777777" w:rsidR="002B7E7E" w:rsidRPr="0010411F" w:rsidRDefault="00FB45DF">
      <w:r w:rsidRPr="0010411F">
        <w:t>The worked example invoice should look like this before clicking Approve:</w:t>
      </w:r>
    </w:p>
    <w:p w14:paraId="3421C33F" w14:textId="153EA919" w:rsidR="00BD6C0C" w:rsidRPr="00350827" w:rsidRDefault="00FB45DF" w:rsidP="00350827">
      <w:pPr>
        <w:jc w:val="center"/>
      </w:pPr>
      <w:r w:rsidRPr="0010411F">
        <w:rPr>
          <w:noProof/>
          <w:lang w:eastAsia="en-US"/>
        </w:rPr>
        <w:drawing>
          <wp:inline distT="0" distB="0" distL="114300" distR="114300" wp14:anchorId="6E6EAA4E" wp14:editId="2688680D">
            <wp:extent cx="4633913" cy="2119586"/>
            <wp:effectExtent l="50800" t="50800" r="50800" b="50800"/>
            <wp:docPr id="30"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109"/>
                    <a:srcRect/>
                    <a:stretch>
                      <a:fillRect/>
                    </a:stretch>
                  </pic:blipFill>
                  <pic:spPr>
                    <a:xfrm>
                      <a:off x="0" y="0"/>
                      <a:ext cx="4633913" cy="2119586"/>
                    </a:xfrm>
                    <a:prstGeom prst="rect">
                      <a:avLst/>
                    </a:prstGeom>
                    <a:ln w="50800">
                      <a:solidFill>
                        <a:srgbClr val="DFECF2"/>
                      </a:solidFill>
                      <a:prstDash val="solid"/>
                    </a:ln>
                  </pic:spPr>
                </pic:pic>
              </a:graphicData>
            </a:graphic>
          </wp:inline>
        </w:drawing>
      </w:r>
      <w:bookmarkStart w:id="141" w:name="h.ntgbcfn1tulb" w:colFirst="0" w:colLast="0"/>
      <w:bookmarkEnd w:id="141"/>
      <w:r w:rsidR="00BD6C0C" w:rsidRPr="0010411F">
        <w:br w:type="page"/>
      </w:r>
    </w:p>
    <w:p w14:paraId="0E4C14D7" w14:textId="77777777" w:rsidR="002B7E7E" w:rsidRPr="0010411F" w:rsidRDefault="00FB45DF">
      <w:pPr>
        <w:pStyle w:val="Heading3"/>
        <w:contextualSpacing w:val="0"/>
      </w:pPr>
      <w:r w:rsidRPr="0010411F">
        <w:lastRenderedPageBreak/>
        <w:t xml:space="preserve">A Charge for Repair Fees or Other Income </w:t>
      </w:r>
    </w:p>
    <w:p w14:paraId="17C8447D" w14:textId="77777777" w:rsidR="002B7E7E" w:rsidRPr="0010411F" w:rsidRDefault="00FB45DF">
      <w:r w:rsidRPr="0010411F">
        <w:t xml:space="preserve">A new debtor will be created when the invoice is recorded.   If you are provided the GST inclusive amount of the fee, the new sales invoice will be set to Amounts are: Tax Inclusive. </w:t>
      </w:r>
    </w:p>
    <w:p w14:paraId="78F834B7" w14:textId="77777777" w:rsidR="002B7E7E" w:rsidRPr="0010411F" w:rsidRDefault="00FB45DF">
      <w:pPr>
        <w:spacing w:after="0"/>
      </w:pPr>
      <w:r w:rsidRPr="0010411F">
        <w:rPr>
          <w:b/>
          <w:u w:val="single"/>
        </w:rPr>
        <w:t>Worked Example:</w:t>
      </w:r>
    </w:p>
    <w:p w14:paraId="650B515B" w14:textId="77777777" w:rsidR="002B7E7E" w:rsidRPr="0010411F" w:rsidRDefault="00FB45DF">
      <w:pPr>
        <w:spacing w:after="0"/>
      </w:pPr>
      <w:r w:rsidRPr="0010411F">
        <w:t>22 Jan 2013 Charged L Huang $54.65 including GST for repairs to her old kayak.</w:t>
      </w:r>
    </w:p>
    <w:p w14:paraId="7E3CFA14" w14:textId="77777777" w:rsidR="002B7E7E" w:rsidRPr="0010411F" w:rsidRDefault="00FB45DF" w:rsidP="006552FA">
      <w:pPr>
        <w:numPr>
          <w:ilvl w:val="0"/>
          <w:numId w:val="8"/>
        </w:numPr>
        <w:spacing w:after="0"/>
        <w:ind w:hanging="360"/>
      </w:pPr>
      <w:r w:rsidRPr="0010411F">
        <w:t xml:space="preserve">From the Dashboard select </w:t>
      </w:r>
      <w:r w:rsidR="00341A6E">
        <w:t>New</w:t>
      </w:r>
      <w:r w:rsidRPr="0010411F">
        <w:t xml:space="preserve"> Sales Invoice</w:t>
      </w:r>
    </w:p>
    <w:p w14:paraId="0452D24C" w14:textId="77777777" w:rsidR="002B7E7E" w:rsidRPr="0010411F" w:rsidRDefault="00FB45DF" w:rsidP="006552FA">
      <w:pPr>
        <w:numPr>
          <w:ilvl w:val="0"/>
          <w:numId w:val="8"/>
        </w:numPr>
        <w:spacing w:after="0"/>
        <w:ind w:hanging="360"/>
      </w:pPr>
      <w:r w:rsidRPr="0010411F">
        <w:t xml:space="preserve">In the New Invoice window type and tab between </w:t>
      </w:r>
    </w:p>
    <w:p w14:paraId="3D14E8A2" w14:textId="3CDDD8CD" w:rsidR="002B7E7E" w:rsidRPr="0010411F" w:rsidRDefault="00FB45DF" w:rsidP="00F51D9E">
      <w:pPr>
        <w:numPr>
          <w:ilvl w:val="1"/>
          <w:numId w:val="8"/>
        </w:numPr>
        <w:spacing w:after="0"/>
        <w:ind w:left="1080" w:hanging="360"/>
      </w:pPr>
      <w:r w:rsidRPr="0010411F">
        <w:t xml:space="preserve">To: L </w:t>
      </w:r>
      <w:proofErr w:type="gramStart"/>
      <w:r w:rsidRPr="0010411F">
        <w:t xml:space="preserve">Huang </w:t>
      </w:r>
      <w:r w:rsidR="00F51D9E">
        <w:t>,</w:t>
      </w:r>
      <w:proofErr w:type="gramEnd"/>
      <w:r w:rsidR="00F51D9E">
        <w:t xml:space="preserve"> </w:t>
      </w:r>
      <w:r w:rsidRPr="0010411F">
        <w:t>Date: 22 Jan 2013</w:t>
      </w:r>
    </w:p>
    <w:p w14:paraId="662D591A" w14:textId="77777777" w:rsidR="002B7E7E" w:rsidRPr="0010411F" w:rsidRDefault="00FB45DF" w:rsidP="006552FA">
      <w:pPr>
        <w:numPr>
          <w:ilvl w:val="1"/>
          <w:numId w:val="8"/>
        </w:numPr>
        <w:spacing w:after="0"/>
        <w:ind w:left="1080" w:hanging="360"/>
      </w:pPr>
      <w:r w:rsidRPr="0010411F">
        <w:t>Due date: 20 Feb 2013</w:t>
      </w:r>
    </w:p>
    <w:p w14:paraId="74C03ADF" w14:textId="77777777" w:rsidR="002B7E7E" w:rsidRPr="0010411F" w:rsidRDefault="00FB45DF" w:rsidP="006552FA">
      <w:pPr>
        <w:numPr>
          <w:ilvl w:val="1"/>
          <w:numId w:val="8"/>
        </w:numPr>
        <w:spacing w:after="0"/>
        <w:ind w:left="1080" w:hanging="360"/>
      </w:pPr>
      <w:r w:rsidRPr="0010411F">
        <w:t xml:space="preserve">Tab through to Amounts are: </w:t>
      </w:r>
    </w:p>
    <w:p w14:paraId="0D9F6398" w14:textId="77777777" w:rsidR="002B7E7E" w:rsidRPr="0010411F" w:rsidRDefault="00FB45DF" w:rsidP="006552FA">
      <w:pPr>
        <w:numPr>
          <w:ilvl w:val="1"/>
          <w:numId w:val="8"/>
        </w:numPr>
        <w:spacing w:after="0"/>
        <w:ind w:left="1080" w:hanging="360"/>
      </w:pPr>
      <w:r w:rsidRPr="0010411F">
        <w:t>Amounts are: change to Tax Inclusive (as you have been given a GST inclusive amount)</w:t>
      </w:r>
    </w:p>
    <w:p w14:paraId="36BC64F5" w14:textId="77777777" w:rsidR="002B7E7E" w:rsidRPr="0010411F" w:rsidRDefault="00FB45DF" w:rsidP="006552FA">
      <w:pPr>
        <w:numPr>
          <w:ilvl w:val="1"/>
          <w:numId w:val="8"/>
        </w:numPr>
        <w:spacing w:after="0"/>
        <w:ind w:left="1080" w:hanging="360"/>
      </w:pPr>
      <w:r w:rsidRPr="0010411F">
        <w:t>Item: leave blank</w:t>
      </w:r>
    </w:p>
    <w:p w14:paraId="7479E152" w14:textId="77777777" w:rsidR="002B7E7E" w:rsidRPr="0010411F" w:rsidRDefault="00FB45DF" w:rsidP="006552FA">
      <w:pPr>
        <w:numPr>
          <w:ilvl w:val="1"/>
          <w:numId w:val="8"/>
        </w:numPr>
        <w:spacing w:after="0"/>
        <w:ind w:left="1080" w:hanging="360"/>
      </w:pPr>
      <w:r w:rsidRPr="0010411F">
        <w:t>Description: Kayak repairs</w:t>
      </w:r>
    </w:p>
    <w:p w14:paraId="7DB741AE" w14:textId="184BF8E9" w:rsidR="002B7E7E" w:rsidRPr="0010411F" w:rsidRDefault="00FB45DF" w:rsidP="00F51D9E">
      <w:pPr>
        <w:numPr>
          <w:ilvl w:val="1"/>
          <w:numId w:val="8"/>
        </w:numPr>
        <w:spacing w:after="0"/>
        <w:ind w:left="1080" w:hanging="360"/>
      </w:pPr>
      <w:r w:rsidRPr="0010411F">
        <w:t>Qty: 1</w:t>
      </w:r>
      <w:r w:rsidR="00F51D9E">
        <w:t xml:space="preserve">, </w:t>
      </w:r>
      <w:r w:rsidRPr="0010411F">
        <w:t>Unit price: 54.65</w:t>
      </w:r>
    </w:p>
    <w:p w14:paraId="7A5F9A29" w14:textId="77777777" w:rsidR="002B7E7E" w:rsidRPr="0010411F" w:rsidRDefault="00FB45DF" w:rsidP="006552FA">
      <w:pPr>
        <w:numPr>
          <w:ilvl w:val="1"/>
          <w:numId w:val="8"/>
        </w:numPr>
        <w:spacing w:after="0"/>
        <w:ind w:left="1080" w:hanging="360"/>
      </w:pPr>
      <w:r w:rsidRPr="0010411F">
        <w:t xml:space="preserve">Account: type Rep to select Kayak Repair Fees or select from the </w:t>
      </w:r>
      <w:proofErr w:type="gramStart"/>
      <w:r w:rsidRPr="0010411F">
        <w:t>drop down</w:t>
      </w:r>
      <w:proofErr w:type="gramEnd"/>
      <w:r w:rsidRPr="0010411F">
        <w:t xml:space="preserve"> menu</w:t>
      </w:r>
    </w:p>
    <w:p w14:paraId="40AA01AB" w14:textId="77777777" w:rsidR="002B7E7E" w:rsidRPr="0010411F" w:rsidRDefault="00FB45DF" w:rsidP="006552FA">
      <w:pPr>
        <w:numPr>
          <w:ilvl w:val="1"/>
          <w:numId w:val="8"/>
        </w:numPr>
        <w:spacing w:after="0"/>
        <w:ind w:left="1080" w:hanging="360"/>
      </w:pPr>
      <w:r w:rsidRPr="0010411F">
        <w:t>Tab to accept account</w:t>
      </w:r>
    </w:p>
    <w:p w14:paraId="550ED0D1" w14:textId="77777777" w:rsidR="002B7E7E" w:rsidRPr="0010411F" w:rsidRDefault="00FB45DF" w:rsidP="006552FA">
      <w:pPr>
        <w:numPr>
          <w:ilvl w:val="0"/>
          <w:numId w:val="8"/>
        </w:numPr>
        <w:ind w:hanging="360"/>
      </w:pPr>
      <w:r w:rsidRPr="0010411F">
        <w:t>Click Approve.</w:t>
      </w:r>
    </w:p>
    <w:p w14:paraId="346DB7A5" w14:textId="77777777" w:rsidR="002B7E7E" w:rsidRPr="0010411F" w:rsidRDefault="00FB45DF">
      <w:r w:rsidRPr="0010411F">
        <w:t>The worked example invoice should look like this before clicking Approve:</w:t>
      </w:r>
    </w:p>
    <w:p w14:paraId="702B06FC" w14:textId="77777777" w:rsidR="002B7E7E" w:rsidRPr="0010411F" w:rsidRDefault="00FB45DF">
      <w:pPr>
        <w:jc w:val="center"/>
      </w:pPr>
      <w:r w:rsidRPr="0010411F">
        <w:rPr>
          <w:noProof/>
          <w:lang w:eastAsia="en-US"/>
        </w:rPr>
        <w:drawing>
          <wp:inline distT="0" distB="0" distL="114300" distR="114300" wp14:anchorId="5A0C7BFC" wp14:editId="2BFD5468">
            <wp:extent cx="4629150" cy="2093017"/>
            <wp:effectExtent l="50800" t="50800" r="50800" b="50800"/>
            <wp:docPr id="129" name="image237.png"/>
            <wp:cNvGraphicFramePr/>
            <a:graphic xmlns:a="http://schemas.openxmlformats.org/drawingml/2006/main">
              <a:graphicData uri="http://schemas.openxmlformats.org/drawingml/2006/picture">
                <pic:pic xmlns:pic="http://schemas.openxmlformats.org/drawingml/2006/picture">
                  <pic:nvPicPr>
                    <pic:cNvPr id="0" name="image237.png"/>
                    <pic:cNvPicPr preferRelativeResize="0"/>
                  </pic:nvPicPr>
                  <pic:blipFill>
                    <a:blip r:embed="rId110"/>
                    <a:srcRect/>
                    <a:stretch>
                      <a:fillRect/>
                    </a:stretch>
                  </pic:blipFill>
                  <pic:spPr>
                    <a:xfrm>
                      <a:off x="0" y="0"/>
                      <a:ext cx="4629150" cy="2093017"/>
                    </a:xfrm>
                    <a:prstGeom prst="rect">
                      <a:avLst/>
                    </a:prstGeom>
                    <a:ln w="50800">
                      <a:solidFill>
                        <a:srgbClr val="DFECF2"/>
                      </a:solidFill>
                      <a:prstDash val="solid"/>
                    </a:ln>
                  </pic:spPr>
                </pic:pic>
              </a:graphicData>
            </a:graphic>
          </wp:inline>
        </w:drawing>
      </w:r>
    </w:p>
    <w:tbl>
      <w:tblPr>
        <w:tblStyle w:val="afb"/>
        <w:tblW w:w="9285" w:type="dxa"/>
        <w:jc w:val="center"/>
        <w:tblLayout w:type="fixed"/>
        <w:tblLook w:val="0600" w:firstRow="0" w:lastRow="0" w:firstColumn="0" w:lastColumn="0" w:noHBand="1" w:noVBand="1"/>
      </w:tblPr>
      <w:tblGrid>
        <w:gridCol w:w="1095"/>
        <w:gridCol w:w="8190"/>
      </w:tblGrid>
      <w:tr w:rsidR="002B7E7E" w:rsidRPr="0010411F" w14:paraId="626DF029" w14:textId="77777777">
        <w:trPr>
          <w:trHeight w:val="820"/>
          <w:jc w:val="center"/>
        </w:trPr>
        <w:tc>
          <w:tcPr>
            <w:tcW w:w="1095" w:type="dxa"/>
            <w:shd w:val="clear" w:color="auto" w:fill="DFECF2"/>
            <w:tcMar>
              <w:top w:w="100" w:type="dxa"/>
              <w:left w:w="100" w:type="dxa"/>
              <w:bottom w:w="100" w:type="dxa"/>
              <w:right w:w="100" w:type="dxa"/>
            </w:tcMar>
          </w:tcPr>
          <w:p w14:paraId="3DB7EDC7" w14:textId="77777777" w:rsidR="002B7E7E" w:rsidRPr="0010411F" w:rsidRDefault="00FB45DF">
            <w:pPr>
              <w:spacing w:after="0" w:line="240" w:lineRule="auto"/>
            </w:pPr>
            <w:r w:rsidRPr="0010411F">
              <w:rPr>
                <w:noProof/>
                <w:lang w:eastAsia="en-US"/>
              </w:rPr>
              <w:drawing>
                <wp:inline distT="114300" distB="114300" distL="114300" distR="114300" wp14:anchorId="309BD5CD" wp14:editId="6565DFE7">
                  <wp:extent cx="557213" cy="557213"/>
                  <wp:effectExtent l="0" t="0" r="0" b="0"/>
                  <wp:docPr id="2" name="image07.png" descr="Important-Circle.png"/>
                  <wp:cNvGraphicFramePr/>
                  <a:graphic xmlns:a="http://schemas.openxmlformats.org/drawingml/2006/main">
                    <a:graphicData uri="http://schemas.openxmlformats.org/drawingml/2006/picture">
                      <pic:pic xmlns:pic="http://schemas.openxmlformats.org/drawingml/2006/picture">
                        <pic:nvPicPr>
                          <pic:cNvPr id="0" name="image07.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5429CB6D" w14:textId="77777777" w:rsidR="002B7E7E" w:rsidRPr="0010411F" w:rsidRDefault="00FB45DF">
            <w:pPr>
              <w:spacing w:after="0" w:line="276" w:lineRule="auto"/>
            </w:pPr>
            <w:r w:rsidRPr="0010411F">
              <w:rPr>
                <w:color w:val="666666"/>
                <w:sz w:val="18"/>
              </w:rPr>
              <w:t>If you Create this invoice with Amounts are Tax Inclusive and then process another invoice for inventory items you will have to reset the Amounts are back to Tax Exclusive.</w:t>
            </w:r>
          </w:p>
        </w:tc>
      </w:tr>
    </w:tbl>
    <w:p w14:paraId="2EA32D63" w14:textId="77777777" w:rsidR="002B7E7E" w:rsidRPr="0010411F" w:rsidRDefault="002B7E7E"/>
    <w:p w14:paraId="4510F64C" w14:textId="77777777" w:rsidR="002B7E7E" w:rsidRDefault="00FB45DF">
      <w:pPr>
        <w:pStyle w:val="Heading2"/>
        <w:spacing w:after="200"/>
        <w:contextualSpacing w:val="0"/>
      </w:pPr>
      <w:bookmarkStart w:id="142" w:name="h.h273a4wkpq72" w:colFirst="0" w:colLast="0"/>
      <w:bookmarkStart w:id="143" w:name="_Toc457736600"/>
      <w:bookmarkEnd w:id="142"/>
      <w:r w:rsidRPr="0010411F">
        <w:lastRenderedPageBreak/>
        <w:t>Drawings of Goods</w:t>
      </w:r>
      <w:bookmarkEnd w:id="143"/>
    </w:p>
    <w:tbl>
      <w:tblPr>
        <w:tblStyle w:val="af1"/>
        <w:tblW w:w="8733" w:type="dxa"/>
        <w:jc w:val="center"/>
        <w:tblLayout w:type="fixed"/>
        <w:tblLook w:val="0600" w:firstRow="0" w:lastRow="0" w:firstColumn="0" w:lastColumn="0" w:noHBand="1" w:noVBand="1"/>
      </w:tblPr>
      <w:tblGrid>
        <w:gridCol w:w="1025"/>
        <w:gridCol w:w="7708"/>
      </w:tblGrid>
      <w:tr w:rsidR="00AC4E3A" w:rsidRPr="0010411F" w14:paraId="2611A5E3" w14:textId="77777777" w:rsidTr="00AC4E3A">
        <w:trPr>
          <w:trHeight w:val="76"/>
          <w:jc w:val="center"/>
        </w:trPr>
        <w:tc>
          <w:tcPr>
            <w:tcW w:w="1025" w:type="dxa"/>
            <w:shd w:val="clear" w:color="auto" w:fill="DFECF2"/>
            <w:tcMar>
              <w:top w:w="100" w:type="dxa"/>
              <w:left w:w="100" w:type="dxa"/>
              <w:bottom w:w="100" w:type="dxa"/>
              <w:right w:w="100" w:type="dxa"/>
            </w:tcMar>
          </w:tcPr>
          <w:p w14:paraId="5FDAF1A0" w14:textId="7F572438" w:rsidR="00AC4E3A" w:rsidRPr="0010411F" w:rsidRDefault="00AC4E3A" w:rsidP="000D1D98">
            <w:pPr>
              <w:spacing w:after="0" w:line="240" w:lineRule="auto"/>
            </w:pPr>
            <w:r w:rsidRPr="0010411F">
              <w:rPr>
                <w:noProof/>
                <w:lang w:eastAsia="en-US"/>
              </w:rPr>
              <w:drawing>
                <wp:inline distT="114300" distB="114300" distL="114300" distR="114300" wp14:anchorId="4D157A6B" wp14:editId="4C06414C">
                  <wp:extent cx="561975" cy="558800"/>
                  <wp:effectExtent l="0" t="0" r="0" b="0"/>
                  <wp:docPr id="61" name="image90.png" descr="Helpful-Hints-Circle.png"/>
                  <wp:cNvGraphicFramePr/>
                  <a:graphic xmlns:a="http://schemas.openxmlformats.org/drawingml/2006/main">
                    <a:graphicData uri="http://schemas.openxmlformats.org/drawingml/2006/picture">
                      <pic:pic xmlns:pic="http://schemas.openxmlformats.org/drawingml/2006/picture">
                        <pic:nvPicPr>
                          <pic:cNvPr id="0" name="image90.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7708" w:type="dxa"/>
            <w:shd w:val="clear" w:color="auto" w:fill="DFECF2"/>
            <w:tcMar>
              <w:top w:w="180" w:type="dxa"/>
              <w:left w:w="180" w:type="dxa"/>
              <w:bottom w:w="180" w:type="dxa"/>
              <w:right w:w="180" w:type="dxa"/>
            </w:tcMar>
            <w:vAlign w:val="center"/>
          </w:tcPr>
          <w:p w14:paraId="6D7469F4" w14:textId="0EFA1485" w:rsidR="00AC4E3A" w:rsidRPr="0069395C" w:rsidRDefault="00AC4E3A" w:rsidP="000D1D98">
            <w:pPr>
              <w:rPr>
                <w:color w:val="666666"/>
                <w:sz w:val="18"/>
              </w:rPr>
            </w:pPr>
            <w:r>
              <w:rPr>
                <w:color w:val="666666"/>
                <w:sz w:val="18"/>
              </w:rPr>
              <w:t xml:space="preserve">Personal expenses are not business expenses. Drawings is the accounting term for money or stock you use from the business for personal use. All personal expenses are recorded and coded to the account code </w:t>
            </w:r>
            <w:r w:rsidRPr="0069395C">
              <w:rPr>
                <w:i/>
                <w:color w:val="666666"/>
                <w:sz w:val="18"/>
              </w:rPr>
              <w:t>Drawings</w:t>
            </w:r>
            <w:r>
              <w:rPr>
                <w:color w:val="666666"/>
                <w:sz w:val="18"/>
              </w:rPr>
              <w:t>.</w:t>
            </w:r>
          </w:p>
        </w:tc>
      </w:tr>
    </w:tbl>
    <w:p w14:paraId="4AF2CE23" w14:textId="77777777" w:rsidR="00AC4E3A" w:rsidRPr="00AC4E3A" w:rsidRDefault="00AC4E3A" w:rsidP="00AC4E3A"/>
    <w:p w14:paraId="36C59874" w14:textId="77777777" w:rsidR="00DC7AEC" w:rsidRPr="0010411F" w:rsidRDefault="00DC7AEC">
      <w:pPr>
        <w:rPr>
          <w:b/>
        </w:rPr>
      </w:pPr>
      <w:r w:rsidRPr="0010411F">
        <w:rPr>
          <w:b/>
        </w:rPr>
        <w:t>Two entries are required.</w:t>
      </w:r>
    </w:p>
    <w:p w14:paraId="5576619F" w14:textId="6CA3F67D" w:rsidR="00DC7AEC" w:rsidRPr="0010411F" w:rsidRDefault="00DC7AEC" w:rsidP="004B42B3">
      <w:pPr>
        <w:pStyle w:val="ListParagraph"/>
        <w:numPr>
          <w:ilvl w:val="3"/>
          <w:numId w:val="10"/>
        </w:numPr>
        <w:ind w:left="426" w:hanging="426"/>
      </w:pPr>
      <w:r w:rsidRPr="0010411F">
        <w:t xml:space="preserve">The first entry </w:t>
      </w:r>
      <w:r w:rsidR="00FB45DF" w:rsidRPr="0010411F">
        <w:t>records the reduction in inventory at G</w:t>
      </w:r>
      <w:r w:rsidR="00CD56BA" w:rsidRPr="0010411F">
        <w:t>ST exclusive cost</w:t>
      </w:r>
      <w:r w:rsidR="004B42B3">
        <w:t xml:space="preserve"> </w:t>
      </w:r>
      <w:r w:rsidRPr="0010411F">
        <w:t xml:space="preserve">using an </w:t>
      </w:r>
      <w:r w:rsidR="00CD56BA" w:rsidRPr="0010411F">
        <w:t>Inventory A</w:t>
      </w:r>
      <w:r w:rsidRPr="0010411F">
        <w:t>djustment</w:t>
      </w:r>
      <w:r w:rsidR="00CD56BA" w:rsidRPr="0010411F">
        <w:t>, which will debit drawings and credit the relevant inventory account.</w:t>
      </w:r>
    </w:p>
    <w:p w14:paraId="398BF58A" w14:textId="77777777" w:rsidR="00DC7AEC" w:rsidRPr="0010411F" w:rsidRDefault="00DC7AEC" w:rsidP="006552FA">
      <w:pPr>
        <w:pStyle w:val="ListParagraph"/>
        <w:numPr>
          <w:ilvl w:val="3"/>
          <w:numId w:val="10"/>
        </w:numPr>
        <w:spacing w:after="0"/>
        <w:ind w:left="426" w:hanging="426"/>
      </w:pPr>
      <w:r w:rsidRPr="0010411F">
        <w:t xml:space="preserve">The second entry records </w:t>
      </w:r>
      <w:r w:rsidR="00FB45DF" w:rsidRPr="0010411F">
        <w:t xml:space="preserve">the reversal of the GST claimed </w:t>
      </w:r>
      <w:r w:rsidRPr="0010411F">
        <w:t xml:space="preserve">by </w:t>
      </w:r>
      <w:r w:rsidR="00FB45DF" w:rsidRPr="0010411F">
        <w:t>a debit entry to drawings for the GST</w:t>
      </w:r>
      <w:r w:rsidRPr="0010411F">
        <w:t xml:space="preserve"> that can no longer be claimed for this inventory and a credit entry to GST. </w:t>
      </w:r>
      <w:r w:rsidR="00FB45DF" w:rsidRPr="0010411F">
        <w:t xml:space="preserve"> </w:t>
      </w:r>
    </w:p>
    <w:p w14:paraId="495794BC" w14:textId="77777777" w:rsidR="00DC7AEC" w:rsidRPr="0010411F" w:rsidRDefault="00DC7AEC" w:rsidP="00DC7AEC">
      <w:pPr>
        <w:pStyle w:val="ListParagraph"/>
        <w:spacing w:after="0"/>
        <w:ind w:left="0"/>
      </w:pPr>
      <w:r w:rsidRPr="0010411F">
        <w:t xml:space="preserve">It may help to see what you would do in the class room (with good </w:t>
      </w:r>
      <w:proofErr w:type="gramStart"/>
      <w:r w:rsidRPr="0010411F">
        <w:t>old fashioned</w:t>
      </w:r>
      <w:proofErr w:type="gramEnd"/>
      <w:r w:rsidRPr="0010411F">
        <w:t xml:space="preserve"> paper and pen) to understand these two entries.</w:t>
      </w:r>
    </w:p>
    <w:p w14:paraId="55E64085" w14:textId="77777777" w:rsidR="00AC4E3A" w:rsidRPr="00EA64EE" w:rsidRDefault="001129C7" w:rsidP="00DC7AEC">
      <w:pPr>
        <w:pStyle w:val="ListParagraph"/>
        <w:spacing w:after="0"/>
        <w:ind w:left="0"/>
        <w:rPr>
          <w:b/>
        </w:rPr>
      </w:pPr>
      <w:r w:rsidRPr="00EA64EE">
        <w:rPr>
          <w:b/>
        </w:rPr>
        <w:t xml:space="preserve">For example: </w:t>
      </w:r>
    </w:p>
    <w:p w14:paraId="3FF1D5D3" w14:textId="05B335AD" w:rsidR="00DC7AEC" w:rsidRPr="0010411F" w:rsidRDefault="00DC7AEC" w:rsidP="00DC7AEC">
      <w:pPr>
        <w:pStyle w:val="ListParagraph"/>
        <w:spacing w:after="0"/>
        <w:ind w:left="0"/>
      </w:pPr>
      <w:r w:rsidRPr="0010411F">
        <w:t>The general journal entry to record</w:t>
      </w:r>
      <w:r w:rsidR="004B42B3">
        <w:t xml:space="preserve"> </w:t>
      </w:r>
      <w:r w:rsidRPr="0010411F">
        <w:t>drawings of one kid’s kayak which cost $196 excluding GST would be</w:t>
      </w:r>
      <w:r w:rsidR="004B42B3">
        <w:t>:</w:t>
      </w:r>
      <w:r w:rsidRPr="0010411F">
        <w:t xml:space="preserve"> </w:t>
      </w:r>
    </w:p>
    <w:tbl>
      <w:tblPr>
        <w:tblStyle w:val="TableGrid"/>
        <w:tblW w:w="0" w:type="auto"/>
        <w:tblLook w:val="04A0" w:firstRow="1" w:lastRow="0" w:firstColumn="1" w:lastColumn="0" w:noHBand="0" w:noVBand="1"/>
      </w:tblPr>
      <w:tblGrid>
        <w:gridCol w:w="704"/>
        <w:gridCol w:w="3686"/>
        <w:gridCol w:w="1349"/>
        <w:gridCol w:w="1417"/>
      </w:tblGrid>
      <w:tr w:rsidR="00DC7AEC" w:rsidRPr="0010411F" w14:paraId="05C090D1" w14:textId="77777777" w:rsidTr="00DC7AEC">
        <w:trPr>
          <w:trHeight w:val="369"/>
        </w:trPr>
        <w:tc>
          <w:tcPr>
            <w:tcW w:w="704" w:type="dxa"/>
            <w:vAlign w:val="center"/>
          </w:tcPr>
          <w:p w14:paraId="3BA4DE36" w14:textId="77777777" w:rsidR="00DC7AEC" w:rsidRPr="0010411F" w:rsidRDefault="00DC7AEC" w:rsidP="00DC7AEC">
            <w:pPr>
              <w:pStyle w:val="ListParagraph"/>
              <w:ind w:left="0"/>
            </w:pPr>
          </w:p>
        </w:tc>
        <w:tc>
          <w:tcPr>
            <w:tcW w:w="3686" w:type="dxa"/>
            <w:vAlign w:val="center"/>
          </w:tcPr>
          <w:p w14:paraId="3EEDA04C" w14:textId="77777777" w:rsidR="00DC7AEC" w:rsidRPr="0010411F" w:rsidRDefault="00DC7AEC" w:rsidP="00DC7AEC">
            <w:pPr>
              <w:pStyle w:val="ListParagraph"/>
              <w:ind w:left="0"/>
            </w:pPr>
            <w:r w:rsidRPr="0010411F">
              <w:t>Debit: Drawings</w:t>
            </w:r>
          </w:p>
        </w:tc>
        <w:tc>
          <w:tcPr>
            <w:tcW w:w="1349" w:type="dxa"/>
            <w:vAlign w:val="center"/>
          </w:tcPr>
          <w:p w14:paraId="3D2B65EA" w14:textId="77777777" w:rsidR="00DC7AEC" w:rsidRPr="0010411F" w:rsidRDefault="00DC7AEC" w:rsidP="00DC7AEC">
            <w:pPr>
              <w:pStyle w:val="ListParagraph"/>
              <w:ind w:left="0"/>
              <w:jc w:val="right"/>
            </w:pPr>
            <w:r w:rsidRPr="0010411F">
              <w:t>225.40</w:t>
            </w:r>
          </w:p>
        </w:tc>
        <w:tc>
          <w:tcPr>
            <w:tcW w:w="1417" w:type="dxa"/>
            <w:vAlign w:val="center"/>
          </w:tcPr>
          <w:p w14:paraId="44F1A7D6" w14:textId="77777777" w:rsidR="00DC7AEC" w:rsidRPr="0010411F" w:rsidRDefault="00DC7AEC" w:rsidP="00DC7AEC">
            <w:pPr>
              <w:pStyle w:val="ListParagraph"/>
              <w:ind w:left="0"/>
            </w:pPr>
          </w:p>
        </w:tc>
      </w:tr>
      <w:tr w:rsidR="00DC7AEC" w:rsidRPr="0010411F" w14:paraId="06C0A927" w14:textId="77777777" w:rsidTr="00DC7AEC">
        <w:trPr>
          <w:trHeight w:val="369"/>
        </w:trPr>
        <w:tc>
          <w:tcPr>
            <w:tcW w:w="704" w:type="dxa"/>
            <w:vAlign w:val="center"/>
          </w:tcPr>
          <w:p w14:paraId="47804DC2" w14:textId="77777777" w:rsidR="00DC7AEC" w:rsidRPr="0010411F" w:rsidRDefault="00DC7AEC" w:rsidP="00DC7AEC">
            <w:pPr>
              <w:pStyle w:val="ListParagraph"/>
              <w:ind w:left="0"/>
            </w:pPr>
          </w:p>
        </w:tc>
        <w:tc>
          <w:tcPr>
            <w:tcW w:w="3686" w:type="dxa"/>
            <w:vAlign w:val="center"/>
          </w:tcPr>
          <w:p w14:paraId="2033EF49" w14:textId="77777777" w:rsidR="00DC7AEC" w:rsidRPr="0010411F" w:rsidRDefault="00DC7AEC" w:rsidP="00DC7AEC">
            <w:pPr>
              <w:pStyle w:val="ListParagraph"/>
              <w:ind w:left="0"/>
            </w:pPr>
            <w:r w:rsidRPr="0010411F">
              <w:t>Credit: Inventory</w:t>
            </w:r>
          </w:p>
        </w:tc>
        <w:tc>
          <w:tcPr>
            <w:tcW w:w="1349" w:type="dxa"/>
            <w:vAlign w:val="center"/>
          </w:tcPr>
          <w:p w14:paraId="036F74E7" w14:textId="77777777" w:rsidR="00DC7AEC" w:rsidRPr="0010411F" w:rsidRDefault="00DC7AEC" w:rsidP="00DC7AEC">
            <w:pPr>
              <w:pStyle w:val="ListParagraph"/>
              <w:ind w:left="0"/>
              <w:jc w:val="right"/>
            </w:pPr>
          </w:p>
        </w:tc>
        <w:tc>
          <w:tcPr>
            <w:tcW w:w="1417" w:type="dxa"/>
            <w:vAlign w:val="center"/>
          </w:tcPr>
          <w:p w14:paraId="65E469ED" w14:textId="77777777" w:rsidR="00DC7AEC" w:rsidRPr="0010411F" w:rsidRDefault="00DC7AEC" w:rsidP="00DC7AEC">
            <w:pPr>
              <w:pStyle w:val="ListParagraph"/>
              <w:ind w:left="0"/>
              <w:jc w:val="right"/>
            </w:pPr>
            <w:r w:rsidRPr="0010411F">
              <w:t>196.00</w:t>
            </w:r>
          </w:p>
        </w:tc>
      </w:tr>
      <w:tr w:rsidR="00DC7AEC" w:rsidRPr="0010411F" w14:paraId="2896B77B" w14:textId="77777777" w:rsidTr="00DC7AEC">
        <w:trPr>
          <w:trHeight w:val="369"/>
        </w:trPr>
        <w:tc>
          <w:tcPr>
            <w:tcW w:w="704" w:type="dxa"/>
            <w:vAlign w:val="center"/>
          </w:tcPr>
          <w:p w14:paraId="282600E8" w14:textId="77777777" w:rsidR="00DC7AEC" w:rsidRPr="0010411F" w:rsidRDefault="00DC7AEC" w:rsidP="00DC7AEC">
            <w:pPr>
              <w:pStyle w:val="ListParagraph"/>
              <w:ind w:left="0"/>
            </w:pPr>
          </w:p>
        </w:tc>
        <w:tc>
          <w:tcPr>
            <w:tcW w:w="3686" w:type="dxa"/>
            <w:vAlign w:val="center"/>
          </w:tcPr>
          <w:p w14:paraId="54FD7F8C" w14:textId="77777777" w:rsidR="00DC7AEC" w:rsidRPr="0010411F" w:rsidRDefault="00DC7AEC" w:rsidP="00DC7AEC">
            <w:pPr>
              <w:pStyle w:val="ListParagraph"/>
              <w:ind w:left="0"/>
            </w:pPr>
            <w:r w:rsidRPr="0010411F">
              <w:t>Credit: GST</w:t>
            </w:r>
          </w:p>
        </w:tc>
        <w:tc>
          <w:tcPr>
            <w:tcW w:w="1349" w:type="dxa"/>
            <w:vAlign w:val="center"/>
          </w:tcPr>
          <w:p w14:paraId="1C1311B3" w14:textId="77777777" w:rsidR="00DC7AEC" w:rsidRPr="0010411F" w:rsidRDefault="00DC7AEC" w:rsidP="00DC7AEC">
            <w:pPr>
              <w:pStyle w:val="ListParagraph"/>
              <w:ind w:left="0"/>
              <w:jc w:val="right"/>
            </w:pPr>
          </w:p>
        </w:tc>
        <w:tc>
          <w:tcPr>
            <w:tcW w:w="1417" w:type="dxa"/>
            <w:vAlign w:val="center"/>
          </w:tcPr>
          <w:p w14:paraId="229AD2D3" w14:textId="77777777" w:rsidR="00DC7AEC" w:rsidRPr="0010411F" w:rsidRDefault="00DC7AEC" w:rsidP="00DC7AEC">
            <w:pPr>
              <w:pStyle w:val="ListParagraph"/>
              <w:ind w:left="0"/>
              <w:jc w:val="right"/>
            </w:pPr>
            <w:r w:rsidRPr="0010411F">
              <w:t>29.40</w:t>
            </w:r>
          </w:p>
        </w:tc>
      </w:tr>
    </w:tbl>
    <w:p w14:paraId="3909A075" w14:textId="77777777" w:rsidR="00DC7AEC" w:rsidRPr="0010411F" w:rsidRDefault="00DC7AEC" w:rsidP="00DC7AEC">
      <w:pPr>
        <w:pStyle w:val="ListParagraph"/>
        <w:spacing w:after="0"/>
        <w:ind w:left="0"/>
      </w:pPr>
    </w:p>
    <w:p w14:paraId="415D79E0" w14:textId="77777777" w:rsidR="008A29BA" w:rsidRDefault="00DC7AEC" w:rsidP="00DC7AEC">
      <w:pPr>
        <w:pStyle w:val="ListParagraph"/>
        <w:spacing w:after="0"/>
        <w:ind w:left="0"/>
      </w:pPr>
      <w:r w:rsidRPr="0010411F">
        <w:t xml:space="preserve">This can be separated into a debit to drawings and credit to inventory for the GST exclusive cost $196 which in </w:t>
      </w:r>
      <w:proofErr w:type="spellStart"/>
      <w:r w:rsidRPr="0010411F">
        <w:t>Xero</w:t>
      </w:r>
      <w:proofErr w:type="spellEnd"/>
      <w:r w:rsidRPr="0010411F">
        <w:t xml:space="preserve"> is an inventory adjustment and a debit to drawings of $29.40 and a credit to GST of $29.40 which needs to </w:t>
      </w:r>
      <w:r w:rsidR="008A29BA">
        <w:t xml:space="preserve">be </w:t>
      </w:r>
      <w:r w:rsidRPr="0010411F">
        <w:t xml:space="preserve">recorded in </w:t>
      </w:r>
      <w:proofErr w:type="spellStart"/>
      <w:r w:rsidRPr="0010411F">
        <w:t>Xero</w:t>
      </w:r>
      <w:proofErr w:type="spellEnd"/>
      <w:r w:rsidRPr="0010411F">
        <w:t xml:space="preserve"> in a </w:t>
      </w:r>
      <w:r w:rsidR="00CD56BA" w:rsidRPr="0010411F">
        <w:t>Manual J</w:t>
      </w:r>
      <w:r w:rsidRPr="0010411F">
        <w:t xml:space="preserve">ournal (which is </w:t>
      </w:r>
      <w:proofErr w:type="spellStart"/>
      <w:r w:rsidRPr="0010411F">
        <w:t>Xero’s</w:t>
      </w:r>
      <w:proofErr w:type="spellEnd"/>
      <w:r w:rsidRPr="0010411F">
        <w:t xml:space="preserve"> General Journal)</w:t>
      </w:r>
      <w:r w:rsidR="008A29BA">
        <w:t xml:space="preserve">.  </w:t>
      </w:r>
    </w:p>
    <w:p w14:paraId="7C0E1E52" w14:textId="77777777" w:rsidR="008A29BA" w:rsidRDefault="008A29BA" w:rsidP="00DC7AEC">
      <w:pPr>
        <w:spacing w:after="0"/>
        <w:rPr>
          <w:b/>
          <w:u w:val="single"/>
        </w:rPr>
      </w:pPr>
    </w:p>
    <w:p w14:paraId="44AE2068" w14:textId="77777777" w:rsidR="002B7E7E" w:rsidRPr="0010411F" w:rsidRDefault="00FB45DF" w:rsidP="00DC7AEC">
      <w:pPr>
        <w:spacing w:after="0"/>
      </w:pPr>
      <w:r w:rsidRPr="0010411F">
        <w:rPr>
          <w:b/>
          <w:u w:val="single"/>
        </w:rPr>
        <w:t>Worked Example:</w:t>
      </w:r>
    </w:p>
    <w:p w14:paraId="671E0FEB" w14:textId="77777777" w:rsidR="002B7E7E" w:rsidRPr="0010411F" w:rsidRDefault="00FB45DF">
      <w:r w:rsidRPr="0010411F">
        <w:t>28 Jan 2013 — You gave one river kayak to your friend as a birthday present.</w:t>
      </w:r>
    </w:p>
    <w:p w14:paraId="075597EC" w14:textId="77777777" w:rsidR="00DC7AEC" w:rsidRPr="0010411F" w:rsidRDefault="00A62243" w:rsidP="00A62243">
      <w:pPr>
        <w:pStyle w:val="Heading3"/>
        <w:contextualSpacing w:val="0"/>
      </w:pPr>
      <w:bookmarkStart w:id="144" w:name="h.ynm1vwtx3qd5" w:colFirst="0" w:colLast="0"/>
      <w:bookmarkEnd w:id="144"/>
      <w:r w:rsidRPr="0010411F">
        <w:t>Step One: Complete the inventory adjustment</w:t>
      </w:r>
    </w:p>
    <w:p w14:paraId="79B1DB46" w14:textId="77777777" w:rsidR="008F3D14" w:rsidRDefault="00FB45DF" w:rsidP="008F3D14">
      <w:pPr>
        <w:numPr>
          <w:ilvl w:val="0"/>
          <w:numId w:val="71"/>
        </w:numPr>
        <w:spacing w:after="0"/>
        <w:ind w:hanging="360"/>
        <w:contextualSpacing/>
      </w:pPr>
      <w:r w:rsidRPr="0010411F">
        <w:t>F</w:t>
      </w:r>
      <w:r w:rsidR="00A62243" w:rsidRPr="0010411F">
        <w:t>rom the Accounts</w:t>
      </w:r>
      <w:r w:rsidRPr="0010411F">
        <w:t xml:space="preserve"> drop down menu select </w:t>
      </w:r>
      <w:r w:rsidR="00A62243" w:rsidRPr="0010411F">
        <w:t>Inventory</w:t>
      </w:r>
      <w:r w:rsidRPr="0010411F">
        <w:t>.</w:t>
      </w:r>
    </w:p>
    <w:p w14:paraId="37360284" w14:textId="77777777" w:rsidR="008F3D14" w:rsidRPr="0010411F" w:rsidRDefault="008F3D14" w:rsidP="008F3D14">
      <w:pPr>
        <w:numPr>
          <w:ilvl w:val="0"/>
          <w:numId w:val="71"/>
        </w:numPr>
        <w:spacing w:after="0"/>
        <w:ind w:hanging="360"/>
        <w:contextualSpacing/>
      </w:pPr>
      <w:r w:rsidRPr="0010411F">
        <w:t xml:space="preserve">Click on the Inventory name you need to adjust – </w:t>
      </w:r>
      <w:proofErr w:type="spellStart"/>
      <w:r w:rsidRPr="0010411F">
        <w:t>eg</w:t>
      </w:r>
      <w:proofErr w:type="spellEnd"/>
      <w:r w:rsidRPr="0010411F">
        <w:t xml:space="preserve"> </w:t>
      </w:r>
      <w:r>
        <w:t>river</w:t>
      </w:r>
      <w:r w:rsidRPr="0010411F">
        <w:t xml:space="preserve"> kayaks </w:t>
      </w:r>
    </w:p>
    <w:p w14:paraId="2E0B65FC" w14:textId="77777777" w:rsidR="008F3D14" w:rsidRPr="0010411F" w:rsidRDefault="008F3D14" w:rsidP="008F3D14">
      <w:pPr>
        <w:numPr>
          <w:ilvl w:val="0"/>
          <w:numId w:val="71"/>
        </w:numPr>
        <w:spacing w:after="0"/>
        <w:ind w:hanging="360"/>
        <w:contextualSpacing/>
      </w:pPr>
      <w:r w:rsidRPr="0010411F">
        <w:t>Select New Adjustment from the Options drop down menu on the right</w:t>
      </w:r>
    </w:p>
    <w:p w14:paraId="06543AD5" w14:textId="77777777" w:rsidR="008F3D14" w:rsidRPr="0010411F" w:rsidRDefault="008F3D14" w:rsidP="008F3D14">
      <w:pPr>
        <w:numPr>
          <w:ilvl w:val="0"/>
          <w:numId w:val="71"/>
        </w:numPr>
        <w:spacing w:after="0"/>
        <w:ind w:hanging="360"/>
        <w:contextualSpacing/>
      </w:pPr>
      <w:r w:rsidRPr="0010411F">
        <w:t xml:space="preserve">In the </w:t>
      </w:r>
      <w:r>
        <w:t xml:space="preserve">New Adjustment </w:t>
      </w:r>
      <w:r w:rsidRPr="0010411F">
        <w:t>window type and tab between (note explains the worked example):</w:t>
      </w:r>
    </w:p>
    <w:p w14:paraId="6861BF63" w14:textId="77777777" w:rsidR="002B7E7E" w:rsidRPr="0010411F" w:rsidRDefault="00A62243" w:rsidP="006552FA">
      <w:pPr>
        <w:numPr>
          <w:ilvl w:val="1"/>
          <w:numId w:val="71"/>
        </w:numPr>
        <w:spacing w:after="0"/>
        <w:ind w:left="1080" w:hanging="360"/>
        <w:contextualSpacing/>
      </w:pPr>
      <w:r w:rsidRPr="0010411F">
        <w:t>Adjustment</w:t>
      </w:r>
      <w:r w:rsidR="00C8231B">
        <w:t xml:space="preserve"> type</w:t>
      </w:r>
      <w:r w:rsidR="00FB45DF" w:rsidRPr="0010411F">
        <w:t xml:space="preserve">: </w:t>
      </w:r>
      <w:r w:rsidRPr="0010411F">
        <w:t>Leave default</w:t>
      </w:r>
      <w:r w:rsidR="00146ABB" w:rsidRPr="0010411F">
        <w:t xml:space="preserve"> as</w:t>
      </w:r>
      <w:r w:rsidRPr="0010411F">
        <w:t xml:space="preserve"> Decrease</w:t>
      </w:r>
      <w:r w:rsidR="00FF1FA4" w:rsidRPr="0010411F">
        <w:t xml:space="preserve"> quantity</w:t>
      </w:r>
      <w:r w:rsidR="00FB45DF" w:rsidRPr="0010411F">
        <w:t xml:space="preserve"> </w:t>
      </w:r>
    </w:p>
    <w:p w14:paraId="08F83A25" w14:textId="77777777" w:rsidR="002B7E7E" w:rsidRPr="0010411F" w:rsidRDefault="00FB45DF" w:rsidP="006552FA">
      <w:pPr>
        <w:numPr>
          <w:ilvl w:val="1"/>
          <w:numId w:val="71"/>
        </w:numPr>
        <w:spacing w:after="0"/>
        <w:ind w:left="1080" w:hanging="360"/>
        <w:contextualSpacing/>
      </w:pPr>
      <w:r w:rsidRPr="0010411F">
        <w:lastRenderedPageBreak/>
        <w:t>Date: 28 Jan 2013</w:t>
      </w:r>
    </w:p>
    <w:p w14:paraId="35DB569D" w14:textId="77777777" w:rsidR="002B7E7E" w:rsidRPr="0010411F" w:rsidRDefault="00146ABB" w:rsidP="006552FA">
      <w:pPr>
        <w:numPr>
          <w:ilvl w:val="1"/>
          <w:numId w:val="71"/>
        </w:numPr>
        <w:spacing w:after="0"/>
        <w:ind w:left="1080" w:hanging="360"/>
        <w:contextualSpacing/>
      </w:pPr>
      <w:r w:rsidRPr="0010411F">
        <w:t xml:space="preserve">Adjustment: Enter the number of items taken for personal use </w:t>
      </w:r>
      <w:proofErr w:type="spellStart"/>
      <w:r w:rsidRPr="0010411F">
        <w:t>eg</w:t>
      </w:r>
      <w:proofErr w:type="spellEnd"/>
      <w:r w:rsidRPr="0010411F">
        <w:t xml:space="preserve"> 1</w:t>
      </w:r>
    </w:p>
    <w:p w14:paraId="3A968F37" w14:textId="77777777" w:rsidR="00146ABB" w:rsidRPr="0010411F" w:rsidRDefault="00146ABB" w:rsidP="006552FA">
      <w:pPr>
        <w:numPr>
          <w:ilvl w:val="1"/>
          <w:numId w:val="71"/>
        </w:numPr>
        <w:spacing w:after="0"/>
        <w:ind w:left="1080" w:hanging="360"/>
        <w:contextualSpacing/>
      </w:pPr>
      <w:r w:rsidRPr="0010411F">
        <w:t>New qty on hand will update</w:t>
      </w:r>
    </w:p>
    <w:p w14:paraId="3D010414" w14:textId="77777777" w:rsidR="002B7E7E" w:rsidRPr="0010411F" w:rsidRDefault="00146ABB" w:rsidP="006552FA">
      <w:pPr>
        <w:numPr>
          <w:ilvl w:val="1"/>
          <w:numId w:val="71"/>
        </w:numPr>
        <w:spacing w:after="0"/>
        <w:ind w:left="1080" w:hanging="360"/>
        <w:contextualSpacing/>
      </w:pPr>
      <w:r w:rsidRPr="0010411F">
        <w:t xml:space="preserve">Adjustment </w:t>
      </w:r>
      <w:r w:rsidR="00FB45DF" w:rsidRPr="0010411F">
        <w:t xml:space="preserve">Account: Type Draw and select Drawings or select from the </w:t>
      </w:r>
      <w:proofErr w:type="gramStart"/>
      <w:r w:rsidR="00FB45DF" w:rsidRPr="0010411F">
        <w:t>drop down</w:t>
      </w:r>
      <w:proofErr w:type="gramEnd"/>
      <w:r w:rsidR="00FB45DF" w:rsidRPr="0010411F">
        <w:t xml:space="preserve"> menu</w:t>
      </w:r>
    </w:p>
    <w:p w14:paraId="6B063799" w14:textId="028CBBD8" w:rsidR="00146ABB" w:rsidRPr="0010411F" w:rsidRDefault="00146ABB" w:rsidP="006552FA">
      <w:pPr>
        <w:numPr>
          <w:ilvl w:val="1"/>
          <w:numId w:val="71"/>
        </w:numPr>
        <w:spacing w:after="0"/>
        <w:ind w:left="1080" w:hanging="360"/>
        <w:contextualSpacing/>
      </w:pPr>
      <w:r w:rsidRPr="0010411F">
        <w:t xml:space="preserve">Notes: River kayak for </w:t>
      </w:r>
      <w:r w:rsidR="001F2B90">
        <w:t xml:space="preserve">friend </w:t>
      </w:r>
    </w:p>
    <w:p w14:paraId="688FDB98" w14:textId="77777777" w:rsidR="002B7E7E" w:rsidRPr="0010411F" w:rsidRDefault="00FB45DF" w:rsidP="006552FA">
      <w:pPr>
        <w:numPr>
          <w:ilvl w:val="0"/>
          <w:numId w:val="71"/>
        </w:numPr>
        <w:spacing w:after="0"/>
        <w:ind w:left="714" w:hanging="357"/>
      </w:pPr>
      <w:r w:rsidRPr="0010411F">
        <w:t xml:space="preserve">Click </w:t>
      </w:r>
      <w:r w:rsidR="00146ABB" w:rsidRPr="0010411F">
        <w:t>Review adjustment</w:t>
      </w:r>
    </w:p>
    <w:p w14:paraId="71E84F86" w14:textId="77777777" w:rsidR="00A15A3D" w:rsidRPr="0010411F" w:rsidRDefault="00A15A3D" w:rsidP="006552FA">
      <w:pPr>
        <w:numPr>
          <w:ilvl w:val="0"/>
          <w:numId w:val="71"/>
        </w:numPr>
        <w:spacing w:after="0"/>
        <w:ind w:left="714" w:hanging="357"/>
      </w:pPr>
      <w:r w:rsidRPr="0010411F">
        <w:t xml:space="preserve">Note the </w:t>
      </w:r>
      <w:r w:rsidR="008A29BA">
        <w:t>adjustment dollar amount as you need to use this in the next entry.  In this example note $575</w:t>
      </w:r>
    </w:p>
    <w:p w14:paraId="783FCACD" w14:textId="77777777" w:rsidR="002B7E7E" w:rsidRPr="0010411F" w:rsidRDefault="00372A38">
      <w:r w:rsidRPr="0010411F">
        <w:rPr>
          <w:noProof/>
          <w:lang w:eastAsia="en-US"/>
        </w:rPr>
        <mc:AlternateContent>
          <mc:Choice Requires="wpg">
            <w:drawing>
              <wp:anchor distT="0" distB="0" distL="114300" distR="114300" simplePos="0" relativeHeight="251715584" behindDoc="0" locked="0" layoutInCell="1" allowOverlap="1" wp14:anchorId="104B973C" wp14:editId="3EF58501">
                <wp:simplePos x="0" y="0"/>
                <wp:positionH relativeFrom="column">
                  <wp:posOffset>0</wp:posOffset>
                </wp:positionH>
                <wp:positionV relativeFrom="paragraph">
                  <wp:posOffset>564311</wp:posOffset>
                </wp:positionV>
                <wp:extent cx="6359465" cy="2967355"/>
                <wp:effectExtent l="0" t="0" r="3810" b="4445"/>
                <wp:wrapTight wrapText="bothSides">
                  <wp:wrapPolygon edited="0">
                    <wp:start x="0" y="0"/>
                    <wp:lineTo x="0" y="21494"/>
                    <wp:lineTo x="9706" y="21494"/>
                    <wp:lineTo x="21548" y="20662"/>
                    <wp:lineTo x="21548" y="0"/>
                    <wp:lineTo x="0" y="0"/>
                  </wp:wrapPolygon>
                </wp:wrapTight>
                <wp:docPr id="100" name="Group 100"/>
                <wp:cNvGraphicFramePr/>
                <a:graphic xmlns:a="http://schemas.openxmlformats.org/drawingml/2006/main">
                  <a:graphicData uri="http://schemas.microsoft.com/office/word/2010/wordprocessingGroup">
                    <wpg:wgp>
                      <wpg:cNvGrpSpPr/>
                      <wpg:grpSpPr>
                        <a:xfrm>
                          <a:off x="0" y="0"/>
                          <a:ext cx="6359465" cy="2967355"/>
                          <a:chOff x="0" y="0"/>
                          <a:chExt cx="6359465" cy="2967355"/>
                        </a:xfrm>
                      </wpg:grpSpPr>
                      <pic:pic xmlns:pic="http://schemas.openxmlformats.org/drawingml/2006/picture">
                        <pic:nvPicPr>
                          <pic:cNvPr id="56" name="Picture 56"/>
                          <pic:cNvPicPr>
                            <a:picLocks noChangeAspect="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838450" cy="2967355"/>
                          </a:xfrm>
                          <a:prstGeom prst="rect">
                            <a:avLst/>
                          </a:prstGeom>
                          <a:noFill/>
                          <a:ln>
                            <a:noFill/>
                          </a:ln>
                        </pic:spPr>
                      </pic:pic>
                      <pic:pic xmlns:pic="http://schemas.openxmlformats.org/drawingml/2006/picture">
                        <pic:nvPicPr>
                          <pic:cNvPr id="76" name="Picture 76"/>
                          <pic:cNvPicPr>
                            <a:picLocks noChangeAspect="1"/>
                          </pic:cNvPicPr>
                        </pic:nvPicPr>
                        <pic:blipFill>
                          <a:blip r:embed="rId112">
                            <a:extLst>
                              <a:ext uri="{28A0092B-C50C-407E-A947-70E740481C1C}">
                                <a14:useLocalDpi xmlns:a14="http://schemas.microsoft.com/office/drawing/2010/main" val="0"/>
                              </a:ext>
                            </a:extLst>
                          </a:blip>
                          <a:srcRect/>
                          <a:stretch>
                            <a:fillRect/>
                          </a:stretch>
                        </pic:blipFill>
                        <pic:spPr bwMode="auto">
                          <a:xfrm>
                            <a:off x="3140015" y="8627"/>
                            <a:ext cx="3219450" cy="2837815"/>
                          </a:xfrm>
                          <a:prstGeom prst="rect">
                            <a:avLst/>
                          </a:prstGeom>
                          <a:noFill/>
                          <a:ln>
                            <a:noFill/>
                          </a:ln>
                        </pic:spPr>
                      </pic:pic>
                    </wpg:wgp>
                  </a:graphicData>
                </a:graphic>
              </wp:anchor>
            </w:drawing>
          </mc:Choice>
          <mc:Fallback>
            <w:pict>
              <v:group w14:anchorId="05189D7F" id="Group 100" o:spid="_x0000_s1026" style="position:absolute;margin-left:0;margin-top:44.45pt;width:500.75pt;height:233.65pt;z-index:251715584" coordsize="63594,29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">
                <v:shape id="Picture 56" o:spid="_x0000_s1027" type="#_x0000_t75" style="position:absolute;width:28384;height:29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">
                  <v:imagedata r:id="rId113" o:title=""/>
                </v:shape>
                <v:shape id="Picture 76" o:spid="_x0000_s1028" type="#_x0000_t75" style="position:absolute;left:31400;top:86;width:32194;height:28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">
                  <v:imagedata r:id="rId114" o:title=""/>
                </v:shape>
                <w10:wrap type="tight"/>
              </v:group>
            </w:pict>
          </mc:Fallback>
        </mc:AlternateContent>
      </w:r>
      <w:r w:rsidR="00FB45DF" w:rsidRPr="0010411F">
        <w:t xml:space="preserve">The worked example </w:t>
      </w:r>
      <w:r w:rsidR="00146ABB" w:rsidRPr="0010411F">
        <w:t>New Adjustment</w:t>
      </w:r>
      <w:r w:rsidRPr="0010411F">
        <w:t xml:space="preserve"> and Review Adjustment look</w:t>
      </w:r>
      <w:r w:rsidR="00FB45DF" w:rsidRPr="0010411F">
        <w:t xml:space="preserve"> like this before clicking </w:t>
      </w:r>
      <w:r w:rsidRPr="0010411F">
        <w:t>Post Adjustment</w:t>
      </w:r>
    </w:p>
    <w:p w14:paraId="425415E1" w14:textId="77777777" w:rsidR="00372A38" w:rsidRPr="0010411F" w:rsidRDefault="00372A38"/>
    <w:p w14:paraId="2ED838DF" w14:textId="77777777" w:rsidR="002B7E7E" w:rsidRPr="0010411F" w:rsidRDefault="002B7E7E">
      <w:pPr>
        <w:jc w:val="center"/>
      </w:pPr>
    </w:p>
    <w:p w14:paraId="380A9E93" w14:textId="77777777" w:rsidR="00954149" w:rsidRPr="0010411F" w:rsidRDefault="00954149" w:rsidP="00954149">
      <w:pPr>
        <w:pStyle w:val="Heading3"/>
        <w:contextualSpacing w:val="0"/>
      </w:pPr>
      <w:r w:rsidRPr="0010411F">
        <w:t>Step Two: Complete the manual journal entry to reverse the GST claimed for the inventory</w:t>
      </w:r>
    </w:p>
    <w:p w14:paraId="0A7245E5" w14:textId="77777777" w:rsidR="00954149" w:rsidRPr="0010411F" w:rsidRDefault="00954149" w:rsidP="006552FA">
      <w:pPr>
        <w:numPr>
          <w:ilvl w:val="0"/>
          <w:numId w:val="71"/>
        </w:numPr>
        <w:spacing w:after="0"/>
        <w:ind w:hanging="360"/>
        <w:contextualSpacing/>
      </w:pPr>
      <w:r w:rsidRPr="0010411F">
        <w:t>From the Adviser drop down menu select Manual Journals.</w:t>
      </w:r>
    </w:p>
    <w:p w14:paraId="5CF02986" w14:textId="77777777" w:rsidR="00954149" w:rsidRPr="0010411F" w:rsidRDefault="00954149" w:rsidP="006552FA">
      <w:pPr>
        <w:numPr>
          <w:ilvl w:val="0"/>
          <w:numId w:val="71"/>
        </w:numPr>
        <w:spacing w:after="0"/>
        <w:ind w:hanging="360"/>
        <w:contextualSpacing/>
      </w:pPr>
      <w:r w:rsidRPr="0010411F">
        <w:t>Click New Journal</w:t>
      </w:r>
    </w:p>
    <w:p w14:paraId="0475D087" w14:textId="77777777" w:rsidR="00954149" w:rsidRPr="0010411F" w:rsidRDefault="008311D4" w:rsidP="006552FA">
      <w:pPr>
        <w:numPr>
          <w:ilvl w:val="1"/>
          <w:numId w:val="71"/>
        </w:numPr>
        <w:spacing w:after="0"/>
        <w:ind w:left="1080" w:hanging="360"/>
        <w:contextualSpacing/>
      </w:pPr>
      <w:r w:rsidRPr="0010411F">
        <w:t>Narration: Reverse GST on river kayak for friend</w:t>
      </w:r>
    </w:p>
    <w:p w14:paraId="36CD6C2A" w14:textId="77777777" w:rsidR="00954149" w:rsidRPr="0010411F" w:rsidRDefault="00954149" w:rsidP="006552FA">
      <w:pPr>
        <w:numPr>
          <w:ilvl w:val="1"/>
          <w:numId w:val="71"/>
        </w:numPr>
        <w:spacing w:after="0"/>
        <w:ind w:left="1080" w:hanging="360"/>
        <w:contextualSpacing/>
      </w:pPr>
      <w:r w:rsidRPr="0010411F">
        <w:t>Date: 28 Jan 2013</w:t>
      </w:r>
    </w:p>
    <w:p w14:paraId="01BB45AD" w14:textId="77777777" w:rsidR="008311D4" w:rsidRPr="0010411F" w:rsidRDefault="008311D4" w:rsidP="006552FA">
      <w:pPr>
        <w:numPr>
          <w:ilvl w:val="1"/>
          <w:numId w:val="71"/>
        </w:numPr>
        <w:spacing w:after="0"/>
        <w:ind w:left="1080" w:hanging="360"/>
        <w:contextualSpacing/>
      </w:pPr>
      <w:r w:rsidRPr="0010411F">
        <w:t>Tab to Description</w:t>
      </w:r>
      <w:r w:rsidR="007F2626" w:rsidRPr="0010411F">
        <w:t xml:space="preserve"> </w:t>
      </w:r>
    </w:p>
    <w:p w14:paraId="086CBD17" w14:textId="77777777" w:rsidR="008311D4" w:rsidRPr="0010411F" w:rsidRDefault="008311D4" w:rsidP="006552FA">
      <w:pPr>
        <w:numPr>
          <w:ilvl w:val="1"/>
          <w:numId w:val="71"/>
        </w:numPr>
        <w:spacing w:after="0"/>
        <w:ind w:left="1080" w:hanging="360"/>
        <w:contextualSpacing/>
      </w:pPr>
      <w:r w:rsidRPr="0010411F">
        <w:t>Tab – the narration will enter as your description</w:t>
      </w:r>
    </w:p>
    <w:p w14:paraId="4E9EDA86" w14:textId="77777777" w:rsidR="008311D4" w:rsidRPr="0010411F" w:rsidRDefault="008311D4" w:rsidP="006552FA">
      <w:pPr>
        <w:numPr>
          <w:ilvl w:val="1"/>
          <w:numId w:val="71"/>
        </w:numPr>
        <w:spacing w:after="0"/>
        <w:ind w:left="1080" w:hanging="360"/>
        <w:contextualSpacing/>
      </w:pPr>
      <w:r w:rsidRPr="0010411F">
        <w:t xml:space="preserve">Account: type Draw or select Drawings from the </w:t>
      </w:r>
      <w:proofErr w:type="gramStart"/>
      <w:r w:rsidRPr="0010411F">
        <w:t>drop down</w:t>
      </w:r>
      <w:proofErr w:type="gramEnd"/>
      <w:r w:rsidRPr="0010411F">
        <w:t xml:space="preserve"> menu</w:t>
      </w:r>
    </w:p>
    <w:p w14:paraId="3209B4B0" w14:textId="77777777" w:rsidR="00473086" w:rsidRDefault="008311D4" w:rsidP="006552FA">
      <w:pPr>
        <w:numPr>
          <w:ilvl w:val="1"/>
          <w:numId w:val="71"/>
        </w:numPr>
        <w:spacing w:after="0"/>
        <w:ind w:left="1080" w:hanging="360"/>
        <w:contextualSpacing/>
      </w:pPr>
      <w:r w:rsidRPr="0010411F">
        <w:lastRenderedPageBreak/>
        <w:t>Tab to the Debit column: enter the cost of inventory taken times 0.15</w:t>
      </w:r>
      <w:r w:rsidR="000566FE">
        <w:t xml:space="preserve"> – you are entering a formula into this cell so use the * key for times.  </w:t>
      </w:r>
    </w:p>
    <w:p w14:paraId="6520D5A0" w14:textId="77777777" w:rsidR="00EA64EE" w:rsidRDefault="000566FE" w:rsidP="00473086">
      <w:pPr>
        <w:spacing w:after="0"/>
        <w:ind w:left="720"/>
        <w:contextualSpacing/>
      </w:pPr>
      <w:r>
        <w:t xml:space="preserve">For </w:t>
      </w:r>
      <w:proofErr w:type="gramStart"/>
      <w:r>
        <w:t>example</w:t>
      </w:r>
      <w:proofErr w:type="gramEnd"/>
      <w:r>
        <w:t xml:space="preserve"> for </w:t>
      </w:r>
      <w:r w:rsidR="008311D4" w:rsidRPr="0010411F">
        <w:t>one River Kayak type 1*575*0.15</w:t>
      </w:r>
      <w:r w:rsidR="00413415">
        <w:t xml:space="preserve"> (when it’s 1 you don’t need the 1* but this formula shows how to enter a formula in </w:t>
      </w:r>
      <w:proofErr w:type="spellStart"/>
      <w:r w:rsidR="00413415">
        <w:t>Xero</w:t>
      </w:r>
      <w:proofErr w:type="spellEnd"/>
      <w:r w:rsidR="00413415">
        <w:t>)</w:t>
      </w:r>
      <w:r w:rsidR="008311D4" w:rsidRPr="0010411F">
        <w:t xml:space="preserve"> tab and you will see 86.2</w:t>
      </w:r>
      <w:r w:rsidR="00EA64EE">
        <w:t>5 entered in the debit column</w:t>
      </w:r>
    </w:p>
    <w:p w14:paraId="3F3215DF" w14:textId="577CBEE2" w:rsidR="008311D4" w:rsidRPr="0010411F" w:rsidRDefault="00EA64EE" w:rsidP="00473086">
      <w:pPr>
        <w:spacing w:after="0"/>
        <w:ind w:left="720"/>
        <w:contextualSpacing/>
      </w:pPr>
      <w:r w:rsidRPr="00EA64EE">
        <w:rPr>
          <w:b/>
        </w:rPr>
        <w:t>N</w:t>
      </w:r>
      <w:r w:rsidR="008311D4" w:rsidRPr="00EA64EE">
        <w:rPr>
          <w:b/>
        </w:rPr>
        <w:t>ote</w:t>
      </w:r>
      <w:r w:rsidR="008311D4" w:rsidRPr="0010411F">
        <w:t xml:space="preserve"> </w:t>
      </w:r>
      <w:proofErr w:type="spellStart"/>
      <w:r w:rsidR="008311D4" w:rsidRPr="0010411F">
        <w:t>Xero</w:t>
      </w:r>
      <w:proofErr w:type="spellEnd"/>
      <w:r w:rsidR="008311D4" w:rsidRPr="0010411F">
        <w:t xml:space="preserve"> does the calculation for you if you type the calculation in its cell</w:t>
      </w:r>
    </w:p>
    <w:p w14:paraId="7F7DD656" w14:textId="77777777" w:rsidR="007F2626" w:rsidRPr="0010411F" w:rsidRDefault="007F2626" w:rsidP="006552FA">
      <w:pPr>
        <w:numPr>
          <w:ilvl w:val="1"/>
          <w:numId w:val="71"/>
        </w:numPr>
        <w:spacing w:after="0"/>
        <w:ind w:left="1080" w:hanging="360"/>
        <w:contextualSpacing/>
      </w:pPr>
      <w:r w:rsidRPr="0010411F">
        <w:t>Tab through to Account on the second row</w:t>
      </w:r>
    </w:p>
    <w:p w14:paraId="1994A8A4" w14:textId="77777777" w:rsidR="007F2626" w:rsidRPr="0010411F" w:rsidRDefault="007F2626" w:rsidP="006552FA">
      <w:pPr>
        <w:numPr>
          <w:ilvl w:val="1"/>
          <w:numId w:val="71"/>
        </w:numPr>
        <w:spacing w:after="0"/>
        <w:ind w:left="1080" w:hanging="360"/>
        <w:contextualSpacing/>
      </w:pPr>
      <w:r w:rsidRPr="0010411F">
        <w:t>Account (second row): GST</w:t>
      </w:r>
    </w:p>
    <w:p w14:paraId="771657BE" w14:textId="77777777" w:rsidR="007F2626" w:rsidRPr="0010411F" w:rsidRDefault="007F2626" w:rsidP="006552FA">
      <w:pPr>
        <w:numPr>
          <w:ilvl w:val="1"/>
          <w:numId w:val="71"/>
        </w:numPr>
        <w:spacing w:after="0"/>
        <w:ind w:left="1080" w:hanging="360"/>
        <w:contextualSpacing/>
      </w:pPr>
      <w:r w:rsidRPr="0010411F">
        <w:t>Tab to the credit column</w:t>
      </w:r>
    </w:p>
    <w:p w14:paraId="2F310EC2" w14:textId="77777777" w:rsidR="007F2626" w:rsidRPr="0010411F" w:rsidRDefault="007F2626" w:rsidP="006552FA">
      <w:pPr>
        <w:numPr>
          <w:ilvl w:val="1"/>
          <w:numId w:val="71"/>
        </w:numPr>
        <w:spacing w:after="0"/>
        <w:ind w:left="1080" w:hanging="360"/>
        <w:contextualSpacing/>
      </w:pPr>
      <w:r w:rsidRPr="0010411F">
        <w:t>Enter the same amount as your debit – 86.25</w:t>
      </w:r>
    </w:p>
    <w:p w14:paraId="080FF056" w14:textId="77777777" w:rsidR="007F2626" w:rsidRPr="0010411F" w:rsidRDefault="007F2626" w:rsidP="006552FA">
      <w:pPr>
        <w:numPr>
          <w:ilvl w:val="1"/>
          <w:numId w:val="71"/>
        </w:numPr>
        <w:spacing w:after="0"/>
        <w:ind w:left="1080" w:hanging="360"/>
        <w:contextualSpacing/>
      </w:pPr>
      <w:r w:rsidRPr="0010411F">
        <w:t>Key enter to accept</w:t>
      </w:r>
    </w:p>
    <w:p w14:paraId="6683CE22" w14:textId="77777777" w:rsidR="00146ABB" w:rsidRPr="0010411F" w:rsidRDefault="007F2626" w:rsidP="006552FA">
      <w:pPr>
        <w:numPr>
          <w:ilvl w:val="0"/>
          <w:numId w:val="71"/>
        </w:numPr>
        <w:spacing w:after="0"/>
        <w:ind w:hanging="360"/>
        <w:contextualSpacing/>
        <w:rPr>
          <w:b/>
          <w:i/>
        </w:rPr>
      </w:pPr>
      <w:r w:rsidRPr="0010411F">
        <w:t xml:space="preserve">Click Post </w:t>
      </w:r>
    </w:p>
    <w:p w14:paraId="6987E5B6" w14:textId="77777777" w:rsidR="007F2626" w:rsidRPr="0010411F" w:rsidRDefault="007F2626" w:rsidP="007F2626">
      <w:pPr>
        <w:spacing w:after="0"/>
        <w:contextualSpacing/>
      </w:pPr>
    </w:p>
    <w:p w14:paraId="1D845E85" w14:textId="77777777" w:rsidR="007F2626" w:rsidRPr="0010411F" w:rsidRDefault="007F2626" w:rsidP="007F2626">
      <w:pPr>
        <w:spacing w:after="0"/>
        <w:contextualSpacing/>
      </w:pPr>
      <w:r w:rsidRPr="0010411F">
        <w:t>Your Manual Journal should look like this before clicking post:</w:t>
      </w:r>
    </w:p>
    <w:p w14:paraId="7A2AE144" w14:textId="77777777" w:rsidR="007F2626" w:rsidRPr="0010411F" w:rsidRDefault="007F2626" w:rsidP="007F2626">
      <w:pPr>
        <w:spacing w:after="0"/>
        <w:contextualSpacing/>
        <w:rPr>
          <w:b/>
          <w:i/>
        </w:rPr>
      </w:pPr>
      <w:r w:rsidRPr="0010411F">
        <w:rPr>
          <w:b/>
          <w:i/>
          <w:noProof/>
          <w:lang w:eastAsia="en-US"/>
        </w:rPr>
        <w:drawing>
          <wp:inline distT="0" distB="0" distL="0" distR="0" wp14:anchorId="6BFC57A5" wp14:editId="4ABB3E71">
            <wp:extent cx="5934710" cy="2605405"/>
            <wp:effectExtent l="0" t="0" r="889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34710" cy="2605405"/>
                    </a:xfrm>
                    <a:prstGeom prst="rect">
                      <a:avLst/>
                    </a:prstGeom>
                    <a:noFill/>
                    <a:ln>
                      <a:noFill/>
                    </a:ln>
                  </pic:spPr>
                </pic:pic>
              </a:graphicData>
            </a:graphic>
          </wp:inline>
        </w:drawing>
      </w:r>
    </w:p>
    <w:p w14:paraId="5A10DC72" w14:textId="77777777" w:rsidR="00146ABB" w:rsidRPr="0010411F" w:rsidRDefault="00146ABB">
      <w:pPr>
        <w:rPr>
          <w:b/>
          <w:i/>
        </w:rPr>
      </w:pPr>
    </w:p>
    <w:p w14:paraId="53E5ED3C" w14:textId="77777777" w:rsidR="00146ABB" w:rsidRPr="0010411F" w:rsidRDefault="00146ABB">
      <w:pPr>
        <w:rPr>
          <w:b/>
          <w:i/>
        </w:rPr>
      </w:pPr>
    </w:p>
    <w:p w14:paraId="36CAFF3F" w14:textId="77777777" w:rsidR="00146ABB" w:rsidRPr="0010411F" w:rsidRDefault="00146ABB">
      <w:pPr>
        <w:rPr>
          <w:b/>
          <w:i/>
        </w:rPr>
      </w:pPr>
    </w:p>
    <w:p w14:paraId="24AEF5AC" w14:textId="77777777" w:rsidR="00146ABB" w:rsidRPr="0010411F" w:rsidRDefault="00146ABB">
      <w:pPr>
        <w:rPr>
          <w:b/>
          <w:i/>
        </w:rPr>
      </w:pPr>
    </w:p>
    <w:p w14:paraId="67137C88" w14:textId="77777777" w:rsidR="00146ABB" w:rsidRPr="0010411F" w:rsidRDefault="00146ABB">
      <w:pPr>
        <w:rPr>
          <w:b/>
          <w:i/>
        </w:rPr>
      </w:pPr>
    </w:p>
    <w:p w14:paraId="719D5E52" w14:textId="77777777" w:rsidR="002B7E7E" w:rsidRPr="0010411F" w:rsidRDefault="00FB45DF">
      <w:pPr>
        <w:pStyle w:val="Heading2"/>
        <w:spacing w:after="200"/>
        <w:contextualSpacing w:val="0"/>
      </w:pPr>
      <w:bookmarkStart w:id="145" w:name="h.48z5pmeqaazw" w:colFirst="0" w:colLast="0"/>
      <w:bookmarkStart w:id="146" w:name="_Toc457736601"/>
      <w:bookmarkEnd w:id="145"/>
      <w:r w:rsidRPr="0010411F">
        <w:lastRenderedPageBreak/>
        <w:t>Inventory Shortages</w:t>
      </w:r>
      <w:bookmarkEnd w:id="146"/>
    </w:p>
    <w:p w14:paraId="54798590" w14:textId="77777777" w:rsidR="0016271E" w:rsidRDefault="007F2626">
      <w:r w:rsidRPr="0010411F">
        <w:t>When a physical count of inventory</w:t>
      </w:r>
      <w:r w:rsidR="0016271E">
        <w:t xml:space="preserve"> </w:t>
      </w:r>
      <w:r w:rsidR="0016271E" w:rsidRPr="0010411F">
        <w:t xml:space="preserve">(stock-take) </w:t>
      </w:r>
      <w:r w:rsidRPr="0010411F">
        <w:t xml:space="preserve">establishes that there is </w:t>
      </w:r>
      <w:proofErr w:type="gramStart"/>
      <w:r w:rsidRPr="0010411F">
        <w:t>actually less</w:t>
      </w:r>
      <w:proofErr w:type="gramEnd"/>
      <w:r w:rsidRPr="0010411F">
        <w:t xml:space="preserve"> </w:t>
      </w:r>
      <w:r w:rsidR="0016271E">
        <w:t xml:space="preserve">stock </w:t>
      </w:r>
      <w:r w:rsidRPr="0010411F">
        <w:t xml:space="preserve">on hand than records indicate it is necessary to adjust for the shortage.  </w:t>
      </w:r>
    </w:p>
    <w:p w14:paraId="3D3865BA" w14:textId="5505C765" w:rsidR="002B7E7E" w:rsidRPr="0010411F" w:rsidRDefault="007F2626">
      <w:r w:rsidRPr="0010411F">
        <w:t>An adjustment to inventory can also be required if an item of inventory is no longer in saleable condition and needs to be written off.  In either case an inventory adjustment is required.</w:t>
      </w:r>
    </w:p>
    <w:p w14:paraId="37A366D0" w14:textId="77777777" w:rsidR="002B7E7E" w:rsidRPr="0010411F" w:rsidRDefault="00FB45DF">
      <w:pPr>
        <w:spacing w:after="0"/>
      </w:pPr>
      <w:r w:rsidRPr="0010411F">
        <w:rPr>
          <w:b/>
          <w:u w:val="single"/>
        </w:rPr>
        <w:t>Worked Example:</w:t>
      </w:r>
    </w:p>
    <w:p w14:paraId="12AC1607" w14:textId="77777777" w:rsidR="002B7E7E" w:rsidRPr="0010411F" w:rsidRDefault="00FB45DF">
      <w:pPr>
        <w:spacing w:after="0"/>
      </w:pPr>
      <w:r w:rsidRPr="0010411F">
        <w:t>28 Jan 2013 — One damaged kids kayak is required to be written off.</w:t>
      </w:r>
    </w:p>
    <w:p w14:paraId="6ED5C390" w14:textId="77777777" w:rsidR="002B7E7E" w:rsidRPr="0010411F" w:rsidRDefault="00FB45DF" w:rsidP="006552FA">
      <w:pPr>
        <w:numPr>
          <w:ilvl w:val="0"/>
          <w:numId w:val="28"/>
        </w:numPr>
        <w:spacing w:after="0"/>
        <w:ind w:hanging="360"/>
      </w:pPr>
      <w:r w:rsidRPr="0010411F">
        <w:t xml:space="preserve">From the </w:t>
      </w:r>
      <w:r w:rsidR="007F2626" w:rsidRPr="0010411F">
        <w:t>Accounts</w:t>
      </w:r>
      <w:r w:rsidRPr="0010411F">
        <w:t xml:space="preserve"> drop down menu select </w:t>
      </w:r>
      <w:r w:rsidR="00556959" w:rsidRPr="0010411F">
        <w:t>Invent</w:t>
      </w:r>
      <w:r w:rsidR="007F2626" w:rsidRPr="0010411F">
        <w:t>ory</w:t>
      </w:r>
    </w:p>
    <w:p w14:paraId="19BC4DEC" w14:textId="77777777" w:rsidR="002B7E7E" w:rsidRPr="0010411F" w:rsidRDefault="00FB45DF" w:rsidP="006552FA">
      <w:pPr>
        <w:numPr>
          <w:ilvl w:val="0"/>
          <w:numId w:val="28"/>
        </w:numPr>
        <w:spacing w:after="0"/>
        <w:ind w:hanging="360"/>
      </w:pPr>
      <w:r w:rsidRPr="0010411F">
        <w:t xml:space="preserve">Click </w:t>
      </w:r>
      <w:r w:rsidR="00556959" w:rsidRPr="0010411F">
        <w:t xml:space="preserve">on the Inventory name you need to adjust – </w:t>
      </w:r>
      <w:proofErr w:type="spellStart"/>
      <w:r w:rsidR="00556959" w:rsidRPr="0010411F">
        <w:t>eg</w:t>
      </w:r>
      <w:proofErr w:type="spellEnd"/>
      <w:r w:rsidR="00556959" w:rsidRPr="0010411F">
        <w:t xml:space="preserve"> kids kayaks </w:t>
      </w:r>
    </w:p>
    <w:p w14:paraId="68060BB5" w14:textId="77777777" w:rsidR="00CA5DA1" w:rsidRPr="0010411F" w:rsidRDefault="00556959" w:rsidP="006552FA">
      <w:pPr>
        <w:numPr>
          <w:ilvl w:val="0"/>
          <w:numId w:val="28"/>
        </w:numPr>
        <w:spacing w:after="0"/>
        <w:ind w:hanging="360"/>
      </w:pPr>
      <w:r w:rsidRPr="0010411F">
        <w:t>Select New Adjustment from the Options drop down menu on the right</w:t>
      </w:r>
    </w:p>
    <w:p w14:paraId="4AFC08B4" w14:textId="77777777" w:rsidR="002B7E7E" w:rsidRPr="0010411F" w:rsidRDefault="00FB45DF" w:rsidP="006552FA">
      <w:pPr>
        <w:numPr>
          <w:ilvl w:val="0"/>
          <w:numId w:val="28"/>
        </w:numPr>
        <w:spacing w:after="0"/>
        <w:ind w:hanging="360"/>
      </w:pPr>
      <w:r w:rsidRPr="0010411F">
        <w:t xml:space="preserve">In the </w:t>
      </w:r>
      <w:r w:rsidR="00984D05">
        <w:t xml:space="preserve">New Adjustment </w:t>
      </w:r>
      <w:r w:rsidRPr="0010411F">
        <w:t>window type and tab between (note explains the worked example):</w:t>
      </w:r>
    </w:p>
    <w:p w14:paraId="41E6B516" w14:textId="77777777" w:rsidR="00CA5DA1" w:rsidRPr="0010411F" w:rsidRDefault="00CA5DA1" w:rsidP="006552FA">
      <w:pPr>
        <w:numPr>
          <w:ilvl w:val="1"/>
          <w:numId w:val="28"/>
        </w:numPr>
        <w:spacing w:after="0"/>
        <w:ind w:left="1080" w:hanging="360"/>
      </w:pPr>
      <w:r w:rsidRPr="0010411F">
        <w:t>Adjustment type: default Decrease quantity</w:t>
      </w:r>
    </w:p>
    <w:p w14:paraId="4ABDE2B6" w14:textId="77777777" w:rsidR="00CA5DA1" w:rsidRPr="0010411F" w:rsidRDefault="00CA5DA1" w:rsidP="006552FA">
      <w:pPr>
        <w:numPr>
          <w:ilvl w:val="1"/>
          <w:numId w:val="28"/>
        </w:numPr>
        <w:spacing w:after="0"/>
        <w:ind w:left="1080" w:hanging="360"/>
      </w:pPr>
      <w:r w:rsidRPr="0010411F">
        <w:t>Date: 28 Jan 2013</w:t>
      </w:r>
    </w:p>
    <w:p w14:paraId="71AF3229" w14:textId="77777777" w:rsidR="00CA5DA1" w:rsidRPr="0010411F" w:rsidRDefault="00CA5DA1" w:rsidP="006552FA">
      <w:pPr>
        <w:numPr>
          <w:ilvl w:val="1"/>
          <w:numId w:val="28"/>
        </w:numPr>
        <w:spacing w:after="0"/>
        <w:ind w:left="1080" w:hanging="360"/>
      </w:pPr>
      <w:r w:rsidRPr="0010411F">
        <w:t xml:space="preserve">Adjustment: number to write off – </w:t>
      </w:r>
      <w:proofErr w:type="spellStart"/>
      <w:r w:rsidRPr="0010411F">
        <w:t>eg</w:t>
      </w:r>
      <w:proofErr w:type="spellEnd"/>
      <w:r w:rsidRPr="0010411F">
        <w:t xml:space="preserve"> 1</w:t>
      </w:r>
    </w:p>
    <w:p w14:paraId="69244B20" w14:textId="77777777" w:rsidR="00CA5DA1" w:rsidRPr="0010411F" w:rsidRDefault="00CA5DA1" w:rsidP="006552FA">
      <w:pPr>
        <w:numPr>
          <w:ilvl w:val="1"/>
          <w:numId w:val="28"/>
        </w:numPr>
        <w:spacing w:after="0"/>
        <w:ind w:left="1080" w:hanging="360"/>
      </w:pPr>
      <w:r w:rsidRPr="0010411F">
        <w:t xml:space="preserve">Adjustment Account: Inventory Shortage </w:t>
      </w:r>
    </w:p>
    <w:p w14:paraId="3062EAC2" w14:textId="77777777" w:rsidR="002B7E7E" w:rsidRPr="0010411F" w:rsidRDefault="00CA5DA1" w:rsidP="006552FA">
      <w:pPr>
        <w:numPr>
          <w:ilvl w:val="1"/>
          <w:numId w:val="28"/>
        </w:numPr>
        <w:spacing w:after="0"/>
        <w:ind w:left="1080" w:hanging="360"/>
      </w:pPr>
      <w:r w:rsidRPr="0010411F">
        <w:t>Notes</w:t>
      </w:r>
      <w:r w:rsidR="00FB45DF" w:rsidRPr="0010411F">
        <w:t xml:space="preserve">: </w:t>
      </w:r>
      <w:r w:rsidRPr="0010411F">
        <w:t>D</w:t>
      </w:r>
      <w:r w:rsidR="00FB45DF" w:rsidRPr="0010411F">
        <w:t xml:space="preserve">amaged kids kayak </w:t>
      </w:r>
      <w:r w:rsidRPr="0010411F">
        <w:t>written off</w:t>
      </w:r>
    </w:p>
    <w:p w14:paraId="5DD4F00A" w14:textId="77777777" w:rsidR="006241A3" w:rsidRPr="0010411F" w:rsidRDefault="00F706FC" w:rsidP="006552FA">
      <w:pPr>
        <w:numPr>
          <w:ilvl w:val="1"/>
          <w:numId w:val="28"/>
        </w:numPr>
        <w:spacing w:after="0"/>
        <w:ind w:left="1080" w:hanging="360"/>
      </w:pPr>
      <w:r w:rsidRPr="0010411F">
        <w:t xml:space="preserve"> </w:t>
      </w:r>
      <w:r w:rsidR="006241A3" w:rsidRPr="0010411F">
        <w:t>Click Review Adjustment</w:t>
      </w:r>
    </w:p>
    <w:p w14:paraId="4D09881F" w14:textId="77777777" w:rsidR="006241A3" w:rsidRPr="0010411F" w:rsidRDefault="006241A3" w:rsidP="006552FA">
      <w:pPr>
        <w:numPr>
          <w:ilvl w:val="0"/>
          <w:numId w:val="28"/>
        </w:numPr>
        <w:spacing w:after="0"/>
        <w:ind w:hanging="360"/>
      </w:pPr>
      <w:r w:rsidRPr="0010411F">
        <w:t xml:space="preserve">Click </w:t>
      </w:r>
      <w:r w:rsidR="00EA4AF1" w:rsidRPr="0010411F">
        <w:t>Post Adjustment</w:t>
      </w:r>
    </w:p>
    <w:p w14:paraId="01B7FAF6" w14:textId="77777777" w:rsidR="002B7E7E" w:rsidRPr="0010411F" w:rsidRDefault="006241A3">
      <w:r w:rsidRPr="0010411F">
        <w:rPr>
          <w:noProof/>
          <w:lang w:eastAsia="en-US"/>
        </w:rPr>
        <mc:AlternateContent>
          <mc:Choice Requires="wpg">
            <w:drawing>
              <wp:anchor distT="0" distB="0" distL="114300" distR="114300" simplePos="0" relativeHeight="251718656" behindDoc="0" locked="0" layoutInCell="1" allowOverlap="1" wp14:anchorId="0C57454D" wp14:editId="0B0A630F">
                <wp:simplePos x="0" y="0"/>
                <wp:positionH relativeFrom="margin">
                  <wp:align>left</wp:align>
                </wp:positionH>
                <wp:positionV relativeFrom="paragraph">
                  <wp:posOffset>427355</wp:posOffset>
                </wp:positionV>
                <wp:extent cx="6163945" cy="2768600"/>
                <wp:effectExtent l="0" t="0" r="8255" b="0"/>
                <wp:wrapTight wrapText="bothSides">
                  <wp:wrapPolygon edited="0">
                    <wp:start x="10881" y="0"/>
                    <wp:lineTo x="0" y="0"/>
                    <wp:lineTo x="0" y="21402"/>
                    <wp:lineTo x="9279" y="21402"/>
                    <wp:lineTo x="21562" y="20956"/>
                    <wp:lineTo x="21562" y="0"/>
                    <wp:lineTo x="10881" y="0"/>
                  </wp:wrapPolygon>
                </wp:wrapTight>
                <wp:docPr id="108" name="Group 108"/>
                <wp:cNvGraphicFramePr/>
                <a:graphic xmlns:a="http://schemas.openxmlformats.org/drawingml/2006/main">
                  <a:graphicData uri="http://schemas.microsoft.com/office/word/2010/wordprocessingGroup">
                    <wpg:wgp>
                      <wpg:cNvGrpSpPr/>
                      <wpg:grpSpPr>
                        <a:xfrm>
                          <a:off x="0" y="0"/>
                          <a:ext cx="6163945" cy="2768600"/>
                          <a:chOff x="0" y="0"/>
                          <a:chExt cx="6163945" cy="2768600"/>
                        </a:xfrm>
                      </wpg:grpSpPr>
                      <pic:pic xmlns:pic="http://schemas.openxmlformats.org/drawingml/2006/picture">
                        <pic:nvPicPr>
                          <pic:cNvPr id="27" name="Picture 27"/>
                          <pic:cNvPicPr>
                            <a:picLocks noChangeAspect="1"/>
                          </pic:cNvPicPr>
                        </pic:nvPicPr>
                        <pic:blipFill>
                          <a:blip r:embed="rId116">
                            <a:extLst>
                              <a:ext uri="{28A0092B-C50C-407E-A947-70E740481C1C}">
                                <a14:useLocalDpi xmlns:a14="http://schemas.microsoft.com/office/drawing/2010/main" val="0"/>
                              </a:ext>
                            </a:extLst>
                          </a:blip>
                          <a:srcRect/>
                          <a:stretch>
                            <a:fillRect/>
                          </a:stretch>
                        </pic:blipFill>
                        <pic:spPr bwMode="auto">
                          <a:xfrm>
                            <a:off x="3133725" y="0"/>
                            <a:ext cx="3030220" cy="2676525"/>
                          </a:xfrm>
                          <a:prstGeom prst="rect">
                            <a:avLst/>
                          </a:prstGeom>
                          <a:noFill/>
                          <a:ln>
                            <a:noFill/>
                          </a:ln>
                        </pic:spPr>
                      </pic:pic>
                      <pic:pic xmlns:pic="http://schemas.openxmlformats.org/drawingml/2006/picture">
                        <pic:nvPicPr>
                          <pic:cNvPr id="107" name="Picture 107"/>
                          <pic:cNvPicPr>
                            <a:picLocks noChangeAspect="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9525"/>
                            <a:ext cx="2619375" cy="2759075"/>
                          </a:xfrm>
                          <a:prstGeom prst="rect">
                            <a:avLst/>
                          </a:prstGeom>
                          <a:noFill/>
                          <a:ln>
                            <a:noFill/>
                          </a:ln>
                        </pic:spPr>
                      </pic:pic>
                    </wpg:wgp>
                  </a:graphicData>
                </a:graphic>
              </wp:anchor>
            </w:drawing>
          </mc:Choice>
          <mc:Fallback>
            <w:pict>
              <v:group w14:anchorId="7AE3CE33" id="Group 108" o:spid="_x0000_s1026" style="position:absolute;margin-left:0;margin-top:33.65pt;width:485.35pt;height:218pt;z-index:251718656;mso-position-horizontal:left;mso-position-horizontal-relative:margin" coordsize="61639,27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&#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">
                <v:shape id="Picture 27" o:spid="_x0000_s1027" type="#_x0000_t75" style="position:absolute;left:31337;width:30302;height:26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">
                  <v:imagedata r:id="rId118" o:title=""/>
                </v:shape>
                <v:shape id="Picture 107" o:spid="_x0000_s1028" type="#_x0000_t75" style="position:absolute;top:95;width:26193;height:27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">
                  <v:imagedata r:id="rId119" o:title=""/>
                </v:shape>
                <w10:wrap type="tight" anchorx="margin"/>
              </v:group>
            </w:pict>
          </mc:Fallback>
        </mc:AlternateContent>
      </w:r>
      <w:r w:rsidR="00FB45DF" w:rsidRPr="0010411F">
        <w:t xml:space="preserve">The worked example looks like this before </w:t>
      </w:r>
      <w:r w:rsidRPr="0010411F">
        <w:t>clicking Review Adjustment and Post Adjustment</w:t>
      </w:r>
    </w:p>
    <w:p w14:paraId="0A235FD9" w14:textId="77777777" w:rsidR="002B7E7E" w:rsidRPr="0010411F" w:rsidRDefault="00FB45DF">
      <w:pPr>
        <w:pStyle w:val="Heading2"/>
        <w:spacing w:after="200"/>
        <w:contextualSpacing w:val="0"/>
      </w:pPr>
      <w:bookmarkStart w:id="147" w:name="_Toc457736602"/>
      <w:r w:rsidRPr="0010411F">
        <w:lastRenderedPageBreak/>
        <w:t>Purchase of Plant or Equipment on Credit</w:t>
      </w:r>
      <w:bookmarkEnd w:id="147"/>
    </w:p>
    <w:p w14:paraId="0A20CF52" w14:textId="77777777" w:rsidR="002B7E7E" w:rsidRPr="0010411F" w:rsidRDefault="00FB45DF">
      <w:r w:rsidRPr="0010411F">
        <w:t>You will use a manual journal and a separately created current liability account for the credit supplier.</w:t>
      </w:r>
    </w:p>
    <w:p w14:paraId="27BE2BD6" w14:textId="77777777" w:rsidR="002B7E7E" w:rsidRPr="0010411F" w:rsidRDefault="00FB45DF">
      <w:r w:rsidRPr="0010411F">
        <w:t>There are two ways to process this credit purchase. The first is to prepare a manual journal entry that looks like one you would prepare on paper in the classroom. This might make lots of sense to you and is explained first.</w:t>
      </w:r>
      <w:r w:rsidR="009F0C9A">
        <w:t xml:space="preserve">  The second uses a GST inclusive setting that lets </w:t>
      </w:r>
      <w:proofErr w:type="spellStart"/>
      <w:r w:rsidR="009F0C9A">
        <w:t>Xero</w:t>
      </w:r>
      <w:proofErr w:type="spellEnd"/>
      <w:r w:rsidR="009F0C9A">
        <w:t xml:space="preserve"> calculate the GST for you so it is simpler.</w:t>
      </w:r>
    </w:p>
    <w:p w14:paraId="45A47E05" w14:textId="77777777" w:rsidR="002B7E7E" w:rsidRPr="0010411F" w:rsidRDefault="00FB45DF">
      <w:pPr>
        <w:spacing w:after="0"/>
      </w:pPr>
      <w:r w:rsidRPr="0010411F">
        <w:rPr>
          <w:b/>
          <w:u w:val="single"/>
        </w:rPr>
        <w:t>Worked Example:</w:t>
      </w:r>
    </w:p>
    <w:p w14:paraId="5283717D" w14:textId="77777777" w:rsidR="002B7E7E" w:rsidRPr="0010411F" w:rsidRDefault="00FB45DF">
      <w:r w:rsidRPr="0010411F">
        <w:t>30 Jan 2013 — Purchased a new trailer on credit from Kea Trailers $3,220 including GST</w:t>
      </w:r>
    </w:p>
    <w:p w14:paraId="17A5A2ED" w14:textId="77777777" w:rsidR="002B7E7E" w:rsidRPr="0010411F" w:rsidRDefault="00FB45DF">
      <w:pPr>
        <w:pStyle w:val="Heading3"/>
        <w:contextualSpacing w:val="0"/>
      </w:pPr>
      <w:bookmarkStart w:id="148" w:name="h.3qjonzudwn5b" w:colFirst="0" w:colLast="0"/>
      <w:bookmarkEnd w:id="148"/>
      <w:r w:rsidRPr="0010411F">
        <w:t>Prepare a Manual Journal that is like a Textbook Written Example</w:t>
      </w:r>
    </w:p>
    <w:p w14:paraId="486821C2" w14:textId="77777777" w:rsidR="002B7E7E" w:rsidRPr="0010411F" w:rsidRDefault="00FB45DF" w:rsidP="006552FA">
      <w:pPr>
        <w:numPr>
          <w:ilvl w:val="0"/>
          <w:numId w:val="22"/>
        </w:numPr>
        <w:spacing w:after="0"/>
        <w:ind w:hanging="360"/>
      </w:pPr>
      <w:r w:rsidRPr="0010411F">
        <w:t>From the Adviser drop down menu select Manual Journals.</w:t>
      </w:r>
    </w:p>
    <w:p w14:paraId="5DE3EA23" w14:textId="77777777" w:rsidR="002B7E7E" w:rsidRPr="0010411F" w:rsidRDefault="00FB45DF" w:rsidP="006552FA">
      <w:pPr>
        <w:numPr>
          <w:ilvl w:val="0"/>
          <w:numId w:val="22"/>
        </w:numPr>
        <w:spacing w:after="0"/>
        <w:ind w:hanging="360"/>
      </w:pPr>
      <w:r w:rsidRPr="0010411F">
        <w:t>Click New Journal.</w:t>
      </w:r>
    </w:p>
    <w:p w14:paraId="0B9A38AE" w14:textId="77777777" w:rsidR="002B7E7E" w:rsidRPr="0010411F" w:rsidRDefault="00FB45DF" w:rsidP="006552FA">
      <w:pPr>
        <w:numPr>
          <w:ilvl w:val="0"/>
          <w:numId w:val="22"/>
        </w:numPr>
        <w:spacing w:after="0"/>
        <w:ind w:hanging="360"/>
      </w:pPr>
      <w:r w:rsidRPr="0010411F">
        <w:t>In the New Manual Journal window type and tab between (note explains the worked example):</w:t>
      </w:r>
    </w:p>
    <w:p w14:paraId="367D1745" w14:textId="77777777" w:rsidR="002B7E7E" w:rsidRPr="0010411F" w:rsidRDefault="00FB45DF" w:rsidP="006552FA">
      <w:pPr>
        <w:numPr>
          <w:ilvl w:val="1"/>
          <w:numId w:val="22"/>
        </w:numPr>
        <w:spacing w:after="0"/>
        <w:ind w:left="1080" w:hanging="360"/>
      </w:pPr>
      <w:r w:rsidRPr="0010411F">
        <w:t xml:space="preserve">Narration: Purchase new trailer </w:t>
      </w:r>
    </w:p>
    <w:p w14:paraId="77F28469" w14:textId="77777777" w:rsidR="002B7E7E" w:rsidRPr="0010411F" w:rsidRDefault="00FB45DF" w:rsidP="006552FA">
      <w:pPr>
        <w:numPr>
          <w:ilvl w:val="1"/>
          <w:numId w:val="22"/>
        </w:numPr>
        <w:spacing w:after="0"/>
        <w:ind w:left="1080" w:hanging="360"/>
      </w:pPr>
      <w:r w:rsidRPr="0010411F">
        <w:t>Date: 30 Jan 2013</w:t>
      </w:r>
    </w:p>
    <w:p w14:paraId="2DCEA1E3" w14:textId="77777777" w:rsidR="002B7E7E" w:rsidRPr="0010411F" w:rsidRDefault="00FB45DF" w:rsidP="006552FA">
      <w:pPr>
        <w:numPr>
          <w:ilvl w:val="1"/>
          <w:numId w:val="22"/>
        </w:numPr>
        <w:spacing w:after="0"/>
        <w:ind w:left="1080" w:hanging="360"/>
      </w:pPr>
      <w:r w:rsidRPr="0010411F">
        <w:t>Tab through to Account on the first row leaving the Amounts are No Tax as the default and allowing the Narration to automatically enter as the Description</w:t>
      </w:r>
    </w:p>
    <w:p w14:paraId="6B25511C" w14:textId="77777777" w:rsidR="002B7E7E" w:rsidRPr="0010411F" w:rsidRDefault="00FB45DF" w:rsidP="006552FA">
      <w:pPr>
        <w:numPr>
          <w:ilvl w:val="1"/>
          <w:numId w:val="22"/>
        </w:numPr>
        <w:spacing w:after="0"/>
        <w:ind w:left="1080" w:hanging="360"/>
      </w:pPr>
      <w:r w:rsidRPr="0010411F">
        <w:t xml:space="preserve">Account: Type </w:t>
      </w:r>
      <w:proofErr w:type="spellStart"/>
      <w:r w:rsidRPr="0010411F">
        <w:t>Veh</w:t>
      </w:r>
      <w:proofErr w:type="spellEnd"/>
      <w:r w:rsidRPr="0010411F">
        <w:t xml:space="preserve"> and select Vehicles &amp; Trailers or select from the </w:t>
      </w:r>
      <w:proofErr w:type="gramStart"/>
      <w:r w:rsidRPr="0010411F">
        <w:t>drop down</w:t>
      </w:r>
      <w:proofErr w:type="gramEnd"/>
      <w:r w:rsidRPr="0010411F">
        <w:t xml:space="preserve"> menu</w:t>
      </w:r>
    </w:p>
    <w:p w14:paraId="11A5A299" w14:textId="77777777" w:rsidR="002B7E7E" w:rsidRPr="0010411F" w:rsidRDefault="00FB45DF" w:rsidP="006552FA">
      <w:pPr>
        <w:numPr>
          <w:ilvl w:val="1"/>
          <w:numId w:val="22"/>
        </w:numPr>
        <w:spacing w:after="0"/>
        <w:ind w:left="1080" w:hanging="360"/>
      </w:pPr>
      <w:r w:rsidRPr="0010411F">
        <w:t>Tab to the Debit column and enter the GST exclusive cost of the asset (</w:t>
      </w:r>
      <w:r w:rsidR="00FC6C9F">
        <w:t xml:space="preserve">you can type the formula 3220/1.15 then tab and </w:t>
      </w:r>
      <w:r w:rsidRPr="0010411F">
        <w:t>2800</w:t>
      </w:r>
      <w:r w:rsidR="00FC6C9F">
        <w:t xml:space="preserve"> will be entered</w:t>
      </w:r>
      <w:r w:rsidRPr="0010411F">
        <w:t>)</w:t>
      </w:r>
    </w:p>
    <w:p w14:paraId="1A5B9223" w14:textId="77777777" w:rsidR="002B7E7E" w:rsidRPr="0010411F" w:rsidRDefault="00FB45DF" w:rsidP="006552FA">
      <w:pPr>
        <w:numPr>
          <w:ilvl w:val="1"/>
          <w:numId w:val="22"/>
        </w:numPr>
        <w:spacing w:after="0"/>
        <w:ind w:left="1080" w:hanging="360"/>
      </w:pPr>
      <w:r w:rsidRPr="0010411F">
        <w:t>Tab through to Account on the second row</w:t>
      </w:r>
    </w:p>
    <w:p w14:paraId="4602184A" w14:textId="77777777" w:rsidR="002B7E7E" w:rsidRPr="0010411F" w:rsidRDefault="00FB45DF" w:rsidP="006552FA">
      <w:pPr>
        <w:numPr>
          <w:ilvl w:val="1"/>
          <w:numId w:val="22"/>
        </w:numPr>
        <w:spacing w:after="0"/>
        <w:ind w:left="1080" w:hanging="360"/>
      </w:pPr>
      <w:r w:rsidRPr="0010411F">
        <w:t xml:space="preserve">Account: Type GST and select GST </w:t>
      </w:r>
    </w:p>
    <w:p w14:paraId="596AA4F9" w14:textId="77777777" w:rsidR="002B7E7E" w:rsidRPr="0010411F" w:rsidRDefault="00FB45DF" w:rsidP="006552FA">
      <w:pPr>
        <w:numPr>
          <w:ilvl w:val="1"/>
          <w:numId w:val="22"/>
        </w:numPr>
        <w:spacing w:after="0"/>
        <w:ind w:left="1080" w:hanging="360"/>
      </w:pPr>
      <w:r w:rsidRPr="0010411F">
        <w:t>Tab to the Debit column and enter the GST amount (</w:t>
      </w:r>
      <w:r w:rsidR="00FC6C9F">
        <w:t xml:space="preserve">you can type the formula 2800*.15 then tab and </w:t>
      </w:r>
      <w:r w:rsidRPr="0010411F">
        <w:t>420</w:t>
      </w:r>
      <w:r w:rsidR="00FC6C9F">
        <w:t xml:space="preserve"> will be entered</w:t>
      </w:r>
      <w:r w:rsidRPr="0010411F">
        <w:t>)</w:t>
      </w:r>
    </w:p>
    <w:p w14:paraId="6B47D958" w14:textId="77777777" w:rsidR="002B7E7E" w:rsidRPr="0010411F" w:rsidRDefault="00FB45DF" w:rsidP="006552FA">
      <w:pPr>
        <w:numPr>
          <w:ilvl w:val="1"/>
          <w:numId w:val="22"/>
        </w:numPr>
        <w:spacing w:after="0"/>
        <w:ind w:left="1080" w:hanging="360"/>
      </w:pPr>
      <w:r w:rsidRPr="0010411F">
        <w:t>Tab through to Account on the third row</w:t>
      </w:r>
    </w:p>
    <w:p w14:paraId="3E69EC98" w14:textId="77777777" w:rsidR="002B7E7E" w:rsidRPr="0010411F" w:rsidRDefault="00FB45DF" w:rsidP="006552FA">
      <w:pPr>
        <w:numPr>
          <w:ilvl w:val="1"/>
          <w:numId w:val="22"/>
        </w:numPr>
        <w:spacing w:after="0"/>
        <w:ind w:left="1080" w:hanging="360"/>
      </w:pPr>
      <w:r w:rsidRPr="0010411F">
        <w:t>Account: Type Kea and select Kea Trailers or select your creditor for fixed assets account.</w:t>
      </w:r>
    </w:p>
    <w:p w14:paraId="00A66527" w14:textId="77777777" w:rsidR="002B7E7E" w:rsidRPr="0010411F" w:rsidRDefault="00FB45DF" w:rsidP="006552FA">
      <w:pPr>
        <w:numPr>
          <w:ilvl w:val="1"/>
          <w:numId w:val="22"/>
        </w:numPr>
        <w:spacing w:after="0"/>
        <w:ind w:left="1080" w:hanging="360"/>
      </w:pPr>
      <w:r w:rsidRPr="0010411F">
        <w:t>Tab to the Credit column and enter the GST inclusive amount owing to the creditor and key Enter to accept rather than tab.</w:t>
      </w:r>
    </w:p>
    <w:p w14:paraId="0A834C28" w14:textId="77777777" w:rsidR="002B7E7E" w:rsidRDefault="00FB45DF" w:rsidP="006552FA">
      <w:pPr>
        <w:numPr>
          <w:ilvl w:val="0"/>
          <w:numId w:val="22"/>
        </w:numPr>
        <w:ind w:hanging="360"/>
      </w:pPr>
      <w:r w:rsidRPr="0010411F">
        <w:t>Click Post.</w:t>
      </w:r>
    </w:p>
    <w:p w14:paraId="712A24A7" w14:textId="77777777" w:rsidR="00FA7738" w:rsidRDefault="00FA7738" w:rsidP="00FA7738"/>
    <w:p w14:paraId="78CD01B1" w14:textId="77777777" w:rsidR="00FA7738" w:rsidRDefault="00FA7738" w:rsidP="00FA7738"/>
    <w:p w14:paraId="1FDA80C4" w14:textId="6BC6DA36" w:rsidR="001340F9" w:rsidRDefault="00FA7738" w:rsidP="00FA7738">
      <w:r w:rsidRPr="0010411F">
        <w:lastRenderedPageBreak/>
        <w:t>The worked example manual jour</w:t>
      </w:r>
      <w:r>
        <w:t>nal looks like this</w:t>
      </w:r>
      <w:r w:rsidRPr="0010411F">
        <w:t xml:space="preserve"> before clicking post:</w:t>
      </w:r>
    </w:p>
    <w:p w14:paraId="768B68E7" w14:textId="43C2A184" w:rsidR="002B7E7E" w:rsidRPr="00483784" w:rsidRDefault="00FA7738" w:rsidP="00483784">
      <w:pPr>
        <w:jc w:val="center"/>
      </w:pPr>
      <w:r>
        <w:rPr>
          <w:noProof/>
          <w:lang w:eastAsia="en-US"/>
        </w:rPr>
        <w:drawing>
          <wp:inline distT="0" distB="0" distL="0" distR="0" wp14:anchorId="640B7E62" wp14:editId="27FC5CB4">
            <wp:extent cx="5009753" cy="246634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Screenshot 2016-07-30 21.02.34.png"/>
                    <pic:cNvPicPr/>
                  </pic:nvPicPr>
                  <pic:blipFill>
                    <a:blip r:embed="rId120">
                      <a:extLst>
                        <a:ext uri="{28A0092B-C50C-407E-A947-70E740481C1C}">
                          <a14:useLocalDpi xmlns:a14="http://schemas.microsoft.com/office/drawing/2010/main" val="0"/>
                        </a:ext>
                      </a:extLst>
                    </a:blip>
                    <a:stretch>
                      <a:fillRect/>
                    </a:stretch>
                  </pic:blipFill>
                  <pic:spPr>
                    <a:xfrm>
                      <a:off x="0" y="0"/>
                      <a:ext cx="5013135" cy="2468005"/>
                    </a:xfrm>
                    <a:prstGeom prst="rect">
                      <a:avLst/>
                    </a:prstGeom>
                  </pic:spPr>
                </pic:pic>
              </a:graphicData>
            </a:graphic>
          </wp:inline>
        </w:drawing>
      </w:r>
    </w:p>
    <w:tbl>
      <w:tblPr>
        <w:tblStyle w:val="afb"/>
        <w:tblW w:w="8392" w:type="dxa"/>
        <w:jc w:val="center"/>
        <w:tblLayout w:type="fixed"/>
        <w:tblLook w:val="0600" w:firstRow="0" w:lastRow="0" w:firstColumn="0" w:lastColumn="0" w:noHBand="1" w:noVBand="1"/>
      </w:tblPr>
      <w:tblGrid>
        <w:gridCol w:w="982"/>
        <w:gridCol w:w="7410"/>
      </w:tblGrid>
      <w:tr w:rsidR="00483784" w:rsidRPr="0010411F" w14:paraId="0CD4083A" w14:textId="77777777" w:rsidTr="00483784">
        <w:trPr>
          <w:trHeight w:val="137"/>
          <w:jc w:val="center"/>
        </w:trPr>
        <w:tc>
          <w:tcPr>
            <w:tcW w:w="982" w:type="dxa"/>
            <w:shd w:val="clear" w:color="auto" w:fill="DFECF2"/>
            <w:tcMar>
              <w:top w:w="100" w:type="dxa"/>
              <w:left w:w="100" w:type="dxa"/>
              <w:bottom w:w="100" w:type="dxa"/>
              <w:right w:w="100" w:type="dxa"/>
            </w:tcMar>
          </w:tcPr>
          <w:p w14:paraId="1601523A" w14:textId="77777777" w:rsidR="00483784" w:rsidRPr="0010411F" w:rsidRDefault="00483784" w:rsidP="000D1D98">
            <w:pPr>
              <w:spacing w:after="0" w:line="240" w:lineRule="auto"/>
            </w:pPr>
            <w:r w:rsidRPr="0010411F">
              <w:rPr>
                <w:noProof/>
                <w:lang w:eastAsia="en-US"/>
              </w:rPr>
              <w:drawing>
                <wp:inline distT="114300" distB="114300" distL="114300" distR="114300" wp14:anchorId="3D4C419B" wp14:editId="317DBB6A">
                  <wp:extent cx="557213" cy="557213"/>
                  <wp:effectExtent l="0" t="0" r="0" b="0"/>
                  <wp:docPr id="111" name="image07.png" descr="Important-Circle.png"/>
                  <wp:cNvGraphicFramePr/>
                  <a:graphic xmlns:a="http://schemas.openxmlformats.org/drawingml/2006/main">
                    <a:graphicData uri="http://schemas.openxmlformats.org/drawingml/2006/picture">
                      <pic:pic xmlns:pic="http://schemas.openxmlformats.org/drawingml/2006/picture">
                        <pic:nvPicPr>
                          <pic:cNvPr id="0" name="image07.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7410" w:type="dxa"/>
            <w:shd w:val="clear" w:color="auto" w:fill="DFECF2"/>
            <w:tcMar>
              <w:top w:w="180" w:type="dxa"/>
              <w:left w:w="180" w:type="dxa"/>
              <w:bottom w:w="180" w:type="dxa"/>
              <w:right w:w="180" w:type="dxa"/>
            </w:tcMar>
            <w:vAlign w:val="center"/>
          </w:tcPr>
          <w:p w14:paraId="4FE10A31" w14:textId="77777777" w:rsidR="00483784" w:rsidRDefault="00483784" w:rsidP="000D1D98">
            <w:pPr>
              <w:spacing w:after="0" w:line="276" w:lineRule="auto"/>
              <w:rPr>
                <w:b/>
                <w:i/>
              </w:rPr>
            </w:pPr>
            <w:r w:rsidRPr="0010411F">
              <w:rPr>
                <w:b/>
                <w:i/>
              </w:rPr>
              <w:t xml:space="preserve">— </w:t>
            </w:r>
            <w:proofErr w:type="gramStart"/>
            <w:r w:rsidRPr="0010411F">
              <w:rPr>
                <w:b/>
                <w:i/>
              </w:rPr>
              <w:t>Alternatively</w:t>
            </w:r>
            <w:proofErr w:type="gramEnd"/>
            <w:r>
              <w:rPr>
                <w:b/>
                <w:i/>
              </w:rPr>
              <w:t xml:space="preserve"> and more simply</w:t>
            </w:r>
            <w:r w:rsidRPr="0010411F">
              <w:rPr>
                <w:b/>
                <w:i/>
              </w:rPr>
              <w:t xml:space="preserve"> (don’t do this entry as well!) —</w:t>
            </w:r>
          </w:p>
          <w:p w14:paraId="4BBC2B40" w14:textId="0750D9DD" w:rsidR="00483784" w:rsidRPr="0010411F" w:rsidRDefault="00483784" w:rsidP="000D1D98">
            <w:pPr>
              <w:spacing w:after="0" w:line="276" w:lineRule="auto"/>
            </w:pPr>
            <w:r>
              <w:rPr>
                <w:color w:val="666666"/>
                <w:sz w:val="18"/>
              </w:rPr>
              <w:t>Only do one of these entries for recording the purchase of a new trailer</w:t>
            </w:r>
          </w:p>
        </w:tc>
      </w:tr>
    </w:tbl>
    <w:p w14:paraId="73581A99" w14:textId="77777777" w:rsidR="00483784" w:rsidRPr="0010411F" w:rsidRDefault="00483784"/>
    <w:p w14:paraId="5D446811" w14:textId="77777777" w:rsidR="002B7E7E" w:rsidRPr="0010411F" w:rsidRDefault="00FB45DF">
      <w:pPr>
        <w:pStyle w:val="Heading3"/>
        <w:contextualSpacing w:val="0"/>
      </w:pPr>
      <w:bookmarkStart w:id="149" w:name="h.vrl5h73qsafq" w:colFirst="0" w:colLast="0"/>
      <w:bookmarkEnd w:id="149"/>
      <w:r w:rsidRPr="0010411F">
        <w:t>Prepare a GST Inclusive Manual Journal</w:t>
      </w:r>
    </w:p>
    <w:p w14:paraId="245941A6" w14:textId="77777777" w:rsidR="002B7E7E" w:rsidRPr="0010411F" w:rsidRDefault="00FB45DF" w:rsidP="006552FA">
      <w:pPr>
        <w:numPr>
          <w:ilvl w:val="0"/>
          <w:numId w:val="39"/>
        </w:numPr>
        <w:spacing w:after="0"/>
        <w:ind w:hanging="360"/>
      </w:pPr>
      <w:r w:rsidRPr="0010411F">
        <w:t>In the New Manual Journal window type and tab between (note explains the worked example):</w:t>
      </w:r>
    </w:p>
    <w:p w14:paraId="0F383F3F" w14:textId="77777777" w:rsidR="002B7E7E" w:rsidRPr="0010411F" w:rsidRDefault="00FB45DF" w:rsidP="006552FA">
      <w:pPr>
        <w:numPr>
          <w:ilvl w:val="1"/>
          <w:numId w:val="39"/>
        </w:numPr>
        <w:spacing w:after="0"/>
        <w:ind w:left="1080" w:hanging="360"/>
      </w:pPr>
      <w:r w:rsidRPr="0010411F">
        <w:t xml:space="preserve">Narration: Purchase new trailer </w:t>
      </w:r>
    </w:p>
    <w:p w14:paraId="7BDF015D" w14:textId="77777777" w:rsidR="002B7E7E" w:rsidRPr="0010411F" w:rsidRDefault="00FB45DF" w:rsidP="006552FA">
      <w:pPr>
        <w:numPr>
          <w:ilvl w:val="1"/>
          <w:numId w:val="39"/>
        </w:numPr>
        <w:spacing w:after="0"/>
        <w:ind w:left="1080" w:hanging="360"/>
      </w:pPr>
      <w:r w:rsidRPr="0010411F">
        <w:t>Date: 30 Jan 2013</w:t>
      </w:r>
    </w:p>
    <w:p w14:paraId="354456CE" w14:textId="77777777" w:rsidR="002B7E7E" w:rsidRPr="0010411F" w:rsidRDefault="00FB45DF" w:rsidP="006552FA">
      <w:pPr>
        <w:numPr>
          <w:ilvl w:val="1"/>
          <w:numId w:val="39"/>
        </w:numPr>
        <w:spacing w:after="0"/>
        <w:ind w:left="1080" w:hanging="360"/>
      </w:pPr>
      <w:r w:rsidRPr="0010411F">
        <w:t>Amounts are Change to Tax Inclusive (this is important or the entry will not calculate GST correctly – you must set Tax Inclusive before you start entering the transaction)</w:t>
      </w:r>
    </w:p>
    <w:p w14:paraId="19C2E6CB" w14:textId="77777777" w:rsidR="002B7E7E" w:rsidRPr="0010411F" w:rsidRDefault="00FB45DF" w:rsidP="006552FA">
      <w:pPr>
        <w:numPr>
          <w:ilvl w:val="1"/>
          <w:numId w:val="39"/>
        </w:numPr>
        <w:spacing w:after="0"/>
        <w:ind w:left="1080" w:hanging="360"/>
      </w:pPr>
      <w:r w:rsidRPr="0010411F">
        <w:t>Description Tab through so the narration is entered</w:t>
      </w:r>
    </w:p>
    <w:p w14:paraId="651CB7EF" w14:textId="77777777" w:rsidR="002B7E7E" w:rsidRPr="0010411F" w:rsidRDefault="00FB45DF" w:rsidP="006552FA">
      <w:pPr>
        <w:numPr>
          <w:ilvl w:val="1"/>
          <w:numId w:val="39"/>
        </w:numPr>
        <w:spacing w:after="0"/>
        <w:ind w:left="1080" w:hanging="360"/>
      </w:pPr>
      <w:r w:rsidRPr="0010411F">
        <w:t xml:space="preserve">Account: Type </w:t>
      </w:r>
      <w:proofErr w:type="spellStart"/>
      <w:r w:rsidRPr="0010411F">
        <w:t>Veh</w:t>
      </w:r>
      <w:proofErr w:type="spellEnd"/>
      <w:r w:rsidRPr="0010411F">
        <w:t xml:space="preserve"> and select Vehicles &amp; Trailers or select from the </w:t>
      </w:r>
      <w:proofErr w:type="gramStart"/>
      <w:r w:rsidRPr="0010411F">
        <w:t>drop down</w:t>
      </w:r>
      <w:proofErr w:type="gramEnd"/>
      <w:r w:rsidRPr="0010411F">
        <w:t xml:space="preserve"> menu</w:t>
      </w:r>
    </w:p>
    <w:p w14:paraId="19C942E3" w14:textId="77777777" w:rsidR="002B7E7E" w:rsidRPr="0010411F" w:rsidRDefault="00FB45DF" w:rsidP="006552FA">
      <w:pPr>
        <w:numPr>
          <w:ilvl w:val="1"/>
          <w:numId w:val="39"/>
        </w:numPr>
        <w:spacing w:after="0"/>
        <w:ind w:left="1080" w:hanging="360"/>
      </w:pPr>
      <w:r w:rsidRPr="0010411F">
        <w:t>Tab to the Debit column and enter the GST inclusive cost of the asset (3220)</w:t>
      </w:r>
    </w:p>
    <w:p w14:paraId="5917C9FE" w14:textId="77777777" w:rsidR="002B7E7E" w:rsidRPr="0010411F" w:rsidRDefault="00FB45DF" w:rsidP="006552FA">
      <w:pPr>
        <w:numPr>
          <w:ilvl w:val="1"/>
          <w:numId w:val="39"/>
        </w:numPr>
        <w:spacing w:after="0"/>
        <w:ind w:left="1080" w:hanging="360"/>
      </w:pPr>
      <w:r w:rsidRPr="0010411F">
        <w:t>Tab through to Account on the second row</w:t>
      </w:r>
    </w:p>
    <w:p w14:paraId="00ACF2B7" w14:textId="77777777" w:rsidR="002B7E7E" w:rsidRPr="0010411F" w:rsidRDefault="00FB45DF" w:rsidP="006552FA">
      <w:pPr>
        <w:numPr>
          <w:ilvl w:val="1"/>
          <w:numId w:val="39"/>
        </w:numPr>
        <w:spacing w:after="0"/>
        <w:ind w:left="1080" w:hanging="360"/>
      </w:pPr>
      <w:r w:rsidRPr="0010411F">
        <w:t>Account: Type Kea and select Kea Trailers or select your creditor for fixed assets account.</w:t>
      </w:r>
    </w:p>
    <w:p w14:paraId="05E7F701" w14:textId="77777777" w:rsidR="002B7E7E" w:rsidRPr="0010411F" w:rsidRDefault="00FB45DF" w:rsidP="006552FA">
      <w:pPr>
        <w:numPr>
          <w:ilvl w:val="1"/>
          <w:numId w:val="39"/>
        </w:numPr>
        <w:spacing w:after="0"/>
        <w:ind w:left="1080" w:hanging="360"/>
      </w:pPr>
      <w:r w:rsidRPr="0010411F">
        <w:t>Tab to the Credit column and enter the GST inclusive amount owing to the creditor and key Enter to accept rather than tab.</w:t>
      </w:r>
    </w:p>
    <w:p w14:paraId="2EFB8E66" w14:textId="77777777" w:rsidR="002B7E7E" w:rsidRPr="0010411F" w:rsidRDefault="00FB45DF" w:rsidP="006552FA">
      <w:pPr>
        <w:numPr>
          <w:ilvl w:val="0"/>
          <w:numId w:val="39"/>
        </w:numPr>
        <w:ind w:hanging="360"/>
      </w:pPr>
      <w:r w:rsidRPr="0010411F">
        <w:t>Click Post.</w:t>
      </w:r>
    </w:p>
    <w:p w14:paraId="46AE2DA5" w14:textId="77777777" w:rsidR="00FA7738" w:rsidRDefault="00FA7738"/>
    <w:p w14:paraId="0392A466" w14:textId="794BE6BA" w:rsidR="002B7E7E" w:rsidRDefault="00FB45DF">
      <w:r w:rsidRPr="0010411F">
        <w:lastRenderedPageBreak/>
        <w:t>The worked example manual journal loo</w:t>
      </w:r>
      <w:r w:rsidR="00D240FB">
        <w:t xml:space="preserve">ks like this </w:t>
      </w:r>
      <w:r w:rsidRPr="0010411F">
        <w:t xml:space="preserve">before clicking post – you will see that </w:t>
      </w:r>
      <w:proofErr w:type="spellStart"/>
      <w:r w:rsidRPr="0010411F">
        <w:t>Xero</w:t>
      </w:r>
      <w:proofErr w:type="spellEnd"/>
      <w:r w:rsidRPr="0010411F">
        <w:t xml:space="preserve"> knows there is 420 of GST associated with the entry for the Vehicles &amp; Trailers:</w:t>
      </w:r>
    </w:p>
    <w:p w14:paraId="1CBB2191" w14:textId="7EDE45F1" w:rsidR="00483784" w:rsidRPr="0010411F" w:rsidRDefault="00D240FB">
      <w:r>
        <w:rPr>
          <w:noProof/>
          <w:lang w:eastAsia="en-US"/>
        </w:rPr>
        <w:drawing>
          <wp:inline distT="0" distB="0" distL="0" distR="0" wp14:anchorId="302E1C66" wp14:editId="73C4B3FA">
            <wp:extent cx="5537835" cy="2886064"/>
            <wp:effectExtent l="0" t="0" r="0" b="1016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Screenshot 2016-07-30 21.13.31.png"/>
                    <pic:cNvPicPr/>
                  </pic:nvPicPr>
                  <pic:blipFill>
                    <a:blip r:embed="rId121">
                      <a:extLst>
                        <a:ext uri="{28A0092B-C50C-407E-A947-70E740481C1C}">
                          <a14:useLocalDpi xmlns:a14="http://schemas.microsoft.com/office/drawing/2010/main" val="0"/>
                        </a:ext>
                      </a:extLst>
                    </a:blip>
                    <a:stretch>
                      <a:fillRect/>
                    </a:stretch>
                  </pic:blipFill>
                  <pic:spPr>
                    <a:xfrm>
                      <a:off x="0" y="0"/>
                      <a:ext cx="5542998" cy="2888755"/>
                    </a:xfrm>
                    <a:prstGeom prst="rect">
                      <a:avLst/>
                    </a:prstGeom>
                  </pic:spPr>
                </pic:pic>
              </a:graphicData>
            </a:graphic>
          </wp:inline>
        </w:drawing>
      </w:r>
    </w:p>
    <w:p w14:paraId="7E22FAB8" w14:textId="77777777" w:rsidR="00483784" w:rsidRDefault="00FB45DF">
      <w:r w:rsidRPr="0010411F">
        <w:t xml:space="preserve">You might find this approach easier as you don’t have to calculate the GST, you can simply process the transaction using the GST inclusive figure given. </w:t>
      </w:r>
    </w:p>
    <w:p w14:paraId="0B44B7FD" w14:textId="04DCD08D" w:rsidR="002B7E7E" w:rsidRPr="0010411F" w:rsidRDefault="00FB45DF">
      <w:r w:rsidRPr="00483784">
        <w:rPr>
          <w:b/>
        </w:rPr>
        <w:t>Just make sure you have set the journal</w:t>
      </w:r>
      <w:r w:rsidRPr="0010411F">
        <w:t xml:space="preserve"> </w:t>
      </w:r>
      <w:r w:rsidRPr="00483784">
        <w:rPr>
          <w:b/>
        </w:rPr>
        <w:t xml:space="preserve">to </w:t>
      </w:r>
      <w:r w:rsidR="00D240FB">
        <w:rPr>
          <w:b/>
        </w:rPr>
        <w:t xml:space="preserve">‘Amounts are’ </w:t>
      </w:r>
      <w:r w:rsidRPr="00483784">
        <w:rPr>
          <w:b/>
        </w:rPr>
        <w:t>Tax Inclusive before entering the transaction</w:t>
      </w:r>
      <w:r w:rsidRPr="0010411F">
        <w:t>.</w:t>
      </w:r>
    </w:p>
    <w:p w14:paraId="58C5C9FE" w14:textId="77777777" w:rsidR="009256E8" w:rsidRDefault="009256E8">
      <w:pPr>
        <w:pStyle w:val="Heading2"/>
        <w:contextualSpacing w:val="0"/>
      </w:pPr>
      <w:bookmarkStart w:id="150" w:name="h.3hqr51k7uv8" w:colFirst="0" w:colLast="0"/>
      <w:bookmarkEnd w:id="150"/>
    </w:p>
    <w:p w14:paraId="665317BF" w14:textId="77777777" w:rsidR="002B7E7E" w:rsidRPr="0010411F" w:rsidRDefault="00FB45DF">
      <w:pPr>
        <w:pStyle w:val="Heading2"/>
        <w:contextualSpacing w:val="0"/>
      </w:pPr>
      <w:bookmarkStart w:id="151" w:name="_Toc457736603"/>
      <w:r w:rsidRPr="0010411F">
        <w:t>Correct Errors</w:t>
      </w:r>
      <w:bookmarkEnd w:id="151"/>
    </w:p>
    <w:p w14:paraId="1CC2F0BD" w14:textId="3DC1FD44" w:rsidR="002B7E7E" w:rsidRPr="0010411F" w:rsidRDefault="00FB45DF">
      <w:r w:rsidRPr="0010411F">
        <w:t xml:space="preserve">Every now and then you may happen upon an error. </w:t>
      </w:r>
      <w:r w:rsidR="009256E8">
        <w:t>To</w:t>
      </w:r>
      <w:r w:rsidRPr="0010411F">
        <w:t xml:space="preserve"> fix these errors you need to consider what did happen.  Which accounts were debited and which accounts were </w:t>
      </w:r>
      <w:proofErr w:type="gramStart"/>
      <w:r w:rsidRPr="0010411F">
        <w:t>credited.</w:t>
      </w:r>
      <w:proofErr w:type="gramEnd"/>
      <w:r w:rsidRPr="0010411F">
        <w:t xml:space="preserve">  Then consider what should have happened.  Which accounts should have been debited and which accounts should have been credited. </w:t>
      </w:r>
    </w:p>
    <w:tbl>
      <w:tblPr>
        <w:tblStyle w:val="afc"/>
        <w:tblW w:w="9285" w:type="dxa"/>
        <w:jc w:val="center"/>
        <w:tblLayout w:type="fixed"/>
        <w:tblLook w:val="0600" w:firstRow="0" w:lastRow="0" w:firstColumn="0" w:lastColumn="0" w:noHBand="1" w:noVBand="1"/>
      </w:tblPr>
      <w:tblGrid>
        <w:gridCol w:w="1095"/>
        <w:gridCol w:w="8190"/>
      </w:tblGrid>
      <w:tr w:rsidR="002B7E7E" w:rsidRPr="0010411F" w14:paraId="2F60B104" w14:textId="77777777">
        <w:trPr>
          <w:trHeight w:val="1140"/>
          <w:jc w:val="center"/>
        </w:trPr>
        <w:tc>
          <w:tcPr>
            <w:tcW w:w="1095" w:type="dxa"/>
            <w:shd w:val="clear" w:color="auto" w:fill="DFECF2"/>
            <w:tcMar>
              <w:top w:w="100" w:type="dxa"/>
              <w:left w:w="100" w:type="dxa"/>
              <w:bottom w:w="100" w:type="dxa"/>
              <w:right w:w="100" w:type="dxa"/>
            </w:tcMar>
          </w:tcPr>
          <w:p w14:paraId="7D9A457E" w14:textId="77777777" w:rsidR="002B7E7E" w:rsidRPr="0010411F" w:rsidRDefault="00FB45DF">
            <w:pPr>
              <w:spacing w:after="0" w:line="240" w:lineRule="auto"/>
            </w:pPr>
            <w:r w:rsidRPr="0010411F">
              <w:rPr>
                <w:noProof/>
                <w:lang w:eastAsia="en-US"/>
              </w:rPr>
              <w:drawing>
                <wp:inline distT="114300" distB="114300" distL="114300" distR="114300" wp14:anchorId="7286E8BD" wp14:editId="3C9B8BF4">
                  <wp:extent cx="561975" cy="558800"/>
                  <wp:effectExtent l="0" t="0" r="0" b="0"/>
                  <wp:docPr id="23" name="image58.png" descr="Helpful-Hints-Circle.png"/>
                  <wp:cNvGraphicFramePr/>
                  <a:graphic xmlns:a="http://schemas.openxmlformats.org/drawingml/2006/main">
                    <a:graphicData uri="http://schemas.openxmlformats.org/drawingml/2006/picture">
                      <pic:pic xmlns:pic="http://schemas.openxmlformats.org/drawingml/2006/picture">
                        <pic:nvPicPr>
                          <pic:cNvPr id="0" name="image58.png" descr="Helpful-Hints-Circle.png"/>
                          <pic:cNvPicPr preferRelativeResize="0"/>
                        </pic:nvPicPr>
                        <pic:blipFill>
                          <a:blip r:embed="rId11"/>
                          <a:srcRect/>
                          <a:stretch>
                            <a:fillRect/>
                          </a:stretch>
                        </pic:blipFill>
                        <pic:spPr>
                          <a:xfrm>
                            <a:off x="0" y="0"/>
                            <a:ext cx="561975" cy="558800"/>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2268F3E1" w14:textId="77777777" w:rsidR="002B7E7E" w:rsidRPr="0010411F" w:rsidRDefault="00FB45DF">
            <w:pPr>
              <w:spacing w:after="0" w:line="276" w:lineRule="auto"/>
            </w:pPr>
            <w:r w:rsidRPr="0010411F">
              <w:rPr>
                <w:color w:val="666666"/>
                <w:sz w:val="18"/>
              </w:rPr>
              <w:t>It is a good idea to write out the entries so they are easily entered in the manual journal.</w:t>
            </w:r>
          </w:p>
        </w:tc>
      </w:tr>
    </w:tbl>
    <w:p w14:paraId="2B73BBB9" w14:textId="77777777" w:rsidR="002B7E7E" w:rsidRPr="0010411F" w:rsidRDefault="002B7E7E">
      <w:pPr>
        <w:spacing w:after="0"/>
      </w:pPr>
    </w:p>
    <w:p w14:paraId="561DDEA3" w14:textId="77777777" w:rsidR="009256E8" w:rsidRDefault="00FB45DF">
      <w:r w:rsidRPr="0010411F">
        <w:lastRenderedPageBreak/>
        <w:t xml:space="preserve">Setting the manual journal to GST inclusive for ALL errors allows </w:t>
      </w:r>
      <w:proofErr w:type="spellStart"/>
      <w:r w:rsidRPr="0010411F">
        <w:t>Xero</w:t>
      </w:r>
      <w:proofErr w:type="spellEnd"/>
      <w:r w:rsidRPr="0010411F">
        <w:t xml:space="preserve"> to correct GST entries when required.  </w:t>
      </w:r>
    </w:p>
    <w:p w14:paraId="564C78B2" w14:textId="4D1DFC84" w:rsidR="00FC6C9F" w:rsidRPr="009256E8" w:rsidRDefault="00FB45DF" w:rsidP="009256E8">
      <w:r w:rsidRPr="0010411F">
        <w:t xml:space="preserve">If we let </w:t>
      </w:r>
      <w:proofErr w:type="spellStart"/>
      <w:r w:rsidRPr="0010411F">
        <w:t>Xero</w:t>
      </w:r>
      <w:proofErr w:type="spellEnd"/>
      <w:r w:rsidRPr="0010411F">
        <w:t xml:space="preserve"> correct any GST related to the error, we only need to worry about which account needs a debit entry and which account needs a credit entry to correct the error, along with the total amount we have been given.</w:t>
      </w:r>
    </w:p>
    <w:p w14:paraId="4EBF276B" w14:textId="77777777" w:rsidR="002B7E7E" w:rsidRPr="0010411F" w:rsidRDefault="00FB45DF">
      <w:pPr>
        <w:spacing w:after="0"/>
      </w:pPr>
      <w:r w:rsidRPr="0010411F">
        <w:rPr>
          <w:u w:val="single"/>
        </w:rPr>
        <w:t>Worked Example one:</w:t>
      </w:r>
    </w:p>
    <w:p w14:paraId="16581D26" w14:textId="77777777" w:rsidR="002B7E7E" w:rsidRPr="0010411F" w:rsidRDefault="00FB45DF">
      <w:pPr>
        <w:spacing w:after="0"/>
      </w:pPr>
      <w:r w:rsidRPr="0010411F">
        <w:t>30 Jan 2013 — Last month the phone &amp; website expense of $174.65 including GST was posted to the marketing account in error.  Correct this error.</w:t>
      </w:r>
    </w:p>
    <w:p w14:paraId="4D62F626" w14:textId="77777777" w:rsidR="002B7E7E" w:rsidRPr="0010411F" w:rsidRDefault="002B7E7E">
      <w:pPr>
        <w:spacing w:after="0"/>
      </w:pPr>
    </w:p>
    <w:p w14:paraId="6889E43F" w14:textId="77777777" w:rsidR="002B7E7E" w:rsidRPr="0010411F" w:rsidRDefault="00FB45DF">
      <w:pPr>
        <w:spacing w:after="0"/>
      </w:pPr>
      <w:r w:rsidRPr="0010411F">
        <w:rPr>
          <w:b/>
        </w:rPr>
        <w:t>Thinking process:</w:t>
      </w:r>
    </w:p>
    <w:p w14:paraId="126D2CBF" w14:textId="77777777" w:rsidR="009256E8" w:rsidRDefault="00FB45DF" w:rsidP="009256E8">
      <w:pPr>
        <w:spacing w:after="0" w:line="480" w:lineRule="auto"/>
      </w:pPr>
      <w:r w:rsidRPr="0010411F">
        <w:rPr>
          <w:u w:val="single"/>
        </w:rPr>
        <w:t>What did happen:</w:t>
      </w:r>
      <w:r w:rsidRPr="0010411F">
        <w:t xml:space="preserve"> </w:t>
      </w:r>
    </w:p>
    <w:p w14:paraId="01F795CC" w14:textId="62F7A2C2" w:rsidR="009256E8" w:rsidRDefault="00FB45DF">
      <w:pPr>
        <w:spacing w:after="0"/>
      </w:pPr>
      <w:r w:rsidRPr="0010411F">
        <w:t xml:space="preserve">A debit to Marketing $151.87 ($174.65/1.15 – </w:t>
      </w:r>
      <w:proofErr w:type="spellStart"/>
      <w:r w:rsidRPr="0010411F">
        <w:t>ie</w:t>
      </w:r>
      <w:proofErr w:type="spellEnd"/>
      <w:r w:rsidR="009256E8">
        <w:t>:</w:t>
      </w:r>
      <w:r w:rsidRPr="0010411F">
        <w:t xml:space="preserve"> GST exclusive), </w:t>
      </w:r>
    </w:p>
    <w:p w14:paraId="0D0639EE" w14:textId="123A55BB" w:rsidR="002B7E7E" w:rsidRPr="0010411F" w:rsidRDefault="00FB45DF" w:rsidP="009256E8">
      <w:pPr>
        <w:spacing w:after="0" w:line="480" w:lineRule="auto"/>
      </w:pPr>
      <w:r w:rsidRPr="0010411F">
        <w:t>a debit to GST $22.</w:t>
      </w:r>
      <w:r w:rsidR="005C5786" w:rsidRPr="0010411F">
        <w:t xml:space="preserve">78 and a credit to Bank-Kayaks </w:t>
      </w:r>
      <w:r w:rsidRPr="0010411F">
        <w:t>$174.65</w:t>
      </w:r>
    </w:p>
    <w:p w14:paraId="1CCBF4DE" w14:textId="77777777" w:rsidR="009256E8" w:rsidRDefault="00FB45DF" w:rsidP="009256E8">
      <w:pPr>
        <w:spacing w:line="240" w:lineRule="auto"/>
      </w:pPr>
      <w:r w:rsidRPr="0010411F">
        <w:rPr>
          <w:u w:val="single"/>
        </w:rPr>
        <w:t>What should have happened:</w:t>
      </w:r>
      <w:r w:rsidRPr="0010411F">
        <w:t xml:space="preserve"> </w:t>
      </w:r>
    </w:p>
    <w:p w14:paraId="28DDD4F1" w14:textId="77777777" w:rsidR="00FE0E13" w:rsidRDefault="00FB45DF" w:rsidP="00FE0E13">
      <w:pPr>
        <w:spacing w:line="240" w:lineRule="auto"/>
      </w:pPr>
      <w:r w:rsidRPr="0010411F">
        <w:t xml:space="preserve">A debit to Phone &amp; Website Expense $151.87 ($174.65/1.15 – </w:t>
      </w:r>
      <w:proofErr w:type="spellStart"/>
      <w:r w:rsidRPr="0010411F">
        <w:t>ie</w:t>
      </w:r>
      <w:proofErr w:type="spellEnd"/>
      <w:r w:rsidR="009256E8">
        <w:t>:</w:t>
      </w:r>
      <w:r w:rsidRPr="0010411F">
        <w:t xml:space="preserve"> GST exclusive), </w:t>
      </w:r>
    </w:p>
    <w:p w14:paraId="42E9084C" w14:textId="613EF40C" w:rsidR="002B7E7E" w:rsidRPr="0010411F" w:rsidRDefault="00FB45DF" w:rsidP="00FE0E13">
      <w:pPr>
        <w:spacing w:line="480" w:lineRule="auto"/>
      </w:pPr>
      <w:r w:rsidRPr="0010411F">
        <w:t>a debit to GST $22.</w:t>
      </w:r>
      <w:r w:rsidR="005C5786" w:rsidRPr="0010411F">
        <w:t xml:space="preserve">78 and a credit to Bank-Kayaks </w:t>
      </w:r>
      <w:r w:rsidRPr="0010411F">
        <w:t>$174.65</w:t>
      </w:r>
    </w:p>
    <w:p w14:paraId="00F0253A" w14:textId="77777777" w:rsidR="002B7E7E" w:rsidRPr="0010411F" w:rsidRDefault="00FB45DF" w:rsidP="00FE0E13">
      <w:r w:rsidRPr="0010411F">
        <w:t xml:space="preserve">To fix the error we only need to debit Phone &amp; Website Expense and credit Marketing. In </w:t>
      </w:r>
      <w:proofErr w:type="spellStart"/>
      <w:r w:rsidRPr="0010411F">
        <w:t>Xero</w:t>
      </w:r>
      <w:proofErr w:type="spellEnd"/>
      <w:r w:rsidRPr="0010411F">
        <w:t xml:space="preserve"> if we set the manual journal to GST inclusive we can enter the GST inclusive amount and allow </w:t>
      </w:r>
      <w:proofErr w:type="spellStart"/>
      <w:r w:rsidRPr="0010411F">
        <w:t>Xero</w:t>
      </w:r>
      <w:proofErr w:type="spellEnd"/>
      <w:r w:rsidRPr="0010411F">
        <w:t xml:space="preserve"> to sort out the GST for us.  </w:t>
      </w:r>
    </w:p>
    <w:p w14:paraId="17D0DED7" w14:textId="77777777" w:rsidR="002B7E7E" w:rsidRPr="0010411F" w:rsidRDefault="00FB45DF">
      <w:proofErr w:type="gramStart"/>
      <w:r w:rsidRPr="0010411F">
        <w:t>Alternatively</w:t>
      </w:r>
      <w:proofErr w:type="gramEnd"/>
      <w:r w:rsidRPr="0010411F">
        <w:t xml:space="preserve"> you could determine the GST exclusive amount and record the entry with No GST. You can discuss this option with your teacher if you prefer to use it.</w:t>
      </w:r>
    </w:p>
    <w:p w14:paraId="43019D7F" w14:textId="77777777" w:rsidR="002B7E7E" w:rsidRPr="0010411F" w:rsidRDefault="00FB45DF">
      <w:pPr>
        <w:spacing w:after="0"/>
      </w:pPr>
      <w:r w:rsidRPr="0010411F">
        <w:t xml:space="preserve">This manual illustrates the use of the GST inclusive amount because this is the amount you will be given; set the journal to GST inclusive and let </w:t>
      </w:r>
      <w:proofErr w:type="spellStart"/>
      <w:r w:rsidRPr="0010411F">
        <w:t>Xero</w:t>
      </w:r>
      <w:proofErr w:type="spellEnd"/>
      <w:r w:rsidRPr="0010411F">
        <w:t xml:space="preserve"> do the work for you. </w:t>
      </w:r>
    </w:p>
    <w:p w14:paraId="3003E9BE" w14:textId="77777777" w:rsidR="002B7E7E" w:rsidRPr="0010411F" w:rsidRDefault="00FB45DF" w:rsidP="006552FA">
      <w:pPr>
        <w:numPr>
          <w:ilvl w:val="0"/>
          <w:numId w:val="20"/>
        </w:numPr>
        <w:spacing w:after="0"/>
        <w:ind w:hanging="360"/>
      </w:pPr>
      <w:r w:rsidRPr="0010411F">
        <w:t>From the Adviser drop down menu select Manual Journals.</w:t>
      </w:r>
    </w:p>
    <w:p w14:paraId="212ADCAA" w14:textId="77777777" w:rsidR="002B7E7E" w:rsidRPr="0010411F" w:rsidRDefault="00FB45DF" w:rsidP="006552FA">
      <w:pPr>
        <w:numPr>
          <w:ilvl w:val="0"/>
          <w:numId w:val="20"/>
        </w:numPr>
        <w:spacing w:after="0"/>
        <w:ind w:hanging="360"/>
      </w:pPr>
      <w:r w:rsidRPr="0010411F">
        <w:t>Click New Journal.</w:t>
      </w:r>
    </w:p>
    <w:p w14:paraId="046039E8" w14:textId="77777777" w:rsidR="002B7E7E" w:rsidRPr="0010411F" w:rsidRDefault="00FB45DF" w:rsidP="006552FA">
      <w:pPr>
        <w:numPr>
          <w:ilvl w:val="0"/>
          <w:numId w:val="20"/>
        </w:numPr>
        <w:spacing w:after="0"/>
        <w:ind w:hanging="360"/>
      </w:pPr>
      <w:r w:rsidRPr="0010411F">
        <w:t>In the New Manual Journal window type and tab between (note explains the worked example):</w:t>
      </w:r>
    </w:p>
    <w:p w14:paraId="7A9A2C14" w14:textId="77777777" w:rsidR="002B7E7E" w:rsidRPr="0010411F" w:rsidRDefault="00FB45DF" w:rsidP="006552FA">
      <w:pPr>
        <w:numPr>
          <w:ilvl w:val="1"/>
          <w:numId w:val="20"/>
        </w:numPr>
        <w:spacing w:after="0"/>
        <w:ind w:left="1080" w:hanging="360"/>
      </w:pPr>
      <w:r w:rsidRPr="0010411F">
        <w:t>Narration: Correct error processing phone &amp; website expense</w:t>
      </w:r>
    </w:p>
    <w:p w14:paraId="079A0151" w14:textId="77777777" w:rsidR="002B7E7E" w:rsidRPr="0010411F" w:rsidRDefault="00FB45DF" w:rsidP="006552FA">
      <w:pPr>
        <w:numPr>
          <w:ilvl w:val="1"/>
          <w:numId w:val="20"/>
        </w:numPr>
        <w:spacing w:after="0"/>
        <w:ind w:left="1080" w:hanging="360"/>
      </w:pPr>
      <w:r w:rsidRPr="0010411F">
        <w:t>Date: 30 Jan 2013</w:t>
      </w:r>
    </w:p>
    <w:p w14:paraId="3A313241" w14:textId="77777777" w:rsidR="002B7E7E" w:rsidRPr="0010411F" w:rsidRDefault="00FB45DF" w:rsidP="006552FA">
      <w:pPr>
        <w:numPr>
          <w:ilvl w:val="1"/>
          <w:numId w:val="20"/>
        </w:numPr>
        <w:spacing w:after="0"/>
        <w:ind w:left="1080" w:hanging="360"/>
      </w:pPr>
      <w:r w:rsidRPr="0010411F">
        <w:t>Tab through to Amounts are:</w:t>
      </w:r>
    </w:p>
    <w:p w14:paraId="0C61B970" w14:textId="77777777" w:rsidR="002B7E7E" w:rsidRPr="0010411F" w:rsidRDefault="00FB45DF" w:rsidP="006552FA">
      <w:pPr>
        <w:numPr>
          <w:ilvl w:val="1"/>
          <w:numId w:val="20"/>
        </w:numPr>
        <w:spacing w:after="0"/>
        <w:ind w:left="1080" w:hanging="360"/>
      </w:pPr>
      <w:r w:rsidRPr="0010411F">
        <w:t xml:space="preserve">Amounts are: </w:t>
      </w:r>
      <w:r w:rsidRPr="009256E8">
        <w:rPr>
          <w:b/>
        </w:rPr>
        <w:t>Change to Tax Inclusive</w:t>
      </w:r>
      <w:r w:rsidRPr="0010411F">
        <w:t xml:space="preserve"> – this is important for correcting all errors as explained above</w:t>
      </w:r>
    </w:p>
    <w:p w14:paraId="1C13BEA7" w14:textId="77777777" w:rsidR="002B7E7E" w:rsidRPr="0010411F" w:rsidRDefault="00FB45DF" w:rsidP="006552FA">
      <w:pPr>
        <w:numPr>
          <w:ilvl w:val="1"/>
          <w:numId w:val="20"/>
        </w:numPr>
        <w:spacing w:after="0"/>
        <w:ind w:left="1080" w:hanging="360"/>
      </w:pPr>
      <w:r w:rsidRPr="0010411F">
        <w:lastRenderedPageBreak/>
        <w:t>Tab to Account allowing the Narration to automatically enter as the Description.</w:t>
      </w:r>
    </w:p>
    <w:p w14:paraId="3C85D2A7" w14:textId="77777777" w:rsidR="002B7E7E" w:rsidRPr="0010411F" w:rsidRDefault="00FB45DF" w:rsidP="006552FA">
      <w:pPr>
        <w:numPr>
          <w:ilvl w:val="1"/>
          <w:numId w:val="20"/>
        </w:numPr>
        <w:spacing w:after="0"/>
        <w:ind w:left="1080" w:hanging="360"/>
      </w:pPr>
      <w:r w:rsidRPr="0010411F">
        <w:t xml:space="preserve">Account: Type Phone and select Phone &amp; Website expense or select from the </w:t>
      </w:r>
      <w:proofErr w:type="gramStart"/>
      <w:r w:rsidRPr="0010411F">
        <w:t>drop down</w:t>
      </w:r>
      <w:proofErr w:type="gramEnd"/>
      <w:r w:rsidRPr="0010411F">
        <w:t xml:space="preserve"> menu</w:t>
      </w:r>
    </w:p>
    <w:p w14:paraId="74EF1D2B" w14:textId="713C13B7" w:rsidR="002B7E7E" w:rsidRPr="0010411F" w:rsidRDefault="00FB45DF" w:rsidP="006552FA">
      <w:pPr>
        <w:numPr>
          <w:ilvl w:val="1"/>
          <w:numId w:val="20"/>
        </w:numPr>
        <w:spacing w:after="0"/>
        <w:ind w:left="1080" w:hanging="360"/>
      </w:pPr>
      <w:r w:rsidRPr="0010411F">
        <w:t>Tab to the Debit column and enter the GST inclusive amount of the transaction</w:t>
      </w:r>
      <w:r w:rsidR="009256E8">
        <w:t xml:space="preserve"> $174.65</w:t>
      </w:r>
    </w:p>
    <w:p w14:paraId="143EE5EC" w14:textId="77777777" w:rsidR="002B7E7E" w:rsidRPr="0010411F" w:rsidRDefault="00FB45DF" w:rsidP="006552FA">
      <w:pPr>
        <w:numPr>
          <w:ilvl w:val="1"/>
          <w:numId w:val="20"/>
        </w:numPr>
        <w:spacing w:after="0"/>
        <w:ind w:left="1080" w:hanging="360"/>
      </w:pPr>
      <w:r w:rsidRPr="0010411F">
        <w:t>Tab through to Account on the second row</w:t>
      </w:r>
    </w:p>
    <w:p w14:paraId="4C074668" w14:textId="77777777" w:rsidR="002B7E7E" w:rsidRPr="0010411F" w:rsidRDefault="00FB45DF" w:rsidP="006552FA">
      <w:pPr>
        <w:numPr>
          <w:ilvl w:val="1"/>
          <w:numId w:val="20"/>
        </w:numPr>
        <w:spacing w:after="0"/>
        <w:ind w:left="1080" w:hanging="360"/>
      </w:pPr>
      <w:r w:rsidRPr="0010411F">
        <w:t xml:space="preserve">Account: Type Mar and select Marketing or select from the </w:t>
      </w:r>
      <w:proofErr w:type="gramStart"/>
      <w:r w:rsidRPr="0010411F">
        <w:t>drop down</w:t>
      </w:r>
      <w:proofErr w:type="gramEnd"/>
      <w:r w:rsidRPr="0010411F">
        <w:t xml:space="preserve"> menu</w:t>
      </w:r>
    </w:p>
    <w:p w14:paraId="4E24DC0C" w14:textId="77777777" w:rsidR="002B7E7E" w:rsidRPr="0010411F" w:rsidRDefault="00FB45DF" w:rsidP="006552FA">
      <w:pPr>
        <w:numPr>
          <w:ilvl w:val="1"/>
          <w:numId w:val="20"/>
        </w:numPr>
        <w:spacing w:after="0"/>
        <w:ind w:left="1080" w:hanging="360"/>
      </w:pPr>
      <w:r w:rsidRPr="0010411F">
        <w:t>Tab to the Credit column and enter the GST inclusive amount of the transaction.</w:t>
      </w:r>
    </w:p>
    <w:p w14:paraId="771A9125" w14:textId="77777777" w:rsidR="002B7E7E" w:rsidRPr="0010411F" w:rsidRDefault="00FB45DF" w:rsidP="006552FA">
      <w:pPr>
        <w:numPr>
          <w:ilvl w:val="0"/>
          <w:numId w:val="20"/>
        </w:numPr>
        <w:ind w:hanging="360"/>
      </w:pPr>
      <w:r w:rsidRPr="0010411F">
        <w:t>Click Post.</w:t>
      </w:r>
    </w:p>
    <w:p w14:paraId="02D43374" w14:textId="28CD5196" w:rsidR="002B7E7E" w:rsidRPr="0010411F" w:rsidRDefault="00FB45DF">
      <w:pPr>
        <w:spacing w:after="0"/>
      </w:pPr>
      <w:r w:rsidRPr="0010411F">
        <w:t xml:space="preserve"> The worked example manual journal looks like this before clicking post:</w:t>
      </w:r>
    </w:p>
    <w:p w14:paraId="21C68BC2" w14:textId="77777777" w:rsidR="002B7E7E" w:rsidRPr="0010411F" w:rsidRDefault="00FB45DF">
      <w:pPr>
        <w:jc w:val="center"/>
      </w:pPr>
      <w:r w:rsidRPr="0010411F">
        <w:rPr>
          <w:noProof/>
          <w:lang w:eastAsia="en-US"/>
        </w:rPr>
        <w:drawing>
          <wp:inline distT="0" distB="0" distL="114300" distR="114300" wp14:anchorId="3654DBB2" wp14:editId="707CFD26">
            <wp:extent cx="5407100" cy="2509838"/>
            <wp:effectExtent l="0" t="0" r="0" b="0"/>
            <wp:docPr id="105" name="image194.png"/>
            <wp:cNvGraphicFramePr/>
            <a:graphic xmlns:a="http://schemas.openxmlformats.org/drawingml/2006/main">
              <a:graphicData uri="http://schemas.openxmlformats.org/drawingml/2006/picture">
                <pic:pic xmlns:pic="http://schemas.openxmlformats.org/drawingml/2006/picture">
                  <pic:nvPicPr>
                    <pic:cNvPr id="0" name="image194.png"/>
                    <pic:cNvPicPr preferRelativeResize="0"/>
                  </pic:nvPicPr>
                  <pic:blipFill>
                    <a:blip r:embed="rId122"/>
                    <a:srcRect/>
                    <a:stretch>
                      <a:fillRect/>
                    </a:stretch>
                  </pic:blipFill>
                  <pic:spPr>
                    <a:xfrm>
                      <a:off x="0" y="0"/>
                      <a:ext cx="5407100" cy="2509838"/>
                    </a:xfrm>
                    <a:prstGeom prst="rect">
                      <a:avLst/>
                    </a:prstGeom>
                    <a:ln/>
                  </pic:spPr>
                </pic:pic>
              </a:graphicData>
            </a:graphic>
          </wp:inline>
        </w:drawing>
      </w:r>
    </w:p>
    <w:p w14:paraId="67BFB5F1" w14:textId="77777777" w:rsidR="009256E8" w:rsidRDefault="00FB45DF">
      <w:r w:rsidRPr="0010411F">
        <w:t xml:space="preserve">The Journal Report of this manual journal entry confirms the error has been correctly processed excluding GST, which has already been accounted for. </w:t>
      </w:r>
    </w:p>
    <w:p w14:paraId="58EC682B" w14:textId="4ABB3A3B" w:rsidR="002B7E7E" w:rsidRPr="0010411F" w:rsidRDefault="00FB45DF">
      <w:r w:rsidRPr="0010411F">
        <w:t xml:space="preserve">Access the Journal Report from the Reports drop down menu, set the date range to </w:t>
      </w:r>
      <w:r w:rsidR="009256E8">
        <w:t xml:space="preserve">2013 to </w:t>
      </w:r>
      <w:r w:rsidRPr="0010411F">
        <w:t xml:space="preserve">include the transactions you want to view. </w:t>
      </w:r>
    </w:p>
    <w:p w14:paraId="00653089" w14:textId="77777777" w:rsidR="002B7E7E" w:rsidRPr="0010411F" w:rsidRDefault="00FB45DF">
      <w:r w:rsidRPr="0010411F">
        <w:t>Journal Report extract:</w:t>
      </w:r>
    </w:p>
    <w:p w14:paraId="4503B55C" w14:textId="77777777" w:rsidR="002B7E7E" w:rsidRPr="0010411F" w:rsidRDefault="00FB45DF">
      <w:pPr>
        <w:jc w:val="center"/>
      </w:pPr>
      <w:r w:rsidRPr="0010411F">
        <w:rPr>
          <w:noProof/>
          <w:lang w:eastAsia="en-US"/>
        </w:rPr>
        <w:drawing>
          <wp:inline distT="0" distB="0" distL="114300" distR="114300" wp14:anchorId="06089192" wp14:editId="11C53DC6">
            <wp:extent cx="5519738" cy="796663"/>
            <wp:effectExtent l="0" t="0" r="0" b="0"/>
            <wp:docPr id="57" name="image105.png"/>
            <wp:cNvGraphicFramePr/>
            <a:graphic xmlns:a="http://schemas.openxmlformats.org/drawingml/2006/main">
              <a:graphicData uri="http://schemas.openxmlformats.org/drawingml/2006/picture">
                <pic:pic xmlns:pic="http://schemas.openxmlformats.org/drawingml/2006/picture">
                  <pic:nvPicPr>
                    <pic:cNvPr id="0" name="image105.png"/>
                    <pic:cNvPicPr preferRelativeResize="0"/>
                  </pic:nvPicPr>
                  <pic:blipFill>
                    <a:blip r:embed="rId123"/>
                    <a:srcRect/>
                    <a:stretch>
                      <a:fillRect/>
                    </a:stretch>
                  </pic:blipFill>
                  <pic:spPr>
                    <a:xfrm>
                      <a:off x="0" y="0"/>
                      <a:ext cx="5519738" cy="796663"/>
                    </a:xfrm>
                    <a:prstGeom prst="rect">
                      <a:avLst/>
                    </a:prstGeom>
                    <a:ln/>
                  </pic:spPr>
                </pic:pic>
              </a:graphicData>
            </a:graphic>
          </wp:inline>
        </w:drawing>
      </w:r>
    </w:p>
    <w:p w14:paraId="0BB5CB71" w14:textId="77777777" w:rsidR="009256E8" w:rsidRDefault="009256E8">
      <w:pPr>
        <w:spacing w:after="0"/>
        <w:rPr>
          <w:u w:val="single"/>
        </w:rPr>
      </w:pPr>
    </w:p>
    <w:p w14:paraId="584A7801" w14:textId="77777777" w:rsidR="009256E8" w:rsidRDefault="009256E8">
      <w:pPr>
        <w:spacing w:after="0"/>
        <w:rPr>
          <w:u w:val="single"/>
        </w:rPr>
      </w:pPr>
    </w:p>
    <w:p w14:paraId="3A51701A" w14:textId="77777777" w:rsidR="002B7E7E" w:rsidRPr="0010411F" w:rsidRDefault="00FB45DF">
      <w:pPr>
        <w:spacing w:after="0"/>
      </w:pPr>
      <w:r w:rsidRPr="0010411F">
        <w:rPr>
          <w:u w:val="single"/>
        </w:rPr>
        <w:lastRenderedPageBreak/>
        <w:t>Worked Example two:</w:t>
      </w:r>
    </w:p>
    <w:p w14:paraId="614669F6" w14:textId="77777777" w:rsidR="002B7E7E" w:rsidRPr="0010411F" w:rsidRDefault="00FB45DF">
      <w:pPr>
        <w:spacing w:after="0"/>
      </w:pPr>
      <w:r w:rsidRPr="0010411F">
        <w:t>30 Jan 2013 — Last month the interest on loan $52.43 was posted to the shop insurance account in error.  Correct this error.</w:t>
      </w:r>
    </w:p>
    <w:p w14:paraId="655BFE5F" w14:textId="77777777" w:rsidR="002B7E7E" w:rsidRPr="0010411F" w:rsidRDefault="002B7E7E">
      <w:pPr>
        <w:spacing w:after="0"/>
      </w:pPr>
    </w:p>
    <w:p w14:paraId="153A73F5" w14:textId="77777777" w:rsidR="002B7E7E" w:rsidRPr="0010411F" w:rsidRDefault="00FB45DF">
      <w:pPr>
        <w:spacing w:after="0"/>
      </w:pPr>
      <w:r w:rsidRPr="0010411F">
        <w:rPr>
          <w:b/>
        </w:rPr>
        <w:t>Thinking process:</w:t>
      </w:r>
    </w:p>
    <w:p w14:paraId="3BEAA2EB" w14:textId="77777777" w:rsidR="009256E8" w:rsidRDefault="00FB45DF">
      <w:pPr>
        <w:spacing w:after="0"/>
      </w:pPr>
      <w:r w:rsidRPr="0010411F">
        <w:rPr>
          <w:u w:val="single"/>
        </w:rPr>
        <w:t>What did happen:</w:t>
      </w:r>
      <w:r w:rsidRPr="0010411F">
        <w:t xml:space="preserve"> </w:t>
      </w:r>
    </w:p>
    <w:p w14:paraId="7E7F31A0" w14:textId="3378E212" w:rsidR="002B7E7E" w:rsidRPr="0010411F" w:rsidRDefault="00FB45DF" w:rsidP="009256E8">
      <w:pPr>
        <w:spacing w:after="0" w:line="480" w:lineRule="auto"/>
      </w:pPr>
      <w:r w:rsidRPr="0010411F">
        <w:t>Debit Shop Insurance $45.59 (GST exclusive); Debit GST $6.84; Credit Bank-Kayaks $52.43</w:t>
      </w:r>
    </w:p>
    <w:p w14:paraId="3F859811" w14:textId="77777777" w:rsidR="009256E8" w:rsidRDefault="00FB45DF">
      <w:pPr>
        <w:spacing w:after="0"/>
      </w:pPr>
      <w:r w:rsidRPr="0010411F">
        <w:rPr>
          <w:u w:val="single"/>
        </w:rPr>
        <w:t>What should have happened:</w:t>
      </w:r>
      <w:r w:rsidRPr="0010411F">
        <w:t xml:space="preserve"> </w:t>
      </w:r>
    </w:p>
    <w:p w14:paraId="709FCD18" w14:textId="0327A19E" w:rsidR="002B7E7E" w:rsidRPr="0010411F" w:rsidRDefault="00FB45DF">
      <w:pPr>
        <w:spacing w:after="0"/>
      </w:pPr>
      <w:r w:rsidRPr="0010411F">
        <w:t>Debit Interest on Loan $52.43, Credit Bank-Kayaks $52.43</w:t>
      </w:r>
    </w:p>
    <w:p w14:paraId="3D8C093B" w14:textId="77777777" w:rsidR="002B7E7E" w:rsidRPr="0010411F" w:rsidRDefault="00FB45DF">
      <w:r w:rsidRPr="0010411F">
        <w:t xml:space="preserve">To correct the </w:t>
      </w:r>
      <w:proofErr w:type="gramStart"/>
      <w:r w:rsidRPr="0010411F">
        <w:t>error</w:t>
      </w:r>
      <w:proofErr w:type="gramEnd"/>
      <w:r w:rsidRPr="0010411F">
        <w:t xml:space="preserve"> we need to credit both Shop Insurance and GST and debit Interest on Loan.  </w:t>
      </w:r>
    </w:p>
    <w:p w14:paraId="226FCAEB" w14:textId="77777777" w:rsidR="009256E8" w:rsidRDefault="00FB45DF">
      <w:pPr>
        <w:spacing w:after="0"/>
      </w:pPr>
      <w:r w:rsidRPr="0010411F">
        <w:t xml:space="preserve">Setting the manual journal to GST inclusive and using the full amount of the transaction allows </w:t>
      </w:r>
      <w:proofErr w:type="spellStart"/>
      <w:r w:rsidRPr="0010411F">
        <w:t>Xero</w:t>
      </w:r>
      <w:proofErr w:type="spellEnd"/>
      <w:r w:rsidRPr="0010411F">
        <w:t xml:space="preserve"> to sort out the GST. </w:t>
      </w:r>
    </w:p>
    <w:p w14:paraId="404AEB7C" w14:textId="35C86CC5" w:rsidR="002B7E7E" w:rsidRPr="0010411F" w:rsidRDefault="00FB45DF">
      <w:pPr>
        <w:spacing w:after="0"/>
      </w:pPr>
      <w:r w:rsidRPr="0010411F">
        <w:t>This is the approach illustrated here.</w:t>
      </w:r>
    </w:p>
    <w:p w14:paraId="1538BFBA" w14:textId="77777777" w:rsidR="002B7E7E" w:rsidRPr="0010411F" w:rsidRDefault="00FB45DF" w:rsidP="006552FA">
      <w:pPr>
        <w:numPr>
          <w:ilvl w:val="0"/>
          <w:numId w:val="30"/>
        </w:numPr>
        <w:spacing w:after="0"/>
        <w:ind w:hanging="360"/>
      </w:pPr>
      <w:r w:rsidRPr="0010411F">
        <w:t>From the Adviser drop down menu select Manual Journals</w:t>
      </w:r>
    </w:p>
    <w:p w14:paraId="3D200794" w14:textId="77777777" w:rsidR="002B7E7E" w:rsidRPr="0010411F" w:rsidRDefault="00FB45DF" w:rsidP="006552FA">
      <w:pPr>
        <w:numPr>
          <w:ilvl w:val="0"/>
          <w:numId w:val="30"/>
        </w:numPr>
        <w:spacing w:after="0"/>
        <w:ind w:hanging="360"/>
      </w:pPr>
      <w:r w:rsidRPr="0010411F">
        <w:t>Click New Journal</w:t>
      </w:r>
    </w:p>
    <w:p w14:paraId="10CF9DC6" w14:textId="77777777" w:rsidR="002B7E7E" w:rsidRPr="0010411F" w:rsidRDefault="00FB45DF" w:rsidP="006552FA">
      <w:pPr>
        <w:numPr>
          <w:ilvl w:val="0"/>
          <w:numId w:val="30"/>
        </w:numPr>
        <w:spacing w:after="0"/>
        <w:ind w:hanging="360"/>
      </w:pPr>
      <w:r w:rsidRPr="0010411F">
        <w:t>In the New Manual Journal window type and tab between (note explains the worked example)</w:t>
      </w:r>
    </w:p>
    <w:p w14:paraId="07E462B7" w14:textId="77777777" w:rsidR="002B7E7E" w:rsidRPr="0010411F" w:rsidRDefault="00FB45DF" w:rsidP="006552FA">
      <w:pPr>
        <w:numPr>
          <w:ilvl w:val="1"/>
          <w:numId w:val="30"/>
        </w:numPr>
        <w:spacing w:after="0"/>
        <w:ind w:left="1080" w:hanging="360"/>
      </w:pPr>
      <w:r w:rsidRPr="0010411F">
        <w:t>Narration: Correct error processing interest on loan</w:t>
      </w:r>
    </w:p>
    <w:p w14:paraId="5FABB948" w14:textId="77777777" w:rsidR="002B7E7E" w:rsidRPr="0010411F" w:rsidRDefault="00FB45DF" w:rsidP="006552FA">
      <w:pPr>
        <w:numPr>
          <w:ilvl w:val="1"/>
          <w:numId w:val="30"/>
        </w:numPr>
        <w:spacing w:after="0"/>
        <w:ind w:left="1080" w:hanging="360"/>
      </w:pPr>
      <w:r w:rsidRPr="0010411F">
        <w:t>Date: 30 Jan 2013</w:t>
      </w:r>
    </w:p>
    <w:p w14:paraId="59EFDED7" w14:textId="77777777" w:rsidR="002B7E7E" w:rsidRPr="0010411F" w:rsidRDefault="00FB45DF" w:rsidP="006552FA">
      <w:pPr>
        <w:numPr>
          <w:ilvl w:val="1"/>
          <w:numId w:val="30"/>
        </w:numPr>
        <w:spacing w:after="0"/>
        <w:ind w:left="1080" w:hanging="360"/>
      </w:pPr>
      <w:r w:rsidRPr="0010411F">
        <w:t>Tab through to Amounts are:</w:t>
      </w:r>
      <w:bookmarkStart w:id="152" w:name="_GoBack"/>
      <w:bookmarkEnd w:id="152"/>
    </w:p>
    <w:p w14:paraId="6244B638" w14:textId="77777777" w:rsidR="002B7E7E" w:rsidRPr="0010411F" w:rsidRDefault="00FB45DF" w:rsidP="006552FA">
      <w:pPr>
        <w:numPr>
          <w:ilvl w:val="1"/>
          <w:numId w:val="30"/>
        </w:numPr>
        <w:spacing w:after="0"/>
        <w:ind w:left="1080" w:hanging="360"/>
      </w:pPr>
      <w:r w:rsidRPr="0010411F">
        <w:t>Amounts are: Change to Tax Inclusive – this is important for correcting all errors</w:t>
      </w:r>
    </w:p>
    <w:p w14:paraId="010F7391" w14:textId="77777777" w:rsidR="002B7E7E" w:rsidRPr="0010411F" w:rsidRDefault="00FB45DF" w:rsidP="006552FA">
      <w:pPr>
        <w:numPr>
          <w:ilvl w:val="1"/>
          <w:numId w:val="30"/>
        </w:numPr>
        <w:spacing w:after="0"/>
        <w:ind w:left="1080" w:hanging="360"/>
      </w:pPr>
      <w:r w:rsidRPr="0010411F">
        <w:t>Tab to Account allowing the Narration to automatically enter as the Description.</w:t>
      </w:r>
    </w:p>
    <w:p w14:paraId="48D12065" w14:textId="77777777" w:rsidR="002B7E7E" w:rsidRPr="0010411F" w:rsidRDefault="00FB45DF" w:rsidP="006552FA">
      <w:pPr>
        <w:numPr>
          <w:ilvl w:val="1"/>
          <w:numId w:val="30"/>
        </w:numPr>
        <w:spacing w:after="0"/>
        <w:ind w:left="1080" w:hanging="360"/>
      </w:pPr>
      <w:r w:rsidRPr="0010411F">
        <w:t xml:space="preserve">Account: Type Interest and select Interest on Loan or select from the </w:t>
      </w:r>
      <w:proofErr w:type="gramStart"/>
      <w:r w:rsidRPr="0010411F">
        <w:t>drop down</w:t>
      </w:r>
      <w:proofErr w:type="gramEnd"/>
      <w:r w:rsidRPr="0010411F">
        <w:t xml:space="preserve"> menu</w:t>
      </w:r>
    </w:p>
    <w:p w14:paraId="19D4AEAB" w14:textId="65019269" w:rsidR="002B7E7E" w:rsidRPr="0010411F" w:rsidRDefault="00FB45DF" w:rsidP="006552FA">
      <w:pPr>
        <w:numPr>
          <w:ilvl w:val="1"/>
          <w:numId w:val="30"/>
        </w:numPr>
        <w:spacing w:after="0"/>
        <w:ind w:left="1080" w:hanging="360"/>
      </w:pPr>
      <w:r w:rsidRPr="0010411F">
        <w:t xml:space="preserve">Tab to the Debit column and enter the amount that should have been recorded in Interest on Loan </w:t>
      </w:r>
      <w:r w:rsidR="009256E8">
        <w:t>$52.43</w:t>
      </w:r>
    </w:p>
    <w:p w14:paraId="0F3D8B40" w14:textId="77777777" w:rsidR="002B7E7E" w:rsidRPr="0010411F" w:rsidRDefault="00FB45DF" w:rsidP="006552FA">
      <w:pPr>
        <w:numPr>
          <w:ilvl w:val="1"/>
          <w:numId w:val="30"/>
        </w:numPr>
        <w:spacing w:after="0"/>
        <w:ind w:left="1080" w:hanging="360"/>
      </w:pPr>
      <w:r w:rsidRPr="0010411F">
        <w:t>Tab through to Account on the second row</w:t>
      </w:r>
    </w:p>
    <w:p w14:paraId="4713C169" w14:textId="77777777" w:rsidR="002B7E7E" w:rsidRPr="0010411F" w:rsidRDefault="00FB45DF" w:rsidP="006552FA">
      <w:pPr>
        <w:numPr>
          <w:ilvl w:val="1"/>
          <w:numId w:val="30"/>
        </w:numPr>
        <w:spacing w:after="0"/>
        <w:ind w:left="1080" w:hanging="360"/>
      </w:pPr>
      <w:r w:rsidRPr="0010411F">
        <w:t xml:space="preserve">Account: Type Shop and select Shop Insurance or select from the </w:t>
      </w:r>
      <w:proofErr w:type="gramStart"/>
      <w:r w:rsidRPr="0010411F">
        <w:t>drop down</w:t>
      </w:r>
      <w:proofErr w:type="gramEnd"/>
      <w:r w:rsidRPr="0010411F">
        <w:t xml:space="preserve"> menu</w:t>
      </w:r>
    </w:p>
    <w:p w14:paraId="5BEFA499" w14:textId="085AC5FA" w:rsidR="002B7E7E" w:rsidRPr="0010411F" w:rsidRDefault="00FB45DF" w:rsidP="006552FA">
      <w:pPr>
        <w:numPr>
          <w:ilvl w:val="1"/>
          <w:numId w:val="30"/>
        </w:numPr>
        <w:spacing w:after="0"/>
        <w:ind w:left="1080" w:hanging="360"/>
      </w:pPr>
      <w:r w:rsidRPr="0010411F">
        <w:t xml:space="preserve">Tab to the Credit column and enter the amount that was recorded in Shop Insurance in error </w:t>
      </w:r>
      <w:r w:rsidR="009256E8">
        <w:t xml:space="preserve">$52.43 </w:t>
      </w:r>
      <w:r w:rsidRPr="0010411F">
        <w:t>(</w:t>
      </w:r>
      <w:proofErr w:type="spellStart"/>
      <w:r w:rsidRPr="0010411F">
        <w:t>Xero</w:t>
      </w:r>
      <w:proofErr w:type="spellEnd"/>
      <w:r w:rsidRPr="0010411F">
        <w:t xml:space="preserve"> will sort out the GST) and key enter to accept rather than tab.</w:t>
      </w:r>
    </w:p>
    <w:p w14:paraId="138A580D" w14:textId="77777777" w:rsidR="002B7E7E" w:rsidRDefault="00FB45DF" w:rsidP="006552FA">
      <w:pPr>
        <w:numPr>
          <w:ilvl w:val="0"/>
          <w:numId w:val="30"/>
        </w:numPr>
        <w:ind w:hanging="360"/>
        <w:contextualSpacing/>
      </w:pPr>
      <w:r w:rsidRPr="0010411F">
        <w:t>Click Post</w:t>
      </w:r>
    </w:p>
    <w:p w14:paraId="1D69B6A7" w14:textId="77777777" w:rsidR="009256E8" w:rsidRDefault="009256E8" w:rsidP="009256E8">
      <w:pPr>
        <w:ind w:left="720"/>
        <w:contextualSpacing/>
      </w:pPr>
    </w:p>
    <w:p w14:paraId="7B90EC4C" w14:textId="77777777" w:rsidR="009256E8" w:rsidRDefault="009256E8" w:rsidP="009256E8">
      <w:pPr>
        <w:ind w:left="720"/>
        <w:contextualSpacing/>
      </w:pPr>
    </w:p>
    <w:p w14:paraId="01C61254" w14:textId="77777777" w:rsidR="009256E8" w:rsidRDefault="009256E8" w:rsidP="009256E8">
      <w:pPr>
        <w:ind w:left="720"/>
        <w:contextualSpacing/>
      </w:pPr>
    </w:p>
    <w:p w14:paraId="26B9D797" w14:textId="77777777" w:rsidR="009256E8" w:rsidRDefault="009256E8" w:rsidP="009256E8">
      <w:pPr>
        <w:ind w:left="720"/>
        <w:contextualSpacing/>
      </w:pPr>
    </w:p>
    <w:p w14:paraId="429082BD" w14:textId="77777777" w:rsidR="009256E8" w:rsidRPr="0010411F" w:rsidRDefault="009256E8" w:rsidP="009256E8">
      <w:pPr>
        <w:ind w:left="720"/>
        <w:contextualSpacing/>
      </w:pPr>
    </w:p>
    <w:p w14:paraId="3D60B5BA" w14:textId="77777777" w:rsidR="002B7E7E" w:rsidRPr="0010411F" w:rsidRDefault="00FB45DF">
      <w:r w:rsidRPr="0010411F">
        <w:lastRenderedPageBreak/>
        <w:t xml:space="preserve">The worked example manual journal looks like this before clicking post: </w:t>
      </w:r>
    </w:p>
    <w:p w14:paraId="42287397" w14:textId="77777777" w:rsidR="002B7E7E" w:rsidRPr="0010411F" w:rsidRDefault="00FB45DF">
      <w:pPr>
        <w:jc w:val="center"/>
      </w:pPr>
      <w:r w:rsidRPr="0010411F">
        <w:rPr>
          <w:noProof/>
          <w:lang w:eastAsia="en-US"/>
        </w:rPr>
        <w:drawing>
          <wp:inline distT="0" distB="0" distL="114300" distR="114300" wp14:anchorId="56DF7D17" wp14:editId="56CEC2FB">
            <wp:extent cx="4431621" cy="2338388"/>
            <wp:effectExtent l="50800" t="50800" r="50800" b="50800"/>
            <wp:docPr id="62" name="image110.png"/>
            <wp:cNvGraphicFramePr/>
            <a:graphic xmlns:a="http://schemas.openxmlformats.org/drawingml/2006/main">
              <a:graphicData uri="http://schemas.openxmlformats.org/drawingml/2006/picture">
                <pic:pic xmlns:pic="http://schemas.openxmlformats.org/drawingml/2006/picture">
                  <pic:nvPicPr>
                    <pic:cNvPr id="0" name="image110.png"/>
                    <pic:cNvPicPr preferRelativeResize="0"/>
                  </pic:nvPicPr>
                  <pic:blipFill>
                    <a:blip r:embed="rId124"/>
                    <a:srcRect/>
                    <a:stretch>
                      <a:fillRect/>
                    </a:stretch>
                  </pic:blipFill>
                  <pic:spPr>
                    <a:xfrm>
                      <a:off x="0" y="0"/>
                      <a:ext cx="4431621" cy="2338388"/>
                    </a:xfrm>
                    <a:prstGeom prst="rect">
                      <a:avLst/>
                    </a:prstGeom>
                    <a:ln w="50800">
                      <a:solidFill>
                        <a:srgbClr val="DFECF2"/>
                      </a:solidFill>
                      <a:prstDash val="solid"/>
                    </a:ln>
                  </pic:spPr>
                </pic:pic>
              </a:graphicData>
            </a:graphic>
          </wp:inline>
        </w:drawing>
      </w:r>
    </w:p>
    <w:p w14:paraId="24E74B96" w14:textId="77777777" w:rsidR="002B7E7E" w:rsidRPr="0010411F" w:rsidRDefault="00FB45DF">
      <w:r w:rsidRPr="0010411F">
        <w:t>Check the error has been correctly processed by viewing your journal report:</w:t>
      </w:r>
    </w:p>
    <w:p w14:paraId="584B8A44" w14:textId="77777777" w:rsidR="002B7E7E" w:rsidRPr="0010411F" w:rsidRDefault="00FB45DF">
      <w:pPr>
        <w:jc w:val="center"/>
      </w:pPr>
      <w:r w:rsidRPr="0010411F">
        <w:t xml:space="preserve"> </w:t>
      </w:r>
      <w:r w:rsidRPr="0010411F">
        <w:rPr>
          <w:noProof/>
          <w:lang w:eastAsia="en-US"/>
        </w:rPr>
        <w:drawing>
          <wp:inline distT="0" distB="0" distL="114300" distR="114300" wp14:anchorId="551AF90A" wp14:editId="06D0D704">
            <wp:extent cx="4416686" cy="714188"/>
            <wp:effectExtent l="50800" t="50800" r="50800" b="50800"/>
            <wp:docPr id="26"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25"/>
                    <a:srcRect/>
                    <a:stretch>
                      <a:fillRect/>
                    </a:stretch>
                  </pic:blipFill>
                  <pic:spPr>
                    <a:xfrm>
                      <a:off x="0" y="0"/>
                      <a:ext cx="4416686" cy="714188"/>
                    </a:xfrm>
                    <a:prstGeom prst="rect">
                      <a:avLst/>
                    </a:prstGeom>
                    <a:ln w="50800">
                      <a:solidFill>
                        <a:srgbClr val="DFECF2"/>
                      </a:solidFill>
                      <a:prstDash val="solid"/>
                    </a:ln>
                  </pic:spPr>
                </pic:pic>
              </a:graphicData>
            </a:graphic>
          </wp:inline>
        </w:drawing>
      </w:r>
    </w:p>
    <w:p w14:paraId="65042532" w14:textId="77777777" w:rsidR="002B7E7E" w:rsidRPr="0010411F" w:rsidRDefault="00FB45DF">
      <w:pPr>
        <w:pStyle w:val="Heading2"/>
        <w:spacing w:after="200"/>
        <w:contextualSpacing w:val="0"/>
      </w:pPr>
      <w:bookmarkStart w:id="153" w:name="h.9vet0yfstrid" w:colFirst="0" w:colLast="0"/>
      <w:bookmarkStart w:id="154" w:name="_Toc457736604"/>
      <w:bookmarkEnd w:id="153"/>
      <w:r w:rsidRPr="0010411F">
        <w:t>Dispose of Plant or Equipment</w:t>
      </w:r>
      <w:bookmarkEnd w:id="154"/>
    </w:p>
    <w:p w14:paraId="6B13EED7" w14:textId="77777777" w:rsidR="002B7E7E" w:rsidRPr="0010411F" w:rsidRDefault="00FB45DF">
      <w:proofErr w:type="gramStart"/>
      <w:r w:rsidRPr="0010411F">
        <w:t>A number of</w:t>
      </w:r>
      <w:proofErr w:type="gramEnd"/>
      <w:r w:rsidRPr="0010411F">
        <w:t xml:space="preserve"> entries are required.  It is recommended that you complete each entry separately, though you can combine them if you want to.  </w:t>
      </w:r>
    </w:p>
    <w:p w14:paraId="76BE9BB9" w14:textId="77777777" w:rsidR="002B7E7E" w:rsidRPr="0010411F" w:rsidRDefault="00FB45DF">
      <w:pPr>
        <w:spacing w:after="0"/>
      </w:pPr>
      <w:r w:rsidRPr="0010411F">
        <w:rPr>
          <w:b/>
          <w:u w:val="single"/>
        </w:rPr>
        <w:t>Worked Example:</w:t>
      </w:r>
    </w:p>
    <w:p w14:paraId="0968FE86" w14:textId="77777777" w:rsidR="002B7E7E" w:rsidRPr="0010411F" w:rsidRDefault="00FB45DF" w:rsidP="00A715F8">
      <w:pPr>
        <w:tabs>
          <w:tab w:val="left" w:pos="1418"/>
        </w:tabs>
        <w:spacing w:after="0"/>
      </w:pPr>
      <w:r w:rsidRPr="0010411F">
        <w:t xml:space="preserve">30 Jan 2013 — Traded-in an old trailer to Kea Trailers for $989 including GST  </w:t>
      </w:r>
    </w:p>
    <w:p w14:paraId="1BF906F7" w14:textId="77777777" w:rsidR="002B7E7E" w:rsidRPr="0010411F" w:rsidRDefault="008E26ED" w:rsidP="00A715F8">
      <w:pPr>
        <w:tabs>
          <w:tab w:val="left" w:pos="1418"/>
        </w:tabs>
        <w:spacing w:after="0"/>
      </w:pPr>
      <w:r>
        <w:t>The trailer originally cost </w:t>
      </w:r>
      <w:r w:rsidR="00FB45DF" w:rsidRPr="0010411F">
        <w:t xml:space="preserve">$2,000 excluding GST.  </w:t>
      </w:r>
    </w:p>
    <w:p w14:paraId="6F626BA4" w14:textId="77777777" w:rsidR="00A715F8" w:rsidRDefault="00FB45DF" w:rsidP="00A715F8">
      <w:pPr>
        <w:tabs>
          <w:tab w:val="left" w:pos="1418"/>
        </w:tabs>
        <w:spacing w:line="240" w:lineRule="auto"/>
      </w:pPr>
      <w:r w:rsidRPr="0010411F">
        <w:t>Straight-line depreciation at 10% p.a. has been recorded for three full years.</w:t>
      </w:r>
      <w:r w:rsidR="00A715F8">
        <w:t xml:space="preserve"> </w:t>
      </w:r>
    </w:p>
    <w:p w14:paraId="020414DB" w14:textId="2DC86299" w:rsidR="00A715F8" w:rsidRDefault="00FB45DF" w:rsidP="00A715F8">
      <w:pPr>
        <w:tabs>
          <w:tab w:val="left" w:pos="1418"/>
        </w:tabs>
        <w:spacing w:line="600" w:lineRule="auto"/>
      </w:pPr>
      <w:r w:rsidRPr="0010411F">
        <w:t>At the date of disposal an additional three months depreciation is required to be recorded.</w:t>
      </w:r>
    </w:p>
    <w:p w14:paraId="50B531F0" w14:textId="77777777" w:rsidR="00A715F8" w:rsidRDefault="00FB45DF" w:rsidP="00A715F8">
      <w:pPr>
        <w:spacing w:line="240" w:lineRule="auto"/>
      </w:pPr>
      <w:r w:rsidRPr="0010411F">
        <w:t xml:space="preserve">Each part of the process to complete this transaction is explained separately using the worked example.  </w:t>
      </w:r>
    </w:p>
    <w:p w14:paraId="4373AEEA" w14:textId="5249AC43" w:rsidR="002B7E7E" w:rsidRPr="0010411F" w:rsidRDefault="00FB45DF" w:rsidP="00A715F8">
      <w:pPr>
        <w:spacing w:line="240" w:lineRule="auto"/>
      </w:pPr>
      <w:r w:rsidRPr="0010411F">
        <w:t>Access Manual Journals from the Adviser drop down menu. </w:t>
      </w:r>
    </w:p>
    <w:p w14:paraId="480A31EE" w14:textId="77777777" w:rsidR="002B7E7E" w:rsidRPr="0010411F" w:rsidRDefault="00FB45DF">
      <w:pPr>
        <w:spacing w:after="0"/>
      </w:pPr>
      <w:r w:rsidRPr="0010411F">
        <w:rPr>
          <w:u w:val="single"/>
        </w:rPr>
        <w:t>Three months depreciation at 10% p.a. straight line:</w:t>
      </w:r>
    </w:p>
    <w:p w14:paraId="4A2A5904" w14:textId="77777777" w:rsidR="002B7E7E" w:rsidRPr="0010411F" w:rsidRDefault="00FB45DF">
      <w:pPr>
        <w:spacing w:after="0"/>
      </w:pPr>
      <w:r w:rsidRPr="0010411F">
        <w:t xml:space="preserve">The amount will be 3/12 or ¼ of 10% of $2,000 = 50 – you can enter the formula in </w:t>
      </w:r>
      <w:proofErr w:type="spellStart"/>
      <w:r w:rsidRPr="0010411F">
        <w:t>Xero</w:t>
      </w:r>
      <w:proofErr w:type="spellEnd"/>
      <w:r w:rsidR="008E26ED">
        <w:t xml:space="preserve"> as 3/12*.1*2000</w:t>
      </w:r>
    </w:p>
    <w:p w14:paraId="55A5DB53" w14:textId="77777777" w:rsidR="002B7E7E" w:rsidRPr="0010411F" w:rsidRDefault="00FB45DF" w:rsidP="006552FA">
      <w:pPr>
        <w:numPr>
          <w:ilvl w:val="0"/>
          <w:numId w:val="44"/>
        </w:numPr>
        <w:spacing w:after="0"/>
        <w:ind w:hanging="360"/>
        <w:contextualSpacing/>
      </w:pPr>
      <w:r w:rsidRPr="0010411F">
        <w:lastRenderedPageBreak/>
        <w:t xml:space="preserve">In a New Manual Journal window type and tab between </w:t>
      </w:r>
    </w:p>
    <w:p w14:paraId="56DBD611" w14:textId="77777777" w:rsidR="002B7E7E" w:rsidRPr="0010411F" w:rsidRDefault="00FB45DF" w:rsidP="006552FA">
      <w:pPr>
        <w:numPr>
          <w:ilvl w:val="1"/>
          <w:numId w:val="44"/>
        </w:numPr>
        <w:spacing w:after="0"/>
        <w:ind w:left="1080" w:hanging="360"/>
        <w:contextualSpacing/>
      </w:pPr>
      <w:r w:rsidRPr="0010411F">
        <w:t xml:space="preserve">Narration: 3 months depreciation on trailer </w:t>
      </w:r>
    </w:p>
    <w:p w14:paraId="4AB03EFD" w14:textId="77777777" w:rsidR="002B7E7E" w:rsidRPr="0010411F" w:rsidRDefault="00FB45DF" w:rsidP="006552FA">
      <w:pPr>
        <w:numPr>
          <w:ilvl w:val="1"/>
          <w:numId w:val="44"/>
        </w:numPr>
        <w:spacing w:after="0"/>
        <w:ind w:left="1080" w:hanging="360"/>
        <w:contextualSpacing/>
      </w:pPr>
      <w:r w:rsidRPr="0010411F">
        <w:t>Date: 30 Jan 2013</w:t>
      </w:r>
    </w:p>
    <w:p w14:paraId="666D5091" w14:textId="77777777" w:rsidR="002B7E7E" w:rsidRPr="0010411F" w:rsidRDefault="00FB45DF" w:rsidP="006552FA">
      <w:pPr>
        <w:numPr>
          <w:ilvl w:val="1"/>
          <w:numId w:val="44"/>
        </w:numPr>
        <w:spacing w:after="0"/>
        <w:ind w:left="1080" w:hanging="360"/>
        <w:contextualSpacing/>
      </w:pPr>
      <w:r w:rsidRPr="0010411F">
        <w:t>Tab through to Account on the first row leaving the Amounts are No Tax as the default and allowing the Narration to automatically enter as the Description.</w:t>
      </w:r>
    </w:p>
    <w:p w14:paraId="0AB8B0A8" w14:textId="77777777" w:rsidR="002B7E7E" w:rsidRPr="0010411F" w:rsidRDefault="00FB45DF" w:rsidP="006552FA">
      <w:pPr>
        <w:numPr>
          <w:ilvl w:val="1"/>
          <w:numId w:val="44"/>
        </w:numPr>
        <w:spacing w:after="0"/>
        <w:ind w:left="1080" w:hanging="360"/>
        <w:contextualSpacing/>
      </w:pPr>
      <w:r w:rsidRPr="0010411F">
        <w:t xml:space="preserve">Account: Type dep and select Depreciation on Vehicles &amp; Trailers </w:t>
      </w:r>
    </w:p>
    <w:p w14:paraId="6A5DD8AC" w14:textId="77777777" w:rsidR="002B7E7E" w:rsidRPr="0010411F" w:rsidRDefault="00FB45DF" w:rsidP="006552FA">
      <w:pPr>
        <w:numPr>
          <w:ilvl w:val="1"/>
          <w:numId w:val="44"/>
        </w:numPr>
        <w:spacing w:after="0"/>
        <w:ind w:left="1080" w:hanging="360"/>
        <w:contextualSpacing/>
      </w:pPr>
      <w:r w:rsidRPr="0010411F">
        <w:t>Tab to the Debit column and enter the depreciation you have calculated or the formula to calculate it (</w:t>
      </w:r>
      <w:r w:rsidR="008E26ED">
        <w:t xml:space="preserve">3/12*.1*2000 or </w:t>
      </w:r>
      <w:r w:rsidRPr="0010411F">
        <w:t>50)</w:t>
      </w:r>
    </w:p>
    <w:p w14:paraId="2D4E2ECE" w14:textId="77777777" w:rsidR="002B7E7E" w:rsidRPr="0010411F" w:rsidRDefault="00FB45DF" w:rsidP="006552FA">
      <w:pPr>
        <w:numPr>
          <w:ilvl w:val="1"/>
          <w:numId w:val="44"/>
        </w:numPr>
        <w:spacing w:after="0"/>
        <w:ind w:left="1080" w:hanging="360"/>
        <w:contextualSpacing/>
      </w:pPr>
      <w:r w:rsidRPr="0010411F">
        <w:t>Tab through to Account on the second row</w:t>
      </w:r>
    </w:p>
    <w:p w14:paraId="2B665307" w14:textId="77777777" w:rsidR="002B7E7E" w:rsidRPr="0010411F" w:rsidRDefault="00FB45DF" w:rsidP="006552FA">
      <w:pPr>
        <w:numPr>
          <w:ilvl w:val="1"/>
          <w:numId w:val="44"/>
        </w:numPr>
        <w:spacing w:after="0"/>
        <w:ind w:left="1080" w:hanging="360"/>
        <w:contextualSpacing/>
      </w:pPr>
      <w:r w:rsidRPr="0010411F">
        <w:t xml:space="preserve">Account: Type </w:t>
      </w:r>
      <w:proofErr w:type="spellStart"/>
      <w:r w:rsidRPr="0010411F">
        <w:t>Accum</w:t>
      </w:r>
      <w:proofErr w:type="spellEnd"/>
      <w:r w:rsidRPr="0010411F">
        <w:t xml:space="preserve"> and select Accumulated depreciation on Vehicles &amp; Trailers</w:t>
      </w:r>
    </w:p>
    <w:p w14:paraId="0F8C043E" w14:textId="4786FA14" w:rsidR="002B7E7E" w:rsidRPr="0010411F" w:rsidRDefault="00FB45DF" w:rsidP="006552FA">
      <w:pPr>
        <w:numPr>
          <w:ilvl w:val="1"/>
          <w:numId w:val="44"/>
        </w:numPr>
        <w:ind w:left="1080" w:hanging="360"/>
      </w:pPr>
      <w:r w:rsidRPr="0010411F">
        <w:t xml:space="preserve">Tab to the </w:t>
      </w:r>
      <w:r w:rsidR="00D26A2B">
        <w:t>credit</w:t>
      </w:r>
      <w:r w:rsidRPr="0010411F">
        <w:t xml:space="preserve"> column and enter the depreciation you have calculated (50)</w:t>
      </w:r>
    </w:p>
    <w:p w14:paraId="098B8A0E" w14:textId="599A4ECA" w:rsidR="002B7E7E" w:rsidRPr="0010411F" w:rsidRDefault="00FB45DF">
      <w:r w:rsidRPr="0010411F">
        <w:t xml:space="preserve"> Your manual journal should have the foll</w:t>
      </w:r>
      <w:r w:rsidR="00ED0EF6">
        <w:t>owing debit and credit entries:</w:t>
      </w:r>
    </w:p>
    <w:p w14:paraId="493BF228" w14:textId="45E123EE" w:rsidR="002B7E7E" w:rsidRPr="0010411F" w:rsidRDefault="00ED0EF6">
      <w:pPr>
        <w:jc w:val="center"/>
      </w:pPr>
      <w:r>
        <w:rPr>
          <w:noProof/>
          <w:lang w:eastAsia="en-US"/>
        </w:rPr>
        <w:drawing>
          <wp:inline distT="0" distB="0" distL="0" distR="0" wp14:anchorId="692C395A" wp14:editId="12D55D2B">
            <wp:extent cx="4852035" cy="2426018"/>
            <wp:effectExtent l="0" t="0" r="0" b="1270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Screenshot 2016-07-30 21.41.06.png"/>
                    <pic:cNvPicPr/>
                  </pic:nvPicPr>
                  <pic:blipFill>
                    <a:blip r:embed="rId126">
                      <a:extLst>
                        <a:ext uri="{28A0092B-C50C-407E-A947-70E740481C1C}">
                          <a14:useLocalDpi xmlns:a14="http://schemas.microsoft.com/office/drawing/2010/main" val="0"/>
                        </a:ext>
                      </a:extLst>
                    </a:blip>
                    <a:stretch>
                      <a:fillRect/>
                    </a:stretch>
                  </pic:blipFill>
                  <pic:spPr>
                    <a:xfrm>
                      <a:off x="0" y="0"/>
                      <a:ext cx="4856926" cy="2428463"/>
                    </a:xfrm>
                    <a:prstGeom prst="rect">
                      <a:avLst/>
                    </a:prstGeom>
                  </pic:spPr>
                </pic:pic>
              </a:graphicData>
            </a:graphic>
          </wp:inline>
        </w:drawing>
      </w:r>
    </w:p>
    <w:p w14:paraId="1BC5D5C7" w14:textId="77777777" w:rsidR="002B7E7E" w:rsidRPr="0010411F" w:rsidRDefault="00FB45DF">
      <w:pPr>
        <w:spacing w:after="0"/>
      </w:pPr>
      <w:r w:rsidRPr="0010411F">
        <w:rPr>
          <w:b/>
          <w:u w:val="single"/>
        </w:rPr>
        <w:t>Transfer of the trailer to the Trailer Disposal account:</w:t>
      </w:r>
    </w:p>
    <w:p w14:paraId="0FA706B1" w14:textId="77777777" w:rsidR="002B7E7E" w:rsidRPr="0010411F" w:rsidRDefault="00FB45DF">
      <w:pPr>
        <w:spacing w:after="0"/>
      </w:pPr>
      <w:r w:rsidRPr="0010411F">
        <w:t>The amount will be $2,000 – the GST exclusive cost of the trailer.</w:t>
      </w:r>
    </w:p>
    <w:p w14:paraId="15B86E26" w14:textId="77777777" w:rsidR="002B7E7E" w:rsidRPr="0010411F" w:rsidRDefault="00FB45DF">
      <w:pPr>
        <w:spacing w:after="0"/>
      </w:pPr>
      <w:r w:rsidRPr="0010411F">
        <w:t>Proceed as in (a) above in a New Manual Journal with the following details:</w:t>
      </w:r>
    </w:p>
    <w:p w14:paraId="5F6663F8" w14:textId="77777777" w:rsidR="002B7E7E" w:rsidRPr="0010411F" w:rsidRDefault="00FB45DF" w:rsidP="006552FA">
      <w:pPr>
        <w:numPr>
          <w:ilvl w:val="0"/>
          <w:numId w:val="77"/>
        </w:numPr>
        <w:spacing w:after="0"/>
        <w:ind w:hanging="360"/>
      </w:pPr>
      <w:r w:rsidRPr="0010411F">
        <w:t xml:space="preserve">Narration: Transfer trailer to disposal </w:t>
      </w:r>
    </w:p>
    <w:p w14:paraId="76161BD3" w14:textId="77777777" w:rsidR="002B7E7E" w:rsidRPr="0010411F" w:rsidRDefault="00FB45DF" w:rsidP="006552FA">
      <w:pPr>
        <w:numPr>
          <w:ilvl w:val="0"/>
          <w:numId w:val="77"/>
        </w:numPr>
        <w:spacing w:after="0"/>
        <w:ind w:hanging="360"/>
      </w:pPr>
      <w:r w:rsidRPr="0010411F">
        <w:t>Date: 30 Jan 2013</w:t>
      </w:r>
    </w:p>
    <w:p w14:paraId="49365BB9" w14:textId="77777777" w:rsidR="002B7E7E" w:rsidRPr="0010411F" w:rsidRDefault="00FB45DF" w:rsidP="006552FA">
      <w:pPr>
        <w:numPr>
          <w:ilvl w:val="0"/>
          <w:numId w:val="77"/>
        </w:numPr>
        <w:spacing w:after="0"/>
        <w:ind w:hanging="360"/>
      </w:pPr>
      <w:r w:rsidRPr="0010411F">
        <w:t>Amounts are: No tax (default – it is important that the setting is No tax)</w:t>
      </w:r>
    </w:p>
    <w:p w14:paraId="45699B9A" w14:textId="77777777" w:rsidR="002B7E7E" w:rsidRPr="0010411F" w:rsidRDefault="00FB45DF" w:rsidP="006552FA">
      <w:pPr>
        <w:numPr>
          <w:ilvl w:val="0"/>
          <w:numId w:val="77"/>
        </w:numPr>
        <w:spacing w:after="0"/>
        <w:ind w:hanging="360"/>
      </w:pPr>
      <w:r w:rsidRPr="0010411F">
        <w:t>Account: Trailer Disposal</w:t>
      </w:r>
    </w:p>
    <w:p w14:paraId="7F834326" w14:textId="77777777" w:rsidR="002B7E7E" w:rsidRPr="0010411F" w:rsidRDefault="00FB45DF" w:rsidP="006552FA">
      <w:pPr>
        <w:numPr>
          <w:ilvl w:val="0"/>
          <w:numId w:val="77"/>
        </w:numPr>
        <w:spacing w:after="0"/>
        <w:ind w:hanging="360"/>
      </w:pPr>
      <w:r w:rsidRPr="0010411F">
        <w:t>Debit column 2000</w:t>
      </w:r>
    </w:p>
    <w:p w14:paraId="69B411B2" w14:textId="77777777" w:rsidR="002B7E7E" w:rsidRPr="0010411F" w:rsidRDefault="00FB45DF" w:rsidP="006552FA">
      <w:pPr>
        <w:numPr>
          <w:ilvl w:val="0"/>
          <w:numId w:val="77"/>
        </w:numPr>
        <w:spacing w:after="0"/>
        <w:ind w:hanging="360"/>
      </w:pPr>
      <w:r w:rsidRPr="0010411F">
        <w:t>Account: Vehicles &amp; Trailers</w:t>
      </w:r>
    </w:p>
    <w:p w14:paraId="3C17D479" w14:textId="77777777" w:rsidR="002B7E7E" w:rsidRPr="0010411F" w:rsidRDefault="00FB45DF" w:rsidP="006552FA">
      <w:pPr>
        <w:numPr>
          <w:ilvl w:val="0"/>
          <w:numId w:val="77"/>
        </w:numPr>
        <w:ind w:hanging="360"/>
      </w:pPr>
      <w:r w:rsidRPr="0010411F">
        <w:t>Credit column 2000</w:t>
      </w:r>
    </w:p>
    <w:p w14:paraId="793EF4A1" w14:textId="7276AB18" w:rsidR="002B7E7E" w:rsidRPr="0010411F" w:rsidRDefault="00FB45DF">
      <w:r w:rsidRPr="0010411F">
        <w:lastRenderedPageBreak/>
        <w:t>Your manual journal should have the fol</w:t>
      </w:r>
      <w:r w:rsidR="00A715F8">
        <w:t>lowing debit and credit entries:</w:t>
      </w:r>
    </w:p>
    <w:p w14:paraId="7F3BBA0C" w14:textId="4A6F57C4" w:rsidR="002B7E7E" w:rsidRPr="0010411F" w:rsidRDefault="00ED0EF6">
      <w:pPr>
        <w:jc w:val="center"/>
      </w:pPr>
      <w:r>
        <w:rPr>
          <w:noProof/>
          <w:lang w:eastAsia="en-US"/>
        </w:rPr>
        <w:drawing>
          <wp:inline distT="0" distB="0" distL="0" distR="0" wp14:anchorId="2C86D039" wp14:editId="0D6F68B6">
            <wp:extent cx="4534535" cy="2261938"/>
            <wp:effectExtent l="0" t="0" r="1206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Screenshot 2016-07-30 21.43.42.png"/>
                    <pic:cNvPicPr/>
                  </pic:nvPicPr>
                  <pic:blipFill>
                    <a:blip r:embed="rId127">
                      <a:extLst>
                        <a:ext uri="{28A0092B-C50C-407E-A947-70E740481C1C}">
                          <a14:useLocalDpi xmlns:a14="http://schemas.microsoft.com/office/drawing/2010/main" val="0"/>
                        </a:ext>
                      </a:extLst>
                    </a:blip>
                    <a:stretch>
                      <a:fillRect/>
                    </a:stretch>
                  </pic:blipFill>
                  <pic:spPr>
                    <a:xfrm>
                      <a:off x="0" y="0"/>
                      <a:ext cx="4541149" cy="2265237"/>
                    </a:xfrm>
                    <a:prstGeom prst="rect">
                      <a:avLst/>
                    </a:prstGeom>
                  </pic:spPr>
                </pic:pic>
              </a:graphicData>
            </a:graphic>
          </wp:inline>
        </w:drawing>
      </w:r>
    </w:p>
    <w:p w14:paraId="315D5E6A" w14:textId="77777777" w:rsidR="002B7E7E" w:rsidRPr="0010411F" w:rsidRDefault="00FB45DF">
      <w:pPr>
        <w:spacing w:after="0"/>
      </w:pPr>
      <w:r w:rsidRPr="0010411F">
        <w:rPr>
          <w:b/>
          <w:u w:val="single"/>
        </w:rPr>
        <w:t>Write off accumulated depreciation to the Trailer Disposal account:</w:t>
      </w:r>
    </w:p>
    <w:p w14:paraId="74138E6E" w14:textId="4F89B9DE" w:rsidR="00A715F8" w:rsidRDefault="00FB45DF">
      <w:pPr>
        <w:spacing w:after="0"/>
      </w:pPr>
      <w:r w:rsidRPr="0010411F">
        <w:t xml:space="preserve">The amount will be </w:t>
      </w:r>
      <w:r w:rsidR="00A715F8">
        <w:t>3 years of depreciation plus the additional 3 months of depreciation as above</w:t>
      </w:r>
    </w:p>
    <w:p w14:paraId="65FBCC51" w14:textId="2D4C1370" w:rsidR="002B7E7E" w:rsidRPr="0010411F" w:rsidRDefault="00A715F8">
      <w:pPr>
        <w:spacing w:after="0"/>
      </w:pPr>
      <w:r>
        <w:t xml:space="preserve"> </w:t>
      </w:r>
      <w:r w:rsidR="00FB45DF" w:rsidRPr="0010411F">
        <w:t>(3 x 10% x 2000) + 50 (from (a) above) = 600 + 50 = 650</w:t>
      </w:r>
    </w:p>
    <w:p w14:paraId="07DA2808" w14:textId="77777777" w:rsidR="002B7E7E" w:rsidRPr="0010411F" w:rsidRDefault="00FB45DF">
      <w:pPr>
        <w:spacing w:after="0"/>
      </w:pPr>
      <w:r w:rsidRPr="0010411F">
        <w:t>Proceed as in (a) above in a New Manual Journal with the following details:</w:t>
      </w:r>
    </w:p>
    <w:p w14:paraId="573E5DE6" w14:textId="77777777" w:rsidR="002B7E7E" w:rsidRPr="0010411F" w:rsidRDefault="00FB45DF" w:rsidP="006552FA">
      <w:pPr>
        <w:numPr>
          <w:ilvl w:val="0"/>
          <w:numId w:val="19"/>
        </w:numPr>
        <w:spacing w:after="0"/>
        <w:ind w:hanging="360"/>
        <w:contextualSpacing/>
      </w:pPr>
      <w:r w:rsidRPr="0010411F">
        <w:t>Narration: Write off accumulated depreciation on trailer</w:t>
      </w:r>
    </w:p>
    <w:p w14:paraId="0EA513BA" w14:textId="77777777" w:rsidR="002B7E7E" w:rsidRPr="0010411F" w:rsidRDefault="00FB45DF" w:rsidP="006552FA">
      <w:pPr>
        <w:numPr>
          <w:ilvl w:val="0"/>
          <w:numId w:val="19"/>
        </w:numPr>
        <w:spacing w:after="0"/>
        <w:ind w:hanging="360"/>
        <w:contextualSpacing/>
      </w:pPr>
      <w:r w:rsidRPr="0010411F">
        <w:t>Date: 30 Jan 2013</w:t>
      </w:r>
    </w:p>
    <w:p w14:paraId="6DF291DF" w14:textId="77777777" w:rsidR="002B7E7E" w:rsidRPr="0010411F" w:rsidRDefault="00FB45DF" w:rsidP="006552FA">
      <w:pPr>
        <w:numPr>
          <w:ilvl w:val="0"/>
          <w:numId w:val="19"/>
        </w:numPr>
        <w:spacing w:after="0"/>
        <w:ind w:hanging="360"/>
        <w:contextualSpacing/>
      </w:pPr>
      <w:r w:rsidRPr="0010411F">
        <w:t>Amounts are: No tax (default)</w:t>
      </w:r>
    </w:p>
    <w:p w14:paraId="0DD306E9" w14:textId="77777777" w:rsidR="002B7E7E" w:rsidRPr="0010411F" w:rsidRDefault="00FB45DF" w:rsidP="006552FA">
      <w:pPr>
        <w:numPr>
          <w:ilvl w:val="0"/>
          <w:numId w:val="19"/>
        </w:numPr>
        <w:spacing w:after="0"/>
        <w:ind w:hanging="360"/>
        <w:contextualSpacing/>
      </w:pPr>
      <w:r w:rsidRPr="0010411F">
        <w:t>Account: Accumulated depreciation on vehicles &amp; trailers</w:t>
      </w:r>
    </w:p>
    <w:p w14:paraId="73BCC586" w14:textId="77777777" w:rsidR="002B7E7E" w:rsidRPr="0010411F" w:rsidRDefault="00FB45DF" w:rsidP="006552FA">
      <w:pPr>
        <w:numPr>
          <w:ilvl w:val="0"/>
          <w:numId w:val="19"/>
        </w:numPr>
        <w:spacing w:after="0"/>
        <w:ind w:hanging="360"/>
        <w:contextualSpacing/>
      </w:pPr>
      <w:r w:rsidRPr="0010411F">
        <w:t>Debit column 650 or the above formula to calculate this</w:t>
      </w:r>
    </w:p>
    <w:p w14:paraId="2BF29E51" w14:textId="77777777" w:rsidR="002B7E7E" w:rsidRPr="0010411F" w:rsidRDefault="00FB45DF" w:rsidP="006552FA">
      <w:pPr>
        <w:numPr>
          <w:ilvl w:val="0"/>
          <w:numId w:val="19"/>
        </w:numPr>
        <w:spacing w:after="0"/>
        <w:ind w:hanging="360"/>
        <w:contextualSpacing/>
      </w:pPr>
      <w:r w:rsidRPr="0010411F">
        <w:t>Account: Trailer Disposal</w:t>
      </w:r>
    </w:p>
    <w:p w14:paraId="15B04DFD" w14:textId="77777777" w:rsidR="002B7E7E" w:rsidRPr="0010411F" w:rsidRDefault="00FB45DF" w:rsidP="006552FA">
      <w:pPr>
        <w:numPr>
          <w:ilvl w:val="0"/>
          <w:numId w:val="19"/>
        </w:numPr>
        <w:ind w:hanging="360"/>
      </w:pPr>
      <w:r w:rsidRPr="0010411F">
        <w:t>Credit column 650</w:t>
      </w:r>
    </w:p>
    <w:p w14:paraId="27AC9E1B" w14:textId="77777777" w:rsidR="002B7E7E" w:rsidRPr="0010411F" w:rsidRDefault="00FB45DF">
      <w:r w:rsidRPr="0010411F">
        <w:t>Your manual journal should have the following debit and credit entries:</w:t>
      </w:r>
    </w:p>
    <w:p w14:paraId="243A3851" w14:textId="77777777" w:rsidR="002B7E7E" w:rsidRPr="0010411F" w:rsidRDefault="00FB45DF">
      <w:pPr>
        <w:widowControl w:val="0"/>
        <w:jc w:val="center"/>
      </w:pPr>
      <w:r w:rsidRPr="0010411F">
        <w:rPr>
          <w:noProof/>
          <w:lang w:eastAsia="en-US"/>
        </w:rPr>
        <w:drawing>
          <wp:inline distT="0" distB="0" distL="114300" distR="114300" wp14:anchorId="5113C26F" wp14:editId="7E16F38A">
            <wp:extent cx="5024438" cy="467603"/>
            <wp:effectExtent l="50800" t="50800" r="50800" b="50800"/>
            <wp:docPr id="126" name="image232.png"/>
            <wp:cNvGraphicFramePr/>
            <a:graphic xmlns:a="http://schemas.openxmlformats.org/drawingml/2006/main">
              <a:graphicData uri="http://schemas.openxmlformats.org/drawingml/2006/picture">
                <pic:pic xmlns:pic="http://schemas.openxmlformats.org/drawingml/2006/picture">
                  <pic:nvPicPr>
                    <pic:cNvPr id="0" name="image232.png"/>
                    <pic:cNvPicPr preferRelativeResize="0"/>
                  </pic:nvPicPr>
                  <pic:blipFill>
                    <a:blip r:embed="rId128"/>
                    <a:srcRect/>
                    <a:stretch>
                      <a:fillRect/>
                    </a:stretch>
                  </pic:blipFill>
                  <pic:spPr>
                    <a:xfrm>
                      <a:off x="0" y="0"/>
                      <a:ext cx="5024438" cy="467603"/>
                    </a:xfrm>
                    <a:prstGeom prst="rect">
                      <a:avLst/>
                    </a:prstGeom>
                    <a:ln w="50800">
                      <a:solidFill>
                        <a:srgbClr val="DFECF2"/>
                      </a:solidFill>
                      <a:prstDash val="solid"/>
                    </a:ln>
                  </pic:spPr>
                </pic:pic>
              </a:graphicData>
            </a:graphic>
          </wp:inline>
        </w:drawing>
      </w:r>
    </w:p>
    <w:p w14:paraId="688F5257" w14:textId="77777777" w:rsidR="002B7E7E" w:rsidRPr="0010411F" w:rsidRDefault="00FB45DF">
      <w:pPr>
        <w:widowControl w:val="0"/>
        <w:spacing w:line="240" w:lineRule="auto"/>
      </w:pPr>
      <w:r w:rsidRPr="0010411F">
        <w:rPr>
          <w:b/>
          <w:u w:val="single"/>
        </w:rPr>
        <w:t>Record the Trade-in of the old trailer in a new Manual Journal with these entries:</w:t>
      </w:r>
    </w:p>
    <w:p w14:paraId="5D56C86B" w14:textId="77777777" w:rsidR="002B7E7E" w:rsidRPr="0010411F" w:rsidRDefault="00FB45DF" w:rsidP="006552FA">
      <w:pPr>
        <w:numPr>
          <w:ilvl w:val="0"/>
          <w:numId w:val="52"/>
        </w:numPr>
        <w:spacing w:after="0"/>
        <w:ind w:hanging="360"/>
        <w:contextualSpacing/>
      </w:pPr>
      <w:r w:rsidRPr="0010411F">
        <w:t>Narration: Trade-in of old trailer</w:t>
      </w:r>
    </w:p>
    <w:p w14:paraId="65539187" w14:textId="77777777" w:rsidR="002B7E7E" w:rsidRPr="0010411F" w:rsidRDefault="00FB45DF" w:rsidP="006552FA">
      <w:pPr>
        <w:numPr>
          <w:ilvl w:val="0"/>
          <w:numId w:val="52"/>
        </w:numPr>
        <w:spacing w:after="0"/>
        <w:ind w:hanging="360"/>
        <w:contextualSpacing/>
      </w:pPr>
      <w:r w:rsidRPr="0010411F">
        <w:t>Date: 30 Jan 2013</w:t>
      </w:r>
    </w:p>
    <w:p w14:paraId="5202CE05" w14:textId="77777777" w:rsidR="002B7E7E" w:rsidRPr="003B5FB1" w:rsidRDefault="00FB45DF" w:rsidP="006552FA">
      <w:pPr>
        <w:numPr>
          <w:ilvl w:val="0"/>
          <w:numId w:val="52"/>
        </w:numPr>
        <w:spacing w:after="0"/>
        <w:ind w:hanging="360"/>
        <w:contextualSpacing/>
      </w:pPr>
      <w:r w:rsidRPr="003B5FB1">
        <w:rPr>
          <w:b/>
        </w:rPr>
        <w:t xml:space="preserve">Amounts are: Tax Inclusive (this is important, </w:t>
      </w:r>
      <w:r w:rsidRPr="003B5FB1">
        <w:t>make sure you change the default tax setting)</w:t>
      </w:r>
    </w:p>
    <w:p w14:paraId="50A677D2" w14:textId="77777777" w:rsidR="002B7E7E" w:rsidRPr="0010411F" w:rsidRDefault="00FB45DF" w:rsidP="006552FA">
      <w:pPr>
        <w:numPr>
          <w:ilvl w:val="0"/>
          <w:numId w:val="52"/>
        </w:numPr>
        <w:spacing w:after="0"/>
        <w:ind w:hanging="360"/>
        <w:contextualSpacing/>
      </w:pPr>
      <w:r w:rsidRPr="0010411F">
        <w:t>Description Tab through so the narration is entered</w:t>
      </w:r>
    </w:p>
    <w:p w14:paraId="1D4FA39C" w14:textId="77777777" w:rsidR="002B7E7E" w:rsidRPr="0010411F" w:rsidRDefault="00FB45DF" w:rsidP="006552FA">
      <w:pPr>
        <w:numPr>
          <w:ilvl w:val="0"/>
          <w:numId w:val="52"/>
        </w:numPr>
        <w:spacing w:after="0"/>
        <w:ind w:hanging="360"/>
        <w:contextualSpacing/>
      </w:pPr>
      <w:r w:rsidRPr="0010411F">
        <w:lastRenderedPageBreak/>
        <w:t xml:space="preserve">Account: Kea and select Kea Trailers or select from the </w:t>
      </w:r>
      <w:proofErr w:type="gramStart"/>
      <w:r w:rsidRPr="0010411F">
        <w:t>drop down</w:t>
      </w:r>
      <w:proofErr w:type="gramEnd"/>
      <w:r w:rsidRPr="0010411F">
        <w:t xml:space="preserve"> menu</w:t>
      </w:r>
    </w:p>
    <w:p w14:paraId="134455DE" w14:textId="77777777" w:rsidR="002B7E7E" w:rsidRPr="0010411F" w:rsidRDefault="00FB45DF" w:rsidP="006552FA">
      <w:pPr>
        <w:numPr>
          <w:ilvl w:val="0"/>
          <w:numId w:val="52"/>
        </w:numPr>
        <w:spacing w:after="0"/>
        <w:ind w:hanging="360"/>
        <w:contextualSpacing/>
      </w:pPr>
      <w:r w:rsidRPr="0010411F">
        <w:t>Tab to the Debit column and enter the GST inclusive trade-in amount received - 989</w:t>
      </w:r>
    </w:p>
    <w:p w14:paraId="3F9ECFFC" w14:textId="77777777" w:rsidR="002B7E7E" w:rsidRPr="0010411F" w:rsidRDefault="00FB45DF" w:rsidP="006552FA">
      <w:pPr>
        <w:numPr>
          <w:ilvl w:val="0"/>
          <w:numId w:val="52"/>
        </w:numPr>
        <w:spacing w:after="0"/>
        <w:ind w:hanging="360"/>
        <w:contextualSpacing/>
      </w:pPr>
      <w:r w:rsidRPr="0010411F">
        <w:t>Tab through to Account on the second row</w:t>
      </w:r>
    </w:p>
    <w:p w14:paraId="4A9DC213" w14:textId="77777777" w:rsidR="002B7E7E" w:rsidRPr="0010411F" w:rsidRDefault="00FB45DF" w:rsidP="006552FA">
      <w:pPr>
        <w:numPr>
          <w:ilvl w:val="0"/>
          <w:numId w:val="52"/>
        </w:numPr>
        <w:spacing w:after="0"/>
        <w:ind w:hanging="360"/>
        <w:contextualSpacing/>
      </w:pPr>
      <w:r w:rsidRPr="0010411F">
        <w:t xml:space="preserve">Account: Type </w:t>
      </w:r>
      <w:proofErr w:type="spellStart"/>
      <w:r w:rsidRPr="0010411F">
        <w:t>Disp</w:t>
      </w:r>
      <w:proofErr w:type="spellEnd"/>
      <w:r w:rsidRPr="0010411F">
        <w:t xml:space="preserve"> and select Trailer Disposal</w:t>
      </w:r>
    </w:p>
    <w:p w14:paraId="212B3057" w14:textId="77777777" w:rsidR="002B7E7E" w:rsidRPr="0010411F" w:rsidRDefault="00FB45DF" w:rsidP="006552FA">
      <w:pPr>
        <w:numPr>
          <w:ilvl w:val="0"/>
          <w:numId w:val="52"/>
        </w:numPr>
        <w:spacing w:after="0"/>
        <w:ind w:hanging="360"/>
        <w:contextualSpacing/>
      </w:pPr>
      <w:r w:rsidRPr="0010411F">
        <w:t>Tab to the Credit column and enter the GST inclusive amount of the trade-in and key Enter to accept rather than tab.</w:t>
      </w:r>
    </w:p>
    <w:p w14:paraId="10EA407E" w14:textId="77777777" w:rsidR="002B7E7E" w:rsidRPr="0010411F" w:rsidRDefault="00FB45DF" w:rsidP="006552FA">
      <w:pPr>
        <w:numPr>
          <w:ilvl w:val="0"/>
          <w:numId w:val="52"/>
        </w:numPr>
        <w:ind w:hanging="360"/>
      </w:pPr>
      <w:r w:rsidRPr="0010411F">
        <w:t>Click Post.</w:t>
      </w:r>
    </w:p>
    <w:p w14:paraId="05B8CECF" w14:textId="143FAC61" w:rsidR="002B7E7E" w:rsidRPr="0010411F" w:rsidRDefault="00FB45DF">
      <w:pPr>
        <w:spacing w:after="0"/>
      </w:pPr>
      <w:r w:rsidRPr="0010411F">
        <w:t xml:space="preserve">Here’s what the manual journal looks like for the trade-in to Kea Trailers for $989 including GST with </w:t>
      </w:r>
      <w:r w:rsidR="003B5FB1">
        <w:t>‘</w:t>
      </w:r>
      <w:r w:rsidRPr="0010411F">
        <w:t>Amounts Are</w:t>
      </w:r>
      <w:r w:rsidR="003B5FB1">
        <w:t>’</w:t>
      </w:r>
      <w:r w:rsidRPr="0010411F">
        <w:t xml:space="preserve"> set to Tax Inclusive.  </w:t>
      </w:r>
    </w:p>
    <w:p w14:paraId="1DE2950C" w14:textId="77777777" w:rsidR="002B7E7E" w:rsidRPr="0010411F" w:rsidRDefault="00FB45DF">
      <w:pPr>
        <w:spacing w:before="120" w:after="120"/>
        <w:jc w:val="center"/>
      </w:pPr>
      <w:r w:rsidRPr="0010411F">
        <w:rPr>
          <w:noProof/>
          <w:lang w:eastAsia="en-US"/>
        </w:rPr>
        <w:drawing>
          <wp:inline distT="0" distB="0" distL="114300" distR="114300" wp14:anchorId="5189DF75" wp14:editId="314E5BC1">
            <wp:extent cx="5010326" cy="1643063"/>
            <wp:effectExtent l="50800" t="50800" r="50800" b="50800"/>
            <wp:docPr id="42"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129"/>
                    <a:srcRect/>
                    <a:stretch>
                      <a:fillRect/>
                    </a:stretch>
                  </pic:blipFill>
                  <pic:spPr>
                    <a:xfrm>
                      <a:off x="0" y="0"/>
                      <a:ext cx="5010326" cy="1643063"/>
                    </a:xfrm>
                    <a:prstGeom prst="rect">
                      <a:avLst/>
                    </a:prstGeom>
                    <a:ln w="50800">
                      <a:solidFill>
                        <a:srgbClr val="DFECF2"/>
                      </a:solidFill>
                      <a:prstDash val="solid"/>
                    </a:ln>
                  </pic:spPr>
                </pic:pic>
              </a:graphicData>
            </a:graphic>
          </wp:inline>
        </w:drawing>
      </w:r>
    </w:p>
    <w:p w14:paraId="187CA988" w14:textId="77777777" w:rsidR="002B7E7E" w:rsidRPr="0010411F" w:rsidRDefault="00FB45DF">
      <w:r w:rsidRPr="0010411F">
        <w:t xml:space="preserve">You will see </w:t>
      </w:r>
      <w:proofErr w:type="spellStart"/>
      <w:r w:rsidRPr="0010411F">
        <w:t>Xero</w:t>
      </w:r>
      <w:proofErr w:type="spellEnd"/>
      <w:r w:rsidRPr="0010411F">
        <w:t xml:space="preserve"> has calculated and recorded the GST so only the GST exclusive amount will be recorded in the Trailer Disposal account.  You could record this as No Tax but you would then have to determine the GST exclusive amount to record in the Trailer Disposal account as a credit and add the GST account on a new line </w:t>
      </w:r>
      <w:proofErr w:type="gramStart"/>
      <w:r w:rsidRPr="0010411F">
        <w:t>for the amount of</w:t>
      </w:r>
      <w:proofErr w:type="gramEnd"/>
      <w:r w:rsidRPr="0010411F">
        <w:t xml:space="preserve"> GST, also a credit.</w:t>
      </w:r>
    </w:p>
    <w:p w14:paraId="0180746B" w14:textId="77777777" w:rsidR="002B7E7E" w:rsidRPr="0010411F" w:rsidRDefault="00FB45DF">
      <w:pPr>
        <w:spacing w:after="0"/>
      </w:pPr>
      <w:r w:rsidRPr="0010411F">
        <w:rPr>
          <w:b/>
          <w:u w:val="single"/>
        </w:rPr>
        <w:t>Record the loss or gain on disposal</w:t>
      </w:r>
    </w:p>
    <w:p w14:paraId="37FECE37" w14:textId="77777777" w:rsidR="002B7E7E" w:rsidRPr="0010411F" w:rsidRDefault="00FB45DF" w:rsidP="006552FA">
      <w:pPr>
        <w:numPr>
          <w:ilvl w:val="0"/>
          <w:numId w:val="68"/>
        </w:numPr>
        <w:spacing w:after="0"/>
        <w:ind w:hanging="360"/>
        <w:contextualSpacing/>
      </w:pPr>
      <w:r w:rsidRPr="0010411F">
        <w:t xml:space="preserve">To find out the loss or gain on disposal go to the Reports drop down menu: </w:t>
      </w:r>
    </w:p>
    <w:p w14:paraId="7E9EB348" w14:textId="77777777" w:rsidR="007344F4" w:rsidRDefault="00FB45DF" w:rsidP="006552FA">
      <w:pPr>
        <w:numPr>
          <w:ilvl w:val="1"/>
          <w:numId w:val="68"/>
        </w:numPr>
        <w:spacing w:after="0"/>
        <w:ind w:left="1080" w:hanging="360"/>
        <w:contextualSpacing/>
      </w:pPr>
      <w:r w:rsidRPr="0010411F">
        <w:t xml:space="preserve">select Account Transactions.  </w:t>
      </w:r>
    </w:p>
    <w:p w14:paraId="4539E74D" w14:textId="025FB78F" w:rsidR="002B7E7E" w:rsidRPr="0010411F" w:rsidRDefault="000D3BA4" w:rsidP="007344F4">
      <w:pPr>
        <w:spacing w:after="0"/>
        <w:ind w:left="720"/>
        <w:contextualSpacing/>
      </w:pPr>
      <w:r>
        <w:t>It should be a favo</w:t>
      </w:r>
      <w:r w:rsidR="00FB45DF" w:rsidRPr="0010411F">
        <w:t>rite if you set it at the beginning.  If not find it in All Reports.</w:t>
      </w:r>
    </w:p>
    <w:p w14:paraId="596B59AD" w14:textId="77777777" w:rsidR="002B7E7E" w:rsidRPr="0010411F" w:rsidRDefault="00FB45DF" w:rsidP="006552FA">
      <w:pPr>
        <w:numPr>
          <w:ilvl w:val="1"/>
          <w:numId w:val="68"/>
        </w:numPr>
        <w:spacing w:after="0"/>
        <w:ind w:left="1080" w:hanging="360"/>
        <w:contextualSpacing/>
      </w:pPr>
      <w:r w:rsidRPr="0010411F">
        <w:t xml:space="preserve">Select Trailer Disposal in the Account window </w:t>
      </w:r>
    </w:p>
    <w:p w14:paraId="065C207C" w14:textId="2109C78D" w:rsidR="002B7E7E" w:rsidRPr="0010411F" w:rsidRDefault="00FB45DF" w:rsidP="006552FA">
      <w:pPr>
        <w:numPr>
          <w:ilvl w:val="1"/>
          <w:numId w:val="68"/>
        </w:numPr>
        <w:spacing w:after="0"/>
        <w:ind w:left="1080" w:hanging="360"/>
        <w:contextualSpacing/>
      </w:pPr>
      <w:r w:rsidRPr="0010411F">
        <w:t xml:space="preserve">From and </w:t>
      </w:r>
      <w:proofErr w:type="gramStart"/>
      <w:r w:rsidRPr="0010411F">
        <w:t>To</w:t>
      </w:r>
      <w:proofErr w:type="gramEnd"/>
      <w:r w:rsidRPr="0010411F">
        <w:t>: make sure the dates cover the month of your transactions</w:t>
      </w:r>
      <w:r w:rsidR="007344F4">
        <w:t xml:space="preserve"> </w:t>
      </w:r>
      <w:proofErr w:type="spellStart"/>
      <w:r w:rsidR="007344F4">
        <w:t>eg</w:t>
      </w:r>
      <w:proofErr w:type="spellEnd"/>
      <w:r w:rsidR="007344F4">
        <w:t xml:space="preserve"> from 1 Jan 2013</w:t>
      </w:r>
      <w:r w:rsidRPr="0010411F">
        <w:t xml:space="preserve">.  </w:t>
      </w:r>
    </w:p>
    <w:p w14:paraId="1756F856" w14:textId="77777777" w:rsidR="002B7E7E" w:rsidRPr="0010411F" w:rsidRDefault="00FB45DF" w:rsidP="006552FA">
      <w:pPr>
        <w:numPr>
          <w:ilvl w:val="1"/>
          <w:numId w:val="68"/>
        </w:numPr>
        <w:spacing w:after="0"/>
        <w:ind w:left="1080" w:hanging="360"/>
        <w:contextualSpacing/>
      </w:pPr>
      <w:r w:rsidRPr="0010411F">
        <w:t xml:space="preserve">Click Update.  </w:t>
      </w:r>
    </w:p>
    <w:p w14:paraId="7E81B30F" w14:textId="77777777" w:rsidR="002B7E7E" w:rsidRPr="0010411F" w:rsidRDefault="00FB45DF" w:rsidP="006552FA">
      <w:pPr>
        <w:numPr>
          <w:ilvl w:val="1"/>
          <w:numId w:val="68"/>
        </w:numPr>
        <w:spacing w:after="0"/>
        <w:ind w:left="1080" w:hanging="360"/>
        <w:contextualSpacing/>
      </w:pPr>
      <w:r w:rsidRPr="0010411F">
        <w:t xml:space="preserve">Review the Trailer Disposal Account Transactions to determine whether you need to record a loss or gain on disposal.  </w:t>
      </w:r>
    </w:p>
    <w:p w14:paraId="50BF5304" w14:textId="77777777" w:rsidR="002B7E7E" w:rsidRPr="0010411F" w:rsidRDefault="00FB45DF" w:rsidP="006552FA">
      <w:pPr>
        <w:numPr>
          <w:ilvl w:val="1"/>
          <w:numId w:val="68"/>
        </w:numPr>
        <w:spacing w:after="0"/>
        <w:ind w:left="1080" w:hanging="360"/>
        <w:contextualSpacing/>
      </w:pPr>
      <w:r w:rsidRPr="0010411F">
        <w:t xml:space="preserve">A debit balance means you have a loss to record, </w:t>
      </w:r>
    </w:p>
    <w:p w14:paraId="56E09100" w14:textId="58F2D3B6" w:rsidR="002B7E7E" w:rsidRPr="0010411F" w:rsidRDefault="00FB45DF" w:rsidP="006552FA">
      <w:pPr>
        <w:numPr>
          <w:ilvl w:val="1"/>
          <w:numId w:val="68"/>
        </w:numPr>
        <w:spacing w:after="0"/>
        <w:ind w:left="1080" w:hanging="360"/>
        <w:contextualSpacing/>
      </w:pPr>
      <w:r w:rsidRPr="0010411F">
        <w:t xml:space="preserve">A credit balance means you have a gain to </w:t>
      </w:r>
      <w:r w:rsidR="008B24E4">
        <w:tab/>
      </w:r>
      <w:r w:rsidRPr="0010411F">
        <w:t>record.</w:t>
      </w:r>
    </w:p>
    <w:p w14:paraId="20C89217" w14:textId="74999059" w:rsidR="007344F4" w:rsidRDefault="00FB45DF">
      <w:pPr>
        <w:spacing w:after="0"/>
      </w:pPr>
      <w:r w:rsidRPr="0010411F">
        <w:lastRenderedPageBreak/>
        <w:t>The account transactions for the trailer disposal look like this</w:t>
      </w:r>
      <w:r w:rsidRPr="007344F4">
        <w:rPr>
          <w:sz w:val="18"/>
          <w:szCs w:val="18"/>
        </w:rPr>
        <w:t xml:space="preserve"> (note</w:t>
      </w:r>
      <w:r w:rsidR="007344F4" w:rsidRPr="007344F4">
        <w:rPr>
          <w:sz w:val="18"/>
          <w:szCs w:val="18"/>
        </w:rPr>
        <w:t>:</w:t>
      </w:r>
      <w:r w:rsidRPr="007344F4">
        <w:rPr>
          <w:sz w:val="18"/>
          <w:szCs w:val="18"/>
        </w:rPr>
        <w:t xml:space="preserve"> your entries may be in a different ord</w:t>
      </w:r>
      <w:r w:rsidR="007344F4" w:rsidRPr="007344F4">
        <w:rPr>
          <w:sz w:val="18"/>
          <w:szCs w:val="18"/>
        </w:rPr>
        <w:t>er)</w:t>
      </w:r>
      <w:r w:rsidR="007344F4" w:rsidRPr="007344F4">
        <w:rPr>
          <w:noProof/>
          <w:sz w:val="18"/>
          <w:szCs w:val="18"/>
          <w:lang w:eastAsia="en-US"/>
        </w:rPr>
        <w:drawing>
          <wp:inline distT="0" distB="0" distL="0" distR="0" wp14:anchorId="6FD642BB" wp14:editId="7F8880A4">
            <wp:extent cx="5766435" cy="1633207"/>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Screenshot 2016-07-30 21.57.20.png"/>
                    <pic:cNvPicPr/>
                  </pic:nvPicPr>
                  <pic:blipFill>
                    <a:blip r:embed="rId130">
                      <a:extLst>
                        <a:ext uri="{28A0092B-C50C-407E-A947-70E740481C1C}">
                          <a14:useLocalDpi xmlns:a14="http://schemas.microsoft.com/office/drawing/2010/main" val="0"/>
                        </a:ext>
                      </a:extLst>
                    </a:blip>
                    <a:stretch>
                      <a:fillRect/>
                    </a:stretch>
                  </pic:blipFill>
                  <pic:spPr>
                    <a:xfrm>
                      <a:off x="0" y="0"/>
                      <a:ext cx="5788101" cy="1639343"/>
                    </a:xfrm>
                    <a:prstGeom prst="rect">
                      <a:avLst/>
                    </a:prstGeom>
                  </pic:spPr>
                </pic:pic>
              </a:graphicData>
            </a:graphic>
          </wp:inline>
        </w:drawing>
      </w:r>
    </w:p>
    <w:p w14:paraId="4243A2DD" w14:textId="77777777" w:rsidR="007344F4" w:rsidRDefault="00FB45DF">
      <w:pPr>
        <w:spacing w:after="0"/>
      </w:pPr>
      <w:r w:rsidRPr="0010411F">
        <w:t xml:space="preserve">The $490 closing balance is a debit balance. </w:t>
      </w:r>
    </w:p>
    <w:p w14:paraId="20FFCADF" w14:textId="77777777" w:rsidR="007344F4" w:rsidRDefault="00FB45DF">
      <w:pPr>
        <w:spacing w:after="0"/>
      </w:pPr>
      <w:r w:rsidRPr="0010411F">
        <w:t xml:space="preserve">This means we have a loss on disposal of $490 to record in the general journal. </w:t>
      </w:r>
    </w:p>
    <w:p w14:paraId="20A7EE8B" w14:textId="778A84B8" w:rsidR="007344F4" w:rsidRDefault="00FB45DF">
      <w:pPr>
        <w:spacing w:after="0"/>
      </w:pPr>
      <w:r w:rsidRPr="0010411F">
        <w:t xml:space="preserve">Because we don’t know whether we will have a loss or gain on disposal of </w:t>
      </w:r>
      <w:r w:rsidR="007344F4">
        <w:t xml:space="preserve">an </w:t>
      </w:r>
      <w:r w:rsidRPr="0010411F">
        <w:t xml:space="preserve">asset, we create this account </w:t>
      </w:r>
      <w:r w:rsidR="007344F4">
        <w:t xml:space="preserve">code </w:t>
      </w:r>
      <w:r w:rsidRPr="0010411F">
        <w:t xml:space="preserve">on the fly in the manual journal.  </w:t>
      </w:r>
    </w:p>
    <w:p w14:paraId="2CBE2F8D" w14:textId="18127657" w:rsidR="002B7E7E" w:rsidRPr="007344F4" w:rsidRDefault="00FB45DF" w:rsidP="007344F4">
      <w:pPr>
        <w:spacing w:after="0"/>
        <w:rPr>
          <w:b/>
        </w:rPr>
      </w:pPr>
      <w:r w:rsidRPr="007344F4">
        <w:rPr>
          <w:b/>
        </w:rPr>
        <w:t>Instructions follow:</w:t>
      </w:r>
    </w:p>
    <w:p w14:paraId="1733033D" w14:textId="77777777" w:rsidR="002B7E7E" w:rsidRPr="0010411F" w:rsidRDefault="00FB45DF">
      <w:pPr>
        <w:spacing w:after="0"/>
      </w:pPr>
      <w:r w:rsidRPr="0010411F">
        <w:t>Proceed as in above in a New Manual Journal with the following details:</w:t>
      </w:r>
    </w:p>
    <w:p w14:paraId="1B0FF02D" w14:textId="77777777" w:rsidR="002B7E7E" w:rsidRPr="0010411F" w:rsidRDefault="00FB45DF" w:rsidP="006552FA">
      <w:pPr>
        <w:numPr>
          <w:ilvl w:val="0"/>
          <w:numId w:val="19"/>
        </w:numPr>
        <w:spacing w:after="0"/>
        <w:ind w:hanging="360"/>
      </w:pPr>
      <w:r w:rsidRPr="0010411F">
        <w:t>Narration: Record loss on disposal of trailer</w:t>
      </w:r>
    </w:p>
    <w:p w14:paraId="4D7DA23C" w14:textId="77777777" w:rsidR="002B7E7E" w:rsidRPr="0010411F" w:rsidRDefault="00FB45DF" w:rsidP="006552FA">
      <w:pPr>
        <w:numPr>
          <w:ilvl w:val="0"/>
          <w:numId w:val="19"/>
        </w:numPr>
        <w:spacing w:after="0"/>
        <w:ind w:hanging="360"/>
      </w:pPr>
      <w:r w:rsidRPr="0010411F">
        <w:t>Date: 30 Jan 2013</w:t>
      </w:r>
    </w:p>
    <w:p w14:paraId="67C5BC9C" w14:textId="77777777" w:rsidR="002B7E7E" w:rsidRPr="0010411F" w:rsidRDefault="00FB45DF" w:rsidP="006552FA">
      <w:pPr>
        <w:numPr>
          <w:ilvl w:val="0"/>
          <w:numId w:val="19"/>
        </w:numPr>
        <w:spacing w:after="0"/>
        <w:ind w:hanging="360"/>
      </w:pPr>
      <w:r w:rsidRPr="0010411F">
        <w:t>Amounts are: No Tax (default)</w:t>
      </w:r>
    </w:p>
    <w:p w14:paraId="27E1A8E8" w14:textId="77777777" w:rsidR="002B7E7E" w:rsidRPr="0010411F" w:rsidRDefault="00FB45DF" w:rsidP="006552FA">
      <w:pPr>
        <w:numPr>
          <w:ilvl w:val="0"/>
          <w:numId w:val="19"/>
        </w:numPr>
        <w:spacing w:after="0"/>
        <w:ind w:hanging="360"/>
      </w:pPr>
      <w:r w:rsidRPr="0010411F">
        <w:t xml:space="preserve">Account: Click on the down arrow and select </w:t>
      </w:r>
      <w:r w:rsidR="00D96AC1">
        <w:t>+</w:t>
      </w:r>
      <w:r w:rsidRPr="0010411F">
        <w:t xml:space="preserve">Add </w:t>
      </w:r>
      <w:r w:rsidR="00D96AC1">
        <w:t>new a</w:t>
      </w:r>
      <w:r w:rsidRPr="0010411F">
        <w:t>ccount.  Create an account for Loss on disposal trailer* – Type: Expense, Code: 481, Name: Loss on disposal – trailer, Tax: No GST.  Click Save and your new account will be entered.</w:t>
      </w:r>
    </w:p>
    <w:p w14:paraId="171985E7" w14:textId="77777777" w:rsidR="002B7E7E" w:rsidRPr="0010411F" w:rsidRDefault="00FB45DF" w:rsidP="006552FA">
      <w:pPr>
        <w:numPr>
          <w:ilvl w:val="0"/>
          <w:numId w:val="19"/>
        </w:numPr>
        <w:spacing w:after="0"/>
        <w:ind w:hanging="360"/>
      </w:pPr>
      <w:r w:rsidRPr="0010411F">
        <w:t>Debit column 490</w:t>
      </w:r>
    </w:p>
    <w:p w14:paraId="4932BC8B" w14:textId="77777777" w:rsidR="002B7E7E" w:rsidRPr="0010411F" w:rsidRDefault="00FB45DF" w:rsidP="006552FA">
      <w:pPr>
        <w:numPr>
          <w:ilvl w:val="0"/>
          <w:numId w:val="19"/>
        </w:numPr>
        <w:spacing w:after="0"/>
        <w:ind w:hanging="360"/>
      </w:pPr>
      <w:r w:rsidRPr="0010411F">
        <w:t>Account: Trailer Disposal</w:t>
      </w:r>
    </w:p>
    <w:p w14:paraId="3A78013B" w14:textId="77777777" w:rsidR="002B7E7E" w:rsidRPr="0010411F" w:rsidRDefault="00FB45DF" w:rsidP="006552FA">
      <w:pPr>
        <w:numPr>
          <w:ilvl w:val="0"/>
          <w:numId w:val="19"/>
        </w:numPr>
        <w:ind w:hanging="360"/>
      </w:pPr>
      <w:r w:rsidRPr="0010411F">
        <w:t>Credit column 490</w:t>
      </w:r>
    </w:p>
    <w:tbl>
      <w:tblPr>
        <w:tblStyle w:val="afd"/>
        <w:tblW w:w="9285" w:type="dxa"/>
        <w:jc w:val="center"/>
        <w:tblLayout w:type="fixed"/>
        <w:tblLook w:val="0600" w:firstRow="0" w:lastRow="0" w:firstColumn="0" w:lastColumn="0" w:noHBand="1" w:noVBand="1"/>
      </w:tblPr>
      <w:tblGrid>
        <w:gridCol w:w="1095"/>
        <w:gridCol w:w="8190"/>
      </w:tblGrid>
      <w:tr w:rsidR="002B7E7E" w:rsidRPr="0010411F" w14:paraId="426721EF" w14:textId="77777777">
        <w:trPr>
          <w:trHeight w:val="820"/>
          <w:jc w:val="center"/>
        </w:trPr>
        <w:tc>
          <w:tcPr>
            <w:tcW w:w="1095" w:type="dxa"/>
            <w:shd w:val="clear" w:color="auto" w:fill="DFECF2"/>
            <w:tcMar>
              <w:top w:w="100" w:type="dxa"/>
              <w:left w:w="100" w:type="dxa"/>
              <w:bottom w:w="100" w:type="dxa"/>
              <w:right w:w="100" w:type="dxa"/>
            </w:tcMar>
          </w:tcPr>
          <w:p w14:paraId="28D3FB05" w14:textId="77777777" w:rsidR="002B7E7E" w:rsidRPr="0010411F" w:rsidRDefault="00FB45DF">
            <w:pPr>
              <w:spacing w:after="0" w:line="240" w:lineRule="auto"/>
            </w:pPr>
            <w:r w:rsidRPr="0010411F">
              <w:rPr>
                <w:noProof/>
                <w:lang w:eastAsia="en-US"/>
              </w:rPr>
              <w:drawing>
                <wp:inline distT="114300" distB="114300" distL="114300" distR="114300" wp14:anchorId="0D41DC5E" wp14:editId="32AFC450">
                  <wp:extent cx="557213" cy="557213"/>
                  <wp:effectExtent l="0" t="0" r="0" b="0"/>
                  <wp:docPr id="29" name="image64.png" descr="Important-Circle.png"/>
                  <wp:cNvGraphicFramePr/>
                  <a:graphic xmlns:a="http://schemas.openxmlformats.org/drawingml/2006/main">
                    <a:graphicData uri="http://schemas.openxmlformats.org/drawingml/2006/picture">
                      <pic:pic xmlns:pic="http://schemas.openxmlformats.org/drawingml/2006/picture">
                        <pic:nvPicPr>
                          <pic:cNvPr id="0" name="image64.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6751A656" w14:textId="014A394B" w:rsidR="002B7E7E" w:rsidRPr="0010411F" w:rsidRDefault="00FB45DF">
            <w:pPr>
              <w:spacing w:after="0" w:line="276" w:lineRule="auto"/>
            </w:pPr>
            <w:r w:rsidRPr="0010411F">
              <w:rPr>
                <w:color w:val="666666"/>
                <w:sz w:val="18"/>
              </w:rPr>
              <w:t xml:space="preserve">If you </w:t>
            </w:r>
            <w:proofErr w:type="gramStart"/>
            <w:r w:rsidRPr="0010411F">
              <w:rPr>
                <w:color w:val="666666"/>
                <w:sz w:val="18"/>
              </w:rPr>
              <w:t>have to</w:t>
            </w:r>
            <w:proofErr w:type="gramEnd"/>
            <w:r w:rsidRPr="0010411F">
              <w:rPr>
                <w:color w:val="666666"/>
                <w:sz w:val="18"/>
              </w:rPr>
              <w:t xml:space="preserve"> cr</w:t>
            </w:r>
            <w:r w:rsidR="004866DE">
              <w:rPr>
                <w:color w:val="666666"/>
                <w:sz w:val="18"/>
              </w:rPr>
              <w:t>eate a Gain on Disposal account. T</w:t>
            </w:r>
            <w:r w:rsidRPr="0010411F">
              <w:rPr>
                <w:color w:val="666666"/>
                <w:sz w:val="18"/>
              </w:rPr>
              <w:t>he Type will be Other Income, the Code will be 281, Name will be Gain on Disposal - asset and Tax No GST.  The entry will be a debit for the Asset Disposal account and a credit for the Gain on Disposal - asset account.</w:t>
            </w:r>
          </w:p>
        </w:tc>
      </w:tr>
    </w:tbl>
    <w:p w14:paraId="1B79EA04" w14:textId="77777777" w:rsidR="002B7E7E" w:rsidRPr="0010411F" w:rsidRDefault="00FB45DF">
      <w:r w:rsidRPr="0010411F">
        <w:t>Your manual journal should have the following debit and credit entries:</w:t>
      </w:r>
    </w:p>
    <w:p w14:paraId="2F1368DB" w14:textId="77777777" w:rsidR="002B7E7E" w:rsidRPr="0010411F" w:rsidRDefault="00FB45DF">
      <w:pPr>
        <w:jc w:val="center"/>
      </w:pPr>
      <w:r w:rsidRPr="0010411F">
        <w:rPr>
          <w:noProof/>
          <w:lang w:eastAsia="en-US"/>
        </w:rPr>
        <w:drawing>
          <wp:inline distT="0" distB="0" distL="114300" distR="114300" wp14:anchorId="1C0AF374" wp14:editId="6B2A5A11">
            <wp:extent cx="5586413" cy="447278"/>
            <wp:effectExtent l="0" t="0" r="0" b="0"/>
            <wp:docPr id="59" name="image107.png"/>
            <wp:cNvGraphicFramePr/>
            <a:graphic xmlns:a="http://schemas.openxmlformats.org/drawingml/2006/main">
              <a:graphicData uri="http://schemas.openxmlformats.org/drawingml/2006/picture">
                <pic:pic xmlns:pic="http://schemas.openxmlformats.org/drawingml/2006/picture">
                  <pic:nvPicPr>
                    <pic:cNvPr id="0" name="image107.png"/>
                    <pic:cNvPicPr preferRelativeResize="0"/>
                  </pic:nvPicPr>
                  <pic:blipFill>
                    <a:blip r:embed="rId131"/>
                    <a:srcRect/>
                    <a:stretch>
                      <a:fillRect/>
                    </a:stretch>
                  </pic:blipFill>
                  <pic:spPr>
                    <a:xfrm>
                      <a:off x="0" y="0"/>
                      <a:ext cx="5586413" cy="447278"/>
                    </a:xfrm>
                    <a:prstGeom prst="rect">
                      <a:avLst/>
                    </a:prstGeom>
                    <a:ln/>
                  </pic:spPr>
                </pic:pic>
              </a:graphicData>
            </a:graphic>
          </wp:inline>
        </w:drawing>
      </w:r>
    </w:p>
    <w:p w14:paraId="16AA6564" w14:textId="77777777" w:rsidR="002B7E7E" w:rsidRPr="0010411F" w:rsidRDefault="00FB45DF">
      <w:r w:rsidRPr="0010411F">
        <w:t xml:space="preserve">When you have completed </w:t>
      </w:r>
      <w:proofErr w:type="gramStart"/>
      <w:r w:rsidRPr="0010411F">
        <w:t>all of</w:t>
      </w:r>
      <w:proofErr w:type="gramEnd"/>
      <w:r w:rsidRPr="0010411F">
        <w:t xml:space="preserve"> the above review the Trailer Disposal account transactions to ensure the balance is now zero.</w:t>
      </w:r>
    </w:p>
    <w:p w14:paraId="220059EA" w14:textId="77777777" w:rsidR="002B7E7E" w:rsidRPr="0010411F" w:rsidRDefault="00FB45DF">
      <w:pPr>
        <w:pStyle w:val="Heading2"/>
        <w:spacing w:after="200"/>
        <w:contextualSpacing w:val="0"/>
      </w:pPr>
      <w:bookmarkStart w:id="155" w:name="h.h0bv0pgi5nr7" w:colFirst="0" w:colLast="0"/>
      <w:bookmarkStart w:id="156" w:name="_Toc457736605"/>
      <w:bookmarkEnd w:id="155"/>
      <w:r w:rsidRPr="0010411F">
        <w:lastRenderedPageBreak/>
        <w:t>Deal with a Sale Other than a Trade-in of Plant or Equipment (Fixed Assets)</w:t>
      </w:r>
      <w:bookmarkEnd w:id="156"/>
    </w:p>
    <w:p w14:paraId="02861C69" w14:textId="77777777" w:rsidR="002B7E7E" w:rsidRPr="0010411F" w:rsidRDefault="00FB45DF">
      <w:r w:rsidRPr="0010411F">
        <w:t>If the fixed asset is sold for cash prepare a GST Inclusive Receive Money transaction, with the account as ‘Asset’ Disposal and the amount recorded as the GST inclusive amount of cash received.</w:t>
      </w:r>
    </w:p>
    <w:p w14:paraId="6B6D128B" w14:textId="77777777" w:rsidR="00E47B58" w:rsidRDefault="00FB45DF">
      <w:r w:rsidRPr="0010411F">
        <w:t xml:space="preserve">If the fixed asset is sold on credit to a person/business other than the one you purchased the asset from, you need to create a current asset account, code in 600s, tax default of No tax, for the debtor. </w:t>
      </w:r>
    </w:p>
    <w:p w14:paraId="29C17D15" w14:textId="77777777" w:rsidR="00970BF8" w:rsidRDefault="00FB45DF">
      <w:r w:rsidRPr="0010411F">
        <w:t xml:space="preserve">Prepare a Manual Journal set to Tax Inclusive in the same way as you prepared the purchase of asset Manual Journal, except you will debit the debtor and credit the asset disposal account. </w:t>
      </w:r>
    </w:p>
    <w:p w14:paraId="6DFC96AC" w14:textId="7EE8605F" w:rsidR="002B7E7E" w:rsidRPr="0010411F" w:rsidRDefault="00FB45DF">
      <w:proofErr w:type="spellStart"/>
      <w:r w:rsidRPr="0010411F">
        <w:t>Xero</w:t>
      </w:r>
      <w:proofErr w:type="spellEnd"/>
      <w:r w:rsidRPr="0010411F">
        <w:t xml:space="preserve"> will sort out the GST if you have set the journal to Tax Inclusive.</w:t>
      </w:r>
    </w:p>
    <w:p w14:paraId="0E2D3CFA" w14:textId="77777777" w:rsidR="002B7E7E" w:rsidRPr="0010411F" w:rsidRDefault="002B7E7E">
      <w:pPr>
        <w:pStyle w:val="Heading2"/>
        <w:spacing w:before="200" w:after="240"/>
        <w:contextualSpacing w:val="0"/>
      </w:pPr>
      <w:bookmarkStart w:id="157" w:name="h.prj4er9fi8ny" w:colFirst="0" w:colLast="0"/>
      <w:bookmarkEnd w:id="157"/>
    </w:p>
    <w:p w14:paraId="7888EA01" w14:textId="77777777" w:rsidR="002B7E7E" w:rsidRPr="0010411F" w:rsidRDefault="00FB45DF">
      <w:r w:rsidRPr="0010411F">
        <w:br w:type="page"/>
      </w:r>
    </w:p>
    <w:p w14:paraId="3786287E" w14:textId="77777777" w:rsidR="002B7E7E" w:rsidRPr="0010411F" w:rsidRDefault="00FB45DF">
      <w:pPr>
        <w:pStyle w:val="Heading1"/>
        <w:spacing w:after="200"/>
        <w:contextualSpacing w:val="0"/>
      </w:pPr>
      <w:bookmarkStart w:id="158" w:name="h.cocwqju5i7wt" w:colFirst="0" w:colLast="0"/>
      <w:bookmarkStart w:id="159" w:name="h.tehhcn1kec5e" w:colFirst="0" w:colLast="0"/>
      <w:bookmarkStart w:id="160" w:name="h.xw0tbb75fxw" w:colFirst="0" w:colLast="0"/>
      <w:bookmarkStart w:id="161" w:name="_Toc457736606"/>
      <w:bookmarkEnd w:id="158"/>
      <w:bookmarkEnd w:id="159"/>
      <w:bookmarkEnd w:id="160"/>
      <w:r w:rsidRPr="0010411F">
        <w:lastRenderedPageBreak/>
        <w:t>View Your Reports</w:t>
      </w:r>
      <w:bookmarkEnd w:id="161"/>
    </w:p>
    <w:p w14:paraId="30CC34A1" w14:textId="77777777" w:rsidR="002B7E7E" w:rsidRPr="0010411F" w:rsidRDefault="00FB45DF">
      <w:r w:rsidRPr="0010411F">
        <w:t xml:space="preserve">All that work can’t be for nothing. Once you have finished an exercise, or at any time during the exercise, you can view your Reports to see how you are going. It is a good idea to see how </w:t>
      </w:r>
      <w:proofErr w:type="spellStart"/>
      <w:r w:rsidRPr="0010411F">
        <w:t>Xero</w:t>
      </w:r>
      <w:proofErr w:type="spellEnd"/>
      <w:r w:rsidRPr="0010411F">
        <w:t xml:space="preserve"> reports your transactions in the financial statements.  </w:t>
      </w:r>
    </w:p>
    <w:p w14:paraId="250BC993" w14:textId="77777777" w:rsidR="002B7E7E" w:rsidRPr="0010411F" w:rsidRDefault="00FB45DF">
      <w:pPr>
        <w:pStyle w:val="Heading2"/>
        <w:spacing w:after="200"/>
        <w:contextualSpacing w:val="0"/>
      </w:pPr>
      <w:bookmarkStart w:id="162" w:name="h.h24trgc5tval" w:colFirst="0" w:colLast="0"/>
      <w:bookmarkStart w:id="163" w:name="_Toc457736607"/>
      <w:bookmarkEnd w:id="162"/>
      <w:r w:rsidRPr="0010411F">
        <w:t>Journal Report</w:t>
      </w:r>
      <w:bookmarkEnd w:id="163"/>
    </w:p>
    <w:p w14:paraId="5040D203" w14:textId="77777777" w:rsidR="002B7E7E" w:rsidRPr="0010411F" w:rsidRDefault="00FB45DF">
      <w:r w:rsidRPr="0010411F">
        <w:t xml:space="preserve">It lists all items going into and out of your general ledger. When you have finished an </w:t>
      </w:r>
      <w:proofErr w:type="gramStart"/>
      <w:r w:rsidRPr="0010411F">
        <w:t>exercise</w:t>
      </w:r>
      <w:proofErr w:type="gramEnd"/>
      <w:r w:rsidRPr="0010411F">
        <w:t xml:space="preserve"> you need to save the Journal Report as a PDF file and print it if required.  </w:t>
      </w:r>
    </w:p>
    <w:p w14:paraId="61C58D1D" w14:textId="4805A039" w:rsidR="002B7E7E" w:rsidRPr="0010411F" w:rsidRDefault="00FB45DF">
      <w:r w:rsidRPr="0010411F">
        <w:t xml:space="preserve">Once you have saved your final journal report </w:t>
      </w:r>
      <w:r w:rsidR="00E47B58">
        <w:t xml:space="preserve">and are sure you do not need to make any changes to the exercise </w:t>
      </w:r>
      <w:r w:rsidRPr="0010411F">
        <w:t>you can reset your demo co</w:t>
      </w:r>
      <w:r w:rsidR="00E47B58">
        <w:t xml:space="preserve">mpany </w:t>
      </w:r>
      <w:r w:rsidRPr="0010411F">
        <w:t xml:space="preserve">ready for the next exercise. </w:t>
      </w:r>
    </w:p>
    <w:p w14:paraId="72C36B12" w14:textId="0A250192" w:rsidR="002B7E7E" w:rsidRPr="0010411F" w:rsidRDefault="00FB45DF">
      <w:r w:rsidRPr="0010411F">
        <w:t xml:space="preserve">From the Reports drop down menu </w:t>
      </w:r>
      <w:r w:rsidR="000D3BA4">
        <w:t>select Journal Report from favorites if you set it as a favo</w:t>
      </w:r>
      <w:r w:rsidRPr="0010411F">
        <w:t>rite at the beginning. Otherwise go to All Reports and select Journal Report.</w:t>
      </w:r>
    </w:p>
    <w:p w14:paraId="4DEF9410" w14:textId="77777777" w:rsidR="002B7E7E" w:rsidRPr="0010411F" w:rsidRDefault="00FB45DF" w:rsidP="006552FA">
      <w:pPr>
        <w:numPr>
          <w:ilvl w:val="0"/>
          <w:numId w:val="43"/>
        </w:numPr>
        <w:spacing w:after="0"/>
        <w:ind w:hanging="360"/>
      </w:pPr>
      <w:r w:rsidRPr="0010411F">
        <w:t xml:space="preserve">In the Journal Report window set the </w:t>
      </w:r>
      <w:proofErr w:type="gramStart"/>
      <w:r w:rsidRPr="0010411F">
        <w:t>From</w:t>
      </w:r>
      <w:proofErr w:type="gramEnd"/>
      <w:r w:rsidRPr="0010411F">
        <w:t xml:space="preserve">: and To: dates to include the month of your transactions only.  The From date should also include the conversion trial balance date so for example from 31 December 2012 to 31 January 2013. </w:t>
      </w:r>
      <w:r w:rsidRPr="0010411F">
        <w:rPr>
          <w:noProof/>
          <w:lang w:eastAsia="en-US"/>
        </w:rPr>
        <w:drawing>
          <wp:anchor distT="0" distB="0" distL="114300" distR="114300" simplePos="0" relativeHeight="251667456" behindDoc="0" locked="0" layoutInCell="0" hidden="0" allowOverlap="0" wp14:anchorId="52CE2F77" wp14:editId="4AFFDAA5">
            <wp:simplePos x="0" y="0"/>
            <wp:positionH relativeFrom="margin">
              <wp:posOffset>1514475</wp:posOffset>
            </wp:positionH>
            <wp:positionV relativeFrom="paragraph">
              <wp:posOffset>647700</wp:posOffset>
            </wp:positionV>
            <wp:extent cx="4214813" cy="641991"/>
            <wp:effectExtent l="50800" t="50800" r="50800" b="50800"/>
            <wp:wrapSquare wrapText="bothSides" distT="0" distB="0" distL="114300" distR="114300"/>
            <wp:docPr id="98" name="image187.png"/>
            <wp:cNvGraphicFramePr/>
            <a:graphic xmlns:a="http://schemas.openxmlformats.org/drawingml/2006/main">
              <a:graphicData uri="http://schemas.openxmlformats.org/drawingml/2006/picture">
                <pic:pic xmlns:pic="http://schemas.openxmlformats.org/drawingml/2006/picture">
                  <pic:nvPicPr>
                    <pic:cNvPr id="0" name="image187.png"/>
                    <pic:cNvPicPr preferRelativeResize="0"/>
                  </pic:nvPicPr>
                  <pic:blipFill>
                    <a:blip r:embed="rId132"/>
                    <a:srcRect/>
                    <a:stretch>
                      <a:fillRect/>
                    </a:stretch>
                  </pic:blipFill>
                  <pic:spPr>
                    <a:xfrm>
                      <a:off x="0" y="0"/>
                      <a:ext cx="4214813" cy="641991"/>
                    </a:xfrm>
                    <a:prstGeom prst="rect">
                      <a:avLst/>
                    </a:prstGeom>
                    <a:ln w="50800">
                      <a:solidFill>
                        <a:srgbClr val="DFECF2"/>
                      </a:solidFill>
                      <a:prstDash val="solid"/>
                    </a:ln>
                  </pic:spPr>
                </pic:pic>
              </a:graphicData>
            </a:graphic>
          </wp:anchor>
        </w:drawing>
      </w:r>
    </w:p>
    <w:p w14:paraId="7B1013D5" w14:textId="77777777" w:rsidR="002B7E7E" w:rsidRPr="0010411F" w:rsidRDefault="00FB45DF" w:rsidP="006552FA">
      <w:pPr>
        <w:numPr>
          <w:ilvl w:val="0"/>
          <w:numId w:val="43"/>
        </w:numPr>
        <w:spacing w:after="0"/>
        <w:ind w:hanging="360"/>
      </w:pPr>
      <w:r w:rsidRPr="0010411F">
        <w:t>Change Order by to Journal Date.</w:t>
      </w:r>
    </w:p>
    <w:p w14:paraId="32D5D368" w14:textId="77777777" w:rsidR="002B7E7E" w:rsidRPr="0010411F" w:rsidRDefault="00FB45DF" w:rsidP="006552FA">
      <w:pPr>
        <w:numPr>
          <w:ilvl w:val="0"/>
          <w:numId w:val="43"/>
        </w:numPr>
        <w:ind w:hanging="360"/>
      </w:pPr>
      <w:r w:rsidRPr="0010411F">
        <w:t>Click Update.</w:t>
      </w:r>
    </w:p>
    <w:p w14:paraId="501C0E87" w14:textId="77777777" w:rsidR="002B7E7E" w:rsidRPr="0010411F" w:rsidRDefault="00FB45DF">
      <w:r w:rsidRPr="0010411F">
        <w:t xml:space="preserve">You will see that </w:t>
      </w:r>
      <w:proofErr w:type="spellStart"/>
      <w:r w:rsidRPr="0010411F">
        <w:t>Xero</w:t>
      </w:r>
      <w:proofErr w:type="spellEnd"/>
      <w:r w:rsidRPr="0010411F">
        <w:t xml:space="preserve"> creates general journal style entries for all your transactions so you can easily see the debits and credits.</w:t>
      </w:r>
    </w:p>
    <w:p w14:paraId="5F663166" w14:textId="77777777" w:rsidR="002B7E7E" w:rsidRPr="0010411F" w:rsidRDefault="00FB45DF" w:rsidP="006552FA">
      <w:pPr>
        <w:numPr>
          <w:ilvl w:val="0"/>
          <w:numId w:val="15"/>
        </w:numPr>
        <w:ind w:hanging="360"/>
        <w:contextualSpacing/>
      </w:pPr>
      <w:r w:rsidRPr="0010411F">
        <w:t xml:space="preserve">Scroll to the bottom of your report. </w:t>
      </w:r>
    </w:p>
    <w:p w14:paraId="6E820685" w14:textId="77777777" w:rsidR="002B7E7E" w:rsidRPr="0010411F" w:rsidRDefault="00FB45DF">
      <w:pPr>
        <w:jc w:val="center"/>
      </w:pPr>
      <w:r w:rsidRPr="0010411F">
        <w:rPr>
          <w:noProof/>
          <w:lang w:eastAsia="en-US"/>
        </w:rPr>
        <w:drawing>
          <wp:inline distT="0" distB="0" distL="114300" distR="114300" wp14:anchorId="5473D3CB" wp14:editId="7A90E324">
            <wp:extent cx="5367338" cy="903684"/>
            <wp:effectExtent l="50800" t="50800" r="50800" b="50800"/>
            <wp:docPr id="55"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133"/>
                    <a:srcRect/>
                    <a:stretch>
                      <a:fillRect/>
                    </a:stretch>
                  </pic:blipFill>
                  <pic:spPr>
                    <a:xfrm>
                      <a:off x="0" y="0"/>
                      <a:ext cx="5367338" cy="903684"/>
                    </a:xfrm>
                    <a:prstGeom prst="rect">
                      <a:avLst/>
                    </a:prstGeom>
                    <a:ln w="50800">
                      <a:solidFill>
                        <a:srgbClr val="DFECF2"/>
                      </a:solidFill>
                      <a:prstDash val="solid"/>
                    </a:ln>
                  </pic:spPr>
                </pic:pic>
              </a:graphicData>
            </a:graphic>
          </wp:inline>
        </w:drawing>
      </w:r>
    </w:p>
    <w:p w14:paraId="0D410ECF" w14:textId="1AE083F3" w:rsidR="002B7E7E" w:rsidRPr="0010411F" w:rsidRDefault="00FB45DF" w:rsidP="006552FA">
      <w:pPr>
        <w:numPr>
          <w:ilvl w:val="0"/>
          <w:numId w:val="67"/>
        </w:numPr>
        <w:spacing w:after="0"/>
        <w:ind w:hanging="360"/>
      </w:pPr>
      <w:r w:rsidRPr="0010411F">
        <w:lastRenderedPageBreak/>
        <w:t xml:space="preserve">From here you can change the number of items displayed per page on your screen, select different pages of your report to view and Export your </w:t>
      </w:r>
      <w:r w:rsidR="00E47B58">
        <w:t xml:space="preserve">whole </w:t>
      </w:r>
      <w:r w:rsidRPr="0010411F">
        <w:t>report.</w:t>
      </w:r>
    </w:p>
    <w:p w14:paraId="13E1E3A8" w14:textId="77777777" w:rsidR="002B7E7E" w:rsidRPr="0010411F" w:rsidRDefault="00FB45DF" w:rsidP="006552FA">
      <w:pPr>
        <w:numPr>
          <w:ilvl w:val="0"/>
          <w:numId w:val="67"/>
        </w:numPr>
        <w:ind w:hanging="360"/>
      </w:pPr>
      <w:r w:rsidRPr="0010411F">
        <w:t xml:space="preserve">For assessment </w:t>
      </w:r>
      <w:proofErr w:type="gramStart"/>
      <w:r w:rsidRPr="0010411F">
        <w:t>purposes</w:t>
      </w:r>
      <w:proofErr w:type="gramEnd"/>
      <w:r w:rsidRPr="0010411F">
        <w:t xml:space="preserve"> you will export your report to a PDF file to guarantee authenticity.</w:t>
      </w:r>
    </w:p>
    <w:p w14:paraId="5BE7704F" w14:textId="77777777" w:rsidR="002B7E7E" w:rsidRPr="0010411F" w:rsidRDefault="00FB45DF">
      <w:r w:rsidRPr="0010411F">
        <w:t>Your teacher will provide you with any other instructions regarding exporting, saving and/or printing your Journal Reports.</w:t>
      </w:r>
    </w:p>
    <w:p w14:paraId="58CC5D17" w14:textId="77777777" w:rsidR="002B7E7E" w:rsidRPr="0010411F" w:rsidRDefault="00FB45DF" w:rsidP="00726B18">
      <w:pPr>
        <w:pStyle w:val="Heading2"/>
        <w:spacing w:after="120"/>
        <w:contextualSpacing w:val="0"/>
      </w:pPr>
      <w:bookmarkStart w:id="164" w:name="h.xm2swr609ck2" w:colFirst="0" w:colLast="0"/>
      <w:bookmarkStart w:id="165" w:name="_Toc457736608"/>
      <w:bookmarkEnd w:id="164"/>
      <w:r w:rsidRPr="0010411F">
        <w:t>Profit and Loss</w:t>
      </w:r>
      <w:bookmarkEnd w:id="165"/>
    </w:p>
    <w:p w14:paraId="331C25C1" w14:textId="2A3AFA47" w:rsidR="002B7E7E" w:rsidRPr="0010411F" w:rsidRDefault="00FB45DF">
      <w:pPr>
        <w:spacing w:after="0"/>
      </w:pPr>
      <w:r w:rsidRPr="0010411F">
        <w:t xml:space="preserve">The Profit and Loss report (Income Statement) shows your </w:t>
      </w:r>
      <w:r w:rsidR="00C408E0">
        <w:t>Organization</w:t>
      </w:r>
      <w:r w:rsidRPr="0010411F">
        <w:t>'s net income, by deducting expenses from revenue for the report period.</w:t>
      </w:r>
    </w:p>
    <w:p w14:paraId="59E13441" w14:textId="77777777" w:rsidR="002B7E7E" w:rsidRPr="0010411F" w:rsidRDefault="00FB45DF" w:rsidP="006552FA">
      <w:pPr>
        <w:numPr>
          <w:ilvl w:val="0"/>
          <w:numId w:val="21"/>
        </w:numPr>
        <w:spacing w:after="0"/>
        <w:ind w:hanging="360"/>
      </w:pPr>
      <w:r w:rsidRPr="0010411F">
        <w:t xml:space="preserve">From the Reports menu select Profit and Loss.  </w:t>
      </w:r>
    </w:p>
    <w:p w14:paraId="2F9E84F8" w14:textId="77777777" w:rsidR="002B7E7E" w:rsidRPr="0010411F" w:rsidRDefault="00FB45DF" w:rsidP="006552FA">
      <w:pPr>
        <w:numPr>
          <w:ilvl w:val="0"/>
          <w:numId w:val="21"/>
        </w:numPr>
        <w:spacing w:after="0"/>
        <w:ind w:hanging="360"/>
      </w:pPr>
      <w:r w:rsidRPr="0010411F">
        <w:t xml:space="preserve">Click on the Show Date Range tab.  </w:t>
      </w:r>
    </w:p>
    <w:p w14:paraId="6F5FF263" w14:textId="77777777" w:rsidR="002B7E7E" w:rsidRPr="0010411F" w:rsidRDefault="00FB45DF" w:rsidP="006552FA">
      <w:pPr>
        <w:numPr>
          <w:ilvl w:val="0"/>
          <w:numId w:val="21"/>
        </w:numPr>
        <w:spacing w:after="0"/>
        <w:ind w:hanging="360"/>
      </w:pPr>
      <w:r w:rsidRPr="0010411F">
        <w:t>Set From as the 1</w:t>
      </w:r>
      <w:r w:rsidRPr="0010411F">
        <w:rPr>
          <w:vertAlign w:val="superscript"/>
        </w:rPr>
        <w:t>st</w:t>
      </w:r>
      <w:r w:rsidRPr="0010411F">
        <w:t xml:space="preserve"> of the month your transactions are in and </w:t>
      </w:r>
      <w:proofErr w:type="gramStart"/>
      <w:r w:rsidRPr="0010411F">
        <w:t>To</w:t>
      </w:r>
      <w:proofErr w:type="gramEnd"/>
      <w:r w:rsidRPr="0010411F">
        <w:t xml:space="preserve"> as the last of the month your transactions are in.  </w:t>
      </w:r>
    </w:p>
    <w:p w14:paraId="4EE2A711" w14:textId="77777777" w:rsidR="002B7E7E" w:rsidRPr="0010411F" w:rsidRDefault="00FB45DF" w:rsidP="006552FA">
      <w:pPr>
        <w:numPr>
          <w:ilvl w:val="0"/>
          <w:numId w:val="21"/>
        </w:numPr>
        <w:spacing w:after="0"/>
        <w:ind w:hanging="360"/>
      </w:pPr>
      <w:r w:rsidRPr="0010411F">
        <w:t xml:space="preserve">Set the Compare </w:t>
      </w:r>
      <w:proofErr w:type="gramStart"/>
      <w:r w:rsidRPr="0010411F">
        <w:t>With</w:t>
      </w:r>
      <w:proofErr w:type="gramEnd"/>
      <w:r w:rsidRPr="0010411F">
        <w:t xml:space="preserve"> and Compare Periods to None. </w:t>
      </w:r>
    </w:p>
    <w:p w14:paraId="68300E9D" w14:textId="77777777" w:rsidR="002B7E7E" w:rsidRPr="0010411F" w:rsidRDefault="00FB45DF" w:rsidP="006552FA">
      <w:pPr>
        <w:numPr>
          <w:ilvl w:val="0"/>
          <w:numId w:val="21"/>
        </w:numPr>
        <w:ind w:hanging="360"/>
      </w:pPr>
      <w:r w:rsidRPr="0010411F">
        <w:t xml:space="preserve">Click Update.  </w:t>
      </w:r>
    </w:p>
    <w:p w14:paraId="16AD9C44" w14:textId="77777777" w:rsidR="002B7E7E" w:rsidRPr="0010411F" w:rsidRDefault="00726B18">
      <w:pPr>
        <w:spacing w:after="0"/>
      </w:pPr>
      <w:r w:rsidRPr="0010411F">
        <w:rPr>
          <w:noProof/>
          <w:lang w:eastAsia="en-US"/>
        </w:rPr>
        <w:drawing>
          <wp:anchor distT="0" distB="0" distL="114300" distR="114300" simplePos="0" relativeHeight="251722752" behindDoc="1" locked="0" layoutInCell="1" allowOverlap="1" wp14:anchorId="2366D876" wp14:editId="3B8AEE6D">
            <wp:simplePos x="0" y="0"/>
            <wp:positionH relativeFrom="column">
              <wp:posOffset>314325</wp:posOffset>
            </wp:positionH>
            <wp:positionV relativeFrom="paragraph">
              <wp:posOffset>224155</wp:posOffset>
            </wp:positionV>
            <wp:extent cx="5040313" cy="992188"/>
            <wp:effectExtent l="57150" t="57150" r="46355" b="55880"/>
            <wp:wrapTight wrapText="bothSides">
              <wp:wrapPolygon edited="0">
                <wp:start x="-245" y="-1245"/>
                <wp:lineTo x="-245" y="22402"/>
                <wp:lineTo x="21717" y="22402"/>
                <wp:lineTo x="21717" y="-1245"/>
                <wp:lineTo x="-245" y="-1245"/>
              </wp:wrapPolygon>
            </wp:wrapTight>
            <wp:docPr id="120" name="image226.png"/>
            <wp:cNvGraphicFramePr/>
            <a:graphic xmlns:a="http://schemas.openxmlformats.org/drawingml/2006/main">
              <a:graphicData uri="http://schemas.openxmlformats.org/drawingml/2006/picture">
                <pic:pic xmlns:pic="http://schemas.openxmlformats.org/drawingml/2006/picture">
                  <pic:nvPicPr>
                    <pic:cNvPr id="0" name="image226.png"/>
                    <pic:cNvPicPr preferRelativeResize="0"/>
                  </pic:nvPicPr>
                  <pic:blipFill>
                    <a:blip r:embed="rId134">
                      <a:extLst>
                        <a:ext uri="{28A0092B-C50C-407E-A947-70E740481C1C}">
                          <a14:useLocalDpi xmlns:a14="http://schemas.microsoft.com/office/drawing/2010/main" val="0"/>
                        </a:ext>
                      </a:extLst>
                    </a:blip>
                    <a:srcRect/>
                    <a:stretch>
                      <a:fillRect/>
                    </a:stretch>
                  </pic:blipFill>
                  <pic:spPr>
                    <a:xfrm>
                      <a:off x="0" y="0"/>
                      <a:ext cx="5040313" cy="992188"/>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r w:rsidR="00FB45DF" w:rsidRPr="0010411F">
        <w:t>This is illustrated here for January 2013.</w:t>
      </w:r>
    </w:p>
    <w:p w14:paraId="1D50A084" w14:textId="77777777" w:rsidR="002B7E7E" w:rsidRPr="0010411F" w:rsidRDefault="002B7E7E">
      <w:pPr>
        <w:pStyle w:val="Heading2"/>
        <w:spacing w:before="200" w:after="200"/>
        <w:contextualSpacing w:val="0"/>
        <w:jc w:val="center"/>
      </w:pPr>
      <w:bookmarkStart w:id="166" w:name="h.d5ayk41a47yr" w:colFirst="0" w:colLast="0"/>
      <w:bookmarkEnd w:id="166"/>
    </w:p>
    <w:p w14:paraId="392AAA31" w14:textId="77777777" w:rsidR="002B7E7E" w:rsidRPr="0010411F" w:rsidRDefault="00FB45DF" w:rsidP="00726B18">
      <w:pPr>
        <w:pStyle w:val="Heading2"/>
        <w:spacing w:after="120"/>
        <w:contextualSpacing w:val="0"/>
      </w:pPr>
      <w:bookmarkStart w:id="167" w:name="h.jne1hx2m2tf2" w:colFirst="0" w:colLast="0"/>
      <w:bookmarkStart w:id="168" w:name="_Toc457736609"/>
      <w:bookmarkEnd w:id="167"/>
      <w:r w:rsidRPr="0010411F">
        <w:t>Balance Sheet</w:t>
      </w:r>
      <w:bookmarkEnd w:id="168"/>
    </w:p>
    <w:p w14:paraId="34CFE328" w14:textId="264460BC" w:rsidR="002B7E7E" w:rsidRPr="0010411F" w:rsidRDefault="00FB45DF">
      <w:pPr>
        <w:spacing w:after="0"/>
      </w:pPr>
      <w:r w:rsidRPr="0010411F">
        <w:t xml:space="preserve">The Balance Sheet report details the net worth of your </w:t>
      </w:r>
      <w:r w:rsidR="00C408E0">
        <w:t>Organization</w:t>
      </w:r>
      <w:r w:rsidRPr="0010411F">
        <w:t xml:space="preserve"> as of a </w:t>
      </w:r>
      <w:proofErr w:type="gramStart"/>
      <w:r w:rsidRPr="0010411F">
        <w:t>particular date</w:t>
      </w:r>
      <w:proofErr w:type="gramEnd"/>
      <w:r w:rsidRPr="0010411F">
        <w:t>.</w:t>
      </w:r>
    </w:p>
    <w:p w14:paraId="264A48B4" w14:textId="77777777" w:rsidR="002B7E7E" w:rsidRPr="0010411F" w:rsidRDefault="00FB45DF" w:rsidP="006552FA">
      <w:pPr>
        <w:numPr>
          <w:ilvl w:val="0"/>
          <w:numId w:val="16"/>
        </w:numPr>
        <w:spacing w:after="0"/>
        <w:ind w:hanging="360"/>
      </w:pPr>
      <w:r w:rsidRPr="0010411F">
        <w:t xml:space="preserve">From the Reports menu select Balance Sheet.  </w:t>
      </w:r>
    </w:p>
    <w:p w14:paraId="0AD3ECB2" w14:textId="77777777" w:rsidR="002B7E7E" w:rsidRPr="0010411F" w:rsidRDefault="00FB45DF" w:rsidP="006552FA">
      <w:pPr>
        <w:numPr>
          <w:ilvl w:val="0"/>
          <w:numId w:val="16"/>
        </w:numPr>
        <w:spacing w:after="0"/>
        <w:ind w:hanging="360"/>
      </w:pPr>
      <w:r w:rsidRPr="0010411F">
        <w:t xml:space="preserve">Adjust the dates and other options to suit.  </w:t>
      </w:r>
    </w:p>
    <w:p w14:paraId="7F2C3131" w14:textId="77777777" w:rsidR="002B7E7E" w:rsidRPr="0010411F" w:rsidRDefault="00FB45DF" w:rsidP="006552FA">
      <w:pPr>
        <w:numPr>
          <w:ilvl w:val="0"/>
          <w:numId w:val="16"/>
        </w:numPr>
        <w:spacing w:after="0"/>
        <w:ind w:hanging="360"/>
      </w:pPr>
      <w:r w:rsidRPr="0010411F">
        <w:t xml:space="preserve">Select the month and year your transactions are in for the Balance Date. </w:t>
      </w:r>
    </w:p>
    <w:p w14:paraId="5D681E68" w14:textId="40994431" w:rsidR="002B7E7E" w:rsidRPr="0010411F" w:rsidRDefault="00FB45DF" w:rsidP="006552FA">
      <w:pPr>
        <w:numPr>
          <w:ilvl w:val="0"/>
          <w:numId w:val="16"/>
        </w:numPr>
        <w:spacing w:after="0"/>
        <w:ind w:hanging="360"/>
      </w:pPr>
      <w:r w:rsidRPr="0010411F">
        <w:t xml:space="preserve">Set Compare </w:t>
      </w:r>
      <w:proofErr w:type="gramStart"/>
      <w:r w:rsidRPr="0010411F">
        <w:t>To</w:t>
      </w:r>
      <w:proofErr w:type="gramEnd"/>
      <w:r w:rsidRPr="0010411F">
        <w:t xml:space="preserve"> and Compare Periods to None.  </w:t>
      </w:r>
    </w:p>
    <w:p w14:paraId="7E63747D" w14:textId="77777777" w:rsidR="004F3184" w:rsidRPr="0010411F" w:rsidRDefault="004F3184" w:rsidP="006552FA">
      <w:pPr>
        <w:numPr>
          <w:ilvl w:val="0"/>
          <w:numId w:val="16"/>
        </w:numPr>
        <w:ind w:hanging="360"/>
      </w:pPr>
      <w:r w:rsidRPr="0010411F">
        <w:t xml:space="preserve">Click Update.  </w:t>
      </w:r>
    </w:p>
    <w:p w14:paraId="4878D127" w14:textId="77777777" w:rsidR="002B7E7E" w:rsidRPr="0010411F" w:rsidRDefault="00FB45DF" w:rsidP="004F3184">
      <w:r w:rsidRPr="0010411F">
        <w:t>This is illustrated for a balance date of 31 January 2013.</w:t>
      </w:r>
    </w:p>
    <w:p w14:paraId="5DFC94D1" w14:textId="77777777" w:rsidR="002B7E7E" w:rsidRPr="0010411F" w:rsidRDefault="00726B18">
      <w:pPr>
        <w:jc w:val="center"/>
      </w:pPr>
      <w:r w:rsidRPr="0010411F">
        <w:rPr>
          <w:noProof/>
          <w:lang w:eastAsia="en-US"/>
        </w:rPr>
        <w:drawing>
          <wp:anchor distT="0" distB="0" distL="114300" distR="114300" simplePos="0" relativeHeight="251721728" behindDoc="1" locked="0" layoutInCell="1" allowOverlap="1" wp14:anchorId="5BE990FB" wp14:editId="2A6BCEAB">
            <wp:simplePos x="0" y="0"/>
            <wp:positionH relativeFrom="column">
              <wp:posOffset>352425</wp:posOffset>
            </wp:positionH>
            <wp:positionV relativeFrom="paragraph">
              <wp:posOffset>-116205</wp:posOffset>
            </wp:positionV>
            <wp:extent cx="4924425" cy="890292"/>
            <wp:effectExtent l="57150" t="57150" r="47625" b="62230"/>
            <wp:wrapTight wrapText="bothSides">
              <wp:wrapPolygon edited="0">
                <wp:start x="-251" y="-1387"/>
                <wp:lineTo x="-251" y="22648"/>
                <wp:lineTo x="21725" y="22648"/>
                <wp:lineTo x="21725" y="-1387"/>
                <wp:lineTo x="-251" y="-1387"/>
              </wp:wrapPolygon>
            </wp:wrapTight>
            <wp:docPr id="22"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135">
                      <a:extLst>
                        <a:ext uri="{28A0092B-C50C-407E-A947-70E740481C1C}">
                          <a14:useLocalDpi xmlns:a14="http://schemas.microsoft.com/office/drawing/2010/main" val="0"/>
                        </a:ext>
                      </a:extLst>
                    </a:blip>
                    <a:srcRect/>
                    <a:stretch>
                      <a:fillRect/>
                    </a:stretch>
                  </pic:blipFill>
                  <pic:spPr>
                    <a:xfrm>
                      <a:off x="0" y="0"/>
                      <a:ext cx="4924425" cy="890292"/>
                    </a:xfrm>
                    <a:prstGeom prst="rect">
                      <a:avLst/>
                    </a:prstGeom>
                    <a:ln w="50800">
                      <a:solidFill>
                        <a:srgbClr val="DFECF2"/>
                      </a:solidFill>
                      <a:prstDash val="solid"/>
                    </a:ln>
                  </pic:spPr>
                </pic:pic>
              </a:graphicData>
            </a:graphic>
            <wp14:sizeRelH relativeFrom="page">
              <wp14:pctWidth>0</wp14:pctWidth>
            </wp14:sizeRelH>
            <wp14:sizeRelV relativeFrom="page">
              <wp14:pctHeight>0</wp14:pctHeight>
            </wp14:sizeRelV>
          </wp:anchor>
        </w:drawing>
      </w:r>
    </w:p>
    <w:p w14:paraId="3DE5F2FD" w14:textId="77777777" w:rsidR="002B7E7E" w:rsidRPr="0010411F" w:rsidRDefault="002B7E7E">
      <w:pPr>
        <w:spacing w:after="120"/>
      </w:pPr>
      <w:bookmarkStart w:id="169" w:name="h.4cjfl787ndrx" w:colFirst="0" w:colLast="0"/>
      <w:bookmarkEnd w:id="169"/>
    </w:p>
    <w:p w14:paraId="39A79E51" w14:textId="77777777" w:rsidR="00317B81" w:rsidRPr="00317B81" w:rsidRDefault="00317B81" w:rsidP="00317B81">
      <w:pPr>
        <w:pStyle w:val="Heading2"/>
        <w:contextualSpacing w:val="0"/>
        <w:rPr>
          <w:sz w:val="48"/>
          <w:szCs w:val="48"/>
        </w:rPr>
      </w:pPr>
      <w:bookmarkStart w:id="170" w:name="h.xtvpyxjq3zyg" w:colFirst="0" w:colLast="0"/>
      <w:bookmarkStart w:id="171" w:name="h.mcnrrn43o8wm" w:colFirst="0" w:colLast="0"/>
      <w:bookmarkStart w:id="172" w:name="_Toc457736610"/>
      <w:bookmarkEnd w:id="170"/>
      <w:bookmarkEnd w:id="171"/>
      <w:r w:rsidRPr="00317B81">
        <w:rPr>
          <w:sz w:val="48"/>
          <w:szCs w:val="48"/>
        </w:rPr>
        <w:t>Wrap it Up</w:t>
      </w:r>
      <w:bookmarkEnd w:id="172"/>
    </w:p>
    <w:p w14:paraId="6E714B0F" w14:textId="6958089E" w:rsidR="00317B81" w:rsidRDefault="00E47B58" w:rsidP="00317B81">
      <w:pPr>
        <w:pStyle w:val="Normal1"/>
      </w:pPr>
      <w:proofErr w:type="gramStart"/>
      <w:r>
        <w:t xml:space="preserve">Happy </w:t>
      </w:r>
      <w:r w:rsidR="004F718B">
        <w:t>?</w:t>
      </w:r>
      <w:proofErr w:type="gramEnd"/>
      <w:r w:rsidR="00970BF8">
        <w:t xml:space="preserve"> </w:t>
      </w:r>
      <w:r w:rsidR="00970BF8">
        <w:sym w:font="Wingdings" w:char="F04A"/>
      </w:r>
    </w:p>
    <w:p w14:paraId="0B598327" w14:textId="77777777" w:rsidR="00317B81" w:rsidRDefault="00317B81" w:rsidP="00317B81">
      <w:pPr>
        <w:pStyle w:val="Normal1"/>
      </w:pPr>
      <w:r>
        <w:t xml:space="preserve">Once you are happy with your Journal report and you have saved it you are ready to start on a new exercise. </w:t>
      </w:r>
    </w:p>
    <w:tbl>
      <w:tblPr>
        <w:tblStyle w:val="ad"/>
        <w:tblpPr w:leftFromText="180" w:rightFromText="180" w:vertAnchor="page" w:horzAnchor="page" w:tblpX="1442" w:tblpY="4685"/>
        <w:tblW w:w="9123" w:type="dxa"/>
        <w:tblLayout w:type="fixed"/>
        <w:tblLook w:val="0600" w:firstRow="0" w:lastRow="0" w:firstColumn="0" w:lastColumn="0" w:noHBand="1" w:noVBand="1"/>
      </w:tblPr>
      <w:tblGrid>
        <w:gridCol w:w="1134"/>
        <w:gridCol w:w="7989"/>
      </w:tblGrid>
      <w:tr w:rsidR="00880318" w:rsidRPr="0010411F" w14:paraId="170F5128" w14:textId="77777777" w:rsidTr="00880318">
        <w:trPr>
          <w:trHeight w:val="328"/>
        </w:trPr>
        <w:tc>
          <w:tcPr>
            <w:tcW w:w="1134" w:type="dxa"/>
            <w:shd w:val="clear" w:color="auto" w:fill="DFECF2"/>
            <w:tcMar>
              <w:top w:w="100" w:type="dxa"/>
              <w:left w:w="100" w:type="dxa"/>
              <w:bottom w:w="100" w:type="dxa"/>
              <w:right w:w="100" w:type="dxa"/>
            </w:tcMar>
          </w:tcPr>
          <w:p w14:paraId="7B4AF472" w14:textId="77777777" w:rsidR="00880318" w:rsidRPr="0010411F" w:rsidRDefault="00880318" w:rsidP="00880318">
            <w:pPr>
              <w:spacing w:after="0" w:line="240" w:lineRule="auto"/>
            </w:pPr>
            <w:r w:rsidRPr="0010411F">
              <w:rPr>
                <w:noProof/>
                <w:lang w:eastAsia="en-US"/>
              </w:rPr>
              <w:drawing>
                <wp:inline distT="114300" distB="114300" distL="114300" distR="114300" wp14:anchorId="41A92514" wp14:editId="110036ED">
                  <wp:extent cx="533400" cy="533400"/>
                  <wp:effectExtent l="0" t="0" r="0" b="0"/>
                  <wp:docPr id="173" name="image70.png" descr="Completed-Circle.png"/>
                  <wp:cNvGraphicFramePr/>
                  <a:graphic xmlns:a="http://schemas.openxmlformats.org/drawingml/2006/main">
                    <a:graphicData uri="http://schemas.openxmlformats.org/drawingml/2006/picture">
                      <pic:pic xmlns:pic="http://schemas.openxmlformats.org/drawingml/2006/picture">
                        <pic:nvPicPr>
                          <pic:cNvPr id="0" name="image70.png" descr="Completed-Circle.png"/>
                          <pic:cNvPicPr preferRelativeResize="0"/>
                        </pic:nvPicPr>
                        <pic:blipFill>
                          <a:blip r:embed="rId13"/>
                          <a:srcRect/>
                          <a:stretch>
                            <a:fillRect/>
                          </a:stretch>
                        </pic:blipFill>
                        <pic:spPr>
                          <a:xfrm>
                            <a:off x="0" y="0"/>
                            <a:ext cx="533400" cy="533400"/>
                          </a:xfrm>
                          <a:prstGeom prst="rect">
                            <a:avLst/>
                          </a:prstGeom>
                          <a:ln/>
                        </pic:spPr>
                      </pic:pic>
                    </a:graphicData>
                  </a:graphic>
                </wp:inline>
              </w:drawing>
            </w:r>
          </w:p>
        </w:tc>
        <w:tc>
          <w:tcPr>
            <w:tcW w:w="7989" w:type="dxa"/>
            <w:shd w:val="clear" w:color="auto" w:fill="DFECF2"/>
            <w:tcMar>
              <w:top w:w="180" w:type="dxa"/>
              <w:left w:w="180" w:type="dxa"/>
              <w:bottom w:w="180" w:type="dxa"/>
              <w:right w:w="180" w:type="dxa"/>
            </w:tcMar>
            <w:vAlign w:val="center"/>
          </w:tcPr>
          <w:p w14:paraId="0590C3CF" w14:textId="77777777" w:rsidR="00880318" w:rsidRDefault="00880318" w:rsidP="00880318">
            <w:pPr>
              <w:spacing w:after="0" w:line="276" w:lineRule="auto"/>
              <w:rPr>
                <w:color w:val="666666"/>
                <w:sz w:val="18"/>
              </w:rPr>
            </w:pPr>
          </w:p>
          <w:p w14:paraId="1DB4A28F" w14:textId="77777777" w:rsidR="00880318" w:rsidRDefault="00880318" w:rsidP="00880318">
            <w:pPr>
              <w:spacing w:after="0" w:line="276" w:lineRule="auto"/>
              <w:rPr>
                <w:color w:val="666666"/>
                <w:sz w:val="18"/>
              </w:rPr>
            </w:pPr>
            <w:r>
              <w:rPr>
                <w:color w:val="666666"/>
                <w:sz w:val="18"/>
              </w:rPr>
              <w:t>Congratulations! You have completed the introductory exercise.</w:t>
            </w:r>
          </w:p>
          <w:p w14:paraId="35CD10EE" w14:textId="77777777" w:rsidR="00880318" w:rsidRPr="0010411F" w:rsidRDefault="00880318" w:rsidP="00880318">
            <w:pPr>
              <w:spacing w:after="0" w:line="276" w:lineRule="auto"/>
            </w:pPr>
            <w:r>
              <w:rPr>
                <w:color w:val="666666"/>
                <w:sz w:val="18"/>
              </w:rPr>
              <w:t xml:space="preserve">You are now ready to reset the demo company and start your next exercise </w:t>
            </w:r>
            <w:r w:rsidRPr="00880318">
              <w:rPr>
                <w:color w:val="666666"/>
                <w:sz w:val="18"/>
              </w:rPr>
              <w:sym w:font="Wingdings" w:char="F04A"/>
            </w:r>
          </w:p>
        </w:tc>
      </w:tr>
    </w:tbl>
    <w:p w14:paraId="6BB6FA4E" w14:textId="7DEB6969" w:rsidR="00317B81" w:rsidRDefault="00317B81" w:rsidP="00317B81">
      <w:pPr>
        <w:pStyle w:val="Normal1"/>
      </w:pPr>
      <w:r>
        <w:t xml:space="preserve">In order to do </w:t>
      </w:r>
      <w:proofErr w:type="gramStart"/>
      <w:r>
        <w:t>this</w:t>
      </w:r>
      <w:proofErr w:type="gramEnd"/>
      <w:r>
        <w:t xml:space="preserve"> you must first Reset the Demo Company that you have been working with.  Then you can use the Demo Company again to do your nex</w:t>
      </w:r>
      <w:r w:rsidR="00880318">
        <w:t>t exercise or assessment task.</w:t>
      </w:r>
    </w:p>
    <w:p w14:paraId="65AD62EB" w14:textId="0144903B" w:rsidR="00317B81" w:rsidRDefault="00317B81">
      <w:pPr>
        <w:rPr>
          <w:rFonts w:ascii="Calibri" w:eastAsia="Calibri" w:hAnsi="Calibri" w:cs="Calibri"/>
          <w:b/>
          <w:color w:val="00B1D5"/>
          <w:sz w:val="48"/>
        </w:rPr>
      </w:pPr>
      <w:r>
        <w:rPr>
          <w:rFonts w:ascii="Calibri" w:eastAsia="Calibri" w:hAnsi="Calibri" w:cs="Calibri"/>
          <w:b/>
          <w:color w:val="00B1D5"/>
          <w:sz w:val="48"/>
        </w:rPr>
        <w:br w:type="page"/>
      </w:r>
    </w:p>
    <w:p w14:paraId="47B8B074" w14:textId="77777777" w:rsidR="002B7E7E" w:rsidRPr="0010411F" w:rsidRDefault="00FB45DF" w:rsidP="00726B18">
      <w:pPr>
        <w:rPr>
          <w:rFonts w:ascii="Calibri" w:eastAsia="Calibri" w:hAnsi="Calibri" w:cs="Calibri"/>
          <w:b/>
          <w:color w:val="00B1D5"/>
          <w:sz w:val="48"/>
        </w:rPr>
      </w:pPr>
      <w:r w:rsidRPr="0010411F">
        <w:rPr>
          <w:rFonts w:ascii="Calibri" w:eastAsia="Calibri" w:hAnsi="Calibri" w:cs="Calibri"/>
          <w:b/>
          <w:color w:val="00B1D5"/>
          <w:sz w:val="48"/>
        </w:rPr>
        <w:lastRenderedPageBreak/>
        <w:t>Correct Your Mistakes</w:t>
      </w:r>
    </w:p>
    <w:p w14:paraId="13563F3D" w14:textId="77777777" w:rsidR="002B7E7E" w:rsidRPr="0010411F" w:rsidRDefault="00FB45DF">
      <w:r w:rsidRPr="0010411F">
        <w:t xml:space="preserve">If you discover you have made a mistake entering a transaction you can correct your mistake by editing the transaction or removing and redoing the transaction correctly.  </w:t>
      </w:r>
      <w:proofErr w:type="spellStart"/>
      <w:r w:rsidRPr="0010411F">
        <w:t>Xero</w:t>
      </w:r>
      <w:proofErr w:type="spellEnd"/>
      <w:r w:rsidRPr="0010411F">
        <w:t xml:space="preserve"> keeps a record of your incorrect transaction and automatically creates a reversal.  </w:t>
      </w:r>
      <w:proofErr w:type="spellStart"/>
      <w:r w:rsidRPr="0010411F">
        <w:t>Xero</w:t>
      </w:r>
      <w:proofErr w:type="spellEnd"/>
      <w:r w:rsidRPr="0010411F">
        <w:t xml:space="preserve"> does not delete any transactions. Your Journal Report will show your original entry, the automatically created reversing entry and your new entry.</w:t>
      </w:r>
    </w:p>
    <w:p w14:paraId="1C4C1776" w14:textId="77777777" w:rsidR="005A3B9F" w:rsidRDefault="00FB45DF">
      <w:r w:rsidRPr="0010411F">
        <w:t xml:space="preserve">We all make mistakes so the following will assist you with correcting them.  </w:t>
      </w:r>
    </w:p>
    <w:p w14:paraId="6EC4CC9E" w14:textId="2E2CC596" w:rsidR="002B7E7E" w:rsidRPr="0010411F" w:rsidRDefault="00FB45DF">
      <w:r w:rsidRPr="0010411F">
        <w:t xml:space="preserve">How you correct a mistake depends largely on the type of transaction it relates to.  </w:t>
      </w:r>
    </w:p>
    <w:p w14:paraId="0EEAB1DA" w14:textId="66A85535" w:rsidR="002B7E7E" w:rsidRPr="0010411F" w:rsidRDefault="00FB45DF">
      <w:pPr>
        <w:pStyle w:val="Heading2"/>
        <w:spacing w:after="200"/>
        <w:contextualSpacing w:val="0"/>
      </w:pPr>
      <w:bookmarkStart w:id="173" w:name="h.z5jr71g8abjd" w:colFirst="0" w:colLast="0"/>
      <w:bookmarkStart w:id="174" w:name="_Toc457736611"/>
      <w:bookmarkEnd w:id="173"/>
      <w:r w:rsidRPr="0010411F">
        <w:t>Correcting Receive Money or Spend Money Transactions</w:t>
      </w:r>
      <w:bookmarkEnd w:id="174"/>
    </w:p>
    <w:p w14:paraId="5CB5B3C3" w14:textId="62D9B1EF" w:rsidR="002B7E7E" w:rsidRPr="0010411F" w:rsidRDefault="005A3B9F">
      <w:r w:rsidRPr="0010411F">
        <w:rPr>
          <w:noProof/>
          <w:lang w:eastAsia="en-US"/>
        </w:rPr>
        <w:drawing>
          <wp:anchor distT="114300" distB="114300" distL="114300" distR="114300" simplePos="0" relativeHeight="251668480" behindDoc="0" locked="0" layoutInCell="0" hidden="0" allowOverlap="0" wp14:anchorId="04E435AA" wp14:editId="61522A25">
            <wp:simplePos x="0" y="0"/>
            <wp:positionH relativeFrom="margin">
              <wp:posOffset>3705860</wp:posOffset>
            </wp:positionH>
            <wp:positionV relativeFrom="paragraph">
              <wp:posOffset>25400</wp:posOffset>
            </wp:positionV>
            <wp:extent cx="2023745" cy="984250"/>
            <wp:effectExtent l="50800" t="50800" r="50800" b="50800"/>
            <wp:wrapSquare wrapText="bothSides" distT="114300" distB="114300" distL="114300" distR="114300"/>
            <wp:docPr id="83" name="image155.png"/>
            <wp:cNvGraphicFramePr/>
            <a:graphic xmlns:a="http://schemas.openxmlformats.org/drawingml/2006/main">
              <a:graphicData uri="http://schemas.openxmlformats.org/drawingml/2006/picture">
                <pic:pic xmlns:pic="http://schemas.openxmlformats.org/drawingml/2006/picture">
                  <pic:nvPicPr>
                    <pic:cNvPr id="0" name="image155.png"/>
                    <pic:cNvPicPr preferRelativeResize="0"/>
                  </pic:nvPicPr>
                  <pic:blipFill>
                    <a:blip r:embed="rId136"/>
                    <a:srcRect/>
                    <a:stretch>
                      <a:fillRect/>
                    </a:stretch>
                  </pic:blipFill>
                  <pic:spPr>
                    <a:xfrm>
                      <a:off x="0" y="0"/>
                      <a:ext cx="2023745" cy="984250"/>
                    </a:xfrm>
                    <a:prstGeom prst="rect">
                      <a:avLst/>
                    </a:prstGeom>
                    <a:ln w="50800">
                      <a:solidFill>
                        <a:srgbClr val="DFECF2"/>
                      </a:solidFill>
                      <a:prstDash val="solid"/>
                    </a:ln>
                  </pic:spPr>
                </pic:pic>
              </a:graphicData>
            </a:graphic>
          </wp:anchor>
        </w:drawing>
      </w:r>
      <w:r w:rsidR="00FB45DF" w:rsidRPr="0010411F">
        <w:t>To correct a Receive Money or Spend Money transaction from the Bank Account screen or Dashboard:</w:t>
      </w:r>
    </w:p>
    <w:p w14:paraId="41BE2930" w14:textId="77777777" w:rsidR="002B7E7E" w:rsidRPr="0010411F" w:rsidRDefault="00FB45DF" w:rsidP="006552FA">
      <w:pPr>
        <w:numPr>
          <w:ilvl w:val="0"/>
          <w:numId w:val="9"/>
        </w:numPr>
        <w:spacing w:after="0"/>
        <w:ind w:hanging="360"/>
      </w:pPr>
      <w:r w:rsidRPr="0010411F">
        <w:t>Go to the Manage Account drop down menu</w:t>
      </w:r>
    </w:p>
    <w:p w14:paraId="373EFF1D" w14:textId="77777777" w:rsidR="002B7E7E" w:rsidRPr="0010411F" w:rsidRDefault="00FB45DF" w:rsidP="006552FA">
      <w:pPr>
        <w:numPr>
          <w:ilvl w:val="0"/>
          <w:numId w:val="9"/>
        </w:numPr>
        <w:ind w:hanging="360"/>
        <w:contextualSpacing/>
      </w:pPr>
      <w:r w:rsidRPr="0010411F">
        <w:t xml:space="preserve">Select Find Account Transactions.  </w:t>
      </w:r>
    </w:p>
    <w:p w14:paraId="2827BB10" w14:textId="77777777" w:rsidR="005A3B9F" w:rsidRDefault="00FB45DF">
      <w:r w:rsidRPr="0010411F">
        <w:t xml:space="preserve">A list of transactions will appear. </w:t>
      </w:r>
    </w:p>
    <w:p w14:paraId="12CC3F8B" w14:textId="77777777" w:rsidR="005A3B9F" w:rsidRDefault="00FB45DF">
      <w:r w:rsidRPr="0010411F">
        <w:t xml:space="preserve">You can select the transaction you need to edit.  If you find the error when completing your bank reconciliation click the Status tab so un-reconciled entries will be first.  Then tick on the left to highlight the entry you want to correct and select Remove &amp; Redo. </w:t>
      </w:r>
    </w:p>
    <w:p w14:paraId="7FDFF1E4" w14:textId="77777777" w:rsidR="005A3B9F" w:rsidRDefault="00FB45DF">
      <w:r w:rsidRPr="0010411F">
        <w:t xml:space="preserve">This example shows the payment to Key Media for marketing of $368.90 being incorrectly recorded as $386.90 meaning </w:t>
      </w:r>
      <w:proofErr w:type="spellStart"/>
      <w:r w:rsidRPr="0010411F">
        <w:t>Xero</w:t>
      </w:r>
      <w:proofErr w:type="spellEnd"/>
      <w:r w:rsidRPr="0010411F">
        <w:t xml:space="preserve"> will not find a match for it when doing the bank reconciliation.  </w:t>
      </w:r>
    </w:p>
    <w:p w14:paraId="06CDCBDD" w14:textId="4D4FB1F6" w:rsidR="002B7E7E" w:rsidRPr="0010411F" w:rsidRDefault="00FB45DF">
      <w:r w:rsidRPr="0010411F">
        <w:t xml:space="preserve">Notice that for reconciled transactions the Status is a tick in a green circle, while un-reconciled transactions have an orange icon in the Status column.  </w:t>
      </w:r>
    </w:p>
    <w:p w14:paraId="201285F9" w14:textId="77777777" w:rsidR="002B7E7E" w:rsidRPr="0010411F" w:rsidRDefault="00FB45DF">
      <w:pPr>
        <w:jc w:val="center"/>
      </w:pPr>
      <w:r w:rsidRPr="0010411F">
        <w:rPr>
          <w:noProof/>
          <w:lang w:eastAsia="en-US"/>
        </w:rPr>
        <w:lastRenderedPageBreak/>
        <w:drawing>
          <wp:inline distT="114300" distB="114300" distL="114300" distR="114300" wp14:anchorId="001EC367" wp14:editId="373B043C">
            <wp:extent cx="5557838" cy="1047505"/>
            <wp:effectExtent l="50800" t="50800" r="50800" b="50800"/>
            <wp:docPr id="80" name="image152.png"/>
            <wp:cNvGraphicFramePr/>
            <a:graphic xmlns:a="http://schemas.openxmlformats.org/drawingml/2006/main">
              <a:graphicData uri="http://schemas.openxmlformats.org/drawingml/2006/picture">
                <pic:pic xmlns:pic="http://schemas.openxmlformats.org/drawingml/2006/picture">
                  <pic:nvPicPr>
                    <pic:cNvPr id="0" name="image152.png"/>
                    <pic:cNvPicPr preferRelativeResize="0"/>
                  </pic:nvPicPr>
                  <pic:blipFill>
                    <a:blip r:embed="rId137"/>
                    <a:srcRect/>
                    <a:stretch>
                      <a:fillRect/>
                    </a:stretch>
                  </pic:blipFill>
                  <pic:spPr>
                    <a:xfrm>
                      <a:off x="0" y="0"/>
                      <a:ext cx="5557838" cy="1047505"/>
                    </a:xfrm>
                    <a:prstGeom prst="rect">
                      <a:avLst/>
                    </a:prstGeom>
                    <a:ln w="50800">
                      <a:solidFill>
                        <a:srgbClr val="DFECF2"/>
                      </a:solidFill>
                      <a:prstDash val="solid"/>
                    </a:ln>
                  </pic:spPr>
                </pic:pic>
              </a:graphicData>
            </a:graphic>
          </wp:inline>
        </w:drawing>
      </w:r>
    </w:p>
    <w:p w14:paraId="02299CBA" w14:textId="77777777" w:rsidR="002B7E7E" w:rsidRPr="0010411F" w:rsidRDefault="002B7E7E">
      <w:pPr>
        <w:jc w:val="center"/>
      </w:pPr>
    </w:p>
    <w:p w14:paraId="116E4A37" w14:textId="77777777" w:rsidR="002B7E7E" w:rsidRPr="0010411F" w:rsidRDefault="00FB45DF">
      <w:r w:rsidRPr="0010411F">
        <w:t>Clicking Remove &amp; Redo will bring up this screen.</w:t>
      </w:r>
    </w:p>
    <w:p w14:paraId="4F21E4C2" w14:textId="77777777" w:rsidR="002B7E7E" w:rsidRPr="0010411F" w:rsidRDefault="00FB45DF">
      <w:pPr>
        <w:jc w:val="center"/>
      </w:pPr>
      <w:r w:rsidRPr="0010411F">
        <w:t xml:space="preserve">  </w:t>
      </w:r>
      <w:r w:rsidRPr="0010411F">
        <w:rPr>
          <w:noProof/>
          <w:lang w:eastAsia="en-US"/>
        </w:rPr>
        <w:drawing>
          <wp:inline distT="0" distB="0" distL="114300" distR="114300" wp14:anchorId="6E1E4604" wp14:editId="445202A7">
            <wp:extent cx="2400935" cy="1616075"/>
            <wp:effectExtent l="50800" t="50800" r="62865" b="60325"/>
            <wp:docPr id="68" name="image130.png"/>
            <wp:cNvGraphicFramePr/>
            <a:graphic xmlns:a="http://schemas.openxmlformats.org/drawingml/2006/main">
              <a:graphicData uri="http://schemas.openxmlformats.org/drawingml/2006/picture">
                <pic:pic xmlns:pic="http://schemas.openxmlformats.org/drawingml/2006/picture">
                  <pic:nvPicPr>
                    <pic:cNvPr id="0" name="image130.png"/>
                    <pic:cNvPicPr preferRelativeResize="0"/>
                  </pic:nvPicPr>
                  <pic:blipFill>
                    <a:blip r:embed="rId138"/>
                    <a:srcRect/>
                    <a:stretch>
                      <a:fillRect/>
                    </a:stretch>
                  </pic:blipFill>
                  <pic:spPr>
                    <a:xfrm>
                      <a:off x="0" y="0"/>
                      <a:ext cx="2400935" cy="1616075"/>
                    </a:xfrm>
                    <a:prstGeom prst="rect">
                      <a:avLst/>
                    </a:prstGeom>
                    <a:ln w="50800">
                      <a:solidFill>
                        <a:srgbClr val="DFECF2"/>
                      </a:solidFill>
                      <a:prstDash val="solid"/>
                    </a:ln>
                  </pic:spPr>
                </pic:pic>
              </a:graphicData>
            </a:graphic>
          </wp:inline>
        </w:drawing>
      </w:r>
    </w:p>
    <w:p w14:paraId="056B0735" w14:textId="77777777" w:rsidR="005A3B9F" w:rsidRDefault="00FB45DF">
      <w:r w:rsidRPr="0010411F">
        <w:t xml:space="preserve">Notice that if you </w:t>
      </w:r>
      <w:proofErr w:type="gramStart"/>
      <w:r w:rsidRPr="0010411F">
        <w:t>have to</w:t>
      </w:r>
      <w:proofErr w:type="gramEnd"/>
      <w:r w:rsidRPr="0010411F">
        <w:t xml:space="preserve"> Remove &amp; Redo a transaction you have reconciled the (bank) statement line will remain and once you have removed and redone the transaction it will appear as un-reconciled and you will have to reconcile it by going back to the bank reconciliation screen.  </w:t>
      </w:r>
    </w:p>
    <w:p w14:paraId="6251D550" w14:textId="760031C0" w:rsidR="002B7E7E" w:rsidRPr="0010411F" w:rsidRDefault="00FB45DF">
      <w:r w:rsidRPr="0010411F">
        <w:t xml:space="preserve">In this </w:t>
      </w:r>
      <w:proofErr w:type="gramStart"/>
      <w:r w:rsidRPr="0010411F">
        <w:t>example</w:t>
      </w:r>
      <w:proofErr w:type="gramEnd"/>
      <w:r w:rsidRPr="0010411F">
        <w:t xml:space="preserve"> the transaction can’t be reconciled because the figure was entered incorrectly.  Once it is corrected, it can be reconciled.</w:t>
      </w:r>
    </w:p>
    <w:p w14:paraId="787148D5" w14:textId="77777777" w:rsidR="002B7E7E" w:rsidRPr="0010411F" w:rsidRDefault="00FB45DF">
      <w:r w:rsidRPr="0010411F">
        <w:t>Click Yes to Remove &amp; Redo your transaction. This will take you back to the transaction screen.  You need to go through the Manage Account, New Spend Money or Receive Money process to redo the transaction.  Once you have done that, return to the Reconcile Account screen from the Manage Account menu and reconcile the now correct transaction with the bank statement.</w:t>
      </w:r>
    </w:p>
    <w:p w14:paraId="2D040D5D" w14:textId="77777777" w:rsidR="002B7E7E" w:rsidRPr="0010411F" w:rsidRDefault="00FB45DF">
      <w:pPr>
        <w:pStyle w:val="Heading2"/>
        <w:spacing w:after="200"/>
        <w:contextualSpacing w:val="0"/>
      </w:pPr>
      <w:bookmarkStart w:id="175" w:name="h.d0uxnqx1klao" w:colFirst="0" w:colLast="0"/>
      <w:bookmarkStart w:id="176" w:name="_Toc457736612"/>
      <w:bookmarkEnd w:id="175"/>
      <w:r w:rsidRPr="0010411F">
        <w:t>Invoices/Bills and Credit Notes</w:t>
      </w:r>
      <w:bookmarkEnd w:id="176"/>
    </w:p>
    <w:p w14:paraId="0F81778A" w14:textId="77777777" w:rsidR="002B7E7E" w:rsidRPr="0010411F" w:rsidRDefault="00FB45DF" w:rsidP="006552FA">
      <w:pPr>
        <w:numPr>
          <w:ilvl w:val="0"/>
          <w:numId w:val="70"/>
        </w:numPr>
        <w:spacing w:after="0"/>
        <w:ind w:hanging="360"/>
      </w:pPr>
      <w:r w:rsidRPr="0010411F">
        <w:t xml:space="preserve">From the Dashboard Go to Sales (for debtor invoices) or Purchases (for creditor bills) </w:t>
      </w:r>
    </w:p>
    <w:p w14:paraId="74D398EF" w14:textId="77777777" w:rsidR="002B7E7E" w:rsidRPr="0010411F" w:rsidRDefault="00FB45DF" w:rsidP="006552FA">
      <w:pPr>
        <w:numPr>
          <w:ilvl w:val="0"/>
          <w:numId w:val="70"/>
        </w:numPr>
        <w:ind w:hanging="360"/>
      </w:pPr>
      <w:r w:rsidRPr="0010411F">
        <w:t xml:space="preserve">Select See all </w:t>
      </w:r>
    </w:p>
    <w:p w14:paraId="749F04AE" w14:textId="77777777" w:rsidR="002B7E7E" w:rsidRPr="0010411F" w:rsidRDefault="00FB45DF">
      <w:pPr>
        <w:spacing w:after="120"/>
        <w:jc w:val="center"/>
      </w:pPr>
      <w:r w:rsidRPr="0010411F">
        <w:rPr>
          <w:noProof/>
          <w:lang w:eastAsia="en-US"/>
        </w:rPr>
        <w:lastRenderedPageBreak/>
        <w:drawing>
          <wp:inline distT="114300" distB="114300" distL="114300" distR="114300" wp14:anchorId="7A99284C" wp14:editId="60ABD974">
            <wp:extent cx="5776913" cy="494907"/>
            <wp:effectExtent l="0" t="0" r="0" b="0"/>
            <wp:docPr id="69" name="image131.png"/>
            <wp:cNvGraphicFramePr/>
            <a:graphic xmlns:a="http://schemas.openxmlformats.org/drawingml/2006/main">
              <a:graphicData uri="http://schemas.openxmlformats.org/drawingml/2006/picture">
                <pic:pic xmlns:pic="http://schemas.openxmlformats.org/drawingml/2006/picture">
                  <pic:nvPicPr>
                    <pic:cNvPr id="0" name="image131.png"/>
                    <pic:cNvPicPr preferRelativeResize="0"/>
                  </pic:nvPicPr>
                  <pic:blipFill>
                    <a:blip r:embed="rId139"/>
                    <a:srcRect/>
                    <a:stretch>
                      <a:fillRect/>
                    </a:stretch>
                  </pic:blipFill>
                  <pic:spPr>
                    <a:xfrm>
                      <a:off x="0" y="0"/>
                      <a:ext cx="5776913" cy="494907"/>
                    </a:xfrm>
                    <a:prstGeom prst="rect">
                      <a:avLst/>
                    </a:prstGeom>
                    <a:ln/>
                  </pic:spPr>
                </pic:pic>
              </a:graphicData>
            </a:graphic>
          </wp:inline>
        </w:drawing>
      </w:r>
      <w:r w:rsidRPr="0010411F">
        <w:rPr>
          <w:noProof/>
          <w:lang w:eastAsia="en-US"/>
        </w:rPr>
        <w:drawing>
          <wp:anchor distT="0" distB="0" distL="114300" distR="114300" simplePos="0" relativeHeight="251669504" behindDoc="0" locked="0" layoutInCell="0" hidden="0" allowOverlap="0" wp14:anchorId="3BC21C12" wp14:editId="20BBABB8">
            <wp:simplePos x="0" y="0"/>
            <wp:positionH relativeFrom="margin">
              <wp:posOffset>4019550</wp:posOffset>
            </wp:positionH>
            <wp:positionV relativeFrom="paragraph">
              <wp:posOffset>647700</wp:posOffset>
            </wp:positionV>
            <wp:extent cx="1866900" cy="393700"/>
            <wp:effectExtent l="0" t="0" r="0" b="0"/>
            <wp:wrapSquare wrapText="bothSides" distT="0" distB="0" distL="114300" distR="114300"/>
            <wp:docPr id="49"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140"/>
                    <a:srcRect/>
                    <a:stretch>
                      <a:fillRect/>
                    </a:stretch>
                  </pic:blipFill>
                  <pic:spPr>
                    <a:xfrm>
                      <a:off x="0" y="0"/>
                      <a:ext cx="1866900" cy="393700"/>
                    </a:xfrm>
                    <a:prstGeom prst="rect">
                      <a:avLst/>
                    </a:prstGeom>
                    <a:ln/>
                  </pic:spPr>
                </pic:pic>
              </a:graphicData>
            </a:graphic>
          </wp:anchor>
        </w:drawing>
      </w:r>
    </w:p>
    <w:p w14:paraId="2070CC85" w14:textId="77777777" w:rsidR="00DD2D60" w:rsidRDefault="00FB45DF">
      <w:r w:rsidRPr="0010411F">
        <w:t xml:space="preserve">Because you now see all the Demo Company Invoices/Bills and yours are likely to have vanished to the bottom of a long list, click on the Date tab to change the Date order to earliest invoices first. </w:t>
      </w:r>
    </w:p>
    <w:p w14:paraId="13836ACB" w14:textId="2262BCE5" w:rsidR="002B7E7E" w:rsidRPr="0010411F" w:rsidRDefault="00FB45DF">
      <w:r w:rsidRPr="0010411F">
        <w:t xml:space="preserve">Your invoices, if you have correct dates, will now be at the top of the list. Open the invoice/bill you want to change by clicking on the name in the </w:t>
      </w:r>
      <w:proofErr w:type="gramStart"/>
      <w:r w:rsidRPr="0010411F">
        <w:t>To</w:t>
      </w:r>
      <w:proofErr w:type="gramEnd"/>
      <w:r w:rsidRPr="0010411F">
        <w:t xml:space="preserve">/From column.   </w:t>
      </w:r>
      <w:r w:rsidRPr="0010411F">
        <w:rPr>
          <w:noProof/>
          <w:lang w:eastAsia="en-US"/>
        </w:rPr>
        <w:drawing>
          <wp:anchor distT="0" distB="0" distL="114300" distR="114300" simplePos="0" relativeHeight="251670528" behindDoc="0" locked="0" layoutInCell="0" hidden="0" allowOverlap="0" wp14:anchorId="5AB768C4" wp14:editId="493B0683">
            <wp:simplePos x="0" y="0"/>
            <wp:positionH relativeFrom="margin">
              <wp:posOffset>4791075</wp:posOffset>
            </wp:positionH>
            <wp:positionV relativeFrom="paragraph">
              <wp:posOffset>866775</wp:posOffset>
            </wp:positionV>
            <wp:extent cx="1049655" cy="1153795"/>
            <wp:effectExtent l="50800" t="50800" r="50800" b="50800"/>
            <wp:wrapSquare wrapText="bothSides" distT="0" distB="0" distL="114300" distR="114300"/>
            <wp:docPr id="31"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141"/>
                    <a:srcRect/>
                    <a:stretch>
                      <a:fillRect/>
                    </a:stretch>
                  </pic:blipFill>
                  <pic:spPr>
                    <a:xfrm>
                      <a:off x="0" y="0"/>
                      <a:ext cx="1049655" cy="1153795"/>
                    </a:xfrm>
                    <a:prstGeom prst="rect">
                      <a:avLst/>
                    </a:prstGeom>
                    <a:ln w="50800">
                      <a:solidFill>
                        <a:srgbClr val="DFECF2"/>
                      </a:solidFill>
                      <a:prstDash val="solid"/>
                    </a:ln>
                  </pic:spPr>
                </pic:pic>
              </a:graphicData>
            </a:graphic>
          </wp:anchor>
        </w:drawing>
      </w:r>
    </w:p>
    <w:p w14:paraId="527DE5FB" w14:textId="77777777" w:rsidR="005A3B9F" w:rsidRDefault="00FB45DF">
      <w:r w:rsidRPr="0010411F">
        <w:t xml:space="preserve">The options to change the invoice/bill depend on </w:t>
      </w:r>
      <w:proofErr w:type="gramStart"/>
      <w:r w:rsidRPr="0010411F">
        <w:t>whether or not</w:t>
      </w:r>
      <w:proofErr w:type="gramEnd"/>
      <w:r w:rsidRPr="0010411F">
        <w:t xml:space="preserve"> it has had a payment or credit note applied. Options for editing the invoice/bill are found in the </w:t>
      </w:r>
      <w:proofErr w:type="gramStart"/>
      <w:r w:rsidRPr="0010411F">
        <w:t>drop down</w:t>
      </w:r>
      <w:proofErr w:type="gramEnd"/>
      <w:r w:rsidRPr="0010411F">
        <w:t xml:space="preserve"> menu on the right of the invoice or bill.  </w:t>
      </w:r>
      <w:r w:rsidRPr="005A3B9F">
        <w:rPr>
          <w:b/>
        </w:rPr>
        <w:t>Void means to delete which may be tempting but you should not do this</w:t>
      </w:r>
      <w:r w:rsidRPr="0010411F">
        <w:t xml:space="preserve">.  </w:t>
      </w:r>
    </w:p>
    <w:p w14:paraId="33A4B0A8" w14:textId="7DAC9EA9" w:rsidR="002B7E7E" w:rsidRPr="0010411F" w:rsidRDefault="00FB45DF">
      <w:r w:rsidRPr="0010411F">
        <w:t>You won’t be given the Void option if the invoice/bill has a payment applied to it.  If the invoice has a credit note applied to it, the credit note will need to be voided before you can make many changes to the details on the</w:t>
      </w:r>
      <w:r w:rsidR="005A3B9F">
        <w:t xml:space="preserve"> invoice other than the account codes</w:t>
      </w:r>
      <w:r w:rsidRPr="0010411F">
        <w:t>.</w:t>
      </w:r>
    </w:p>
    <w:p w14:paraId="5019FEBD" w14:textId="346AD854" w:rsidR="002B7E7E" w:rsidRPr="0010411F" w:rsidRDefault="00FB45DF">
      <w:r w:rsidRPr="0010411F">
        <w:t xml:space="preserve">If you </w:t>
      </w:r>
      <w:proofErr w:type="gramStart"/>
      <w:r w:rsidRPr="0010411F">
        <w:t>have to</w:t>
      </w:r>
      <w:proofErr w:type="gramEnd"/>
      <w:r w:rsidRPr="0010411F">
        <w:t xml:space="preserve"> change any invoice/bill use the edit option. This will force you to Remove &amp; Redo any payment or void a credit note first so you know you </w:t>
      </w:r>
      <w:proofErr w:type="gramStart"/>
      <w:r w:rsidRPr="0010411F">
        <w:t>have to</w:t>
      </w:r>
      <w:proofErr w:type="gramEnd"/>
      <w:r w:rsidRPr="0010411F">
        <w:t xml:space="preserve"> deal with those again after you have edited the invoice.    </w:t>
      </w:r>
    </w:p>
    <w:p w14:paraId="104E6D1C" w14:textId="493B28F9" w:rsidR="002B7E7E" w:rsidRPr="0010411F" w:rsidRDefault="005A3B9F">
      <w:r w:rsidRPr="0010411F">
        <w:rPr>
          <w:noProof/>
          <w:lang w:eastAsia="en-US"/>
        </w:rPr>
        <w:drawing>
          <wp:anchor distT="114300" distB="114300" distL="114300" distR="114300" simplePos="0" relativeHeight="251671552" behindDoc="0" locked="0" layoutInCell="0" hidden="0" allowOverlap="0" wp14:anchorId="7875AB39" wp14:editId="71CD07AF">
            <wp:simplePos x="0" y="0"/>
            <wp:positionH relativeFrom="margin">
              <wp:posOffset>3366135</wp:posOffset>
            </wp:positionH>
            <wp:positionV relativeFrom="paragraph">
              <wp:posOffset>78740</wp:posOffset>
            </wp:positionV>
            <wp:extent cx="2346960" cy="1152525"/>
            <wp:effectExtent l="50800" t="50800" r="50800" b="50800"/>
            <wp:wrapSquare wrapText="bothSides" distT="114300" distB="114300" distL="114300" distR="114300"/>
            <wp:docPr id="97" name="image186.png"/>
            <wp:cNvGraphicFramePr/>
            <a:graphic xmlns:a="http://schemas.openxmlformats.org/drawingml/2006/main">
              <a:graphicData uri="http://schemas.openxmlformats.org/drawingml/2006/picture">
                <pic:pic xmlns:pic="http://schemas.openxmlformats.org/drawingml/2006/picture">
                  <pic:nvPicPr>
                    <pic:cNvPr id="0" name="image186.png"/>
                    <pic:cNvPicPr preferRelativeResize="0"/>
                  </pic:nvPicPr>
                  <pic:blipFill>
                    <a:blip r:embed="rId142"/>
                    <a:srcRect/>
                    <a:stretch>
                      <a:fillRect/>
                    </a:stretch>
                  </pic:blipFill>
                  <pic:spPr>
                    <a:xfrm>
                      <a:off x="0" y="0"/>
                      <a:ext cx="2346960" cy="1152525"/>
                    </a:xfrm>
                    <a:prstGeom prst="rect">
                      <a:avLst/>
                    </a:prstGeom>
                    <a:ln w="50800">
                      <a:solidFill>
                        <a:srgbClr val="DFECF2"/>
                      </a:solidFill>
                      <a:prstDash val="solid"/>
                    </a:ln>
                  </pic:spPr>
                </pic:pic>
              </a:graphicData>
            </a:graphic>
          </wp:anchor>
        </w:drawing>
      </w:r>
      <w:r w:rsidR="00FB45DF" w:rsidRPr="0010411F">
        <w:t xml:space="preserve">To access the payment or credit note, click on the link on the invoice/bill under the total.   This illustration shows a Payment of 2,130.00.  The blue word means this is a link to the Payment transaction.  </w:t>
      </w:r>
    </w:p>
    <w:p w14:paraId="58334294" w14:textId="77777777" w:rsidR="00DD2D60" w:rsidRDefault="005A3B9F">
      <w:r w:rsidRPr="0010411F">
        <w:rPr>
          <w:noProof/>
          <w:lang w:eastAsia="en-US"/>
        </w:rPr>
        <w:drawing>
          <wp:anchor distT="114300" distB="114300" distL="114300" distR="114300" simplePos="0" relativeHeight="251672576" behindDoc="0" locked="0" layoutInCell="0" hidden="0" allowOverlap="0" wp14:anchorId="2DF8B7C5" wp14:editId="5CF5AE79">
            <wp:simplePos x="0" y="0"/>
            <wp:positionH relativeFrom="margin">
              <wp:posOffset>-293370</wp:posOffset>
            </wp:positionH>
            <wp:positionV relativeFrom="paragraph">
              <wp:posOffset>328930</wp:posOffset>
            </wp:positionV>
            <wp:extent cx="899795" cy="826770"/>
            <wp:effectExtent l="50800" t="50800" r="50800" b="50800"/>
            <wp:wrapSquare wrapText="bothSides" distT="114300" distB="114300" distL="114300" distR="114300"/>
            <wp:docPr id="99" name="image188.png"/>
            <wp:cNvGraphicFramePr/>
            <a:graphic xmlns:a="http://schemas.openxmlformats.org/drawingml/2006/main">
              <a:graphicData uri="http://schemas.openxmlformats.org/drawingml/2006/picture">
                <pic:pic xmlns:pic="http://schemas.openxmlformats.org/drawingml/2006/picture">
                  <pic:nvPicPr>
                    <pic:cNvPr id="0" name="image188.png"/>
                    <pic:cNvPicPr preferRelativeResize="0"/>
                  </pic:nvPicPr>
                  <pic:blipFill>
                    <a:blip r:embed="rId143"/>
                    <a:srcRect/>
                    <a:stretch>
                      <a:fillRect/>
                    </a:stretch>
                  </pic:blipFill>
                  <pic:spPr>
                    <a:xfrm>
                      <a:off x="0" y="0"/>
                      <a:ext cx="899795" cy="826770"/>
                    </a:xfrm>
                    <a:prstGeom prst="rect">
                      <a:avLst/>
                    </a:prstGeom>
                    <a:ln w="50800">
                      <a:solidFill>
                        <a:srgbClr val="DFECF2"/>
                      </a:solidFill>
                      <a:prstDash val="solid"/>
                    </a:ln>
                  </pic:spPr>
                </pic:pic>
              </a:graphicData>
            </a:graphic>
          </wp:anchor>
        </w:drawing>
      </w:r>
      <w:r w:rsidR="00FB45DF" w:rsidRPr="0010411F">
        <w:t xml:space="preserve">Clicking on Payment link will give you the Option to Remove &amp; Redo the payment.   Remove the payment and return to the invoice/bill, which you can now edit more fully.  </w:t>
      </w:r>
    </w:p>
    <w:p w14:paraId="6A825A73" w14:textId="029AE98F" w:rsidR="00DD2D60" w:rsidRDefault="00FB45DF">
      <w:r w:rsidRPr="0010411F">
        <w:t>You can add the payment to the corrected invoice/bill in the payment section before you save it.</w:t>
      </w:r>
    </w:p>
    <w:p w14:paraId="77A72B3E" w14:textId="77777777" w:rsidR="002B7E7E" w:rsidRPr="0010411F" w:rsidRDefault="00FB45DF">
      <w:r w:rsidRPr="0010411F">
        <w:t xml:space="preserve">Clicking on the credit note link in the invoice/bill will give you access to the credit note which you can void allowing you to edit the invoice fully and re-enter the credit note. </w:t>
      </w:r>
    </w:p>
    <w:p w14:paraId="6332E980" w14:textId="77777777" w:rsidR="002B7E7E" w:rsidRPr="0010411F" w:rsidRDefault="00FB45DF">
      <w:pPr>
        <w:pStyle w:val="Heading2"/>
        <w:spacing w:after="200"/>
        <w:contextualSpacing w:val="0"/>
      </w:pPr>
      <w:bookmarkStart w:id="177" w:name="h.eum2syzhpdxs" w:colFirst="0" w:colLast="0"/>
      <w:bookmarkStart w:id="178" w:name="_Toc457736613"/>
      <w:bookmarkEnd w:id="177"/>
      <w:r w:rsidRPr="0010411F">
        <w:lastRenderedPageBreak/>
        <w:t>Manual Journal Transactions</w:t>
      </w:r>
      <w:bookmarkEnd w:id="178"/>
    </w:p>
    <w:p w14:paraId="3334B6A2" w14:textId="77777777" w:rsidR="002B7E7E" w:rsidRPr="0010411F" w:rsidRDefault="00FB45DF" w:rsidP="006552FA">
      <w:pPr>
        <w:numPr>
          <w:ilvl w:val="0"/>
          <w:numId w:val="1"/>
        </w:numPr>
        <w:ind w:hanging="360"/>
        <w:contextualSpacing/>
      </w:pPr>
      <w:r w:rsidRPr="0010411F">
        <w:t xml:space="preserve">From the Adviser menu select Manual Journals.  </w:t>
      </w:r>
      <w:r w:rsidRPr="0010411F">
        <w:rPr>
          <w:noProof/>
          <w:lang w:eastAsia="en-US"/>
        </w:rPr>
        <w:drawing>
          <wp:anchor distT="0" distB="0" distL="114300" distR="114300" simplePos="0" relativeHeight="251673600" behindDoc="0" locked="0" layoutInCell="0" hidden="0" allowOverlap="0" wp14:anchorId="7FEFE823" wp14:editId="52C2FB31">
            <wp:simplePos x="0" y="0"/>
            <wp:positionH relativeFrom="margin">
              <wp:posOffset>4495800</wp:posOffset>
            </wp:positionH>
            <wp:positionV relativeFrom="paragraph">
              <wp:posOffset>190500</wp:posOffset>
            </wp:positionV>
            <wp:extent cx="1288761" cy="1119188"/>
            <wp:effectExtent l="50800" t="50800" r="50800" b="50800"/>
            <wp:wrapSquare wrapText="bothSides" distT="0" distB="0" distL="114300" distR="114300"/>
            <wp:docPr id="77" name="image149.png"/>
            <wp:cNvGraphicFramePr/>
            <a:graphic xmlns:a="http://schemas.openxmlformats.org/drawingml/2006/main">
              <a:graphicData uri="http://schemas.openxmlformats.org/drawingml/2006/picture">
                <pic:pic xmlns:pic="http://schemas.openxmlformats.org/drawingml/2006/picture">
                  <pic:nvPicPr>
                    <pic:cNvPr id="0" name="image149.png"/>
                    <pic:cNvPicPr preferRelativeResize="0"/>
                  </pic:nvPicPr>
                  <pic:blipFill>
                    <a:blip r:embed="rId144"/>
                    <a:srcRect/>
                    <a:stretch>
                      <a:fillRect/>
                    </a:stretch>
                  </pic:blipFill>
                  <pic:spPr>
                    <a:xfrm>
                      <a:off x="0" y="0"/>
                      <a:ext cx="1288761" cy="1119188"/>
                    </a:xfrm>
                    <a:prstGeom prst="rect">
                      <a:avLst/>
                    </a:prstGeom>
                    <a:ln w="50800">
                      <a:solidFill>
                        <a:srgbClr val="DFECF2"/>
                      </a:solidFill>
                      <a:prstDash val="solid"/>
                    </a:ln>
                  </pic:spPr>
                </pic:pic>
              </a:graphicData>
            </a:graphic>
          </wp:anchor>
        </w:drawing>
      </w:r>
    </w:p>
    <w:p w14:paraId="0BFEC202" w14:textId="77777777" w:rsidR="00DD2D60" w:rsidRDefault="00FB45DF">
      <w:r w:rsidRPr="0010411F">
        <w:t xml:space="preserve">A list of posted manual journal entries will be on the screen. </w:t>
      </w:r>
    </w:p>
    <w:p w14:paraId="084F243F" w14:textId="47657CE7" w:rsidR="002B7E7E" w:rsidRPr="0010411F" w:rsidRDefault="00FB45DF">
      <w:r w:rsidRPr="0010411F">
        <w:t xml:space="preserve">Select the journal entry you wish to edit by clicking on the blue narration link.  On the right of the screen, just as with invoices, you have an options menu. You can simply select Reverse which means </w:t>
      </w:r>
      <w:proofErr w:type="spellStart"/>
      <w:r w:rsidRPr="0010411F">
        <w:t>Xero</w:t>
      </w:r>
      <w:proofErr w:type="spellEnd"/>
      <w:r w:rsidRPr="0010411F">
        <w:t xml:space="preserve"> will create the reversing entry for you. Then re-enter the journal entry correctly.  </w:t>
      </w:r>
    </w:p>
    <w:p w14:paraId="5F2E2BA0" w14:textId="77777777" w:rsidR="002B7E7E" w:rsidRPr="0010411F" w:rsidRDefault="00FB45DF">
      <w:r w:rsidRPr="0010411F">
        <w:br w:type="page"/>
      </w:r>
    </w:p>
    <w:p w14:paraId="094C6F72" w14:textId="77777777" w:rsidR="002B7E7E" w:rsidRPr="0010411F" w:rsidRDefault="00FB45DF">
      <w:pPr>
        <w:pStyle w:val="Heading1"/>
        <w:contextualSpacing w:val="0"/>
      </w:pPr>
      <w:bookmarkStart w:id="179" w:name="h.t6w7wt84xgft" w:colFirst="0" w:colLast="0"/>
      <w:bookmarkStart w:id="180" w:name="h.s8h04lpx6nn" w:colFirst="0" w:colLast="0"/>
      <w:bookmarkStart w:id="181" w:name="_Toc457736614"/>
      <w:bookmarkEnd w:id="179"/>
      <w:bookmarkEnd w:id="180"/>
      <w:r w:rsidRPr="0010411F">
        <w:lastRenderedPageBreak/>
        <w:t>Additional Resources</w:t>
      </w:r>
      <w:bookmarkEnd w:id="181"/>
    </w:p>
    <w:p w14:paraId="545C257B" w14:textId="77777777" w:rsidR="002B7E7E" w:rsidRPr="0010411F" w:rsidRDefault="00FB45DF" w:rsidP="00F41E57">
      <w:pPr>
        <w:spacing w:line="276" w:lineRule="auto"/>
      </w:pPr>
      <w:r w:rsidRPr="0010411F">
        <w:t xml:space="preserve">The </w:t>
      </w:r>
      <w:proofErr w:type="spellStart"/>
      <w:r w:rsidRPr="0010411F">
        <w:t>Xero</w:t>
      </w:r>
      <w:proofErr w:type="spellEnd"/>
      <w:r w:rsidRPr="0010411F">
        <w:t xml:space="preserve"> team has created many resources to help you out along the way. We have only just scratched the surface of all the amazing things </w:t>
      </w:r>
      <w:proofErr w:type="spellStart"/>
      <w:r w:rsidRPr="0010411F">
        <w:t>Xero</w:t>
      </w:r>
      <w:proofErr w:type="spellEnd"/>
      <w:r w:rsidRPr="0010411F">
        <w:t xml:space="preserve"> can do. Use the resources below to learn more or get assistance.</w:t>
      </w:r>
    </w:p>
    <w:p w14:paraId="6E16BAF2" w14:textId="77777777" w:rsidR="002B7E7E" w:rsidRPr="0010411F" w:rsidRDefault="00FB45DF">
      <w:pPr>
        <w:pStyle w:val="Heading2"/>
        <w:contextualSpacing w:val="0"/>
      </w:pPr>
      <w:bookmarkStart w:id="182" w:name="h.a11lahxef8v4" w:colFirst="0" w:colLast="0"/>
      <w:bookmarkStart w:id="183" w:name="_Toc457736615"/>
      <w:bookmarkEnd w:id="182"/>
      <w:r w:rsidRPr="0010411F">
        <w:t>Help Centre</w:t>
      </w:r>
      <w:bookmarkEnd w:id="183"/>
    </w:p>
    <w:p w14:paraId="790EB8E4" w14:textId="77777777" w:rsidR="002B7E7E" w:rsidRPr="0010411F" w:rsidRDefault="00FB45DF" w:rsidP="00F41E57">
      <w:pPr>
        <w:spacing w:line="276" w:lineRule="auto"/>
      </w:pPr>
      <w:r w:rsidRPr="0010411F">
        <w:t xml:space="preserve">Use </w:t>
      </w:r>
      <w:proofErr w:type="spellStart"/>
      <w:r w:rsidRPr="0010411F">
        <w:t>Xero's</w:t>
      </w:r>
      <w:proofErr w:type="spellEnd"/>
      <w:r w:rsidRPr="0010411F">
        <w:t xml:space="preserve"> Help </w:t>
      </w:r>
      <w:proofErr w:type="spellStart"/>
      <w:r w:rsidRPr="0010411F">
        <w:t>centre</w:t>
      </w:r>
      <w:proofErr w:type="spellEnd"/>
      <w:r w:rsidRPr="0010411F">
        <w:t xml:space="preserve"> to access user guides, common scenarios and information about how </w:t>
      </w:r>
      <w:proofErr w:type="spellStart"/>
      <w:r w:rsidRPr="0010411F">
        <w:t>Xero</w:t>
      </w:r>
      <w:proofErr w:type="spellEnd"/>
      <w:r w:rsidRPr="0010411F">
        <w:t xml:space="preserve"> does its accounting. Just go to </w:t>
      </w:r>
      <w:hyperlink r:id="rId145" w:anchor="home">
        <w:r w:rsidRPr="0010411F">
          <w:rPr>
            <w:color w:val="1155CC"/>
            <w:u w:val="single"/>
          </w:rPr>
          <w:t>http://help.xero.com/nz/#home</w:t>
        </w:r>
      </w:hyperlink>
      <w:r w:rsidRPr="0010411F">
        <w:t xml:space="preserve"> to browse all the great info available!</w:t>
      </w:r>
    </w:p>
    <w:p w14:paraId="44D80115" w14:textId="77777777" w:rsidR="002B7E7E" w:rsidRPr="0010411F" w:rsidRDefault="00FB45DF">
      <w:pPr>
        <w:jc w:val="center"/>
      </w:pPr>
      <w:r w:rsidRPr="0010411F">
        <w:rPr>
          <w:noProof/>
          <w:lang w:eastAsia="en-US"/>
        </w:rPr>
        <w:drawing>
          <wp:inline distT="114300" distB="114300" distL="114300" distR="114300" wp14:anchorId="4E53A66F" wp14:editId="423693C3">
            <wp:extent cx="4153535" cy="2212340"/>
            <wp:effectExtent l="50800" t="50800" r="62865" b="48260"/>
            <wp:docPr id="89" name="image178.png"/>
            <wp:cNvGraphicFramePr/>
            <a:graphic xmlns:a="http://schemas.openxmlformats.org/drawingml/2006/main">
              <a:graphicData uri="http://schemas.openxmlformats.org/drawingml/2006/picture">
                <pic:pic xmlns:pic="http://schemas.openxmlformats.org/drawingml/2006/picture">
                  <pic:nvPicPr>
                    <pic:cNvPr id="0" name="image178.png"/>
                    <pic:cNvPicPr preferRelativeResize="0"/>
                  </pic:nvPicPr>
                  <pic:blipFill>
                    <a:blip r:embed="rId146"/>
                    <a:srcRect/>
                    <a:stretch>
                      <a:fillRect/>
                    </a:stretch>
                  </pic:blipFill>
                  <pic:spPr>
                    <a:xfrm>
                      <a:off x="0" y="0"/>
                      <a:ext cx="4153749" cy="2212454"/>
                    </a:xfrm>
                    <a:prstGeom prst="rect">
                      <a:avLst/>
                    </a:prstGeom>
                    <a:ln w="50800">
                      <a:solidFill>
                        <a:srgbClr val="DFECF2"/>
                      </a:solidFill>
                      <a:prstDash val="solid"/>
                    </a:ln>
                  </pic:spPr>
                </pic:pic>
              </a:graphicData>
            </a:graphic>
          </wp:inline>
        </w:drawing>
      </w:r>
    </w:p>
    <w:p w14:paraId="22D492EB" w14:textId="77777777" w:rsidR="002B7E7E" w:rsidRPr="0010411F" w:rsidRDefault="00FB45DF">
      <w:pPr>
        <w:pStyle w:val="Heading2"/>
        <w:contextualSpacing w:val="0"/>
      </w:pPr>
      <w:bookmarkStart w:id="184" w:name="h.5s7wzmtp6yje" w:colFirst="0" w:colLast="0"/>
      <w:bookmarkStart w:id="185" w:name="_Toc457736616"/>
      <w:bookmarkEnd w:id="184"/>
      <w:proofErr w:type="spellStart"/>
      <w:r w:rsidRPr="0010411F">
        <w:t>Xero</w:t>
      </w:r>
      <w:proofErr w:type="spellEnd"/>
      <w:r w:rsidRPr="0010411F">
        <w:t xml:space="preserve"> TV</w:t>
      </w:r>
      <w:bookmarkEnd w:id="185"/>
    </w:p>
    <w:p w14:paraId="665027AB" w14:textId="1FF8FBC4" w:rsidR="00F41E57" w:rsidRDefault="00FB45DF" w:rsidP="00F41E57">
      <w:pPr>
        <w:spacing w:line="276" w:lineRule="auto"/>
      </w:pPr>
      <w:r w:rsidRPr="0010411F">
        <w:t xml:space="preserve">Get started with </w:t>
      </w:r>
      <w:proofErr w:type="spellStart"/>
      <w:r w:rsidRPr="0010411F">
        <w:t>Xero</w:t>
      </w:r>
      <w:proofErr w:type="spellEnd"/>
      <w:r w:rsidRPr="0010411F">
        <w:t xml:space="preserve"> 101, check out case studies, see what's new with the </w:t>
      </w:r>
      <w:proofErr w:type="spellStart"/>
      <w:r w:rsidRPr="0010411F">
        <w:t>Xero</w:t>
      </w:r>
      <w:proofErr w:type="spellEnd"/>
      <w:r w:rsidRPr="0010411F">
        <w:t xml:space="preserve"> team, see product updates and learn more about </w:t>
      </w:r>
      <w:proofErr w:type="spellStart"/>
      <w:r w:rsidRPr="0010411F">
        <w:t>Xero</w:t>
      </w:r>
      <w:proofErr w:type="spellEnd"/>
      <w:r w:rsidRPr="0010411F">
        <w:t xml:space="preserve"> accounting software from helpful how-to videos.</w:t>
      </w:r>
      <w:r w:rsidR="00F41E57">
        <w:t xml:space="preserve"> </w:t>
      </w:r>
      <w:hyperlink r:id="rId147" w:history="1">
        <w:r w:rsidR="00F41E57" w:rsidRPr="00F41E57">
          <w:rPr>
            <w:rStyle w:val="Hyperlink"/>
          </w:rPr>
          <w:t>https://www.xero.com/nz/tv/</w:t>
        </w:r>
      </w:hyperlink>
    </w:p>
    <w:p w14:paraId="30C6B105" w14:textId="3A0DEB07" w:rsidR="002B7E7E" w:rsidRPr="00F41E57" w:rsidRDefault="00F41E57" w:rsidP="00F41E57">
      <w:pPr>
        <w:spacing w:line="276" w:lineRule="auto"/>
      </w:pPr>
      <w:r>
        <w:tab/>
      </w:r>
      <w:r>
        <w:tab/>
      </w:r>
      <w:r>
        <w:tab/>
      </w:r>
      <w:r>
        <w:rPr>
          <w:noProof/>
          <w:lang w:eastAsia="en-US"/>
        </w:rPr>
        <w:drawing>
          <wp:inline distT="0" distB="0" distL="0" distR="0" wp14:anchorId="2785896D" wp14:editId="48F5E29B">
            <wp:extent cx="3480435" cy="2170066"/>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Screenshot 2016-07-31 11.13.32.png"/>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3503639" cy="2184534"/>
                    </a:xfrm>
                    <a:prstGeom prst="rect">
                      <a:avLst/>
                    </a:prstGeom>
                  </pic:spPr>
                </pic:pic>
              </a:graphicData>
            </a:graphic>
          </wp:inline>
        </w:drawing>
      </w:r>
    </w:p>
    <w:p w14:paraId="5181E36F" w14:textId="77777777" w:rsidR="002B7E7E" w:rsidRPr="0010411F" w:rsidRDefault="00FB45DF">
      <w:pPr>
        <w:pStyle w:val="Heading2"/>
        <w:contextualSpacing w:val="0"/>
      </w:pPr>
      <w:bookmarkStart w:id="186" w:name="h.ufhq5mk765" w:colFirst="0" w:colLast="0"/>
      <w:bookmarkStart w:id="187" w:name="_Toc457736617"/>
      <w:bookmarkEnd w:id="186"/>
      <w:proofErr w:type="spellStart"/>
      <w:r w:rsidRPr="0010411F">
        <w:lastRenderedPageBreak/>
        <w:t>Xero</w:t>
      </w:r>
      <w:proofErr w:type="spellEnd"/>
      <w:r w:rsidRPr="0010411F">
        <w:t xml:space="preserve"> U</w:t>
      </w:r>
      <w:bookmarkEnd w:id="187"/>
    </w:p>
    <w:p w14:paraId="3B30C8BB" w14:textId="6A38A5CB" w:rsidR="009A4A99" w:rsidRDefault="00FB45DF" w:rsidP="00600451">
      <w:r w:rsidRPr="0010411F">
        <w:t xml:space="preserve">Find education, training and events tailored for small businesses. If you are an accountant, bookkeeper or other financial professional we have courses for you. </w:t>
      </w:r>
      <w:hyperlink r:id="rId149">
        <w:r w:rsidRPr="0010411F">
          <w:rPr>
            <w:color w:val="1155CC"/>
            <w:u w:val="single"/>
          </w:rPr>
          <w:t>https://www.xero.com/nz/training/</w:t>
        </w:r>
      </w:hyperlink>
    </w:p>
    <w:p w14:paraId="59917557" w14:textId="77777777" w:rsidR="002B7E7E" w:rsidRDefault="00FB45DF">
      <w:pPr>
        <w:spacing w:after="0"/>
        <w:jc w:val="center"/>
      </w:pPr>
      <w:r w:rsidRPr="0010411F">
        <w:rPr>
          <w:noProof/>
          <w:lang w:eastAsia="en-US"/>
        </w:rPr>
        <w:drawing>
          <wp:inline distT="114300" distB="114300" distL="114300" distR="114300" wp14:anchorId="0D9636A5" wp14:editId="56BB1C93">
            <wp:extent cx="4791075" cy="2800221"/>
            <wp:effectExtent l="50800" t="50800" r="50800" b="50800"/>
            <wp:docPr id="32"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150"/>
                    <a:srcRect/>
                    <a:stretch>
                      <a:fillRect/>
                    </a:stretch>
                  </pic:blipFill>
                  <pic:spPr>
                    <a:xfrm>
                      <a:off x="0" y="0"/>
                      <a:ext cx="4791075" cy="2800221"/>
                    </a:xfrm>
                    <a:prstGeom prst="rect">
                      <a:avLst/>
                    </a:prstGeom>
                    <a:ln w="50800">
                      <a:solidFill>
                        <a:srgbClr val="DFECF2"/>
                      </a:solidFill>
                      <a:prstDash val="solid"/>
                    </a:ln>
                  </pic:spPr>
                </pic:pic>
              </a:graphicData>
            </a:graphic>
          </wp:inline>
        </w:drawing>
      </w:r>
    </w:p>
    <w:p w14:paraId="3C4F686B" w14:textId="77777777" w:rsidR="009A4A99" w:rsidRDefault="009A4A99">
      <w:pPr>
        <w:spacing w:after="0"/>
        <w:jc w:val="center"/>
      </w:pPr>
    </w:p>
    <w:p w14:paraId="4D65943B" w14:textId="11DA1C58" w:rsidR="009A4A99" w:rsidRDefault="00D43512" w:rsidP="00D55B79">
      <w:pPr>
        <w:pStyle w:val="Heading2"/>
        <w:contextualSpacing w:val="0"/>
      </w:pPr>
      <w:bookmarkStart w:id="188" w:name="_Toc457736618"/>
      <w:r>
        <w:t xml:space="preserve">Learn More About Using </w:t>
      </w:r>
      <w:proofErr w:type="spellStart"/>
      <w:r>
        <w:t>Xero</w:t>
      </w:r>
      <w:bookmarkEnd w:id="188"/>
      <w:proofErr w:type="spellEnd"/>
    </w:p>
    <w:p w14:paraId="6A957730" w14:textId="77777777" w:rsidR="0082414B" w:rsidRDefault="00D43512" w:rsidP="00D058D7">
      <w:pPr>
        <w:spacing w:line="276" w:lineRule="auto"/>
      </w:pPr>
      <w:proofErr w:type="spellStart"/>
      <w:r>
        <w:t>Xero</w:t>
      </w:r>
      <w:proofErr w:type="spellEnd"/>
      <w:r>
        <w:t xml:space="preserve"> U has great online training pathways for you to learn all you need to know about </w:t>
      </w:r>
      <w:proofErr w:type="spellStart"/>
      <w:r>
        <w:t>Xero</w:t>
      </w:r>
      <w:proofErr w:type="spellEnd"/>
      <w:r>
        <w:t>.</w:t>
      </w:r>
      <w:r w:rsidR="0082414B">
        <w:t xml:space="preserve"> </w:t>
      </w:r>
      <w:hyperlink r:id="rId151" w:history="1">
        <w:r w:rsidR="0082414B" w:rsidRPr="0082414B">
          <w:rPr>
            <w:rStyle w:val="Hyperlink"/>
          </w:rPr>
          <w:t>http://www.xero.com/training</w:t>
        </w:r>
      </w:hyperlink>
    </w:p>
    <w:p w14:paraId="0945A6BD" w14:textId="030A4CCD" w:rsidR="00D058D7" w:rsidRDefault="00D43512" w:rsidP="00D058D7">
      <w:pPr>
        <w:spacing w:line="276" w:lineRule="auto"/>
      </w:pPr>
      <w:r>
        <w:t xml:space="preserve">Follow our </w:t>
      </w:r>
      <w:hyperlink r:id="rId152" w:history="1">
        <w:r w:rsidR="00D058D7" w:rsidRPr="00D058D7">
          <w:rPr>
            <w:rStyle w:val="Hyperlink"/>
          </w:rPr>
          <w:t>Business Essentials Program</w:t>
        </w:r>
      </w:hyperlink>
      <w:r w:rsidR="00D058D7">
        <w:t xml:space="preserve"> to </w:t>
      </w:r>
      <w:r w:rsidR="0082414B">
        <w:t xml:space="preserve">be confident using </w:t>
      </w:r>
      <w:proofErr w:type="spellStart"/>
      <w:r w:rsidR="0082414B">
        <w:t>Xeros</w:t>
      </w:r>
      <w:proofErr w:type="spellEnd"/>
      <w:r w:rsidR="0082414B">
        <w:t>’</w:t>
      </w:r>
      <w:r w:rsidR="00D058D7">
        <w:t xml:space="preserve"> key </w:t>
      </w:r>
      <w:r>
        <w:t>features.</w:t>
      </w:r>
      <w:r w:rsidR="00D058D7">
        <w:t xml:space="preserve"> </w:t>
      </w:r>
    </w:p>
    <w:p w14:paraId="3FCE58FD" w14:textId="0699A829" w:rsidR="00600451" w:rsidRDefault="00D43512" w:rsidP="00600451">
      <w:pPr>
        <w:spacing w:line="480" w:lineRule="auto"/>
      </w:pPr>
      <w:r>
        <w:t xml:space="preserve">Use our </w:t>
      </w:r>
      <w:hyperlink r:id="rId153" w:history="1">
        <w:r w:rsidRPr="0082414B">
          <w:rPr>
            <w:rStyle w:val="Hyperlink"/>
          </w:rPr>
          <w:t>Business Learning pathway</w:t>
        </w:r>
      </w:hyperlink>
      <w:r w:rsidR="0082414B">
        <w:t xml:space="preserve"> </w:t>
      </w:r>
      <w:r>
        <w:t xml:space="preserve">to be competent and capable on </w:t>
      </w:r>
      <w:proofErr w:type="spellStart"/>
      <w:r>
        <w:t>Xero</w:t>
      </w:r>
      <w:proofErr w:type="spellEnd"/>
    </w:p>
    <w:p w14:paraId="2E569750" w14:textId="1C0BF59C" w:rsidR="00D55B79" w:rsidRPr="0010411F" w:rsidRDefault="00D55B79" w:rsidP="00D55B79">
      <w:pPr>
        <w:pStyle w:val="Heading2"/>
        <w:contextualSpacing w:val="0"/>
      </w:pPr>
      <w:bookmarkStart w:id="189" w:name="_Toc457736619"/>
      <w:r>
        <w:t xml:space="preserve">Keep up to date with </w:t>
      </w:r>
      <w:proofErr w:type="spellStart"/>
      <w:r>
        <w:t>Xero</w:t>
      </w:r>
      <w:proofErr w:type="spellEnd"/>
      <w:r>
        <w:t xml:space="preserve"> and our product releases with </w:t>
      </w:r>
      <w:proofErr w:type="spellStart"/>
      <w:r>
        <w:t>Xero</w:t>
      </w:r>
      <w:proofErr w:type="spellEnd"/>
      <w:r>
        <w:t xml:space="preserve"> Now</w:t>
      </w:r>
      <w:bookmarkEnd w:id="189"/>
    </w:p>
    <w:p w14:paraId="06E588AB" w14:textId="0433519B" w:rsidR="00D43512" w:rsidRDefault="00D55B79" w:rsidP="00600451">
      <w:r>
        <w:t xml:space="preserve">Monthly broadcasts designed to keep you up to date with </w:t>
      </w:r>
      <w:proofErr w:type="spellStart"/>
      <w:r>
        <w:t>Xero</w:t>
      </w:r>
      <w:proofErr w:type="spellEnd"/>
      <w:r>
        <w:t xml:space="preserve">. </w:t>
      </w:r>
      <w:hyperlink r:id="rId154" w:history="1">
        <w:r w:rsidRPr="00D55B79">
          <w:rPr>
            <w:rStyle w:val="Hyperlink"/>
          </w:rPr>
          <w:t>Register on line</w:t>
        </w:r>
      </w:hyperlink>
      <w:r>
        <w:t xml:space="preserve"> and always have the latest </w:t>
      </w:r>
      <w:r w:rsidR="00600451">
        <w:t xml:space="preserve">monthly updates </w:t>
      </w:r>
      <w:r>
        <w:t xml:space="preserve">from </w:t>
      </w:r>
      <w:proofErr w:type="spellStart"/>
      <w:r>
        <w:t>Xero</w:t>
      </w:r>
      <w:proofErr w:type="spellEnd"/>
      <w:r>
        <w:t xml:space="preserve">. </w:t>
      </w:r>
      <w:hyperlink r:id="rId155" w:history="1">
        <w:r w:rsidRPr="00D55B79">
          <w:rPr>
            <w:rStyle w:val="Hyperlink"/>
          </w:rPr>
          <w:t>http://www.xero.com/xero-now</w:t>
        </w:r>
      </w:hyperlink>
    </w:p>
    <w:p w14:paraId="10392A73" w14:textId="3581CE73" w:rsidR="00D55B79" w:rsidRDefault="00D55B79" w:rsidP="00600451">
      <w:pPr>
        <w:pStyle w:val="Heading2"/>
        <w:contextualSpacing w:val="0"/>
      </w:pPr>
      <w:bookmarkStart w:id="190" w:name="_Toc457736620"/>
      <w:r>
        <w:t xml:space="preserve">Learn More with our series of </w:t>
      </w:r>
      <w:r w:rsidR="00600451">
        <w:t xml:space="preserve">SMB &amp; Accounting </w:t>
      </w:r>
      <w:r>
        <w:t>Guides</w:t>
      </w:r>
      <w:bookmarkEnd w:id="190"/>
    </w:p>
    <w:p w14:paraId="2E2ED275" w14:textId="66BDF569" w:rsidR="00D55B79" w:rsidRDefault="00600451" w:rsidP="00600451">
      <w:pPr>
        <w:spacing w:line="480" w:lineRule="auto"/>
        <w:rPr>
          <w:color w:val="1155CC"/>
          <w:u w:val="single"/>
        </w:rPr>
      </w:pPr>
      <w:r>
        <w:t xml:space="preserve">Tips &amp; tricks and accounting essentials for business success </w:t>
      </w:r>
      <w:r w:rsidR="001C224F" w:rsidRPr="0010411F">
        <w:t xml:space="preserve"> </w:t>
      </w:r>
      <w:hyperlink r:id="rId156" w:history="1">
        <w:r w:rsidRPr="00377D5D">
          <w:rPr>
            <w:rStyle w:val="Hyperlink"/>
          </w:rPr>
          <w:t>www.xero.com/small-business-guides</w:t>
        </w:r>
      </w:hyperlink>
    </w:p>
    <w:p w14:paraId="787F8905" w14:textId="3FBCAC77" w:rsidR="00D55B79" w:rsidRPr="0010411F" w:rsidRDefault="00D55B79" w:rsidP="00D55B79">
      <w:pPr>
        <w:pStyle w:val="Heading2"/>
        <w:contextualSpacing w:val="0"/>
      </w:pPr>
      <w:bookmarkStart w:id="191" w:name="_Toc457736621"/>
      <w:r>
        <w:t>Listen to great business podcasts</w:t>
      </w:r>
      <w:bookmarkEnd w:id="191"/>
    </w:p>
    <w:p w14:paraId="5AF5DC92" w14:textId="6909309A" w:rsidR="009A4A99" w:rsidRDefault="00600451">
      <w:r>
        <w:t xml:space="preserve">Innovative insights from people who </w:t>
      </w:r>
      <w:hyperlink r:id="rId157" w:history="1">
        <w:r w:rsidRPr="00600451">
          <w:rPr>
            <w:rStyle w:val="Hyperlink"/>
          </w:rPr>
          <w:t>know business</w:t>
        </w:r>
      </w:hyperlink>
      <w:r>
        <w:t xml:space="preserve"> inside </w:t>
      </w:r>
      <w:r w:rsidR="00D058D7">
        <w:t xml:space="preserve">and </w:t>
      </w:r>
      <w:r>
        <w:t xml:space="preserve">out </w:t>
      </w:r>
      <w:hyperlink r:id="rId158" w:history="1">
        <w:r w:rsidRPr="00600451">
          <w:rPr>
            <w:rStyle w:val="Hyperlink"/>
          </w:rPr>
          <w:t>http://www.xero.com/podcasts</w:t>
        </w:r>
      </w:hyperlink>
      <w:r w:rsidR="009A4A99">
        <w:br w:type="page"/>
      </w:r>
    </w:p>
    <w:p w14:paraId="251BC454" w14:textId="6041EF67" w:rsidR="00286BB9" w:rsidRPr="00C47B09" w:rsidRDefault="00C47B09" w:rsidP="00286BB9">
      <w:pPr>
        <w:pStyle w:val="Normal1"/>
        <w:spacing w:after="0"/>
        <w:rPr>
          <w:rStyle w:val="Hyperlink"/>
          <w:rFonts w:ascii="Calibri" w:eastAsia="Calibri" w:hAnsi="Calibri" w:cs="Calibri"/>
          <w:b/>
          <w:sz w:val="48"/>
          <w:szCs w:val="48"/>
        </w:rPr>
      </w:pPr>
      <w:r>
        <w:rPr>
          <w:rFonts w:ascii="Calibri" w:eastAsia="Calibri" w:hAnsi="Calibri" w:cs="Calibri"/>
          <w:b/>
          <w:color w:val="00B8E3"/>
          <w:sz w:val="48"/>
          <w:szCs w:val="48"/>
        </w:rPr>
        <w:lastRenderedPageBreak/>
        <w:fldChar w:fldCharType="begin"/>
      </w:r>
      <w:r>
        <w:rPr>
          <w:rFonts w:ascii="Calibri" w:eastAsia="Calibri" w:hAnsi="Calibri" w:cs="Calibri"/>
          <w:b/>
          <w:color w:val="00B8E3"/>
          <w:sz w:val="48"/>
          <w:szCs w:val="48"/>
        </w:rPr>
        <w:instrText xml:space="preserve"> HYPERLINK  \l "_top" </w:instrText>
      </w:r>
      <w:r>
        <w:rPr>
          <w:rFonts w:ascii="Calibri" w:eastAsia="Calibri" w:hAnsi="Calibri" w:cs="Calibri"/>
          <w:b/>
          <w:color w:val="00B8E3"/>
          <w:sz w:val="48"/>
          <w:szCs w:val="48"/>
        </w:rPr>
        <w:fldChar w:fldCharType="separate"/>
      </w:r>
      <w:r w:rsidR="00286BB9" w:rsidRPr="00C47B09">
        <w:rPr>
          <w:rStyle w:val="Hyperlink"/>
          <w:rFonts w:ascii="Calibri" w:eastAsia="Calibri" w:hAnsi="Calibri" w:cs="Calibri"/>
          <w:b/>
          <w:sz w:val="48"/>
          <w:szCs w:val="48"/>
        </w:rPr>
        <w:t>Appendix A</w:t>
      </w:r>
    </w:p>
    <w:p w14:paraId="35478496" w14:textId="4F1E37D1" w:rsidR="00286BB9" w:rsidRDefault="00C47B09" w:rsidP="00286BB9">
      <w:pPr>
        <w:pStyle w:val="Heading1"/>
        <w:contextualSpacing w:val="0"/>
      </w:pPr>
      <w:r>
        <w:rPr>
          <w:color w:val="00B8E3"/>
          <w:szCs w:val="48"/>
          <w:lang w:eastAsia="en-US"/>
        </w:rPr>
        <w:fldChar w:fldCharType="end"/>
      </w:r>
      <w:bookmarkStart w:id="192" w:name="_Toc457736622"/>
      <w:r w:rsidR="00286BB9">
        <w:t>Introduction Exercise - Kayaks</w:t>
      </w:r>
      <w:bookmarkEnd w:id="192"/>
    </w:p>
    <w:p w14:paraId="13B63F91" w14:textId="77777777" w:rsidR="00286BB9" w:rsidRDefault="00286BB9" w:rsidP="00286BB9">
      <w:pPr>
        <w:pStyle w:val="Heading2"/>
        <w:contextualSpacing w:val="0"/>
      </w:pPr>
      <w:bookmarkStart w:id="193" w:name="h.x0cebyp5jcgr" w:colFirst="0" w:colLast="0"/>
      <w:bookmarkStart w:id="194" w:name="_Toc457736623"/>
      <w:bookmarkEnd w:id="193"/>
      <w:r>
        <w:t>Objective</w:t>
      </w:r>
      <w:bookmarkEnd w:id="194"/>
    </w:p>
    <w:p w14:paraId="51B165AE" w14:textId="77777777" w:rsidR="00286BB9" w:rsidRDefault="00286BB9" w:rsidP="00286BB9">
      <w:pPr>
        <w:pStyle w:val="Normal1"/>
        <w:spacing w:after="0"/>
      </w:pPr>
      <w:r>
        <w:t xml:space="preserve">At the end of this exercise you should be </w:t>
      </w:r>
    </w:p>
    <w:p w14:paraId="1D96B368" w14:textId="77777777" w:rsidR="00286BB9" w:rsidRDefault="00286BB9" w:rsidP="006552FA">
      <w:pPr>
        <w:pStyle w:val="Normal1"/>
        <w:numPr>
          <w:ilvl w:val="0"/>
          <w:numId w:val="82"/>
        </w:numPr>
        <w:spacing w:after="0"/>
        <w:ind w:hanging="360"/>
      </w:pPr>
      <w:r>
        <w:t xml:space="preserve">familiar with the set-up of an exercise in </w:t>
      </w:r>
      <w:proofErr w:type="spellStart"/>
      <w:r>
        <w:t>Xero</w:t>
      </w:r>
      <w:proofErr w:type="spellEnd"/>
      <w:r>
        <w:t xml:space="preserve"> using the Demo Company </w:t>
      </w:r>
    </w:p>
    <w:p w14:paraId="396D658A" w14:textId="77777777" w:rsidR="00286BB9" w:rsidRDefault="00286BB9" w:rsidP="006552FA">
      <w:pPr>
        <w:pStyle w:val="Normal1"/>
        <w:numPr>
          <w:ilvl w:val="0"/>
          <w:numId w:val="82"/>
        </w:numPr>
        <w:ind w:hanging="360"/>
      </w:pPr>
      <w:r>
        <w:t xml:space="preserve">able to process frequent, infrequent and complex transactions in </w:t>
      </w:r>
      <w:proofErr w:type="spellStart"/>
      <w:r>
        <w:t>Xero</w:t>
      </w:r>
      <w:proofErr w:type="spellEnd"/>
    </w:p>
    <w:p w14:paraId="34DD20EC" w14:textId="77777777" w:rsidR="00286BB9" w:rsidRDefault="00286BB9" w:rsidP="00286BB9">
      <w:pPr>
        <w:pStyle w:val="Heading2"/>
        <w:contextualSpacing w:val="0"/>
      </w:pPr>
      <w:bookmarkStart w:id="195" w:name="h.53fgzoj3x1u5" w:colFirst="0" w:colLast="0"/>
      <w:bookmarkStart w:id="196" w:name="_Toc457736624"/>
      <w:bookmarkEnd w:id="195"/>
      <w:r>
        <w:t>The Business Scenario</w:t>
      </w:r>
      <w:bookmarkEnd w:id="196"/>
    </w:p>
    <w:p w14:paraId="2244C3A5" w14:textId="77777777" w:rsidR="00286BB9" w:rsidRDefault="00286BB9" w:rsidP="00286BB9">
      <w:pPr>
        <w:pStyle w:val="Normal1"/>
      </w:pPr>
      <w:r>
        <w:t xml:space="preserve">You are a small business owner. On 1 January 2013 you, the owner of Your Name Kayaks, decided to start using </w:t>
      </w:r>
      <w:proofErr w:type="spellStart"/>
      <w:r>
        <w:t>Xero</w:t>
      </w:r>
      <w:proofErr w:type="spellEnd"/>
      <w:r>
        <w:t xml:space="preserve"> accounting software to process your transactions.  </w:t>
      </w:r>
    </w:p>
    <w:p w14:paraId="4312567A" w14:textId="77777777" w:rsidR="00286BB9" w:rsidRDefault="00286BB9" w:rsidP="00286BB9">
      <w:pPr>
        <w:pStyle w:val="Normal1"/>
        <w:spacing w:after="0"/>
      </w:pPr>
      <w:r>
        <w:t xml:space="preserve">You sell three main types of kayaks: </w:t>
      </w:r>
    </w:p>
    <w:p w14:paraId="318C4F60" w14:textId="77777777" w:rsidR="00286BB9" w:rsidRDefault="00286BB9" w:rsidP="006552FA">
      <w:pPr>
        <w:pStyle w:val="Normal1"/>
        <w:numPr>
          <w:ilvl w:val="0"/>
          <w:numId w:val="83"/>
        </w:numPr>
        <w:spacing w:after="0"/>
        <w:ind w:hanging="360"/>
      </w:pPr>
      <w:r>
        <w:t>Sea Kayaks</w:t>
      </w:r>
    </w:p>
    <w:p w14:paraId="6ECDF388" w14:textId="77777777" w:rsidR="00286BB9" w:rsidRDefault="00286BB9" w:rsidP="006552FA">
      <w:pPr>
        <w:pStyle w:val="Normal1"/>
        <w:numPr>
          <w:ilvl w:val="0"/>
          <w:numId w:val="83"/>
        </w:numPr>
        <w:spacing w:after="0"/>
        <w:ind w:hanging="360"/>
      </w:pPr>
      <w:r>
        <w:t>River Kayaks</w:t>
      </w:r>
    </w:p>
    <w:p w14:paraId="6E04AA8E" w14:textId="77777777" w:rsidR="00286BB9" w:rsidRDefault="00286BB9" w:rsidP="006552FA">
      <w:pPr>
        <w:pStyle w:val="Normal1"/>
        <w:numPr>
          <w:ilvl w:val="0"/>
          <w:numId w:val="83"/>
        </w:numPr>
        <w:ind w:hanging="360"/>
      </w:pPr>
      <w:r>
        <w:t>Kids Kayaks</w:t>
      </w:r>
    </w:p>
    <w:p w14:paraId="440FF70E" w14:textId="77777777" w:rsidR="00286BB9" w:rsidRDefault="00286BB9" w:rsidP="00286BB9">
      <w:pPr>
        <w:pStyle w:val="Normal1"/>
      </w:pPr>
      <w:r>
        <w:t>You have the following balances on 31 December 2012:</w:t>
      </w:r>
    </w:p>
    <w:p w14:paraId="3385BC76" w14:textId="77777777" w:rsidR="00286BB9" w:rsidRDefault="00286BB9" w:rsidP="00286BB9">
      <w:pPr>
        <w:pStyle w:val="Normal1"/>
        <w:spacing w:after="0" w:line="240" w:lineRule="auto"/>
        <w:jc w:val="center"/>
      </w:pPr>
      <w:r>
        <w:rPr>
          <w:rFonts w:ascii="Calibri" w:eastAsia="Calibri" w:hAnsi="Calibri" w:cs="Calibri"/>
          <w:b/>
          <w:color w:val="00B8E3"/>
          <w:sz w:val="28"/>
          <w:szCs w:val="28"/>
        </w:rPr>
        <w:t>Your Name Kayaks</w:t>
      </w:r>
    </w:p>
    <w:p w14:paraId="2C9BD5AF" w14:textId="77777777" w:rsidR="00286BB9" w:rsidRDefault="00286BB9" w:rsidP="00286BB9">
      <w:pPr>
        <w:pStyle w:val="Normal1"/>
        <w:spacing w:line="240" w:lineRule="auto"/>
        <w:jc w:val="center"/>
      </w:pPr>
      <w:r>
        <w:rPr>
          <w:rFonts w:ascii="Calibri" w:eastAsia="Calibri" w:hAnsi="Calibri" w:cs="Calibri"/>
          <w:b/>
          <w:color w:val="00B8E3"/>
          <w:sz w:val="28"/>
          <w:szCs w:val="28"/>
        </w:rPr>
        <w:t>Trial Balance as at 31 December 2012</w:t>
      </w:r>
    </w:p>
    <w:tbl>
      <w:tblPr>
        <w:tblW w:w="8940" w:type="dxa"/>
        <w:tblInd w:w="93" w:type="dxa"/>
        <w:tblBorders>
          <w:top w:val="single" w:sz="8" w:space="0" w:color="00B1D5"/>
          <w:left w:val="single" w:sz="8" w:space="0" w:color="00B1D5"/>
          <w:bottom w:val="single" w:sz="8" w:space="0" w:color="00B1D5"/>
          <w:right w:val="single" w:sz="8" w:space="0" w:color="00B1D5"/>
          <w:insideH w:val="single" w:sz="8" w:space="0" w:color="00B1D5"/>
          <w:insideV w:val="single" w:sz="8" w:space="0" w:color="00B1D5"/>
        </w:tblBorders>
        <w:tblLayout w:type="fixed"/>
        <w:tblLook w:val="0000" w:firstRow="0" w:lastRow="0" w:firstColumn="0" w:lastColumn="0" w:noHBand="0" w:noVBand="0"/>
      </w:tblPr>
      <w:tblGrid>
        <w:gridCol w:w="945"/>
        <w:gridCol w:w="5355"/>
        <w:gridCol w:w="1320"/>
        <w:gridCol w:w="1320"/>
      </w:tblGrid>
      <w:tr w:rsidR="00286BB9" w14:paraId="2B99064A" w14:textId="77777777" w:rsidTr="00071E15">
        <w:trPr>
          <w:trHeight w:val="300"/>
        </w:trPr>
        <w:tc>
          <w:tcPr>
            <w:tcW w:w="945" w:type="dxa"/>
            <w:tcBorders>
              <w:bottom w:val="single" w:sz="8" w:space="0" w:color="00B1D5"/>
            </w:tcBorders>
            <w:shd w:val="clear" w:color="auto" w:fill="00B8E3"/>
            <w:tcMar>
              <w:top w:w="99" w:type="dxa"/>
              <w:left w:w="99" w:type="dxa"/>
              <w:bottom w:w="99" w:type="dxa"/>
              <w:right w:w="99" w:type="dxa"/>
            </w:tcMar>
            <w:vAlign w:val="center"/>
          </w:tcPr>
          <w:p w14:paraId="716153BE" w14:textId="77777777" w:rsidR="00286BB9" w:rsidRDefault="00286BB9" w:rsidP="00071E15">
            <w:pPr>
              <w:pStyle w:val="Normal1"/>
              <w:spacing w:after="0" w:line="240" w:lineRule="auto"/>
              <w:jc w:val="center"/>
            </w:pPr>
            <w:r>
              <w:rPr>
                <w:rFonts w:ascii="Calibri" w:eastAsia="Calibri" w:hAnsi="Calibri" w:cs="Calibri"/>
                <w:b/>
                <w:color w:val="FFFFFF"/>
                <w:sz w:val="24"/>
                <w:szCs w:val="24"/>
              </w:rPr>
              <w:t>Code</w:t>
            </w:r>
          </w:p>
        </w:tc>
        <w:tc>
          <w:tcPr>
            <w:tcW w:w="5355" w:type="dxa"/>
            <w:tcBorders>
              <w:bottom w:val="single" w:sz="8" w:space="0" w:color="00B1D5"/>
            </w:tcBorders>
            <w:shd w:val="clear" w:color="auto" w:fill="00B8E3"/>
            <w:tcMar>
              <w:top w:w="99" w:type="dxa"/>
              <w:left w:w="99" w:type="dxa"/>
              <w:bottom w:w="99" w:type="dxa"/>
              <w:right w:w="99" w:type="dxa"/>
            </w:tcMar>
            <w:vAlign w:val="center"/>
          </w:tcPr>
          <w:p w14:paraId="3DD69091" w14:textId="77777777" w:rsidR="00286BB9" w:rsidRDefault="00286BB9" w:rsidP="00071E15">
            <w:pPr>
              <w:pStyle w:val="Normal1"/>
              <w:spacing w:after="0" w:line="240" w:lineRule="auto"/>
              <w:ind w:left="105"/>
            </w:pPr>
            <w:r>
              <w:rPr>
                <w:rFonts w:ascii="Calibri" w:eastAsia="Calibri" w:hAnsi="Calibri" w:cs="Calibri"/>
                <w:b/>
                <w:color w:val="FFFFFF"/>
                <w:sz w:val="24"/>
                <w:szCs w:val="24"/>
              </w:rPr>
              <w:t>Account Name</w:t>
            </w:r>
          </w:p>
        </w:tc>
        <w:tc>
          <w:tcPr>
            <w:tcW w:w="1320" w:type="dxa"/>
            <w:tcBorders>
              <w:bottom w:val="single" w:sz="8" w:space="0" w:color="00B1D5"/>
            </w:tcBorders>
            <w:shd w:val="clear" w:color="auto" w:fill="00B8E3"/>
            <w:tcMar>
              <w:top w:w="99" w:type="dxa"/>
              <w:left w:w="99" w:type="dxa"/>
              <w:bottom w:w="99" w:type="dxa"/>
              <w:right w:w="99" w:type="dxa"/>
            </w:tcMar>
            <w:vAlign w:val="center"/>
          </w:tcPr>
          <w:p w14:paraId="6B74DDEB" w14:textId="77777777" w:rsidR="00286BB9" w:rsidRDefault="00286BB9" w:rsidP="00071E15">
            <w:pPr>
              <w:pStyle w:val="Normal1"/>
              <w:spacing w:after="0" w:line="240" w:lineRule="auto"/>
              <w:ind w:left="150"/>
            </w:pPr>
            <w:r>
              <w:rPr>
                <w:rFonts w:ascii="Calibri" w:eastAsia="Calibri" w:hAnsi="Calibri" w:cs="Calibri"/>
                <w:b/>
                <w:color w:val="FFFFFF"/>
                <w:sz w:val="24"/>
                <w:szCs w:val="24"/>
              </w:rPr>
              <w:t>Debit</w:t>
            </w:r>
          </w:p>
        </w:tc>
        <w:tc>
          <w:tcPr>
            <w:tcW w:w="1320" w:type="dxa"/>
            <w:tcBorders>
              <w:bottom w:val="single" w:sz="8" w:space="0" w:color="00B1D5"/>
            </w:tcBorders>
            <w:shd w:val="clear" w:color="auto" w:fill="00B8E3"/>
            <w:tcMar>
              <w:top w:w="99" w:type="dxa"/>
              <w:left w:w="99" w:type="dxa"/>
              <w:bottom w:w="99" w:type="dxa"/>
              <w:right w:w="99" w:type="dxa"/>
            </w:tcMar>
            <w:vAlign w:val="center"/>
          </w:tcPr>
          <w:p w14:paraId="7D727901" w14:textId="77777777" w:rsidR="00286BB9" w:rsidRDefault="00286BB9" w:rsidP="00071E15">
            <w:pPr>
              <w:pStyle w:val="Normal1"/>
              <w:spacing w:after="0" w:line="240" w:lineRule="auto"/>
              <w:ind w:left="180"/>
            </w:pPr>
            <w:r>
              <w:rPr>
                <w:rFonts w:ascii="Calibri" w:eastAsia="Calibri" w:hAnsi="Calibri" w:cs="Calibri"/>
                <w:b/>
                <w:color w:val="FFFFFF"/>
                <w:sz w:val="24"/>
                <w:szCs w:val="24"/>
              </w:rPr>
              <w:t>Credit</w:t>
            </w:r>
          </w:p>
        </w:tc>
      </w:tr>
      <w:tr w:rsidR="00286BB9" w14:paraId="6D15942E" w14:textId="77777777" w:rsidTr="00071E15">
        <w:trPr>
          <w:trHeight w:val="300"/>
        </w:trPr>
        <w:tc>
          <w:tcPr>
            <w:tcW w:w="945" w:type="dxa"/>
            <w:tcBorders>
              <w:bottom w:val="single" w:sz="8" w:space="0" w:color="00B1D5"/>
            </w:tcBorders>
            <w:shd w:val="clear" w:color="auto" w:fill="FFFFFF"/>
            <w:tcMar>
              <w:top w:w="99" w:type="dxa"/>
              <w:left w:w="99" w:type="dxa"/>
              <w:bottom w:w="99" w:type="dxa"/>
              <w:right w:w="99" w:type="dxa"/>
            </w:tcMar>
            <w:vAlign w:val="center"/>
          </w:tcPr>
          <w:p w14:paraId="28930027" w14:textId="77777777" w:rsidR="00286BB9" w:rsidRDefault="00286BB9" w:rsidP="00071E15">
            <w:pPr>
              <w:pStyle w:val="Normal1"/>
              <w:spacing w:after="0" w:line="240" w:lineRule="auto"/>
              <w:jc w:val="center"/>
            </w:pPr>
            <w:r>
              <w:t>610</w:t>
            </w:r>
          </w:p>
        </w:tc>
        <w:tc>
          <w:tcPr>
            <w:tcW w:w="5355" w:type="dxa"/>
            <w:tcBorders>
              <w:bottom w:val="single" w:sz="8" w:space="0" w:color="00B1D5"/>
            </w:tcBorders>
            <w:shd w:val="clear" w:color="auto" w:fill="FFFFFF"/>
            <w:tcMar>
              <w:top w:w="99" w:type="dxa"/>
              <w:left w:w="99" w:type="dxa"/>
              <w:bottom w:w="99" w:type="dxa"/>
              <w:right w:w="99" w:type="dxa"/>
            </w:tcMar>
            <w:vAlign w:val="center"/>
          </w:tcPr>
          <w:p w14:paraId="2A79A5A5" w14:textId="77777777" w:rsidR="00286BB9" w:rsidRDefault="00286BB9" w:rsidP="00071E15">
            <w:pPr>
              <w:pStyle w:val="Normal1"/>
              <w:spacing w:after="0" w:line="240" w:lineRule="auto"/>
              <w:ind w:left="105"/>
            </w:pPr>
            <w:r>
              <w:t>Accounts Receivable*</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17D47DBD" w14:textId="77777777" w:rsidR="00286BB9" w:rsidRDefault="00286BB9" w:rsidP="00071E15">
            <w:pPr>
              <w:pStyle w:val="Normal1"/>
              <w:spacing w:after="0" w:line="240" w:lineRule="auto"/>
              <w:ind w:left="75"/>
              <w:jc w:val="right"/>
            </w:pPr>
            <w:r>
              <w:t>590</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4DE88A7C" w14:textId="77777777" w:rsidR="00286BB9" w:rsidRDefault="00286BB9" w:rsidP="00071E15">
            <w:pPr>
              <w:pStyle w:val="Normal1"/>
              <w:spacing w:after="0" w:line="240" w:lineRule="auto"/>
              <w:ind w:left="180"/>
              <w:jc w:val="right"/>
            </w:pPr>
            <w:r>
              <w:t> </w:t>
            </w:r>
          </w:p>
        </w:tc>
      </w:tr>
      <w:tr w:rsidR="00286BB9" w14:paraId="3476557D" w14:textId="77777777" w:rsidTr="00071E15">
        <w:trPr>
          <w:trHeight w:val="300"/>
        </w:trPr>
        <w:tc>
          <w:tcPr>
            <w:tcW w:w="945" w:type="dxa"/>
            <w:tcBorders>
              <w:bottom w:val="single" w:sz="8" w:space="0" w:color="00B1D5"/>
            </w:tcBorders>
            <w:shd w:val="clear" w:color="auto" w:fill="FFFFFF"/>
            <w:tcMar>
              <w:top w:w="99" w:type="dxa"/>
              <w:left w:w="99" w:type="dxa"/>
              <w:bottom w:w="99" w:type="dxa"/>
              <w:right w:w="99" w:type="dxa"/>
            </w:tcMar>
            <w:vAlign w:val="center"/>
          </w:tcPr>
          <w:p w14:paraId="6FE2A072" w14:textId="77777777" w:rsidR="00286BB9" w:rsidRDefault="00286BB9" w:rsidP="00071E15">
            <w:pPr>
              <w:pStyle w:val="Normal1"/>
              <w:spacing w:after="0" w:line="240" w:lineRule="auto"/>
              <w:jc w:val="center"/>
            </w:pPr>
            <w:r>
              <w:t>800</w:t>
            </w:r>
          </w:p>
        </w:tc>
        <w:tc>
          <w:tcPr>
            <w:tcW w:w="5355" w:type="dxa"/>
            <w:tcBorders>
              <w:bottom w:val="single" w:sz="8" w:space="0" w:color="00B1D5"/>
            </w:tcBorders>
            <w:shd w:val="clear" w:color="auto" w:fill="FFFFFF"/>
            <w:tcMar>
              <w:top w:w="99" w:type="dxa"/>
              <w:left w:w="99" w:type="dxa"/>
              <w:bottom w:w="99" w:type="dxa"/>
              <w:right w:w="99" w:type="dxa"/>
            </w:tcMar>
            <w:vAlign w:val="center"/>
          </w:tcPr>
          <w:p w14:paraId="64321971" w14:textId="77777777" w:rsidR="00286BB9" w:rsidRDefault="00286BB9" w:rsidP="00071E15">
            <w:pPr>
              <w:pStyle w:val="Normal1"/>
              <w:spacing w:after="0" w:line="240" w:lineRule="auto"/>
              <w:ind w:left="105"/>
            </w:pPr>
            <w:r>
              <w:t xml:space="preserve">Accounts Payable** </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7106F0C5" w14:textId="77777777" w:rsidR="00286BB9" w:rsidRDefault="00286BB9" w:rsidP="00071E15">
            <w:pPr>
              <w:pStyle w:val="Normal1"/>
              <w:spacing w:after="0" w:line="240" w:lineRule="auto"/>
              <w:ind w:left="75"/>
              <w:jc w:val="right"/>
            </w:pPr>
            <w:r>
              <w:t> </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324FA4E9" w14:textId="77777777" w:rsidR="00286BB9" w:rsidRDefault="00286BB9" w:rsidP="00071E15">
            <w:pPr>
              <w:pStyle w:val="Normal1"/>
              <w:spacing w:after="0" w:line="240" w:lineRule="auto"/>
              <w:ind w:left="105"/>
              <w:jc w:val="right"/>
            </w:pPr>
            <w:r>
              <w:t>3,130</w:t>
            </w:r>
          </w:p>
        </w:tc>
      </w:tr>
      <w:tr w:rsidR="00286BB9" w14:paraId="28347B8C" w14:textId="77777777" w:rsidTr="00071E15">
        <w:trPr>
          <w:trHeight w:val="300"/>
        </w:trPr>
        <w:tc>
          <w:tcPr>
            <w:tcW w:w="945" w:type="dxa"/>
            <w:tcBorders>
              <w:bottom w:val="single" w:sz="8" w:space="0" w:color="00B1D5"/>
            </w:tcBorders>
            <w:shd w:val="clear" w:color="auto" w:fill="BCE7F2"/>
            <w:tcMar>
              <w:top w:w="99" w:type="dxa"/>
              <w:left w:w="99" w:type="dxa"/>
              <w:bottom w:w="99" w:type="dxa"/>
              <w:right w:w="99" w:type="dxa"/>
            </w:tcMar>
            <w:vAlign w:val="center"/>
          </w:tcPr>
          <w:p w14:paraId="3ABA63E4" w14:textId="77777777" w:rsidR="00286BB9" w:rsidRDefault="00286BB9" w:rsidP="00071E15">
            <w:pPr>
              <w:pStyle w:val="Normal1"/>
              <w:spacing w:after="0" w:line="240" w:lineRule="auto"/>
              <w:jc w:val="center"/>
            </w:pPr>
            <w:r>
              <w:t>621</w:t>
            </w:r>
          </w:p>
        </w:tc>
        <w:tc>
          <w:tcPr>
            <w:tcW w:w="5355" w:type="dxa"/>
            <w:tcBorders>
              <w:bottom w:val="single" w:sz="8" w:space="0" w:color="00B1D5"/>
            </w:tcBorders>
            <w:shd w:val="clear" w:color="auto" w:fill="BCE7F2"/>
            <w:tcMar>
              <w:top w:w="99" w:type="dxa"/>
              <w:left w:w="99" w:type="dxa"/>
              <w:bottom w:w="99" w:type="dxa"/>
              <w:right w:w="99" w:type="dxa"/>
            </w:tcMar>
            <w:vAlign w:val="center"/>
          </w:tcPr>
          <w:p w14:paraId="1B97069C" w14:textId="77777777" w:rsidR="00286BB9" w:rsidRDefault="00286BB9" w:rsidP="00071E15">
            <w:pPr>
              <w:pStyle w:val="Normal1"/>
              <w:spacing w:after="0" w:line="240" w:lineRule="auto"/>
              <w:ind w:left="105"/>
            </w:pPr>
            <w:proofErr w:type="spellStart"/>
            <w:r>
              <w:t>MNZB</w:t>
            </w:r>
            <w:proofErr w:type="spellEnd"/>
            <w:r>
              <w:t xml:space="preserve"> Bank - Kayaks</w:t>
            </w:r>
          </w:p>
        </w:tc>
        <w:tc>
          <w:tcPr>
            <w:tcW w:w="1320" w:type="dxa"/>
            <w:tcBorders>
              <w:bottom w:val="single" w:sz="8" w:space="0" w:color="00B1D5"/>
            </w:tcBorders>
            <w:shd w:val="clear" w:color="auto" w:fill="BCE7F2"/>
            <w:tcMar>
              <w:top w:w="99" w:type="dxa"/>
              <w:left w:w="99" w:type="dxa"/>
              <w:bottom w:w="99" w:type="dxa"/>
              <w:right w:w="99" w:type="dxa"/>
            </w:tcMar>
            <w:vAlign w:val="center"/>
          </w:tcPr>
          <w:p w14:paraId="0BE54DEA" w14:textId="77777777" w:rsidR="00286BB9" w:rsidRDefault="00286BB9" w:rsidP="00071E15">
            <w:pPr>
              <w:pStyle w:val="Normal1"/>
              <w:spacing w:after="0" w:line="240" w:lineRule="auto"/>
              <w:ind w:left="75"/>
              <w:jc w:val="right"/>
            </w:pPr>
            <w:r>
              <w:t>3,400</w:t>
            </w:r>
          </w:p>
        </w:tc>
        <w:tc>
          <w:tcPr>
            <w:tcW w:w="1320" w:type="dxa"/>
            <w:tcBorders>
              <w:bottom w:val="single" w:sz="8" w:space="0" w:color="00B1D5"/>
            </w:tcBorders>
            <w:shd w:val="clear" w:color="auto" w:fill="BCE7F2"/>
            <w:tcMar>
              <w:top w:w="99" w:type="dxa"/>
              <w:left w:w="99" w:type="dxa"/>
              <w:bottom w:w="99" w:type="dxa"/>
              <w:right w:w="99" w:type="dxa"/>
            </w:tcMar>
            <w:vAlign w:val="center"/>
          </w:tcPr>
          <w:p w14:paraId="76EAC92B" w14:textId="77777777" w:rsidR="00286BB9" w:rsidRDefault="00286BB9" w:rsidP="00071E15">
            <w:pPr>
              <w:pStyle w:val="Normal1"/>
              <w:spacing w:after="0" w:line="240" w:lineRule="auto"/>
              <w:ind w:left="105"/>
              <w:jc w:val="right"/>
            </w:pPr>
            <w:r>
              <w:t> </w:t>
            </w:r>
          </w:p>
        </w:tc>
      </w:tr>
      <w:tr w:rsidR="00286BB9" w14:paraId="53C04C56" w14:textId="77777777" w:rsidTr="00071E15">
        <w:trPr>
          <w:trHeight w:val="300"/>
        </w:trPr>
        <w:tc>
          <w:tcPr>
            <w:tcW w:w="945" w:type="dxa"/>
            <w:shd w:val="clear" w:color="auto" w:fill="FFFFFF"/>
            <w:tcMar>
              <w:top w:w="99" w:type="dxa"/>
              <w:left w:w="99" w:type="dxa"/>
              <w:bottom w:w="99" w:type="dxa"/>
              <w:right w:w="99" w:type="dxa"/>
            </w:tcMar>
            <w:vAlign w:val="center"/>
          </w:tcPr>
          <w:p w14:paraId="00746655" w14:textId="77777777" w:rsidR="00286BB9" w:rsidRDefault="00286BB9" w:rsidP="00071E15">
            <w:pPr>
              <w:pStyle w:val="Normal1"/>
              <w:spacing w:after="0" w:line="240" w:lineRule="auto"/>
              <w:jc w:val="center"/>
            </w:pPr>
            <w:r>
              <w:t>699</w:t>
            </w:r>
          </w:p>
        </w:tc>
        <w:tc>
          <w:tcPr>
            <w:tcW w:w="5355" w:type="dxa"/>
            <w:shd w:val="clear" w:color="auto" w:fill="FFFFFF"/>
            <w:tcMar>
              <w:top w:w="99" w:type="dxa"/>
              <w:left w:w="99" w:type="dxa"/>
              <w:bottom w:w="99" w:type="dxa"/>
              <w:right w:w="99" w:type="dxa"/>
            </w:tcMar>
            <w:vAlign w:val="center"/>
          </w:tcPr>
          <w:p w14:paraId="0C866E66" w14:textId="77777777" w:rsidR="00286BB9" w:rsidRDefault="00286BB9" w:rsidP="00071E15">
            <w:pPr>
              <w:pStyle w:val="Normal1"/>
              <w:spacing w:after="0" w:line="240" w:lineRule="auto"/>
              <w:ind w:left="105"/>
            </w:pPr>
            <w:r w:rsidRPr="00286BB9">
              <w:rPr>
                <w:vertAlign w:val="superscript"/>
              </w:rPr>
              <w:t>#</w:t>
            </w:r>
            <w:r>
              <w:t>Inventory adjustment</w:t>
            </w:r>
          </w:p>
        </w:tc>
        <w:tc>
          <w:tcPr>
            <w:tcW w:w="1320" w:type="dxa"/>
            <w:shd w:val="clear" w:color="auto" w:fill="FFFFFF"/>
            <w:tcMar>
              <w:top w:w="99" w:type="dxa"/>
              <w:left w:w="99" w:type="dxa"/>
              <w:bottom w:w="99" w:type="dxa"/>
              <w:right w:w="99" w:type="dxa"/>
            </w:tcMar>
            <w:vAlign w:val="center"/>
          </w:tcPr>
          <w:p w14:paraId="1C45F648" w14:textId="77777777" w:rsidR="00286BB9" w:rsidRDefault="00286BB9" w:rsidP="00071E15">
            <w:pPr>
              <w:pStyle w:val="Normal1"/>
              <w:spacing w:after="0" w:line="240" w:lineRule="auto"/>
              <w:ind w:left="75"/>
              <w:jc w:val="right"/>
            </w:pPr>
            <w:r>
              <w:t>27,490</w:t>
            </w:r>
          </w:p>
        </w:tc>
        <w:tc>
          <w:tcPr>
            <w:tcW w:w="1320" w:type="dxa"/>
            <w:shd w:val="clear" w:color="auto" w:fill="FFFFFF"/>
            <w:tcMar>
              <w:top w:w="99" w:type="dxa"/>
              <w:left w:w="99" w:type="dxa"/>
              <w:bottom w:w="99" w:type="dxa"/>
              <w:right w:w="99" w:type="dxa"/>
            </w:tcMar>
            <w:vAlign w:val="center"/>
          </w:tcPr>
          <w:p w14:paraId="4305E21D" w14:textId="77777777" w:rsidR="00286BB9" w:rsidRDefault="00286BB9" w:rsidP="00071E15">
            <w:pPr>
              <w:pStyle w:val="Normal1"/>
              <w:spacing w:after="0" w:line="240" w:lineRule="auto"/>
              <w:ind w:left="105"/>
              <w:jc w:val="right"/>
            </w:pPr>
            <w:r>
              <w:t> </w:t>
            </w:r>
          </w:p>
        </w:tc>
      </w:tr>
      <w:tr w:rsidR="00286BB9" w14:paraId="46D6741C" w14:textId="77777777" w:rsidTr="00071E15">
        <w:trPr>
          <w:trHeight w:val="300"/>
        </w:trPr>
        <w:tc>
          <w:tcPr>
            <w:tcW w:w="945" w:type="dxa"/>
            <w:tcBorders>
              <w:bottom w:val="single" w:sz="8" w:space="0" w:color="00B1D5"/>
            </w:tcBorders>
            <w:shd w:val="clear" w:color="auto" w:fill="FFFFFF"/>
            <w:tcMar>
              <w:top w:w="99" w:type="dxa"/>
              <w:left w:w="99" w:type="dxa"/>
              <w:bottom w:w="99" w:type="dxa"/>
              <w:right w:w="99" w:type="dxa"/>
            </w:tcMar>
            <w:vAlign w:val="center"/>
          </w:tcPr>
          <w:p w14:paraId="133D60A7" w14:textId="77777777" w:rsidR="00286BB9" w:rsidRDefault="00286BB9" w:rsidP="00071E15">
            <w:pPr>
              <w:pStyle w:val="Normal1"/>
              <w:spacing w:after="0" w:line="240" w:lineRule="auto"/>
              <w:jc w:val="center"/>
            </w:pPr>
            <w:r>
              <w:t>730</w:t>
            </w:r>
          </w:p>
        </w:tc>
        <w:tc>
          <w:tcPr>
            <w:tcW w:w="5355" w:type="dxa"/>
            <w:tcBorders>
              <w:bottom w:val="single" w:sz="8" w:space="0" w:color="00B1D5"/>
            </w:tcBorders>
            <w:shd w:val="clear" w:color="auto" w:fill="FFFFFF"/>
            <w:tcMar>
              <w:top w:w="99" w:type="dxa"/>
              <w:left w:w="99" w:type="dxa"/>
              <w:bottom w:w="99" w:type="dxa"/>
              <w:right w:w="99" w:type="dxa"/>
            </w:tcMar>
            <w:vAlign w:val="center"/>
          </w:tcPr>
          <w:p w14:paraId="34B19F3D" w14:textId="77777777" w:rsidR="00286BB9" w:rsidRDefault="00286BB9" w:rsidP="00071E15">
            <w:pPr>
              <w:pStyle w:val="Normal1"/>
              <w:spacing w:after="0" w:line="240" w:lineRule="auto"/>
              <w:ind w:left="105"/>
            </w:pPr>
            <w:r>
              <w:t>Fittings &amp; Equipment</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1D36C652" w14:textId="77777777" w:rsidR="00286BB9" w:rsidRDefault="00286BB9" w:rsidP="00071E15">
            <w:pPr>
              <w:pStyle w:val="Normal1"/>
              <w:spacing w:after="0" w:line="240" w:lineRule="auto"/>
              <w:ind w:left="75"/>
              <w:jc w:val="right"/>
            </w:pPr>
            <w:r>
              <w:t>27,000</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5963057D" w14:textId="77777777" w:rsidR="00286BB9" w:rsidRDefault="00286BB9" w:rsidP="00071E15">
            <w:pPr>
              <w:pStyle w:val="Normal1"/>
              <w:spacing w:after="0" w:line="240" w:lineRule="auto"/>
              <w:ind w:left="105"/>
              <w:jc w:val="right"/>
            </w:pPr>
            <w:r>
              <w:t> </w:t>
            </w:r>
          </w:p>
        </w:tc>
      </w:tr>
      <w:tr w:rsidR="00286BB9" w14:paraId="7658D7D0" w14:textId="77777777" w:rsidTr="00071E15">
        <w:trPr>
          <w:trHeight w:val="300"/>
        </w:trPr>
        <w:tc>
          <w:tcPr>
            <w:tcW w:w="945" w:type="dxa"/>
            <w:tcBorders>
              <w:bottom w:val="single" w:sz="8" w:space="0" w:color="00B1D5"/>
            </w:tcBorders>
            <w:shd w:val="clear" w:color="auto" w:fill="FFFFFF"/>
            <w:tcMar>
              <w:top w:w="99" w:type="dxa"/>
              <w:left w:w="99" w:type="dxa"/>
              <w:bottom w:w="99" w:type="dxa"/>
              <w:right w:w="99" w:type="dxa"/>
            </w:tcMar>
            <w:vAlign w:val="center"/>
          </w:tcPr>
          <w:p w14:paraId="2C313F00" w14:textId="77777777" w:rsidR="00286BB9" w:rsidRDefault="00286BB9" w:rsidP="00071E15">
            <w:pPr>
              <w:pStyle w:val="Normal1"/>
              <w:spacing w:after="0" w:line="240" w:lineRule="auto"/>
              <w:jc w:val="center"/>
            </w:pPr>
            <w:r>
              <w:t>731</w:t>
            </w:r>
          </w:p>
        </w:tc>
        <w:tc>
          <w:tcPr>
            <w:tcW w:w="5355" w:type="dxa"/>
            <w:tcBorders>
              <w:bottom w:val="single" w:sz="8" w:space="0" w:color="00B1D5"/>
            </w:tcBorders>
            <w:shd w:val="clear" w:color="auto" w:fill="FFFFFF"/>
            <w:tcMar>
              <w:top w:w="99" w:type="dxa"/>
              <w:left w:w="99" w:type="dxa"/>
              <w:bottom w:w="99" w:type="dxa"/>
              <w:right w:w="99" w:type="dxa"/>
            </w:tcMar>
            <w:vAlign w:val="center"/>
          </w:tcPr>
          <w:p w14:paraId="784A9AE5" w14:textId="77777777" w:rsidR="00286BB9" w:rsidRDefault="00286BB9" w:rsidP="00071E15">
            <w:pPr>
              <w:pStyle w:val="Normal1"/>
              <w:spacing w:after="0" w:line="240" w:lineRule="auto"/>
              <w:ind w:left="105"/>
            </w:pPr>
            <w:r>
              <w:t>Accumulated Depreciation on Fittings &amp; Equipment</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6125305C" w14:textId="77777777" w:rsidR="00286BB9" w:rsidRDefault="00286BB9" w:rsidP="00071E15">
            <w:pPr>
              <w:pStyle w:val="Normal1"/>
              <w:spacing w:after="0" w:line="240" w:lineRule="auto"/>
              <w:ind w:left="75"/>
              <w:jc w:val="right"/>
            </w:pPr>
            <w:r>
              <w:t> </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6ABD2C49" w14:textId="77777777" w:rsidR="00286BB9" w:rsidRDefault="00286BB9" w:rsidP="00071E15">
            <w:pPr>
              <w:pStyle w:val="Normal1"/>
              <w:spacing w:after="0" w:line="240" w:lineRule="auto"/>
              <w:ind w:left="105"/>
              <w:jc w:val="right"/>
            </w:pPr>
            <w:r>
              <w:t>10,800</w:t>
            </w:r>
          </w:p>
        </w:tc>
      </w:tr>
      <w:tr w:rsidR="00286BB9" w14:paraId="36241D52" w14:textId="77777777" w:rsidTr="00071E15">
        <w:trPr>
          <w:trHeight w:val="300"/>
        </w:trPr>
        <w:tc>
          <w:tcPr>
            <w:tcW w:w="945" w:type="dxa"/>
            <w:shd w:val="clear" w:color="auto" w:fill="BCE7F2"/>
            <w:tcMar>
              <w:top w:w="99" w:type="dxa"/>
              <w:left w:w="99" w:type="dxa"/>
              <w:bottom w:w="99" w:type="dxa"/>
              <w:right w:w="99" w:type="dxa"/>
            </w:tcMar>
            <w:vAlign w:val="center"/>
          </w:tcPr>
          <w:p w14:paraId="495C4AF6" w14:textId="77777777" w:rsidR="00286BB9" w:rsidRDefault="00286BB9" w:rsidP="00071E15">
            <w:pPr>
              <w:pStyle w:val="Normal1"/>
              <w:spacing w:after="0" w:line="240" w:lineRule="auto"/>
              <w:jc w:val="center"/>
            </w:pPr>
            <w:r>
              <w:lastRenderedPageBreak/>
              <w:t>740</w:t>
            </w:r>
          </w:p>
        </w:tc>
        <w:tc>
          <w:tcPr>
            <w:tcW w:w="5355" w:type="dxa"/>
            <w:shd w:val="clear" w:color="auto" w:fill="BCE7F2"/>
            <w:tcMar>
              <w:top w:w="99" w:type="dxa"/>
              <w:left w:w="99" w:type="dxa"/>
              <w:bottom w:w="99" w:type="dxa"/>
              <w:right w:w="99" w:type="dxa"/>
            </w:tcMar>
            <w:vAlign w:val="center"/>
          </w:tcPr>
          <w:p w14:paraId="74B497B4" w14:textId="77777777" w:rsidR="00286BB9" w:rsidRDefault="00286BB9" w:rsidP="00071E15">
            <w:pPr>
              <w:pStyle w:val="Normal1"/>
              <w:spacing w:after="0" w:line="240" w:lineRule="auto"/>
              <w:ind w:left="105"/>
            </w:pPr>
            <w:r>
              <w:t>Vehicles &amp; Trailers</w:t>
            </w:r>
          </w:p>
        </w:tc>
        <w:tc>
          <w:tcPr>
            <w:tcW w:w="1320" w:type="dxa"/>
            <w:shd w:val="clear" w:color="auto" w:fill="BCE7F2"/>
            <w:tcMar>
              <w:top w:w="99" w:type="dxa"/>
              <w:left w:w="99" w:type="dxa"/>
              <w:bottom w:w="99" w:type="dxa"/>
              <w:right w:w="99" w:type="dxa"/>
            </w:tcMar>
            <w:vAlign w:val="center"/>
          </w:tcPr>
          <w:p w14:paraId="4F2CDA83" w14:textId="77777777" w:rsidR="00286BB9" w:rsidRDefault="00286BB9" w:rsidP="00071E15">
            <w:pPr>
              <w:pStyle w:val="Normal1"/>
              <w:spacing w:after="0" w:line="240" w:lineRule="auto"/>
              <w:ind w:left="75"/>
              <w:jc w:val="right"/>
            </w:pPr>
            <w:r>
              <w:t>42,000</w:t>
            </w:r>
          </w:p>
        </w:tc>
        <w:tc>
          <w:tcPr>
            <w:tcW w:w="1320" w:type="dxa"/>
            <w:shd w:val="clear" w:color="auto" w:fill="BCE7F2"/>
            <w:tcMar>
              <w:top w:w="99" w:type="dxa"/>
              <w:left w:w="99" w:type="dxa"/>
              <w:bottom w:w="99" w:type="dxa"/>
              <w:right w:w="99" w:type="dxa"/>
            </w:tcMar>
            <w:vAlign w:val="center"/>
          </w:tcPr>
          <w:p w14:paraId="06C7B2D4" w14:textId="77777777" w:rsidR="00286BB9" w:rsidRDefault="00286BB9" w:rsidP="00071E15">
            <w:pPr>
              <w:pStyle w:val="Normal1"/>
              <w:spacing w:after="0" w:line="240" w:lineRule="auto"/>
              <w:ind w:left="105"/>
              <w:jc w:val="right"/>
            </w:pPr>
            <w:r>
              <w:t> </w:t>
            </w:r>
          </w:p>
        </w:tc>
      </w:tr>
      <w:tr w:rsidR="00286BB9" w14:paraId="723B42FA" w14:textId="77777777" w:rsidTr="00071E15">
        <w:trPr>
          <w:trHeight w:val="300"/>
        </w:trPr>
        <w:tc>
          <w:tcPr>
            <w:tcW w:w="945" w:type="dxa"/>
            <w:shd w:val="clear" w:color="auto" w:fill="BCE7F2"/>
            <w:tcMar>
              <w:top w:w="99" w:type="dxa"/>
              <w:left w:w="99" w:type="dxa"/>
              <w:bottom w:w="99" w:type="dxa"/>
              <w:right w:w="99" w:type="dxa"/>
            </w:tcMar>
            <w:vAlign w:val="center"/>
          </w:tcPr>
          <w:p w14:paraId="2285B65F" w14:textId="77777777" w:rsidR="00286BB9" w:rsidRDefault="00286BB9" w:rsidP="00071E15">
            <w:pPr>
              <w:pStyle w:val="Normal1"/>
              <w:spacing w:after="0" w:line="240" w:lineRule="auto"/>
              <w:jc w:val="center"/>
            </w:pPr>
            <w:r>
              <w:t>741</w:t>
            </w:r>
          </w:p>
        </w:tc>
        <w:tc>
          <w:tcPr>
            <w:tcW w:w="5355" w:type="dxa"/>
            <w:shd w:val="clear" w:color="auto" w:fill="BCE7F2"/>
            <w:tcMar>
              <w:top w:w="99" w:type="dxa"/>
              <w:left w:w="99" w:type="dxa"/>
              <w:bottom w:w="99" w:type="dxa"/>
              <w:right w:w="99" w:type="dxa"/>
            </w:tcMar>
            <w:vAlign w:val="center"/>
          </w:tcPr>
          <w:p w14:paraId="7EB21D58" w14:textId="77777777" w:rsidR="00286BB9" w:rsidRDefault="00286BB9" w:rsidP="00071E15">
            <w:pPr>
              <w:pStyle w:val="Normal1"/>
              <w:spacing w:after="0" w:line="240" w:lineRule="auto"/>
              <w:ind w:left="105"/>
            </w:pPr>
            <w:r>
              <w:t>Accumulated Depreciation on Vehicles &amp; Trailers</w:t>
            </w:r>
          </w:p>
        </w:tc>
        <w:tc>
          <w:tcPr>
            <w:tcW w:w="1320" w:type="dxa"/>
            <w:shd w:val="clear" w:color="auto" w:fill="BCE7F2"/>
            <w:tcMar>
              <w:top w:w="99" w:type="dxa"/>
              <w:left w:w="99" w:type="dxa"/>
              <w:bottom w:w="99" w:type="dxa"/>
              <w:right w:w="99" w:type="dxa"/>
            </w:tcMar>
            <w:vAlign w:val="center"/>
          </w:tcPr>
          <w:p w14:paraId="121CBA13" w14:textId="77777777" w:rsidR="00286BB9" w:rsidRDefault="00286BB9" w:rsidP="00071E15">
            <w:pPr>
              <w:pStyle w:val="Normal1"/>
              <w:spacing w:after="0" w:line="240" w:lineRule="auto"/>
              <w:ind w:left="75"/>
              <w:jc w:val="right"/>
            </w:pPr>
            <w:r>
              <w:t> </w:t>
            </w:r>
          </w:p>
        </w:tc>
        <w:tc>
          <w:tcPr>
            <w:tcW w:w="1320" w:type="dxa"/>
            <w:shd w:val="clear" w:color="auto" w:fill="BCE7F2"/>
            <w:tcMar>
              <w:top w:w="99" w:type="dxa"/>
              <w:left w:w="99" w:type="dxa"/>
              <w:bottom w:w="99" w:type="dxa"/>
              <w:right w:w="99" w:type="dxa"/>
            </w:tcMar>
            <w:vAlign w:val="center"/>
          </w:tcPr>
          <w:p w14:paraId="731B1D2D" w14:textId="77777777" w:rsidR="00286BB9" w:rsidRDefault="00286BB9" w:rsidP="00071E15">
            <w:pPr>
              <w:pStyle w:val="Normal1"/>
              <w:spacing w:after="0" w:line="240" w:lineRule="auto"/>
              <w:ind w:left="105"/>
              <w:jc w:val="right"/>
            </w:pPr>
            <w:r>
              <w:t>12,600</w:t>
            </w:r>
          </w:p>
        </w:tc>
      </w:tr>
      <w:tr w:rsidR="00286BB9" w14:paraId="65CECC30" w14:textId="77777777" w:rsidTr="00071E15">
        <w:trPr>
          <w:trHeight w:val="300"/>
        </w:trPr>
        <w:tc>
          <w:tcPr>
            <w:tcW w:w="945" w:type="dxa"/>
            <w:tcBorders>
              <w:bottom w:val="single" w:sz="8" w:space="0" w:color="00B1D5"/>
            </w:tcBorders>
            <w:shd w:val="clear" w:color="auto" w:fill="FFFFFF"/>
            <w:tcMar>
              <w:top w:w="99" w:type="dxa"/>
              <w:left w:w="99" w:type="dxa"/>
              <w:bottom w:w="99" w:type="dxa"/>
              <w:right w:w="99" w:type="dxa"/>
            </w:tcMar>
            <w:vAlign w:val="center"/>
          </w:tcPr>
          <w:p w14:paraId="668565EE" w14:textId="77777777" w:rsidR="00286BB9" w:rsidRDefault="00286BB9" w:rsidP="00071E15">
            <w:pPr>
              <w:pStyle w:val="Normal1"/>
              <w:spacing w:after="0" w:line="240" w:lineRule="auto"/>
              <w:jc w:val="center"/>
            </w:pPr>
            <w:r>
              <w:t>820</w:t>
            </w:r>
          </w:p>
        </w:tc>
        <w:tc>
          <w:tcPr>
            <w:tcW w:w="5355" w:type="dxa"/>
            <w:tcBorders>
              <w:bottom w:val="single" w:sz="8" w:space="0" w:color="00B1D5"/>
            </w:tcBorders>
            <w:shd w:val="clear" w:color="auto" w:fill="FFFFFF"/>
            <w:tcMar>
              <w:top w:w="99" w:type="dxa"/>
              <w:left w:w="99" w:type="dxa"/>
              <w:bottom w:w="99" w:type="dxa"/>
              <w:right w:w="99" w:type="dxa"/>
            </w:tcMar>
            <w:vAlign w:val="center"/>
          </w:tcPr>
          <w:p w14:paraId="26A45812" w14:textId="77777777" w:rsidR="00286BB9" w:rsidRDefault="00286BB9" w:rsidP="00071E15">
            <w:pPr>
              <w:pStyle w:val="Normal1"/>
              <w:spacing w:after="0" w:line="240" w:lineRule="auto"/>
              <w:ind w:left="105"/>
            </w:pPr>
            <w:r>
              <w:t>GST</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09D360A4" w14:textId="77777777" w:rsidR="00286BB9" w:rsidRDefault="00286BB9" w:rsidP="00071E15">
            <w:pPr>
              <w:pStyle w:val="Normal1"/>
              <w:spacing w:after="0" w:line="240" w:lineRule="auto"/>
              <w:ind w:left="75"/>
              <w:jc w:val="right"/>
            </w:pPr>
            <w:r>
              <w:t> </w:t>
            </w:r>
          </w:p>
        </w:tc>
        <w:tc>
          <w:tcPr>
            <w:tcW w:w="1320" w:type="dxa"/>
            <w:tcBorders>
              <w:bottom w:val="single" w:sz="8" w:space="0" w:color="00B1D5"/>
            </w:tcBorders>
            <w:shd w:val="clear" w:color="auto" w:fill="FFFFFF"/>
            <w:tcMar>
              <w:top w:w="99" w:type="dxa"/>
              <w:left w:w="99" w:type="dxa"/>
              <w:bottom w:w="99" w:type="dxa"/>
              <w:right w:w="99" w:type="dxa"/>
            </w:tcMar>
            <w:vAlign w:val="center"/>
          </w:tcPr>
          <w:p w14:paraId="0D2F2C9A" w14:textId="77777777" w:rsidR="00286BB9" w:rsidRDefault="00286BB9" w:rsidP="00071E15">
            <w:pPr>
              <w:pStyle w:val="Normal1"/>
              <w:spacing w:after="0" w:line="240" w:lineRule="auto"/>
              <w:ind w:left="105"/>
              <w:jc w:val="right"/>
            </w:pPr>
            <w:r>
              <w:t>950</w:t>
            </w:r>
          </w:p>
        </w:tc>
      </w:tr>
      <w:tr w:rsidR="00286BB9" w14:paraId="4B6EC40B" w14:textId="77777777" w:rsidTr="00071E15">
        <w:trPr>
          <w:trHeight w:val="300"/>
        </w:trPr>
        <w:tc>
          <w:tcPr>
            <w:tcW w:w="945" w:type="dxa"/>
            <w:shd w:val="clear" w:color="auto" w:fill="BCE7F2"/>
            <w:tcMar>
              <w:top w:w="99" w:type="dxa"/>
              <w:left w:w="99" w:type="dxa"/>
              <w:bottom w:w="99" w:type="dxa"/>
              <w:right w:w="99" w:type="dxa"/>
            </w:tcMar>
            <w:vAlign w:val="center"/>
          </w:tcPr>
          <w:p w14:paraId="497C28C6" w14:textId="77777777" w:rsidR="00286BB9" w:rsidRDefault="00286BB9" w:rsidP="00071E15">
            <w:pPr>
              <w:pStyle w:val="Normal1"/>
              <w:spacing w:after="0" w:line="240" w:lineRule="auto"/>
              <w:jc w:val="center"/>
            </w:pPr>
            <w:r>
              <w:t>905</w:t>
            </w:r>
          </w:p>
        </w:tc>
        <w:tc>
          <w:tcPr>
            <w:tcW w:w="5355" w:type="dxa"/>
            <w:shd w:val="clear" w:color="auto" w:fill="BCE7F2"/>
            <w:tcMar>
              <w:top w:w="99" w:type="dxa"/>
              <w:left w:w="99" w:type="dxa"/>
              <w:bottom w:w="99" w:type="dxa"/>
              <w:right w:w="99" w:type="dxa"/>
            </w:tcMar>
            <w:vAlign w:val="center"/>
          </w:tcPr>
          <w:p w14:paraId="3B351DE1" w14:textId="77777777" w:rsidR="00286BB9" w:rsidRDefault="00286BB9" w:rsidP="00071E15">
            <w:pPr>
              <w:pStyle w:val="Normal1"/>
              <w:spacing w:after="0" w:line="240" w:lineRule="auto"/>
              <w:ind w:left="105"/>
            </w:pPr>
            <w:r>
              <w:t xml:space="preserve">Loan - </w:t>
            </w:r>
            <w:proofErr w:type="spellStart"/>
            <w:r>
              <w:t>MNZB</w:t>
            </w:r>
            <w:proofErr w:type="spellEnd"/>
          </w:p>
        </w:tc>
        <w:tc>
          <w:tcPr>
            <w:tcW w:w="1320" w:type="dxa"/>
            <w:shd w:val="clear" w:color="auto" w:fill="BCE7F2"/>
            <w:tcMar>
              <w:top w:w="99" w:type="dxa"/>
              <w:left w:w="99" w:type="dxa"/>
              <w:bottom w:w="99" w:type="dxa"/>
              <w:right w:w="99" w:type="dxa"/>
            </w:tcMar>
            <w:vAlign w:val="center"/>
          </w:tcPr>
          <w:p w14:paraId="7FC8146E" w14:textId="77777777" w:rsidR="00286BB9" w:rsidRDefault="00286BB9" w:rsidP="00071E15">
            <w:pPr>
              <w:pStyle w:val="Normal1"/>
              <w:spacing w:after="0" w:line="240" w:lineRule="auto"/>
              <w:ind w:left="75"/>
              <w:jc w:val="right"/>
            </w:pPr>
            <w:r>
              <w:t> </w:t>
            </w:r>
          </w:p>
        </w:tc>
        <w:tc>
          <w:tcPr>
            <w:tcW w:w="1320" w:type="dxa"/>
            <w:shd w:val="clear" w:color="auto" w:fill="BCE7F2"/>
            <w:tcMar>
              <w:top w:w="99" w:type="dxa"/>
              <w:left w:w="99" w:type="dxa"/>
              <w:bottom w:w="99" w:type="dxa"/>
              <w:right w:w="99" w:type="dxa"/>
            </w:tcMar>
            <w:vAlign w:val="center"/>
          </w:tcPr>
          <w:p w14:paraId="39C4BC0B" w14:textId="77777777" w:rsidR="00286BB9" w:rsidRDefault="00286BB9" w:rsidP="00071E15">
            <w:pPr>
              <w:pStyle w:val="Normal1"/>
              <w:spacing w:after="0" w:line="240" w:lineRule="auto"/>
              <w:ind w:left="105"/>
              <w:jc w:val="right"/>
            </w:pPr>
            <w:r>
              <w:t>9,000</w:t>
            </w:r>
          </w:p>
        </w:tc>
      </w:tr>
      <w:tr w:rsidR="00286BB9" w14:paraId="76CF0DBD" w14:textId="77777777" w:rsidTr="00071E15">
        <w:trPr>
          <w:trHeight w:val="300"/>
        </w:trPr>
        <w:tc>
          <w:tcPr>
            <w:tcW w:w="945" w:type="dxa"/>
            <w:shd w:val="clear" w:color="auto" w:fill="FFFFFF"/>
            <w:tcMar>
              <w:top w:w="99" w:type="dxa"/>
              <w:left w:w="99" w:type="dxa"/>
              <w:bottom w:w="99" w:type="dxa"/>
              <w:right w:w="99" w:type="dxa"/>
            </w:tcMar>
            <w:vAlign w:val="center"/>
          </w:tcPr>
          <w:p w14:paraId="7363AFDC" w14:textId="77777777" w:rsidR="00286BB9" w:rsidRDefault="00286BB9" w:rsidP="00071E15">
            <w:pPr>
              <w:pStyle w:val="Normal1"/>
              <w:spacing w:after="0" w:line="240" w:lineRule="auto"/>
              <w:jc w:val="center"/>
            </w:pPr>
            <w:r>
              <w:t>971</w:t>
            </w:r>
          </w:p>
        </w:tc>
        <w:tc>
          <w:tcPr>
            <w:tcW w:w="5355" w:type="dxa"/>
            <w:shd w:val="clear" w:color="auto" w:fill="BCE7F2"/>
            <w:tcMar>
              <w:top w:w="99" w:type="dxa"/>
              <w:left w:w="99" w:type="dxa"/>
              <w:bottom w:w="99" w:type="dxa"/>
              <w:right w:w="99" w:type="dxa"/>
            </w:tcMar>
            <w:vAlign w:val="center"/>
          </w:tcPr>
          <w:p w14:paraId="525E9144" w14:textId="77777777" w:rsidR="00286BB9" w:rsidRDefault="00286BB9" w:rsidP="00071E15">
            <w:pPr>
              <w:pStyle w:val="Normal1"/>
              <w:spacing w:after="0" w:line="240" w:lineRule="auto"/>
              <w:ind w:left="105"/>
            </w:pPr>
            <w:r>
              <w:t>Capital – Your Name</w:t>
            </w:r>
          </w:p>
        </w:tc>
        <w:tc>
          <w:tcPr>
            <w:tcW w:w="1320" w:type="dxa"/>
            <w:shd w:val="clear" w:color="auto" w:fill="FFFFFF"/>
            <w:tcMar>
              <w:top w:w="99" w:type="dxa"/>
              <w:left w:w="99" w:type="dxa"/>
              <w:bottom w:w="99" w:type="dxa"/>
              <w:right w:w="99" w:type="dxa"/>
            </w:tcMar>
            <w:vAlign w:val="center"/>
          </w:tcPr>
          <w:p w14:paraId="10F7D1C5" w14:textId="77777777" w:rsidR="00286BB9" w:rsidRDefault="00286BB9" w:rsidP="00071E15">
            <w:pPr>
              <w:pStyle w:val="Normal1"/>
              <w:spacing w:after="0" w:line="240" w:lineRule="auto"/>
              <w:ind w:left="75"/>
              <w:jc w:val="right"/>
            </w:pPr>
            <w:r>
              <w:t> </w:t>
            </w:r>
          </w:p>
        </w:tc>
        <w:tc>
          <w:tcPr>
            <w:tcW w:w="1320" w:type="dxa"/>
            <w:shd w:val="clear" w:color="auto" w:fill="FFFFFF"/>
            <w:tcMar>
              <w:top w:w="99" w:type="dxa"/>
              <w:left w:w="99" w:type="dxa"/>
              <w:bottom w:w="99" w:type="dxa"/>
              <w:right w:w="99" w:type="dxa"/>
            </w:tcMar>
            <w:vAlign w:val="center"/>
          </w:tcPr>
          <w:p w14:paraId="0E3733E8" w14:textId="77777777" w:rsidR="00286BB9" w:rsidRDefault="00286BB9" w:rsidP="00071E15">
            <w:pPr>
              <w:pStyle w:val="Normal1"/>
              <w:spacing w:after="0" w:line="240" w:lineRule="auto"/>
              <w:ind w:left="105"/>
              <w:jc w:val="right"/>
            </w:pPr>
            <w:r>
              <w:t>64,000</w:t>
            </w:r>
          </w:p>
        </w:tc>
      </w:tr>
      <w:tr w:rsidR="00286BB9" w14:paraId="60951378" w14:textId="77777777" w:rsidTr="00071E15">
        <w:trPr>
          <w:trHeight w:val="300"/>
        </w:trPr>
        <w:tc>
          <w:tcPr>
            <w:tcW w:w="945" w:type="dxa"/>
            <w:shd w:val="clear" w:color="auto" w:fill="FFFFFF"/>
            <w:tcMar>
              <w:top w:w="99" w:type="dxa"/>
              <w:left w:w="99" w:type="dxa"/>
              <w:bottom w:w="99" w:type="dxa"/>
              <w:right w:w="99" w:type="dxa"/>
            </w:tcMar>
            <w:vAlign w:val="center"/>
          </w:tcPr>
          <w:p w14:paraId="004F104A" w14:textId="77777777" w:rsidR="00286BB9" w:rsidRDefault="00286BB9" w:rsidP="00071E15">
            <w:pPr>
              <w:pStyle w:val="Normal1"/>
              <w:spacing w:after="0" w:line="240" w:lineRule="auto"/>
            </w:pPr>
          </w:p>
        </w:tc>
        <w:tc>
          <w:tcPr>
            <w:tcW w:w="5355" w:type="dxa"/>
            <w:shd w:val="clear" w:color="auto" w:fill="FFFFFF"/>
            <w:tcMar>
              <w:top w:w="99" w:type="dxa"/>
              <w:left w:w="99" w:type="dxa"/>
              <w:bottom w:w="99" w:type="dxa"/>
              <w:right w:w="99" w:type="dxa"/>
            </w:tcMar>
            <w:vAlign w:val="center"/>
          </w:tcPr>
          <w:p w14:paraId="74308779" w14:textId="77777777" w:rsidR="00286BB9" w:rsidRDefault="00286BB9" w:rsidP="00071E15">
            <w:pPr>
              <w:pStyle w:val="Normal1"/>
              <w:spacing w:after="0" w:line="240" w:lineRule="auto"/>
            </w:pPr>
          </w:p>
        </w:tc>
        <w:tc>
          <w:tcPr>
            <w:tcW w:w="1320" w:type="dxa"/>
            <w:shd w:val="clear" w:color="auto" w:fill="FFFFFF"/>
            <w:tcMar>
              <w:top w:w="99" w:type="dxa"/>
              <w:left w:w="99" w:type="dxa"/>
              <w:bottom w:w="99" w:type="dxa"/>
              <w:right w:w="99" w:type="dxa"/>
            </w:tcMar>
            <w:vAlign w:val="center"/>
          </w:tcPr>
          <w:p w14:paraId="04CA2DB0" w14:textId="77777777" w:rsidR="00286BB9" w:rsidRDefault="00286BB9" w:rsidP="00071E15">
            <w:pPr>
              <w:pStyle w:val="Normal1"/>
              <w:spacing w:after="0" w:line="240" w:lineRule="auto"/>
              <w:ind w:left="75"/>
              <w:jc w:val="right"/>
            </w:pPr>
            <w:r>
              <w:t>100,480</w:t>
            </w:r>
          </w:p>
        </w:tc>
        <w:tc>
          <w:tcPr>
            <w:tcW w:w="1320" w:type="dxa"/>
            <w:shd w:val="clear" w:color="auto" w:fill="FFFFFF"/>
            <w:tcMar>
              <w:top w:w="99" w:type="dxa"/>
              <w:left w:w="99" w:type="dxa"/>
              <w:bottom w:w="99" w:type="dxa"/>
              <w:right w:w="99" w:type="dxa"/>
            </w:tcMar>
            <w:vAlign w:val="center"/>
          </w:tcPr>
          <w:p w14:paraId="5B477D0C" w14:textId="77777777" w:rsidR="00286BB9" w:rsidRDefault="00286BB9" w:rsidP="00071E15">
            <w:pPr>
              <w:pStyle w:val="Normal1"/>
              <w:spacing w:after="0" w:line="240" w:lineRule="auto"/>
              <w:ind w:left="105"/>
              <w:jc w:val="right"/>
            </w:pPr>
            <w:r>
              <w:t>100,480</w:t>
            </w:r>
          </w:p>
        </w:tc>
      </w:tr>
      <w:tr w:rsidR="00286BB9" w14:paraId="34D3305E" w14:textId="77777777" w:rsidTr="00071E15">
        <w:trPr>
          <w:trHeight w:val="300"/>
        </w:trPr>
        <w:tc>
          <w:tcPr>
            <w:tcW w:w="8940" w:type="dxa"/>
            <w:gridSpan w:val="4"/>
            <w:shd w:val="clear" w:color="auto" w:fill="FFFFFF"/>
            <w:tcMar>
              <w:top w:w="99" w:type="dxa"/>
              <w:left w:w="99" w:type="dxa"/>
              <w:bottom w:w="99" w:type="dxa"/>
              <w:right w:w="99" w:type="dxa"/>
            </w:tcMar>
            <w:vAlign w:val="center"/>
          </w:tcPr>
          <w:p w14:paraId="5218C1D4" w14:textId="77777777" w:rsidR="00286BB9" w:rsidRPr="00286BB9" w:rsidRDefault="00286BB9" w:rsidP="00286BB9">
            <w:pPr>
              <w:pStyle w:val="Normal1"/>
              <w:spacing w:after="0"/>
              <w:ind w:right="-75"/>
            </w:pPr>
            <w:r w:rsidRPr="00286BB9">
              <w:t>* The Accounts Receivable represents $590 owing by Blue Water.</w:t>
            </w:r>
          </w:p>
          <w:p w14:paraId="1AD0B6B0" w14:textId="77777777" w:rsidR="00286BB9" w:rsidRPr="00286BB9" w:rsidRDefault="00286BB9" w:rsidP="00286BB9">
            <w:pPr>
              <w:pStyle w:val="Normal1"/>
              <w:spacing w:after="0"/>
            </w:pPr>
            <w:r w:rsidRPr="00286BB9">
              <w:t>**The Accounts Payable represents $3,130 owing to Kayak World.</w:t>
            </w:r>
          </w:p>
          <w:p w14:paraId="53FD3B27" w14:textId="77777777" w:rsidR="00286BB9" w:rsidRDefault="00286BB9" w:rsidP="00286BB9">
            <w:pPr>
              <w:pStyle w:val="Normal1"/>
              <w:spacing w:after="0"/>
            </w:pPr>
            <w:r w:rsidRPr="00286BB9">
              <w:rPr>
                <w:vertAlign w:val="superscript"/>
              </w:rPr>
              <w:t>#</w:t>
            </w:r>
            <w:r w:rsidRPr="00286BB9">
              <w:t>Inventory adjustment is the total value (price x cost) of three items of inventory on hand.</w:t>
            </w:r>
          </w:p>
        </w:tc>
      </w:tr>
    </w:tbl>
    <w:p w14:paraId="24F360E3" w14:textId="77777777" w:rsidR="00286BB9" w:rsidRDefault="00286BB9" w:rsidP="00286BB9">
      <w:pPr>
        <w:pStyle w:val="Normal1"/>
        <w:spacing w:after="0"/>
      </w:pPr>
    </w:p>
    <w:p w14:paraId="27D8BD08" w14:textId="77777777" w:rsidR="00286BB9" w:rsidRDefault="00286BB9" w:rsidP="00286BB9">
      <w:pPr>
        <w:pStyle w:val="Normal1"/>
        <w:spacing w:after="0"/>
      </w:pPr>
      <w:r>
        <w:t>Additional info:</w:t>
      </w:r>
    </w:p>
    <w:p w14:paraId="40D8AA35" w14:textId="77777777" w:rsidR="00286BB9" w:rsidRDefault="00286BB9" w:rsidP="006552FA">
      <w:pPr>
        <w:pStyle w:val="Normal1"/>
        <w:numPr>
          <w:ilvl w:val="0"/>
          <w:numId w:val="81"/>
        </w:numPr>
        <w:spacing w:after="0"/>
        <w:ind w:hanging="360"/>
        <w:contextualSpacing/>
      </w:pPr>
      <w:r>
        <w:t xml:space="preserve">Bank-Kayaks must be set up as a </w:t>
      </w:r>
      <w:proofErr w:type="spellStart"/>
      <w:r>
        <w:t>Xero</w:t>
      </w:r>
      <w:proofErr w:type="spellEnd"/>
      <w:r>
        <w:t xml:space="preserve"> bank account.  This is very important.  You must set up a </w:t>
      </w:r>
      <w:proofErr w:type="spellStart"/>
      <w:r>
        <w:t>Xero</w:t>
      </w:r>
      <w:proofErr w:type="spellEnd"/>
      <w:r>
        <w:t xml:space="preserve"> bank account for each exercise.  Bank account number is a mandatory field, so if you are not given a bank account number, you need to make one up </w:t>
      </w:r>
      <w:r w:rsidR="009C1C0D">
        <w:t>even 1 will do!</w:t>
      </w:r>
    </w:p>
    <w:p w14:paraId="530685F9" w14:textId="77777777" w:rsidR="00286BB9" w:rsidRDefault="00286BB9" w:rsidP="006552FA">
      <w:pPr>
        <w:pStyle w:val="Normal1"/>
        <w:numPr>
          <w:ilvl w:val="0"/>
          <w:numId w:val="81"/>
        </w:numPr>
        <w:spacing w:after="0"/>
        <w:ind w:hanging="360"/>
        <w:contextualSpacing/>
      </w:pPr>
      <w:r>
        <w:t>Tax details for Plant and Equipment (Fixed Asset) accounts are 15% GST on expenses</w:t>
      </w:r>
    </w:p>
    <w:p w14:paraId="3C4E8FAD" w14:textId="77777777" w:rsidR="00286BB9" w:rsidRDefault="00286BB9" w:rsidP="006552FA">
      <w:pPr>
        <w:pStyle w:val="Normal1"/>
        <w:numPr>
          <w:ilvl w:val="0"/>
          <w:numId w:val="81"/>
        </w:numPr>
        <w:ind w:hanging="360"/>
        <w:contextualSpacing/>
      </w:pPr>
      <w:r>
        <w:t>Tax details for Accumulated Depreciation (Fixed Asset) and Loan (Non-current liability) accounts are No GST</w:t>
      </w:r>
    </w:p>
    <w:p w14:paraId="2CEAC11B" w14:textId="77777777" w:rsidR="00286BB9" w:rsidRDefault="00286BB9" w:rsidP="00286BB9">
      <w:pPr>
        <w:pStyle w:val="Normal1"/>
      </w:pPr>
      <w:r>
        <w:t>Your Name Kayaks has the following additional income, expense</w:t>
      </w:r>
      <w:r w:rsidR="005B3178">
        <w:t>, asset, liability</w:t>
      </w:r>
      <w:r>
        <w:t xml:space="preserve"> and equity accounts:</w:t>
      </w:r>
    </w:p>
    <w:tbl>
      <w:tblPr>
        <w:tblW w:w="9015" w:type="dxa"/>
        <w:tblInd w:w="9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975"/>
        <w:gridCol w:w="3300"/>
        <w:gridCol w:w="1905"/>
        <w:gridCol w:w="2835"/>
      </w:tblGrid>
      <w:tr w:rsidR="00286BB9" w14:paraId="3832FCAE" w14:textId="77777777" w:rsidTr="00071E15">
        <w:trPr>
          <w:trHeight w:val="300"/>
        </w:trPr>
        <w:tc>
          <w:tcPr>
            <w:tcW w:w="975" w:type="dxa"/>
            <w:tcBorders>
              <w:bottom w:val="single" w:sz="8" w:space="0" w:color="00B8E3"/>
            </w:tcBorders>
            <w:shd w:val="clear" w:color="auto" w:fill="00B8E3"/>
            <w:tcMar>
              <w:top w:w="99" w:type="dxa"/>
              <w:left w:w="99" w:type="dxa"/>
              <w:bottom w:w="99" w:type="dxa"/>
              <w:right w:w="99" w:type="dxa"/>
            </w:tcMar>
            <w:vAlign w:val="center"/>
          </w:tcPr>
          <w:p w14:paraId="44FEF9CE" w14:textId="77777777" w:rsidR="00286BB9" w:rsidRDefault="00286BB9" w:rsidP="00071E15">
            <w:pPr>
              <w:pStyle w:val="Normal1"/>
              <w:spacing w:after="0" w:line="240" w:lineRule="auto"/>
              <w:jc w:val="center"/>
            </w:pPr>
            <w:r>
              <w:rPr>
                <w:rFonts w:ascii="Calibri" w:eastAsia="Calibri" w:hAnsi="Calibri" w:cs="Calibri"/>
                <w:b/>
                <w:color w:val="FFFFFF"/>
                <w:sz w:val="24"/>
                <w:szCs w:val="24"/>
              </w:rPr>
              <w:t>Code</w:t>
            </w:r>
          </w:p>
        </w:tc>
        <w:tc>
          <w:tcPr>
            <w:tcW w:w="3300" w:type="dxa"/>
            <w:tcBorders>
              <w:bottom w:val="single" w:sz="8" w:space="0" w:color="00B8E3"/>
            </w:tcBorders>
            <w:shd w:val="clear" w:color="auto" w:fill="00B8E3"/>
            <w:tcMar>
              <w:top w:w="99" w:type="dxa"/>
              <w:left w:w="99" w:type="dxa"/>
              <w:bottom w:w="99" w:type="dxa"/>
              <w:right w:w="99" w:type="dxa"/>
            </w:tcMar>
            <w:vAlign w:val="center"/>
          </w:tcPr>
          <w:p w14:paraId="04C23B3E" w14:textId="77777777" w:rsidR="00286BB9" w:rsidRDefault="00286BB9" w:rsidP="00071E15">
            <w:pPr>
              <w:pStyle w:val="Normal1"/>
              <w:spacing w:after="0" w:line="240" w:lineRule="auto"/>
              <w:ind w:left="165"/>
            </w:pPr>
            <w:r>
              <w:rPr>
                <w:rFonts w:ascii="Calibri" w:eastAsia="Calibri" w:hAnsi="Calibri" w:cs="Calibri"/>
                <w:b/>
                <w:color w:val="FFFFFF"/>
                <w:sz w:val="24"/>
                <w:szCs w:val="24"/>
              </w:rPr>
              <w:t>Account Name</w:t>
            </w:r>
          </w:p>
        </w:tc>
        <w:tc>
          <w:tcPr>
            <w:tcW w:w="1905" w:type="dxa"/>
            <w:tcBorders>
              <w:bottom w:val="single" w:sz="8" w:space="0" w:color="00B8E3"/>
            </w:tcBorders>
            <w:shd w:val="clear" w:color="auto" w:fill="00B8E3"/>
            <w:tcMar>
              <w:top w:w="99" w:type="dxa"/>
              <w:left w:w="99" w:type="dxa"/>
              <w:bottom w:w="99" w:type="dxa"/>
              <w:right w:w="99" w:type="dxa"/>
            </w:tcMar>
            <w:vAlign w:val="center"/>
          </w:tcPr>
          <w:p w14:paraId="2A67601D" w14:textId="77777777" w:rsidR="00286BB9" w:rsidRDefault="00286BB9" w:rsidP="00071E15">
            <w:pPr>
              <w:pStyle w:val="Normal1"/>
              <w:spacing w:after="0" w:line="240" w:lineRule="auto"/>
              <w:ind w:left="180"/>
            </w:pPr>
            <w:r>
              <w:rPr>
                <w:rFonts w:ascii="Calibri" w:eastAsia="Calibri" w:hAnsi="Calibri" w:cs="Calibri"/>
                <w:b/>
                <w:color w:val="FFFFFF"/>
                <w:sz w:val="24"/>
                <w:szCs w:val="24"/>
              </w:rPr>
              <w:t>Account Type</w:t>
            </w:r>
          </w:p>
        </w:tc>
        <w:tc>
          <w:tcPr>
            <w:tcW w:w="2835" w:type="dxa"/>
            <w:tcBorders>
              <w:bottom w:val="single" w:sz="8" w:space="0" w:color="00B8E3"/>
            </w:tcBorders>
            <w:shd w:val="clear" w:color="auto" w:fill="00B8E3"/>
            <w:tcMar>
              <w:top w:w="99" w:type="dxa"/>
              <w:left w:w="99" w:type="dxa"/>
              <w:bottom w:w="99" w:type="dxa"/>
              <w:right w:w="99" w:type="dxa"/>
            </w:tcMar>
            <w:vAlign w:val="center"/>
          </w:tcPr>
          <w:p w14:paraId="5ADF00EA" w14:textId="77777777" w:rsidR="00286BB9" w:rsidRDefault="00286BB9" w:rsidP="00071E15">
            <w:pPr>
              <w:pStyle w:val="Normal1"/>
              <w:spacing w:after="0" w:line="240" w:lineRule="auto"/>
              <w:ind w:firstLine="180"/>
            </w:pPr>
            <w:r>
              <w:rPr>
                <w:rFonts w:ascii="Calibri" w:eastAsia="Calibri" w:hAnsi="Calibri" w:cs="Calibri"/>
                <w:b/>
                <w:color w:val="FFFFFF"/>
                <w:sz w:val="24"/>
                <w:szCs w:val="24"/>
              </w:rPr>
              <w:t>Tax details</w:t>
            </w:r>
          </w:p>
        </w:tc>
      </w:tr>
      <w:tr w:rsidR="00286BB9" w14:paraId="5086EFA2" w14:textId="77777777" w:rsidTr="00071E15">
        <w:trPr>
          <w:trHeight w:val="300"/>
        </w:trPr>
        <w:tc>
          <w:tcPr>
            <w:tcW w:w="975" w:type="dxa"/>
            <w:shd w:val="clear" w:color="auto" w:fill="BCE7F2"/>
            <w:tcMar>
              <w:top w:w="99" w:type="dxa"/>
              <w:left w:w="99" w:type="dxa"/>
              <w:bottom w:w="99" w:type="dxa"/>
              <w:right w:w="99" w:type="dxa"/>
            </w:tcMar>
            <w:vAlign w:val="center"/>
          </w:tcPr>
          <w:p w14:paraId="171479BA" w14:textId="77777777" w:rsidR="00286BB9" w:rsidRDefault="00286BB9" w:rsidP="00071E15">
            <w:pPr>
              <w:pStyle w:val="Normal1"/>
              <w:spacing w:after="0" w:line="240" w:lineRule="auto"/>
              <w:jc w:val="center"/>
            </w:pPr>
            <w:r>
              <w:t>201</w:t>
            </w:r>
          </w:p>
        </w:tc>
        <w:tc>
          <w:tcPr>
            <w:tcW w:w="3300" w:type="dxa"/>
            <w:shd w:val="clear" w:color="auto" w:fill="BCE7F2"/>
            <w:tcMar>
              <w:top w:w="99" w:type="dxa"/>
              <w:left w:w="99" w:type="dxa"/>
              <w:bottom w:w="99" w:type="dxa"/>
              <w:right w:w="99" w:type="dxa"/>
            </w:tcMar>
            <w:vAlign w:val="center"/>
          </w:tcPr>
          <w:p w14:paraId="078E983C" w14:textId="77777777" w:rsidR="00286BB9" w:rsidRDefault="00286BB9" w:rsidP="00071E15">
            <w:pPr>
              <w:pStyle w:val="Normal1"/>
              <w:spacing w:after="0" w:line="240" w:lineRule="auto"/>
              <w:ind w:left="165"/>
            </w:pPr>
            <w:r>
              <w:t>Sea Kayak Sales</w:t>
            </w:r>
          </w:p>
        </w:tc>
        <w:tc>
          <w:tcPr>
            <w:tcW w:w="1905" w:type="dxa"/>
            <w:shd w:val="clear" w:color="auto" w:fill="BCE7F2"/>
            <w:tcMar>
              <w:top w:w="99" w:type="dxa"/>
              <w:left w:w="99" w:type="dxa"/>
              <w:bottom w:w="99" w:type="dxa"/>
              <w:right w:w="99" w:type="dxa"/>
            </w:tcMar>
            <w:vAlign w:val="center"/>
          </w:tcPr>
          <w:p w14:paraId="0472EA1A" w14:textId="77777777" w:rsidR="00286BB9" w:rsidRDefault="00286BB9" w:rsidP="00071E15">
            <w:pPr>
              <w:pStyle w:val="Normal1"/>
              <w:spacing w:after="0" w:line="240" w:lineRule="auto"/>
              <w:ind w:left="180"/>
            </w:pPr>
            <w:r>
              <w:t>Sale</w:t>
            </w:r>
          </w:p>
        </w:tc>
        <w:tc>
          <w:tcPr>
            <w:tcW w:w="2835" w:type="dxa"/>
            <w:shd w:val="clear" w:color="auto" w:fill="BCE7F2"/>
            <w:tcMar>
              <w:top w:w="99" w:type="dxa"/>
              <w:left w:w="99" w:type="dxa"/>
              <w:bottom w:w="99" w:type="dxa"/>
              <w:right w:w="99" w:type="dxa"/>
            </w:tcMar>
            <w:vAlign w:val="center"/>
          </w:tcPr>
          <w:p w14:paraId="478B92AE" w14:textId="77777777" w:rsidR="00286BB9" w:rsidRDefault="00286BB9" w:rsidP="00071E15">
            <w:pPr>
              <w:pStyle w:val="Normal1"/>
              <w:spacing w:after="0" w:line="240" w:lineRule="auto"/>
              <w:ind w:firstLine="180"/>
            </w:pPr>
            <w:r>
              <w:t>15% GST on income</w:t>
            </w:r>
          </w:p>
        </w:tc>
      </w:tr>
      <w:tr w:rsidR="00286BB9" w14:paraId="4006584D" w14:textId="77777777" w:rsidTr="00071E15">
        <w:trPr>
          <w:trHeight w:val="300"/>
        </w:trPr>
        <w:tc>
          <w:tcPr>
            <w:tcW w:w="975" w:type="dxa"/>
            <w:shd w:val="clear" w:color="auto" w:fill="FFFFFF"/>
            <w:tcMar>
              <w:top w:w="99" w:type="dxa"/>
              <w:left w:w="99" w:type="dxa"/>
              <w:bottom w:w="99" w:type="dxa"/>
              <w:right w:w="99" w:type="dxa"/>
            </w:tcMar>
            <w:vAlign w:val="center"/>
          </w:tcPr>
          <w:p w14:paraId="63A3EC32" w14:textId="77777777" w:rsidR="00286BB9" w:rsidRDefault="00286BB9" w:rsidP="00071E15">
            <w:pPr>
              <w:pStyle w:val="Normal1"/>
              <w:spacing w:after="0" w:line="240" w:lineRule="auto"/>
              <w:jc w:val="center"/>
            </w:pPr>
            <w:r>
              <w:t>202</w:t>
            </w:r>
          </w:p>
        </w:tc>
        <w:tc>
          <w:tcPr>
            <w:tcW w:w="3300" w:type="dxa"/>
            <w:shd w:val="clear" w:color="auto" w:fill="FFFFFF"/>
            <w:tcMar>
              <w:top w:w="99" w:type="dxa"/>
              <w:left w:w="99" w:type="dxa"/>
              <w:bottom w:w="99" w:type="dxa"/>
              <w:right w:w="99" w:type="dxa"/>
            </w:tcMar>
            <w:vAlign w:val="center"/>
          </w:tcPr>
          <w:p w14:paraId="22A92BE8" w14:textId="77777777" w:rsidR="00286BB9" w:rsidRDefault="00286BB9" w:rsidP="00071E15">
            <w:pPr>
              <w:pStyle w:val="Normal1"/>
              <w:spacing w:after="0" w:line="240" w:lineRule="auto"/>
              <w:ind w:left="165"/>
            </w:pPr>
            <w:r>
              <w:t>River Kayak Sales</w:t>
            </w:r>
          </w:p>
        </w:tc>
        <w:tc>
          <w:tcPr>
            <w:tcW w:w="1905" w:type="dxa"/>
            <w:shd w:val="clear" w:color="auto" w:fill="FFFFFF"/>
            <w:tcMar>
              <w:top w:w="99" w:type="dxa"/>
              <w:left w:w="99" w:type="dxa"/>
              <w:bottom w:w="99" w:type="dxa"/>
              <w:right w:w="99" w:type="dxa"/>
            </w:tcMar>
            <w:vAlign w:val="center"/>
          </w:tcPr>
          <w:p w14:paraId="4F0632C8" w14:textId="77777777" w:rsidR="00286BB9" w:rsidRDefault="00286BB9" w:rsidP="00071E15">
            <w:pPr>
              <w:pStyle w:val="Normal1"/>
              <w:spacing w:after="0" w:line="240" w:lineRule="auto"/>
              <w:ind w:left="180"/>
            </w:pPr>
            <w:r>
              <w:t>Sale</w:t>
            </w:r>
          </w:p>
        </w:tc>
        <w:tc>
          <w:tcPr>
            <w:tcW w:w="2835" w:type="dxa"/>
            <w:shd w:val="clear" w:color="auto" w:fill="FFFFFF"/>
            <w:tcMar>
              <w:top w:w="99" w:type="dxa"/>
              <w:left w:w="99" w:type="dxa"/>
              <w:bottom w:w="99" w:type="dxa"/>
              <w:right w:w="99" w:type="dxa"/>
            </w:tcMar>
            <w:vAlign w:val="center"/>
          </w:tcPr>
          <w:p w14:paraId="3BD6F1C8" w14:textId="77777777" w:rsidR="00286BB9" w:rsidRDefault="00286BB9" w:rsidP="00071E15">
            <w:pPr>
              <w:pStyle w:val="Normal1"/>
              <w:spacing w:after="0" w:line="240" w:lineRule="auto"/>
              <w:ind w:firstLine="180"/>
            </w:pPr>
            <w:r>
              <w:t>15% GST on income</w:t>
            </w:r>
          </w:p>
        </w:tc>
      </w:tr>
      <w:tr w:rsidR="00286BB9" w14:paraId="525C8AA2" w14:textId="77777777" w:rsidTr="00071E15">
        <w:trPr>
          <w:trHeight w:val="300"/>
        </w:trPr>
        <w:tc>
          <w:tcPr>
            <w:tcW w:w="975" w:type="dxa"/>
            <w:tcBorders>
              <w:bottom w:val="single" w:sz="8" w:space="0" w:color="00B8E3"/>
            </w:tcBorders>
            <w:shd w:val="clear" w:color="auto" w:fill="FFFFFF"/>
            <w:tcMar>
              <w:top w:w="99" w:type="dxa"/>
              <w:left w:w="99" w:type="dxa"/>
              <w:bottom w:w="99" w:type="dxa"/>
              <w:right w:w="99" w:type="dxa"/>
            </w:tcMar>
            <w:vAlign w:val="center"/>
          </w:tcPr>
          <w:p w14:paraId="4E766939" w14:textId="77777777" w:rsidR="00286BB9" w:rsidRDefault="00286BB9" w:rsidP="00071E15">
            <w:pPr>
              <w:pStyle w:val="Normal1"/>
              <w:spacing w:after="0" w:line="240" w:lineRule="auto"/>
              <w:jc w:val="center"/>
            </w:pPr>
            <w:r>
              <w:t>203</w:t>
            </w:r>
          </w:p>
        </w:tc>
        <w:tc>
          <w:tcPr>
            <w:tcW w:w="3300" w:type="dxa"/>
            <w:tcBorders>
              <w:bottom w:val="single" w:sz="8" w:space="0" w:color="00B8E3"/>
            </w:tcBorders>
            <w:shd w:val="clear" w:color="auto" w:fill="FFFFFF"/>
            <w:tcMar>
              <w:top w:w="99" w:type="dxa"/>
              <w:left w:w="99" w:type="dxa"/>
              <w:bottom w:w="99" w:type="dxa"/>
              <w:right w:w="99" w:type="dxa"/>
            </w:tcMar>
            <w:vAlign w:val="center"/>
          </w:tcPr>
          <w:p w14:paraId="2FAF9516" w14:textId="77777777" w:rsidR="00286BB9" w:rsidRDefault="00286BB9" w:rsidP="00071E15">
            <w:pPr>
              <w:pStyle w:val="Normal1"/>
              <w:spacing w:after="0" w:line="240" w:lineRule="auto"/>
              <w:ind w:left="165"/>
            </w:pPr>
            <w:r>
              <w:t>Kids Kayak Sales</w:t>
            </w:r>
          </w:p>
        </w:tc>
        <w:tc>
          <w:tcPr>
            <w:tcW w:w="1905" w:type="dxa"/>
            <w:tcBorders>
              <w:bottom w:val="single" w:sz="8" w:space="0" w:color="00B8E3"/>
            </w:tcBorders>
            <w:shd w:val="clear" w:color="auto" w:fill="FFFFFF"/>
            <w:tcMar>
              <w:top w:w="99" w:type="dxa"/>
              <w:left w:w="99" w:type="dxa"/>
              <w:bottom w:w="99" w:type="dxa"/>
              <w:right w:w="99" w:type="dxa"/>
            </w:tcMar>
            <w:vAlign w:val="center"/>
          </w:tcPr>
          <w:p w14:paraId="7DF73D9D" w14:textId="77777777" w:rsidR="00286BB9" w:rsidRDefault="00286BB9" w:rsidP="00071E15">
            <w:pPr>
              <w:pStyle w:val="Normal1"/>
              <w:spacing w:after="0" w:line="240" w:lineRule="auto"/>
              <w:ind w:left="180"/>
            </w:pPr>
            <w:r>
              <w:t>Sale</w:t>
            </w:r>
          </w:p>
        </w:tc>
        <w:tc>
          <w:tcPr>
            <w:tcW w:w="2835" w:type="dxa"/>
            <w:tcBorders>
              <w:bottom w:val="single" w:sz="8" w:space="0" w:color="00B8E3"/>
            </w:tcBorders>
            <w:shd w:val="clear" w:color="auto" w:fill="FFFFFF"/>
            <w:tcMar>
              <w:top w:w="99" w:type="dxa"/>
              <w:left w:w="99" w:type="dxa"/>
              <w:bottom w:w="99" w:type="dxa"/>
              <w:right w:w="99" w:type="dxa"/>
            </w:tcMar>
            <w:vAlign w:val="center"/>
          </w:tcPr>
          <w:p w14:paraId="11039AF6" w14:textId="77777777" w:rsidR="00286BB9" w:rsidRDefault="00286BB9" w:rsidP="00071E15">
            <w:pPr>
              <w:pStyle w:val="Normal1"/>
              <w:spacing w:after="0" w:line="240" w:lineRule="auto"/>
              <w:ind w:firstLine="180"/>
            </w:pPr>
            <w:r>
              <w:t>15% GST on income</w:t>
            </w:r>
          </w:p>
        </w:tc>
      </w:tr>
      <w:tr w:rsidR="00286BB9" w14:paraId="3D72E53E" w14:textId="77777777" w:rsidTr="00071E15">
        <w:trPr>
          <w:trHeight w:val="300"/>
        </w:trPr>
        <w:tc>
          <w:tcPr>
            <w:tcW w:w="975" w:type="dxa"/>
            <w:tcBorders>
              <w:bottom w:val="single" w:sz="8" w:space="0" w:color="00B8E3"/>
            </w:tcBorders>
            <w:shd w:val="clear" w:color="auto" w:fill="BCE7F2"/>
            <w:tcMar>
              <w:top w:w="99" w:type="dxa"/>
              <w:left w:w="99" w:type="dxa"/>
              <w:bottom w:w="99" w:type="dxa"/>
              <w:right w:w="99" w:type="dxa"/>
            </w:tcMar>
            <w:vAlign w:val="center"/>
          </w:tcPr>
          <w:p w14:paraId="433F5CB1" w14:textId="77777777" w:rsidR="00286BB9" w:rsidRDefault="00286BB9" w:rsidP="00071E15">
            <w:pPr>
              <w:pStyle w:val="Normal1"/>
              <w:spacing w:after="0" w:line="240" w:lineRule="auto"/>
              <w:jc w:val="center"/>
            </w:pPr>
            <w:r>
              <w:t>211</w:t>
            </w:r>
          </w:p>
        </w:tc>
        <w:tc>
          <w:tcPr>
            <w:tcW w:w="3300" w:type="dxa"/>
            <w:tcBorders>
              <w:bottom w:val="single" w:sz="8" w:space="0" w:color="00B8E3"/>
            </w:tcBorders>
            <w:shd w:val="clear" w:color="auto" w:fill="BCE7F2"/>
            <w:tcMar>
              <w:top w:w="99" w:type="dxa"/>
              <w:left w:w="99" w:type="dxa"/>
              <w:bottom w:w="99" w:type="dxa"/>
              <w:right w:w="99" w:type="dxa"/>
            </w:tcMar>
            <w:vAlign w:val="center"/>
          </w:tcPr>
          <w:p w14:paraId="70D3C518" w14:textId="77777777" w:rsidR="00286BB9" w:rsidRDefault="00286BB9" w:rsidP="00071E15">
            <w:pPr>
              <w:pStyle w:val="Normal1"/>
              <w:spacing w:after="0" w:line="240" w:lineRule="auto"/>
              <w:ind w:left="165"/>
            </w:pPr>
            <w:r>
              <w:t>Kayak Repair Fees</w:t>
            </w:r>
          </w:p>
        </w:tc>
        <w:tc>
          <w:tcPr>
            <w:tcW w:w="1905" w:type="dxa"/>
            <w:tcBorders>
              <w:bottom w:val="single" w:sz="8" w:space="0" w:color="00B8E3"/>
            </w:tcBorders>
            <w:shd w:val="clear" w:color="auto" w:fill="BCE7F2"/>
            <w:tcMar>
              <w:top w:w="99" w:type="dxa"/>
              <w:left w:w="99" w:type="dxa"/>
              <w:bottom w:w="99" w:type="dxa"/>
              <w:right w:w="99" w:type="dxa"/>
            </w:tcMar>
            <w:vAlign w:val="center"/>
          </w:tcPr>
          <w:p w14:paraId="073D1EE9" w14:textId="77777777" w:rsidR="00286BB9" w:rsidRDefault="00286BB9" w:rsidP="00071E15">
            <w:pPr>
              <w:pStyle w:val="Normal1"/>
              <w:spacing w:after="0" w:line="240" w:lineRule="auto"/>
              <w:ind w:left="180"/>
            </w:pPr>
            <w:r>
              <w:t>Other Income</w:t>
            </w:r>
          </w:p>
        </w:tc>
        <w:tc>
          <w:tcPr>
            <w:tcW w:w="2835" w:type="dxa"/>
            <w:tcBorders>
              <w:bottom w:val="single" w:sz="8" w:space="0" w:color="00B8E3"/>
            </w:tcBorders>
            <w:shd w:val="clear" w:color="auto" w:fill="BCE7F2"/>
            <w:tcMar>
              <w:top w:w="99" w:type="dxa"/>
              <w:left w:w="99" w:type="dxa"/>
              <w:bottom w:w="99" w:type="dxa"/>
              <w:right w:w="99" w:type="dxa"/>
            </w:tcMar>
            <w:vAlign w:val="center"/>
          </w:tcPr>
          <w:p w14:paraId="4ED7876B" w14:textId="77777777" w:rsidR="00286BB9" w:rsidRDefault="00286BB9" w:rsidP="00071E15">
            <w:pPr>
              <w:pStyle w:val="Normal1"/>
              <w:spacing w:after="0" w:line="240" w:lineRule="auto"/>
              <w:ind w:firstLine="180"/>
            </w:pPr>
            <w:r>
              <w:t>15% GST on income</w:t>
            </w:r>
          </w:p>
        </w:tc>
      </w:tr>
      <w:tr w:rsidR="00286BB9" w14:paraId="79E42611" w14:textId="77777777" w:rsidTr="00071E15">
        <w:trPr>
          <w:trHeight w:val="300"/>
        </w:trPr>
        <w:tc>
          <w:tcPr>
            <w:tcW w:w="975" w:type="dxa"/>
            <w:shd w:val="clear" w:color="auto" w:fill="BCE7F2"/>
            <w:tcMar>
              <w:top w:w="99" w:type="dxa"/>
              <w:left w:w="99" w:type="dxa"/>
              <w:bottom w:w="99" w:type="dxa"/>
              <w:right w:w="99" w:type="dxa"/>
            </w:tcMar>
            <w:vAlign w:val="center"/>
          </w:tcPr>
          <w:p w14:paraId="7BD15F66" w14:textId="77777777" w:rsidR="00286BB9" w:rsidRDefault="00286BB9" w:rsidP="00071E15">
            <w:pPr>
              <w:pStyle w:val="Normal1"/>
              <w:spacing w:after="0" w:line="240" w:lineRule="auto"/>
              <w:jc w:val="center"/>
            </w:pPr>
            <w:r>
              <w:t>301</w:t>
            </w:r>
          </w:p>
        </w:tc>
        <w:tc>
          <w:tcPr>
            <w:tcW w:w="3300" w:type="dxa"/>
            <w:shd w:val="clear" w:color="auto" w:fill="BCE7F2"/>
            <w:tcMar>
              <w:top w:w="99" w:type="dxa"/>
              <w:left w:w="99" w:type="dxa"/>
              <w:bottom w:w="99" w:type="dxa"/>
              <w:right w:w="99" w:type="dxa"/>
            </w:tcMar>
            <w:vAlign w:val="center"/>
          </w:tcPr>
          <w:p w14:paraId="2A45D121" w14:textId="77777777" w:rsidR="00286BB9" w:rsidRDefault="00286BB9" w:rsidP="00071E15">
            <w:pPr>
              <w:pStyle w:val="Normal1"/>
              <w:spacing w:after="0" w:line="240" w:lineRule="auto"/>
              <w:ind w:left="165"/>
            </w:pPr>
            <w:r>
              <w:t>Sea Kayak COGS</w:t>
            </w:r>
          </w:p>
        </w:tc>
        <w:tc>
          <w:tcPr>
            <w:tcW w:w="1905" w:type="dxa"/>
            <w:shd w:val="clear" w:color="auto" w:fill="BCE7F2"/>
            <w:tcMar>
              <w:top w:w="99" w:type="dxa"/>
              <w:left w:w="99" w:type="dxa"/>
              <w:bottom w:w="99" w:type="dxa"/>
              <w:right w:w="99" w:type="dxa"/>
            </w:tcMar>
            <w:vAlign w:val="center"/>
          </w:tcPr>
          <w:p w14:paraId="5374A93E" w14:textId="77777777" w:rsidR="00286BB9" w:rsidRDefault="00286BB9" w:rsidP="00071E15">
            <w:pPr>
              <w:pStyle w:val="Normal1"/>
              <w:spacing w:after="0" w:line="240" w:lineRule="auto"/>
              <w:ind w:left="180"/>
            </w:pPr>
            <w:r>
              <w:t>Direct costs</w:t>
            </w:r>
          </w:p>
        </w:tc>
        <w:tc>
          <w:tcPr>
            <w:tcW w:w="2835" w:type="dxa"/>
            <w:shd w:val="clear" w:color="auto" w:fill="BCE7F2"/>
            <w:tcMar>
              <w:top w:w="99" w:type="dxa"/>
              <w:left w:w="99" w:type="dxa"/>
              <w:bottom w:w="99" w:type="dxa"/>
              <w:right w:w="99" w:type="dxa"/>
            </w:tcMar>
            <w:vAlign w:val="center"/>
          </w:tcPr>
          <w:p w14:paraId="3D8D8996" w14:textId="77777777" w:rsidR="00286BB9" w:rsidRDefault="00286BB9" w:rsidP="00071E15">
            <w:pPr>
              <w:pStyle w:val="Normal1"/>
              <w:spacing w:after="0" w:line="240" w:lineRule="auto"/>
              <w:ind w:firstLine="180"/>
            </w:pPr>
            <w:r>
              <w:t>No GST</w:t>
            </w:r>
          </w:p>
        </w:tc>
      </w:tr>
      <w:tr w:rsidR="00286BB9" w14:paraId="18D042DE" w14:textId="77777777" w:rsidTr="00071E15">
        <w:trPr>
          <w:trHeight w:val="300"/>
        </w:trPr>
        <w:tc>
          <w:tcPr>
            <w:tcW w:w="975" w:type="dxa"/>
            <w:shd w:val="clear" w:color="auto" w:fill="FFFFFF"/>
            <w:tcMar>
              <w:top w:w="99" w:type="dxa"/>
              <w:left w:w="99" w:type="dxa"/>
              <w:bottom w:w="99" w:type="dxa"/>
              <w:right w:w="99" w:type="dxa"/>
            </w:tcMar>
            <w:vAlign w:val="center"/>
          </w:tcPr>
          <w:p w14:paraId="40954D91" w14:textId="77777777" w:rsidR="00286BB9" w:rsidRDefault="00286BB9" w:rsidP="00071E15">
            <w:pPr>
              <w:pStyle w:val="Normal1"/>
              <w:spacing w:after="0" w:line="240" w:lineRule="auto"/>
              <w:jc w:val="center"/>
            </w:pPr>
            <w:r>
              <w:t>302</w:t>
            </w:r>
          </w:p>
        </w:tc>
        <w:tc>
          <w:tcPr>
            <w:tcW w:w="3300" w:type="dxa"/>
            <w:shd w:val="clear" w:color="auto" w:fill="FFFFFF"/>
            <w:tcMar>
              <w:top w:w="99" w:type="dxa"/>
              <w:left w:w="99" w:type="dxa"/>
              <w:bottom w:w="99" w:type="dxa"/>
              <w:right w:w="99" w:type="dxa"/>
            </w:tcMar>
            <w:vAlign w:val="center"/>
          </w:tcPr>
          <w:p w14:paraId="3ACD8307" w14:textId="77777777" w:rsidR="00286BB9" w:rsidRDefault="00286BB9" w:rsidP="00071E15">
            <w:pPr>
              <w:pStyle w:val="Normal1"/>
              <w:spacing w:after="0" w:line="240" w:lineRule="auto"/>
              <w:ind w:left="165"/>
            </w:pPr>
            <w:r>
              <w:t>River Kayak COGS</w:t>
            </w:r>
          </w:p>
        </w:tc>
        <w:tc>
          <w:tcPr>
            <w:tcW w:w="1905" w:type="dxa"/>
            <w:shd w:val="clear" w:color="auto" w:fill="FFFFFF"/>
            <w:tcMar>
              <w:top w:w="99" w:type="dxa"/>
              <w:left w:w="99" w:type="dxa"/>
              <w:bottom w:w="99" w:type="dxa"/>
              <w:right w:w="99" w:type="dxa"/>
            </w:tcMar>
            <w:vAlign w:val="center"/>
          </w:tcPr>
          <w:p w14:paraId="792864BA" w14:textId="77777777" w:rsidR="00286BB9" w:rsidRDefault="00286BB9" w:rsidP="00071E15">
            <w:pPr>
              <w:pStyle w:val="Normal1"/>
              <w:spacing w:after="0" w:line="240" w:lineRule="auto"/>
              <w:ind w:left="180"/>
            </w:pPr>
            <w:r>
              <w:t>Direct costs</w:t>
            </w:r>
          </w:p>
        </w:tc>
        <w:tc>
          <w:tcPr>
            <w:tcW w:w="2835" w:type="dxa"/>
            <w:shd w:val="clear" w:color="auto" w:fill="FFFFFF"/>
            <w:tcMar>
              <w:top w:w="99" w:type="dxa"/>
              <w:left w:w="99" w:type="dxa"/>
              <w:bottom w:w="99" w:type="dxa"/>
              <w:right w:w="99" w:type="dxa"/>
            </w:tcMar>
            <w:vAlign w:val="center"/>
          </w:tcPr>
          <w:p w14:paraId="1DAD34D3" w14:textId="77777777" w:rsidR="00286BB9" w:rsidRDefault="00286BB9" w:rsidP="00071E15">
            <w:pPr>
              <w:pStyle w:val="Normal1"/>
              <w:spacing w:after="0" w:line="240" w:lineRule="auto"/>
              <w:ind w:firstLine="180"/>
            </w:pPr>
            <w:r>
              <w:t>No GST</w:t>
            </w:r>
          </w:p>
        </w:tc>
      </w:tr>
      <w:tr w:rsidR="00286BB9" w14:paraId="7D34BBA6" w14:textId="77777777" w:rsidTr="00071E15">
        <w:trPr>
          <w:trHeight w:val="300"/>
        </w:trPr>
        <w:tc>
          <w:tcPr>
            <w:tcW w:w="975" w:type="dxa"/>
            <w:shd w:val="clear" w:color="auto" w:fill="FFFFFF"/>
            <w:tcMar>
              <w:top w:w="99" w:type="dxa"/>
              <w:left w:w="99" w:type="dxa"/>
              <w:bottom w:w="99" w:type="dxa"/>
              <w:right w:w="99" w:type="dxa"/>
            </w:tcMar>
            <w:vAlign w:val="center"/>
          </w:tcPr>
          <w:p w14:paraId="08A20BAE" w14:textId="77777777" w:rsidR="00286BB9" w:rsidRDefault="00286BB9" w:rsidP="00071E15">
            <w:pPr>
              <w:pStyle w:val="Normal1"/>
              <w:spacing w:after="0" w:line="240" w:lineRule="auto"/>
              <w:jc w:val="center"/>
            </w:pPr>
            <w:r>
              <w:t>303</w:t>
            </w:r>
          </w:p>
        </w:tc>
        <w:tc>
          <w:tcPr>
            <w:tcW w:w="3300" w:type="dxa"/>
            <w:shd w:val="clear" w:color="auto" w:fill="FFFFFF"/>
            <w:tcMar>
              <w:top w:w="99" w:type="dxa"/>
              <w:left w:w="99" w:type="dxa"/>
              <w:bottom w:w="99" w:type="dxa"/>
              <w:right w:w="99" w:type="dxa"/>
            </w:tcMar>
            <w:vAlign w:val="center"/>
          </w:tcPr>
          <w:p w14:paraId="4BA6BB32" w14:textId="77777777" w:rsidR="00286BB9" w:rsidRDefault="00286BB9" w:rsidP="00071E15">
            <w:pPr>
              <w:pStyle w:val="Normal1"/>
              <w:spacing w:after="0" w:line="240" w:lineRule="auto"/>
              <w:ind w:left="165"/>
            </w:pPr>
            <w:r>
              <w:t xml:space="preserve">Kids Kayak COGS </w:t>
            </w:r>
          </w:p>
        </w:tc>
        <w:tc>
          <w:tcPr>
            <w:tcW w:w="1905" w:type="dxa"/>
            <w:shd w:val="clear" w:color="auto" w:fill="FFFFFF"/>
            <w:tcMar>
              <w:top w:w="99" w:type="dxa"/>
              <w:left w:w="99" w:type="dxa"/>
              <w:bottom w:w="99" w:type="dxa"/>
              <w:right w:w="99" w:type="dxa"/>
            </w:tcMar>
            <w:vAlign w:val="center"/>
          </w:tcPr>
          <w:p w14:paraId="566854B7" w14:textId="77777777" w:rsidR="00286BB9" w:rsidRDefault="00286BB9" w:rsidP="00071E15">
            <w:pPr>
              <w:pStyle w:val="Normal1"/>
              <w:spacing w:after="0" w:line="240" w:lineRule="auto"/>
              <w:ind w:left="180"/>
            </w:pPr>
            <w:r>
              <w:t>Direct costs</w:t>
            </w:r>
          </w:p>
        </w:tc>
        <w:tc>
          <w:tcPr>
            <w:tcW w:w="2835" w:type="dxa"/>
            <w:shd w:val="clear" w:color="auto" w:fill="FFFFFF"/>
            <w:tcMar>
              <w:top w:w="99" w:type="dxa"/>
              <w:left w:w="99" w:type="dxa"/>
              <w:bottom w:w="99" w:type="dxa"/>
              <w:right w:w="99" w:type="dxa"/>
            </w:tcMar>
            <w:vAlign w:val="center"/>
          </w:tcPr>
          <w:p w14:paraId="7B86CB5D" w14:textId="77777777" w:rsidR="00286BB9" w:rsidRDefault="00286BB9" w:rsidP="00071E15">
            <w:pPr>
              <w:pStyle w:val="Normal1"/>
              <w:spacing w:after="0" w:line="240" w:lineRule="auto"/>
              <w:ind w:firstLine="180"/>
            </w:pPr>
            <w:r>
              <w:t>No GST</w:t>
            </w:r>
          </w:p>
        </w:tc>
      </w:tr>
      <w:tr w:rsidR="00286BB9" w14:paraId="61AEA682" w14:textId="77777777" w:rsidTr="00071E15">
        <w:trPr>
          <w:trHeight w:val="300"/>
        </w:trPr>
        <w:tc>
          <w:tcPr>
            <w:tcW w:w="975" w:type="dxa"/>
            <w:shd w:val="clear" w:color="auto" w:fill="FFFFFF"/>
            <w:tcMar>
              <w:top w:w="99" w:type="dxa"/>
              <w:left w:w="99" w:type="dxa"/>
              <w:bottom w:w="99" w:type="dxa"/>
              <w:right w:w="99" w:type="dxa"/>
            </w:tcMar>
            <w:vAlign w:val="center"/>
          </w:tcPr>
          <w:p w14:paraId="6B0FBBB9" w14:textId="77777777" w:rsidR="00286BB9" w:rsidRDefault="00286BB9" w:rsidP="00071E15">
            <w:pPr>
              <w:pStyle w:val="Normal1"/>
              <w:spacing w:after="0" w:line="240" w:lineRule="auto"/>
              <w:jc w:val="center"/>
            </w:pPr>
            <w:r>
              <w:lastRenderedPageBreak/>
              <w:t>305</w:t>
            </w:r>
          </w:p>
        </w:tc>
        <w:tc>
          <w:tcPr>
            <w:tcW w:w="3300" w:type="dxa"/>
            <w:shd w:val="clear" w:color="auto" w:fill="FFFFFF"/>
            <w:tcMar>
              <w:top w:w="99" w:type="dxa"/>
              <w:left w:w="99" w:type="dxa"/>
              <w:bottom w:w="99" w:type="dxa"/>
              <w:right w:w="99" w:type="dxa"/>
            </w:tcMar>
            <w:vAlign w:val="center"/>
          </w:tcPr>
          <w:p w14:paraId="55A1A21D" w14:textId="77777777" w:rsidR="00286BB9" w:rsidRDefault="00286BB9" w:rsidP="00071E15">
            <w:pPr>
              <w:pStyle w:val="Normal1"/>
              <w:spacing w:after="0" w:line="240" w:lineRule="auto"/>
              <w:ind w:left="165"/>
            </w:pPr>
            <w:r>
              <w:t>Freight Inwards</w:t>
            </w:r>
          </w:p>
        </w:tc>
        <w:tc>
          <w:tcPr>
            <w:tcW w:w="1905" w:type="dxa"/>
            <w:shd w:val="clear" w:color="auto" w:fill="FFFFFF"/>
            <w:tcMar>
              <w:top w:w="99" w:type="dxa"/>
              <w:left w:w="99" w:type="dxa"/>
              <w:bottom w:w="99" w:type="dxa"/>
              <w:right w:w="99" w:type="dxa"/>
            </w:tcMar>
            <w:vAlign w:val="center"/>
          </w:tcPr>
          <w:p w14:paraId="34D520C1" w14:textId="77777777" w:rsidR="00286BB9" w:rsidRDefault="00286BB9" w:rsidP="00071E15">
            <w:pPr>
              <w:pStyle w:val="Normal1"/>
              <w:spacing w:after="0" w:line="240" w:lineRule="auto"/>
              <w:ind w:left="180"/>
            </w:pPr>
            <w:r>
              <w:t>Direct costs</w:t>
            </w:r>
          </w:p>
        </w:tc>
        <w:tc>
          <w:tcPr>
            <w:tcW w:w="2835" w:type="dxa"/>
            <w:shd w:val="clear" w:color="auto" w:fill="FFFFFF"/>
            <w:tcMar>
              <w:top w:w="99" w:type="dxa"/>
              <w:left w:w="99" w:type="dxa"/>
              <w:bottom w:w="99" w:type="dxa"/>
              <w:right w:w="99" w:type="dxa"/>
            </w:tcMar>
            <w:vAlign w:val="center"/>
          </w:tcPr>
          <w:p w14:paraId="6F566D5E" w14:textId="77777777" w:rsidR="00286BB9" w:rsidRDefault="00286BB9" w:rsidP="00071E15">
            <w:pPr>
              <w:pStyle w:val="Normal1"/>
              <w:spacing w:after="0" w:line="240" w:lineRule="auto"/>
              <w:ind w:firstLine="180"/>
            </w:pPr>
            <w:r>
              <w:t>15% GST on expenses</w:t>
            </w:r>
          </w:p>
        </w:tc>
      </w:tr>
      <w:tr w:rsidR="00286BB9" w14:paraId="458463BC" w14:textId="77777777" w:rsidTr="00071E15">
        <w:trPr>
          <w:trHeight w:val="300"/>
        </w:trPr>
        <w:tc>
          <w:tcPr>
            <w:tcW w:w="975" w:type="dxa"/>
            <w:shd w:val="clear" w:color="auto" w:fill="FFFFFF"/>
            <w:tcMar>
              <w:top w:w="99" w:type="dxa"/>
              <w:left w:w="99" w:type="dxa"/>
              <w:bottom w:w="99" w:type="dxa"/>
              <w:right w:w="99" w:type="dxa"/>
            </w:tcMar>
            <w:vAlign w:val="center"/>
          </w:tcPr>
          <w:p w14:paraId="0436B0B5" w14:textId="77777777" w:rsidR="00286BB9" w:rsidRDefault="00286BB9" w:rsidP="00071E15">
            <w:pPr>
              <w:pStyle w:val="Normal1"/>
              <w:spacing w:after="0" w:line="240" w:lineRule="auto"/>
              <w:jc w:val="center"/>
            </w:pPr>
            <w:r>
              <w:t>306</w:t>
            </w:r>
          </w:p>
        </w:tc>
        <w:tc>
          <w:tcPr>
            <w:tcW w:w="3300" w:type="dxa"/>
            <w:shd w:val="clear" w:color="auto" w:fill="FFFFFF"/>
            <w:tcMar>
              <w:top w:w="99" w:type="dxa"/>
              <w:left w:w="99" w:type="dxa"/>
              <w:bottom w:w="99" w:type="dxa"/>
              <w:right w:w="99" w:type="dxa"/>
            </w:tcMar>
            <w:vAlign w:val="center"/>
          </w:tcPr>
          <w:p w14:paraId="4125BD50" w14:textId="77777777" w:rsidR="00286BB9" w:rsidRDefault="00286BB9" w:rsidP="00071E15">
            <w:pPr>
              <w:pStyle w:val="Normal1"/>
              <w:spacing w:after="0" w:line="240" w:lineRule="auto"/>
              <w:ind w:left="165"/>
            </w:pPr>
            <w:r>
              <w:t>Inventory Shortage</w:t>
            </w:r>
          </w:p>
        </w:tc>
        <w:tc>
          <w:tcPr>
            <w:tcW w:w="1905" w:type="dxa"/>
            <w:shd w:val="clear" w:color="auto" w:fill="FFFFFF"/>
            <w:tcMar>
              <w:top w:w="99" w:type="dxa"/>
              <w:left w:w="99" w:type="dxa"/>
              <w:bottom w:w="99" w:type="dxa"/>
              <w:right w:w="99" w:type="dxa"/>
            </w:tcMar>
            <w:vAlign w:val="center"/>
          </w:tcPr>
          <w:p w14:paraId="5FDC6A52" w14:textId="77777777" w:rsidR="00286BB9" w:rsidRDefault="00286BB9" w:rsidP="00071E15">
            <w:pPr>
              <w:pStyle w:val="Normal1"/>
              <w:spacing w:after="0" w:line="240" w:lineRule="auto"/>
              <w:ind w:left="180"/>
            </w:pPr>
            <w:r>
              <w:t>Direct costs</w:t>
            </w:r>
          </w:p>
        </w:tc>
        <w:tc>
          <w:tcPr>
            <w:tcW w:w="2835" w:type="dxa"/>
            <w:shd w:val="clear" w:color="auto" w:fill="FFFFFF"/>
            <w:tcMar>
              <w:top w:w="99" w:type="dxa"/>
              <w:left w:w="99" w:type="dxa"/>
              <w:bottom w:w="99" w:type="dxa"/>
              <w:right w:w="99" w:type="dxa"/>
            </w:tcMar>
            <w:vAlign w:val="center"/>
          </w:tcPr>
          <w:p w14:paraId="25E7B7D6" w14:textId="77777777" w:rsidR="00286BB9" w:rsidRDefault="00286BB9" w:rsidP="00071E15">
            <w:pPr>
              <w:pStyle w:val="Normal1"/>
              <w:spacing w:after="0" w:line="240" w:lineRule="auto"/>
              <w:ind w:firstLine="180"/>
            </w:pPr>
            <w:r>
              <w:t>No GST</w:t>
            </w:r>
          </w:p>
        </w:tc>
      </w:tr>
      <w:tr w:rsidR="00286BB9" w14:paraId="46CEE2CC" w14:textId="77777777" w:rsidTr="00071E15">
        <w:trPr>
          <w:trHeight w:val="300"/>
        </w:trPr>
        <w:tc>
          <w:tcPr>
            <w:tcW w:w="975" w:type="dxa"/>
            <w:shd w:val="clear" w:color="auto" w:fill="FFFFFF"/>
            <w:tcMar>
              <w:top w:w="99" w:type="dxa"/>
              <w:left w:w="99" w:type="dxa"/>
              <w:bottom w:w="99" w:type="dxa"/>
              <w:right w:w="99" w:type="dxa"/>
            </w:tcMar>
            <w:vAlign w:val="center"/>
          </w:tcPr>
          <w:p w14:paraId="02F2F8B8" w14:textId="77777777" w:rsidR="00286BB9" w:rsidRDefault="00286BB9" w:rsidP="00071E15">
            <w:pPr>
              <w:pStyle w:val="Normal1"/>
              <w:spacing w:after="0" w:line="240" w:lineRule="auto"/>
              <w:jc w:val="center"/>
            </w:pPr>
            <w:r>
              <w:t>405</w:t>
            </w:r>
          </w:p>
        </w:tc>
        <w:tc>
          <w:tcPr>
            <w:tcW w:w="3300" w:type="dxa"/>
            <w:shd w:val="clear" w:color="auto" w:fill="FFFFFF"/>
            <w:tcMar>
              <w:top w:w="99" w:type="dxa"/>
              <w:left w:w="99" w:type="dxa"/>
              <w:bottom w:w="99" w:type="dxa"/>
              <w:right w:w="99" w:type="dxa"/>
            </w:tcMar>
            <w:vAlign w:val="center"/>
          </w:tcPr>
          <w:p w14:paraId="3E3C6104" w14:textId="77777777" w:rsidR="00286BB9" w:rsidRDefault="00286BB9" w:rsidP="00071E15">
            <w:pPr>
              <w:pStyle w:val="Normal1"/>
              <w:spacing w:after="0" w:line="240" w:lineRule="auto"/>
              <w:ind w:left="165"/>
            </w:pPr>
            <w:r>
              <w:t>Marketing</w:t>
            </w:r>
          </w:p>
        </w:tc>
        <w:tc>
          <w:tcPr>
            <w:tcW w:w="1905" w:type="dxa"/>
            <w:shd w:val="clear" w:color="auto" w:fill="FFFFFF"/>
            <w:tcMar>
              <w:top w:w="99" w:type="dxa"/>
              <w:left w:w="99" w:type="dxa"/>
              <w:bottom w:w="99" w:type="dxa"/>
              <w:right w:w="99" w:type="dxa"/>
            </w:tcMar>
            <w:vAlign w:val="center"/>
          </w:tcPr>
          <w:p w14:paraId="2D62BCCF" w14:textId="77777777" w:rsidR="00286BB9" w:rsidRDefault="00286BB9" w:rsidP="00071E15">
            <w:pPr>
              <w:pStyle w:val="Normal1"/>
              <w:spacing w:after="0" w:line="240" w:lineRule="auto"/>
              <w:ind w:left="180"/>
            </w:pPr>
            <w:r>
              <w:t>Expense</w:t>
            </w:r>
          </w:p>
        </w:tc>
        <w:tc>
          <w:tcPr>
            <w:tcW w:w="2835" w:type="dxa"/>
            <w:shd w:val="clear" w:color="auto" w:fill="FFFFFF"/>
            <w:tcMar>
              <w:top w:w="99" w:type="dxa"/>
              <w:left w:w="99" w:type="dxa"/>
              <w:bottom w:w="99" w:type="dxa"/>
              <w:right w:w="99" w:type="dxa"/>
            </w:tcMar>
            <w:vAlign w:val="center"/>
          </w:tcPr>
          <w:p w14:paraId="3FF22053" w14:textId="77777777" w:rsidR="00286BB9" w:rsidRDefault="00286BB9" w:rsidP="00071E15">
            <w:pPr>
              <w:pStyle w:val="Normal1"/>
              <w:spacing w:after="0" w:line="240" w:lineRule="auto"/>
              <w:ind w:firstLine="180"/>
            </w:pPr>
            <w:r>
              <w:t>15% GST on expenses</w:t>
            </w:r>
          </w:p>
        </w:tc>
      </w:tr>
      <w:tr w:rsidR="00286BB9" w14:paraId="410C0623" w14:textId="77777777" w:rsidTr="00071E15">
        <w:trPr>
          <w:trHeight w:val="300"/>
        </w:trPr>
        <w:tc>
          <w:tcPr>
            <w:tcW w:w="975" w:type="dxa"/>
            <w:shd w:val="clear" w:color="auto" w:fill="FFFFFF"/>
            <w:tcMar>
              <w:top w:w="99" w:type="dxa"/>
              <w:left w:w="99" w:type="dxa"/>
              <w:bottom w:w="99" w:type="dxa"/>
              <w:right w:w="99" w:type="dxa"/>
            </w:tcMar>
            <w:vAlign w:val="center"/>
          </w:tcPr>
          <w:p w14:paraId="09DF935D" w14:textId="77777777" w:rsidR="00286BB9" w:rsidRDefault="00286BB9" w:rsidP="00071E15">
            <w:pPr>
              <w:pStyle w:val="Normal1"/>
              <w:spacing w:after="0" w:line="240" w:lineRule="auto"/>
              <w:jc w:val="center"/>
            </w:pPr>
            <w:r>
              <w:t>411</w:t>
            </w:r>
          </w:p>
        </w:tc>
        <w:tc>
          <w:tcPr>
            <w:tcW w:w="3300" w:type="dxa"/>
            <w:shd w:val="clear" w:color="auto" w:fill="FFFFFF"/>
            <w:tcMar>
              <w:top w:w="99" w:type="dxa"/>
              <w:left w:w="99" w:type="dxa"/>
              <w:bottom w:w="99" w:type="dxa"/>
              <w:right w:w="99" w:type="dxa"/>
            </w:tcMar>
            <w:vAlign w:val="center"/>
          </w:tcPr>
          <w:p w14:paraId="612515CC" w14:textId="77777777" w:rsidR="00286BB9" w:rsidRDefault="00286BB9" w:rsidP="00071E15">
            <w:pPr>
              <w:pStyle w:val="Normal1"/>
              <w:spacing w:after="0" w:line="240" w:lineRule="auto"/>
              <w:ind w:left="165"/>
            </w:pPr>
            <w:r>
              <w:t>Vehicle Expenses</w:t>
            </w:r>
          </w:p>
        </w:tc>
        <w:tc>
          <w:tcPr>
            <w:tcW w:w="1905" w:type="dxa"/>
            <w:shd w:val="clear" w:color="auto" w:fill="FFFFFF"/>
            <w:tcMar>
              <w:top w:w="99" w:type="dxa"/>
              <w:left w:w="99" w:type="dxa"/>
              <w:bottom w:w="99" w:type="dxa"/>
              <w:right w:w="99" w:type="dxa"/>
            </w:tcMar>
            <w:vAlign w:val="center"/>
          </w:tcPr>
          <w:p w14:paraId="66C22A18" w14:textId="77777777" w:rsidR="00286BB9" w:rsidRDefault="00286BB9" w:rsidP="00071E15">
            <w:pPr>
              <w:pStyle w:val="Normal1"/>
              <w:spacing w:after="0" w:line="240" w:lineRule="auto"/>
              <w:ind w:left="180"/>
            </w:pPr>
            <w:r>
              <w:t>Expense</w:t>
            </w:r>
          </w:p>
        </w:tc>
        <w:tc>
          <w:tcPr>
            <w:tcW w:w="2835" w:type="dxa"/>
            <w:shd w:val="clear" w:color="auto" w:fill="FFFFFF"/>
            <w:tcMar>
              <w:top w:w="99" w:type="dxa"/>
              <w:left w:w="99" w:type="dxa"/>
              <w:bottom w:w="99" w:type="dxa"/>
              <w:right w:w="99" w:type="dxa"/>
            </w:tcMar>
            <w:vAlign w:val="center"/>
          </w:tcPr>
          <w:p w14:paraId="41D5C5A4" w14:textId="77777777" w:rsidR="00286BB9" w:rsidRDefault="00286BB9" w:rsidP="00071E15">
            <w:pPr>
              <w:pStyle w:val="Normal1"/>
              <w:spacing w:after="0" w:line="240" w:lineRule="auto"/>
              <w:ind w:firstLine="180"/>
            </w:pPr>
            <w:r>
              <w:t>15% GST on expenses</w:t>
            </w:r>
          </w:p>
        </w:tc>
      </w:tr>
      <w:tr w:rsidR="00286BB9" w14:paraId="3BA6209B" w14:textId="77777777" w:rsidTr="00071E15">
        <w:trPr>
          <w:trHeight w:val="300"/>
        </w:trPr>
        <w:tc>
          <w:tcPr>
            <w:tcW w:w="975" w:type="dxa"/>
            <w:shd w:val="clear" w:color="auto" w:fill="FFFFFF"/>
            <w:tcMar>
              <w:top w:w="99" w:type="dxa"/>
              <w:left w:w="99" w:type="dxa"/>
              <w:bottom w:w="99" w:type="dxa"/>
              <w:right w:w="99" w:type="dxa"/>
            </w:tcMar>
            <w:vAlign w:val="center"/>
          </w:tcPr>
          <w:p w14:paraId="0554333A" w14:textId="77777777" w:rsidR="00286BB9" w:rsidRDefault="00286BB9" w:rsidP="00071E15">
            <w:pPr>
              <w:pStyle w:val="Normal1"/>
              <w:spacing w:after="0" w:line="240" w:lineRule="auto"/>
              <w:jc w:val="center"/>
            </w:pPr>
            <w:r>
              <w:t>413</w:t>
            </w:r>
          </w:p>
          <w:p w14:paraId="0A3DE8A1" w14:textId="77777777" w:rsidR="00286BB9" w:rsidRDefault="00286BB9" w:rsidP="00071E15">
            <w:pPr>
              <w:pStyle w:val="Normal1"/>
              <w:spacing w:after="0" w:line="240" w:lineRule="auto"/>
              <w:jc w:val="center"/>
            </w:pPr>
          </w:p>
        </w:tc>
        <w:tc>
          <w:tcPr>
            <w:tcW w:w="3300" w:type="dxa"/>
            <w:shd w:val="clear" w:color="auto" w:fill="FFFFFF"/>
            <w:tcMar>
              <w:top w:w="99" w:type="dxa"/>
              <w:left w:w="99" w:type="dxa"/>
              <w:bottom w:w="99" w:type="dxa"/>
              <w:right w:w="99" w:type="dxa"/>
            </w:tcMar>
            <w:vAlign w:val="center"/>
          </w:tcPr>
          <w:p w14:paraId="04121094" w14:textId="77777777" w:rsidR="00286BB9" w:rsidRDefault="00286BB9" w:rsidP="00071E15">
            <w:pPr>
              <w:pStyle w:val="Normal1"/>
              <w:spacing w:after="0" w:line="240" w:lineRule="auto"/>
              <w:ind w:left="165"/>
            </w:pPr>
            <w:r>
              <w:t>Depreciation on vehicles &amp; trailers</w:t>
            </w:r>
          </w:p>
        </w:tc>
        <w:tc>
          <w:tcPr>
            <w:tcW w:w="1905" w:type="dxa"/>
            <w:shd w:val="clear" w:color="auto" w:fill="FFFFFF"/>
            <w:tcMar>
              <w:top w:w="99" w:type="dxa"/>
              <w:left w:w="99" w:type="dxa"/>
              <w:bottom w:w="99" w:type="dxa"/>
              <w:right w:w="99" w:type="dxa"/>
            </w:tcMar>
            <w:vAlign w:val="center"/>
          </w:tcPr>
          <w:p w14:paraId="4412B80F" w14:textId="77777777" w:rsidR="00286BB9" w:rsidRDefault="00286BB9" w:rsidP="00071E15">
            <w:pPr>
              <w:pStyle w:val="Normal1"/>
              <w:spacing w:after="0" w:line="240" w:lineRule="auto"/>
              <w:ind w:left="180"/>
            </w:pPr>
            <w:r>
              <w:t>Expense</w:t>
            </w:r>
          </w:p>
        </w:tc>
        <w:tc>
          <w:tcPr>
            <w:tcW w:w="2835" w:type="dxa"/>
            <w:shd w:val="clear" w:color="auto" w:fill="FFFFFF"/>
            <w:tcMar>
              <w:top w:w="99" w:type="dxa"/>
              <w:left w:w="99" w:type="dxa"/>
              <w:bottom w:w="99" w:type="dxa"/>
              <w:right w:w="99" w:type="dxa"/>
            </w:tcMar>
            <w:vAlign w:val="center"/>
          </w:tcPr>
          <w:p w14:paraId="1D2BFD6E" w14:textId="77777777" w:rsidR="00286BB9" w:rsidRDefault="00286BB9" w:rsidP="00071E15">
            <w:pPr>
              <w:pStyle w:val="Normal1"/>
              <w:spacing w:after="0" w:line="240" w:lineRule="auto"/>
              <w:ind w:firstLine="180"/>
            </w:pPr>
            <w:r>
              <w:t>No GST</w:t>
            </w:r>
          </w:p>
        </w:tc>
      </w:tr>
      <w:tr w:rsidR="00286BB9" w14:paraId="4C4A2546" w14:textId="77777777" w:rsidTr="00071E15">
        <w:trPr>
          <w:trHeight w:val="300"/>
        </w:trPr>
        <w:tc>
          <w:tcPr>
            <w:tcW w:w="975" w:type="dxa"/>
            <w:shd w:val="clear" w:color="auto" w:fill="FFFFFF"/>
            <w:tcMar>
              <w:top w:w="99" w:type="dxa"/>
              <w:left w:w="99" w:type="dxa"/>
              <w:bottom w:w="99" w:type="dxa"/>
              <w:right w:w="99" w:type="dxa"/>
            </w:tcMar>
            <w:vAlign w:val="center"/>
          </w:tcPr>
          <w:p w14:paraId="6F3DA443" w14:textId="77777777" w:rsidR="00286BB9" w:rsidRDefault="00286BB9" w:rsidP="00071E15">
            <w:pPr>
              <w:pStyle w:val="Normal1"/>
              <w:spacing w:after="0" w:line="240" w:lineRule="auto"/>
              <w:jc w:val="center"/>
            </w:pPr>
            <w:r>
              <w:t>414</w:t>
            </w:r>
          </w:p>
        </w:tc>
        <w:tc>
          <w:tcPr>
            <w:tcW w:w="3300" w:type="dxa"/>
            <w:shd w:val="clear" w:color="auto" w:fill="FFFFFF"/>
            <w:tcMar>
              <w:top w:w="99" w:type="dxa"/>
              <w:left w:w="99" w:type="dxa"/>
              <w:bottom w:w="99" w:type="dxa"/>
              <w:right w:w="99" w:type="dxa"/>
            </w:tcMar>
            <w:vAlign w:val="center"/>
          </w:tcPr>
          <w:p w14:paraId="2AD382E5" w14:textId="77777777" w:rsidR="00286BB9" w:rsidRDefault="00286BB9" w:rsidP="00071E15">
            <w:pPr>
              <w:pStyle w:val="Normal1"/>
              <w:spacing w:after="0" w:line="240" w:lineRule="auto"/>
              <w:ind w:left="165"/>
            </w:pPr>
            <w:r>
              <w:t>Depreciation on fittings &amp; equipment</w:t>
            </w:r>
          </w:p>
        </w:tc>
        <w:tc>
          <w:tcPr>
            <w:tcW w:w="1905" w:type="dxa"/>
            <w:shd w:val="clear" w:color="auto" w:fill="FFFFFF"/>
            <w:tcMar>
              <w:top w:w="99" w:type="dxa"/>
              <w:left w:w="99" w:type="dxa"/>
              <w:bottom w:w="99" w:type="dxa"/>
              <w:right w:w="99" w:type="dxa"/>
            </w:tcMar>
            <w:vAlign w:val="center"/>
          </w:tcPr>
          <w:p w14:paraId="0F515C0B" w14:textId="77777777" w:rsidR="00286BB9" w:rsidRDefault="00286BB9" w:rsidP="00071E15">
            <w:pPr>
              <w:pStyle w:val="Normal1"/>
              <w:spacing w:after="0" w:line="240" w:lineRule="auto"/>
              <w:ind w:left="180"/>
            </w:pPr>
            <w:r>
              <w:t>Expense</w:t>
            </w:r>
          </w:p>
        </w:tc>
        <w:tc>
          <w:tcPr>
            <w:tcW w:w="2835" w:type="dxa"/>
            <w:shd w:val="clear" w:color="auto" w:fill="FFFFFF"/>
            <w:tcMar>
              <w:top w:w="99" w:type="dxa"/>
              <w:left w:w="99" w:type="dxa"/>
              <w:bottom w:w="99" w:type="dxa"/>
              <w:right w:w="99" w:type="dxa"/>
            </w:tcMar>
            <w:vAlign w:val="center"/>
          </w:tcPr>
          <w:p w14:paraId="3F44C519" w14:textId="77777777" w:rsidR="00286BB9" w:rsidRDefault="00286BB9" w:rsidP="00071E15">
            <w:pPr>
              <w:pStyle w:val="Normal1"/>
              <w:spacing w:after="0" w:line="240" w:lineRule="auto"/>
              <w:ind w:firstLine="180"/>
            </w:pPr>
            <w:r>
              <w:t>No GST</w:t>
            </w:r>
          </w:p>
        </w:tc>
      </w:tr>
      <w:tr w:rsidR="00286BB9" w14:paraId="5671E04A" w14:textId="77777777" w:rsidTr="00071E15">
        <w:trPr>
          <w:trHeight w:val="300"/>
        </w:trPr>
        <w:tc>
          <w:tcPr>
            <w:tcW w:w="975" w:type="dxa"/>
            <w:shd w:val="clear" w:color="auto" w:fill="FFFFFF"/>
            <w:tcMar>
              <w:top w:w="99" w:type="dxa"/>
              <w:left w:w="99" w:type="dxa"/>
              <w:bottom w:w="99" w:type="dxa"/>
              <w:right w:w="99" w:type="dxa"/>
            </w:tcMar>
            <w:vAlign w:val="center"/>
          </w:tcPr>
          <w:p w14:paraId="5384DC6C" w14:textId="77777777" w:rsidR="00286BB9" w:rsidRDefault="00286BB9" w:rsidP="00071E15">
            <w:pPr>
              <w:pStyle w:val="Normal1"/>
              <w:spacing w:after="0" w:line="240" w:lineRule="auto"/>
              <w:jc w:val="center"/>
            </w:pPr>
            <w:r>
              <w:t>421</w:t>
            </w:r>
          </w:p>
        </w:tc>
        <w:tc>
          <w:tcPr>
            <w:tcW w:w="3300" w:type="dxa"/>
            <w:shd w:val="clear" w:color="auto" w:fill="FFFFFF"/>
            <w:tcMar>
              <w:top w:w="99" w:type="dxa"/>
              <w:left w:w="99" w:type="dxa"/>
              <w:bottom w:w="99" w:type="dxa"/>
              <w:right w:w="99" w:type="dxa"/>
            </w:tcMar>
            <w:vAlign w:val="center"/>
          </w:tcPr>
          <w:p w14:paraId="2B090DF4" w14:textId="77777777" w:rsidR="00286BB9" w:rsidRDefault="00286BB9" w:rsidP="00071E15">
            <w:pPr>
              <w:pStyle w:val="Normal1"/>
              <w:spacing w:after="0" w:line="240" w:lineRule="auto"/>
              <w:ind w:left="165"/>
            </w:pPr>
            <w:r>
              <w:t>Electricity</w:t>
            </w:r>
          </w:p>
        </w:tc>
        <w:tc>
          <w:tcPr>
            <w:tcW w:w="1905" w:type="dxa"/>
            <w:shd w:val="clear" w:color="auto" w:fill="FFFFFF"/>
            <w:tcMar>
              <w:top w:w="99" w:type="dxa"/>
              <w:left w:w="99" w:type="dxa"/>
              <w:bottom w:w="99" w:type="dxa"/>
              <w:right w:w="99" w:type="dxa"/>
            </w:tcMar>
            <w:vAlign w:val="center"/>
          </w:tcPr>
          <w:p w14:paraId="156900A4" w14:textId="77777777" w:rsidR="00286BB9" w:rsidRDefault="00286BB9" w:rsidP="00071E15">
            <w:pPr>
              <w:pStyle w:val="Normal1"/>
              <w:spacing w:after="0" w:line="240" w:lineRule="auto"/>
              <w:ind w:left="180"/>
            </w:pPr>
            <w:r>
              <w:t>Expense</w:t>
            </w:r>
          </w:p>
        </w:tc>
        <w:tc>
          <w:tcPr>
            <w:tcW w:w="2835" w:type="dxa"/>
            <w:shd w:val="clear" w:color="auto" w:fill="FFFFFF"/>
            <w:tcMar>
              <w:top w:w="99" w:type="dxa"/>
              <w:left w:w="99" w:type="dxa"/>
              <w:bottom w:w="99" w:type="dxa"/>
              <w:right w:w="99" w:type="dxa"/>
            </w:tcMar>
            <w:vAlign w:val="center"/>
          </w:tcPr>
          <w:p w14:paraId="784A537D" w14:textId="77777777" w:rsidR="00286BB9" w:rsidRDefault="00286BB9" w:rsidP="00071E15">
            <w:pPr>
              <w:pStyle w:val="Normal1"/>
              <w:spacing w:after="0" w:line="240" w:lineRule="auto"/>
              <w:ind w:firstLine="180"/>
            </w:pPr>
            <w:r>
              <w:t>15% GST on expenses</w:t>
            </w:r>
          </w:p>
        </w:tc>
      </w:tr>
      <w:tr w:rsidR="00286BB9" w14:paraId="2689F241" w14:textId="77777777" w:rsidTr="00071E15">
        <w:trPr>
          <w:trHeight w:val="300"/>
        </w:trPr>
        <w:tc>
          <w:tcPr>
            <w:tcW w:w="975" w:type="dxa"/>
            <w:tcBorders>
              <w:bottom w:val="single" w:sz="8" w:space="0" w:color="00B8E3"/>
            </w:tcBorders>
            <w:shd w:val="clear" w:color="auto" w:fill="FFFFFF"/>
            <w:tcMar>
              <w:top w:w="99" w:type="dxa"/>
              <w:left w:w="99" w:type="dxa"/>
              <w:bottom w:w="99" w:type="dxa"/>
              <w:right w:w="99" w:type="dxa"/>
            </w:tcMar>
            <w:vAlign w:val="center"/>
          </w:tcPr>
          <w:p w14:paraId="69B656B7" w14:textId="77777777" w:rsidR="00286BB9" w:rsidRDefault="00286BB9" w:rsidP="00071E15">
            <w:pPr>
              <w:pStyle w:val="Normal1"/>
              <w:spacing w:after="0" w:line="240" w:lineRule="auto"/>
              <w:jc w:val="center"/>
            </w:pPr>
            <w:r>
              <w:t>432</w:t>
            </w:r>
          </w:p>
        </w:tc>
        <w:tc>
          <w:tcPr>
            <w:tcW w:w="3300" w:type="dxa"/>
            <w:tcBorders>
              <w:bottom w:val="single" w:sz="8" w:space="0" w:color="00B8E3"/>
            </w:tcBorders>
            <w:shd w:val="clear" w:color="auto" w:fill="FFFFFF"/>
            <w:tcMar>
              <w:top w:w="99" w:type="dxa"/>
              <w:left w:w="99" w:type="dxa"/>
              <w:bottom w:w="99" w:type="dxa"/>
              <w:right w:w="99" w:type="dxa"/>
            </w:tcMar>
            <w:vAlign w:val="center"/>
          </w:tcPr>
          <w:p w14:paraId="13299089" w14:textId="77777777" w:rsidR="00286BB9" w:rsidRDefault="00286BB9" w:rsidP="00071E15">
            <w:pPr>
              <w:pStyle w:val="Normal1"/>
              <w:spacing w:after="0" w:line="240" w:lineRule="auto"/>
              <w:ind w:left="165"/>
            </w:pPr>
            <w:r>
              <w:t>Bank Charges</w:t>
            </w:r>
          </w:p>
        </w:tc>
        <w:tc>
          <w:tcPr>
            <w:tcW w:w="1905" w:type="dxa"/>
            <w:tcBorders>
              <w:bottom w:val="single" w:sz="8" w:space="0" w:color="00B8E3"/>
            </w:tcBorders>
            <w:shd w:val="clear" w:color="auto" w:fill="FFFFFF"/>
            <w:tcMar>
              <w:top w:w="99" w:type="dxa"/>
              <w:left w:w="99" w:type="dxa"/>
              <w:bottom w:w="99" w:type="dxa"/>
              <w:right w:w="99" w:type="dxa"/>
            </w:tcMar>
            <w:vAlign w:val="center"/>
          </w:tcPr>
          <w:p w14:paraId="3C9A9A62" w14:textId="77777777" w:rsidR="00286BB9" w:rsidRDefault="00286BB9" w:rsidP="00071E15">
            <w:pPr>
              <w:pStyle w:val="Normal1"/>
              <w:spacing w:after="0" w:line="240" w:lineRule="auto"/>
              <w:ind w:left="180"/>
            </w:pPr>
            <w:r>
              <w:t>Expense</w:t>
            </w:r>
          </w:p>
        </w:tc>
        <w:tc>
          <w:tcPr>
            <w:tcW w:w="2835" w:type="dxa"/>
            <w:tcBorders>
              <w:bottom w:val="single" w:sz="8" w:space="0" w:color="00B8E3"/>
            </w:tcBorders>
            <w:shd w:val="clear" w:color="auto" w:fill="FFFFFF"/>
            <w:tcMar>
              <w:top w:w="99" w:type="dxa"/>
              <w:left w:w="99" w:type="dxa"/>
              <w:bottom w:w="99" w:type="dxa"/>
              <w:right w:w="99" w:type="dxa"/>
            </w:tcMar>
            <w:vAlign w:val="center"/>
          </w:tcPr>
          <w:p w14:paraId="12216770" w14:textId="77777777" w:rsidR="00286BB9" w:rsidRDefault="00286BB9" w:rsidP="00071E15">
            <w:pPr>
              <w:pStyle w:val="Normal1"/>
              <w:spacing w:after="0" w:line="240" w:lineRule="auto"/>
              <w:ind w:firstLine="180"/>
            </w:pPr>
            <w:r>
              <w:t>No GST</w:t>
            </w:r>
          </w:p>
        </w:tc>
      </w:tr>
      <w:tr w:rsidR="00286BB9" w14:paraId="74747D0A" w14:textId="77777777" w:rsidTr="00071E15">
        <w:trPr>
          <w:trHeight w:val="300"/>
        </w:trPr>
        <w:tc>
          <w:tcPr>
            <w:tcW w:w="975" w:type="dxa"/>
            <w:shd w:val="clear" w:color="auto" w:fill="BCE7F2"/>
            <w:tcMar>
              <w:top w:w="99" w:type="dxa"/>
              <w:left w:w="99" w:type="dxa"/>
              <w:bottom w:w="99" w:type="dxa"/>
              <w:right w:w="99" w:type="dxa"/>
            </w:tcMar>
            <w:vAlign w:val="center"/>
          </w:tcPr>
          <w:p w14:paraId="151F74CB" w14:textId="77777777" w:rsidR="00286BB9" w:rsidRDefault="00286BB9" w:rsidP="00071E15">
            <w:pPr>
              <w:pStyle w:val="Normal1"/>
              <w:spacing w:after="0" w:line="240" w:lineRule="auto"/>
              <w:jc w:val="center"/>
            </w:pPr>
            <w:r>
              <w:t>434</w:t>
            </w:r>
          </w:p>
        </w:tc>
        <w:tc>
          <w:tcPr>
            <w:tcW w:w="3300" w:type="dxa"/>
            <w:shd w:val="clear" w:color="auto" w:fill="BCE7F2"/>
            <w:tcMar>
              <w:top w:w="99" w:type="dxa"/>
              <w:left w:w="99" w:type="dxa"/>
              <w:bottom w:w="99" w:type="dxa"/>
              <w:right w:w="99" w:type="dxa"/>
            </w:tcMar>
            <w:vAlign w:val="center"/>
          </w:tcPr>
          <w:p w14:paraId="72D046AA" w14:textId="77777777" w:rsidR="00286BB9" w:rsidRDefault="00286BB9" w:rsidP="00071E15">
            <w:pPr>
              <w:pStyle w:val="Normal1"/>
              <w:spacing w:after="0" w:line="240" w:lineRule="auto"/>
              <w:ind w:left="165"/>
            </w:pPr>
            <w:r>
              <w:t>Shop Insurance</w:t>
            </w:r>
          </w:p>
        </w:tc>
        <w:tc>
          <w:tcPr>
            <w:tcW w:w="1905" w:type="dxa"/>
            <w:shd w:val="clear" w:color="auto" w:fill="BCE7F2"/>
            <w:tcMar>
              <w:top w:w="99" w:type="dxa"/>
              <w:left w:w="99" w:type="dxa"/>
              <w:bottom w:w="99" w:type="dxa"/>
              <w:right w:w="99" w:type="dxa"/>
            </w:tcMar>
            <w:vAlign w:val="center"/>
          </w:tcPr>
          <w:p w14:paraId="3B33ED6E" w14:textId="77777777" w:rsidR="00286BB9" w:rsidRDefault="00286BB9" w:rsidP="00071E15">
            <w:pPr>
              <w:pStyle w:val="Normal1"/>
              <w:spacing w:after="0" w:line="240" w:lineRule="auto"/>
              <w:ind w:left="180"/>
            </w:pPr>
            <w:r>
              <w:t>Expense</w:t>
            </w:r>
          </w:p>
        </w:tc>
        <w:tc>
          <w:tcPr>
            <w:tcW w:w="2835" w:type="dxa"/>
            <w:shd w:val="clear" w:color="auto" w:fill="BCE7F2"/>
            <w:tcMar>
              <w:top w:w="99" w:type="dxa"/>
              <w:left w:w="99" w:type="dxa"/>
              <w:bottom w:w="99" w:type="dxa"/>
              <w:right w:w="99" w:type="dxa"/>
            </w:tcMar>
            <w:vAlign w:val="center"/>
          </w:tcPr>
          <w:p w14:paraId="52287099" w14:textId="77777777" w:rsidR="00286BB9" w:rsidRDefault="00286BB9" w:rsidP="00071E15">
            <w:pPr>
              <w:pStyle w:val="Normal1"/>
              <w:spacing w:after="0" w:line="240" w:lineRule="auto"/>
              <w:ind w:firstLine="180"/>
            </w:pPr>
            <w:r>
              <w:t>15% GST on expenses</w:t>
            </w:r>
          </w:p>
        </w:tc>
      </w:tr>
      <w:tr w:rsidR="00286BB9" w14:paraId="058BBE2E" w14:textId="77777777" w:rsidTr="00071E15">
        <w:trPr>
          <w:trHeight w:val="300"/>
        </w:trPr>
        <w:tc>
          <w:tcPr>
            <w:tcW w:w="975" w:type="dxa"/>
            <w:shd w:val="clear" w:color="auto" w:fill="FFFFFF"/>
            <w:tcMar>
              <w:top w:w="99" w:type="dxa"/>
              <w:left w:w="99" w:type="dxa"/>
              <w:bottom w:w="99" w:type="dxa"/>
              <w:right w:w="99" w:type="dxa"/>
            </w:tcMar>
            <w:vAlign w:val="center"/>
          </w:tcPr>
          <w:p w14:paraId="33EDD235" w14:textId="77777777" w:rsidR="00286BB9" w:rsidRDefault="00286BB9" w:rsidP="00071E15">
            <w:pPr>
              <w:pStyle w:val="Normal1"/>
              <w:spacing w:after="0" w:line="240" w:lineRule="auto"/>
              <w:jc w:val="center"/>
            </w:pPr>
            <w:r>
              <w:t>436</w:t>
            </w:r>
          </w:p>
        </w:tc>
        <w:tc>
          <w:tcPr>
            <w:tcW w:w="3300" w:type="dxa"/>
            <w:shd w:val="clear" w:color="auto" w:fill="FFFFFF"/>
            <w:tcMar>
              <w:top w:w="99" w:type="dxa"/>
              <w:left w:w="99" w:type="dxa"/>
              <w:bottom w:w="99" w:type="dxa"/>
              <w:right w:w="99" w:type="dxa"/>
            </w:tcMar>
            <w:vAlign w:val="center"/>
          </w:tcPr>
          <w:p w14:paraId="45A6128C" w14:textId="77777777" w:rsidR="00286BB9" w:rsidRDefault="00286BB9" w:rsidP="00071E15">
            <w:pPr>
              <w:pStyle w:val="Normal1"/>
              <w:spacing w:after="0" w:line="240" w:lineRule="auto"/>
              <w:ind w:left="165"/>
            </w:pPr>
            <w:r>
              <w:t>Phone &amp; Website Expense</w:t>
            </w:r>
          </w:p>
        </w:tc>
        <w:tc>
          <w:tcPr>
            <w:tcW w:w="1905" w:type="dxa"/>
            <w:shd w:val="clear" w:color="auto" w:fill="FFFFFF"/>
            <w:tcMar>
              <w:top w:w="99" w:type="dxa"/>
              <w:left w:w="99" w:type="dxa"/>
              <w:bottom w:w="99" w:type="dxa"/>
              <w:right w:w="99" w:type="dxa"/>
            </w:tcMar>
            <w:vAlign w:val="center"/>
          </w:tcPr>
          <w:p w14:paraId="0F224FCA" w14:textId="77777777" w:rsidR="00286BB9" w:rsidRDefault="00286BB9" w:rsidP="00071E15">
            <w:pPr>
              <w:pStyle w:val="Normal1"/>
              <w:spacing w:after="0" w:line="240" w:lineRule="auto"/>
              <w:ind w:left="180"/>
            </w:pPr>
            <w:r>
              <w:t>Expense</w:t>
            </w:r>
          </w:p>
        </w:tc>
        <w:tc>
          <w:tcPr>
            <w:tcW w:w="2835" w:type="dxa"/>
            <w:shd w:val="clear" w:color="auto" w:fill="FFFFFF"/>
            <w:tcMar>
              <w:top w:w="99" w:type="dxa"/>
              <w:left w:w="99" w:type="dxa"/>
              <w:bottom w:w="99" w:type="dxa"/>
              <w:right w:w="99" w:type="dxa"/>
            </w:tcMar>
            <w:vAlign w:val="center"/>
          </w:tcPr>
          <w:p w14:paraId="325BC470" w14:textId="77777777" w:rsidR="00286BB9" w:rsidRDefault="00286BB9" w:rsidP="00071E15">
            <w:pPr>
              <w:pStyle w:val="Normal1"/>
              <w:spacing w:after="0" w:line="240" w:lineRule="auto"/>
              <w:ind w:firstLine="180"/>
            </w:pPr>
            <w:r>
              <w:t>15% GST on expenses</w:t>
            </w:r>
          </w:p>
        </w:tc>
      </w:tr>
      <w:tr w:rsidR="00286BB9" w14:paraId="5E4BC364" w14:textId="77777777" w:rsidTr="00071E15">
        <w:trPr>
          <w:trHeight w:val="300"/>
        </w:trPr>
        <w:tc>
          <w:tcPr>
            <w:tcW w:w="975" w:type="dxa"/>
            <w:shd w:val="clear" w:color="auto" w:fill="FFFFFF"/>
            <w:tcMar>
              <w:top w:w="99" w:type="dxa"/>
              <w:left w:w="99" w:type="dxa"/>
              <w:bottom w:w="99" w:type="dxa"/>
              <w:right w:w="99" w:type="dxa"/>
            </w:tcMar>
            <w:vAlign w:val="center"/>
          </w:tcPr>
          <w:p w14:paraId="5D0B94BF" w14:textId="77777777" w:rsidR="00286BB9" w:rsidRDefault="00286BB9" w:rsidP="00071E15">
            <w:pPr>
              <w:pStyle w:val="Normal1"/>
              <w:spacing w:after="0" w:line="240" w:lineRule="auto"/>
              <w:jc w:val="center"/>
            </w:pPr>
            <w:r>
              <w:t>441</w:t>
            </w:r>
          </w:p>
        </w:tc>
        <w:tc>
          <w:tcPr>
            <w:tcW w:w="3300" w:type="dxa"/>
            <w:shd w:val="clear" w:color="auto" w:fill="FFFFFF"/>
            <w:tcMar>
              <w:top w:w="99" w:type="dxa"/>
              <w:left w:w="99" w:type="dxa"/>
              <w:bottom w:w="99" w:type="dxa"/>
              <w:right w:w="99" w:type="dxa"/>
            </w:tcMar>
            <w:vAlign w:val="center"/>
          </w:tcPr>
          <w:p w14:paraId="20563968" w14:textId="77777777" w:rsidR="00286BB9" w:rsidRDefault="00286BB9" w:rsidP="00071E15">
            <w:pPr>
              <w:pStyle w:val="Normal1"/>
              <w:spacing w:after="0" w:line="240" w:lineRule="auto"/>
              <w:ind w:left="165"/>
            </w:pPr>
            <w:r>
              <w:t>Shop Rent</w:t>
            </w:r>
          </w:p>
        </w:tc>
        <w:tc>
          <w:tcPr>
            <w:tcW w:w="1905" w:type="dxa"/>
            <w:shd w:val="clear" w:color="auto" w:fill="FFFFFF"/>
            <w:tcMar>
              <w:top w:w="99" w:type="dxa"/>
              <w:left w:w="99" w:type="dxa"/>
              <w:bottom w:w="99" w:type="dxa"/>
              <w:right w:w="99" w:type="dxa"/>
            </w:tcMar>
            <w:vAlign w:val="center"/>
          </w:tcPr>
          <w:p w14:paraId="26E51257" w14:textId="77777777" w:rsidR="00286BB9" w:rsidRDefault="00286BB9" w:rsidP="00071E15">
            <w:pPr>
              <w:pStyle w:val="Normal1"/>
              <w:spacing w:after="0" w:line="240" w:lineRule="auto"/>
              <w:ind w:left="180"/>
            </w:pPr>
            <w:r>
              <w:t>Expense</w:t>
            </w:r>
          </w:p>
        </w:tc>
        <w:tc>
          <w:tcPr>
            <w:tcW w:w="2835" w:type="dxa"/>
            <w:shd w:val="clear" w:color="auto" w:fill="FFFFFF"/>
            <w:tcMar>
              <w:top w:w="99" w:type="dxa"/>
              <w:left w:w="99" w:type="dxa"/>
              <w:bottom w:w="99" w:type="dxa"/>
              <w:right w:w="99" w:type="dxa"/>
            </w:tcMar>
            <w:vAlign w:val="center"/>
          </w:tcPr>
          <w:p w14:paraId="3CFD58FD" w14:textId="77777777" w:rsidR="00286BB9" w:rsidRDefault="00286BB9" w:rsidP="00071E15">
            <w:pPr>
              <w:pStyle w:val="Normal1"/>
              <w:spacing w:after="0" w:line="240" w:lineRule="auto"/>
              <w:ind w:firstLine="180"/>
            </w:pPr>
            <w:r>
              <w:t>15% GST on expenses</w:t>
            </w:r>
          </w:p>
        </w:tc>
      </w:tr>
      <w:tr w:rsidR="00286BB9" w14:paraId="7C986E35" w14:textId="77777777" w:rsidTr="00071E15">
        <w:trPr>
          <w:trHeight w:val="300"/>
        </w:trPr>
        <w:tc>
          <w:tcPr>
            <w:tcW w:w="975" w:type="dxa"/>
            <w:tcBorders>
              <w:bottom w:val="single" w:sz="8" w:space="0" w:color="00B8E3"/>
            </w:tcBorders>
            <w:shd w:val="clear" w:color="auto" w:fill="FFFFFF"/>
            <w:tcMar>
              <w:top w:w="99" w:type="dxa"/>
              <w:left w:w="99" w:type="dxa"/>
              <w:bottom w:w="99" w:type="dxa"/>
              <w:right w:w="99" w:type="dxa"/>
            </w:tcMar>
            <w:vAlign w:val="center"/>
          </w:tcPr>
          <w:p w14:paraId="1B93B93C" w14:textId="77777777" w:rsidR="00286BB9" w:rsidRDefault="00286BB9" w:rsidP="00071E15">
            <w:pPr>
              <w:pStyle w:val="Normal1"/>
              <w:spacing w:after="0" w:line="240" w:lineRule="auto"/>
              <w:jc w:val="center"/>
            </w:pPr>
            <w:r>
              <w:t>451</w:t>
            </w:r>
          </w:p>
        </w:tc>
        <w:tc>
          <w:tcPr>
            <w:tcW w:w="3300" w:type="dxa"/>
            <w:tcBorders>
              <w:bottom w:val="single" w:sz="8" w:space="0" w:color="00B8E3"/>
            </w:tcBorders>
            <w:shd w:val="clear" w:color="auto" w:fill="FFFFFF"/>
            <w:tcMar>
              <w:top w:w="99" w:type="dxa"/>
              <w:left w:w="99" w:type="dxa"/>
              <w:bottom w:w="99" w:type="dxa"/>
              <w:right w:w="99" w:type="dxa"/>
            </w:tcMar>
            <w:vAlign w:val="center"/>
          </w:tcPr>
          <w:p w14:paraId="0D35E77A" w14:textId="77777777" w:rsidR="00286BB9" w:rsidRDefault="00286BB9" w:rsidP="00071E15">
            <w:pPr>
              <w:pStyle w:val="Normal1"/>
              <w:spacing w:after="0" w:line="240" w:lineRule="auto"/>
              <w:ind w:left="165"/>
            </w:pPr>
            <w:r>
              <w:t>Wages</w:t>
            </w:r>
          </w:p>
        </w:tc>
        <w:tc>
          <w:tcPr>
            <w:tcW w:w="1905" w:type="dxa"/>
            <w:tcBorders>
              <w:bottom w:val="single" w:sz="8" w:space="0" w:color="00B8E3"/>
            </w:tcBorders>
            <w:shd w:val="clear" w:color="auto" w:fill="FFFFFF"/>
            <w:tcMar>
              <w:top w:w="99" w:type="dxa"/>
              <w:left w:w="99" w:type="dxa"/>
              <w:bottom w:w="99" w:type="dxa"/>
              <w:right w:w="99" w:type="dxa"/>
            </w:tcMar>
            <w:vAlign w:val="center"/>
          </w:tcPr>
          <w:p w14:paraId="67FDDB08" w14:textId="77777777" w:rsidR="00286BB9" w:rsidRDefault="00286BB9" w:rsidP="00071E15">
            <w:pPr>
              <w:pStyle w:val="Normal1"/>
              <w:spacing w:after="0" w:line="240" w:lineRule="auto"/>
              <w:ind w:left="180"/>
            </w:pPr>
            <w:r>
              <w:t>Expense</w:t>
            </w:r>
          </w:p>
        </w:tc>
        <w:tc>
          <w:tcPr>
            <w:tcW w:w="2835" w:type="dxa"/>
            <w:tcBorders>
              <w:bottom w:val="single" w:sz="8" w:space="0" w:color="00B8E3"/>
            </w:tcBorders>
            <w:shd w:val="clear" w:color="auto" w:fill="FFFFFF"/>
            <w:tcMar>
              <w:top w:w="99" w:type="dxa"/>
              <w:left w:w="99" w:type="dxa"/>
              <w:bottom w:w="99" w:type="dxa"/>
              <w:right w:w="99" w:type="dxa"/>
            </w:tcMar>
            <w:vAlign w:val="center"/>
          </w:tcPr>
          <w:p w14:paraId="10C8A617" w14:textId="77777777" w:rsidR="00286BB9" w:rsidRDefault="00286BB9" w:rsidP="00071E15">
            <w:pPr>
              <w:pStyle w:val="Normal1"/>
              <w:spacing w:after="0" w:line="240" w:lineRule="auto"/>
              <w:ind w:firstLine="180"/>
            </w:pPr>
            <w:r>
              <w:t>No GST</w:t>
            </w:r>
          </w:p>
        </w:tc>
      </w:tr>
      <w:tr w:rsidR="00286BB9" w14:paraId="36F59D2E" w14:textId="77777777" w:rsidTr="00071E15">
        <w:trPr>
          <w:trHeight w:val="300"/>
        </w:trPr>
        <w:tc>
          <w:tcPr>
            <w:tcW w:w="975" w:type="dxa"/>
            <w:shd w:val="clear" w:color="auto" w:fill="BCE7F2"/>
            <w:tcMar>
              <w:top w:w="99" w:type="dxa"/>
              <w:left w:w="99" w:type="dxa"/>
              <w:bottom w:w="99" w:type="dxa"/>
              <w:right w:w="99" w:type="dxa"/>
            </w:tcMar>
            <w:vAlign w:val="center"/>
          </w:tcPr>
          <w:p w14:paraId="7EC8EDBF" w14:textId="77777777" w:rsidR="00286BB9" w:rsidRDefault="00286BB9" w:rsidP="00071E15">
            <w:pPr>
              <w:pStyle w:val="Normal1"/>
              <w:spacing w:after="0" w:line="240" w:lineRule="auto"/>
              <w:jc w:val="center"/>
            </w:pPr>
            <w:r>
              <w:t>471</w:t>
            </w:r>
          </w:p>
        </w:tc>
        <w:tc>
          <w:tcPr>
            <w:tcW w:w="3300" w:type="dxa"/>
            <w:shd w:val="clear" w:color="auto" w:fill="BCE7F2"/>
            <w:tcMar>
              <w:top w:w="99" w:type="dxa"/>
              <w:left w:w="99" w:type="dxa"/>
              <w:bottom w:w="99" w:type="dxa"/>
              <w:right w:w="99" w:type="dxa"/>
            </w:tcMar>
            <w:vAlign w:val="center"/>
          </w:tcPr>
          <w:p w14:paraId="7D55BA62" w14:textId="77777777" w:rsidR="00286BB9" w:rsidRDefault="00286BB9" w:rsidP="00071E15">
            <w:pPr>
              <w:pStyle w:val="Normal1"/>
              <w:spacing w:after="0" w:line="240" w:lineRule="auto"/>
              <w:ind w:left="165"/>
            </w:pPr>
            <w:r>
              <w:t>Interest on Loan</w:t>
            </w:r>
          </w:p>
        </w:tc>
        <w:tc>
          <w:tcPr>
            <w:tcW w:w="1905" w:type="dxa"/>
            <w:shd w:val="clear" w:color="auto" w:fill="BCE7F2"/>
            <w:tcMar>
              <w:top w:w="99" w:type="dxa"/>
              <w:left w:w="99" w:type="dxa"/>
              <w:bottom w:w="99" w:type="dxa"/>
              <w:right w:w="99" w:type="dxa"/>
            </w:tcMar>
            <w:vAlign w:val="center"/>
          </w:tcPr>
          <w:p w14:paraId="5CDC477F" w14:textId="77777777" w:rsidR="00286BB9" w:rsidRDefault="00286BB9" w:rsidP="00071E15">
            <w:pPr>
              <w:pStyle w:val="Normal1"/>
              <w:spacing w:after="0" w:line="240" w:lineRule="auto"/>
              <w:ind w:left="180"/>
            </w:pPr>
            <w:r>
              <w:t>Expense</w:t>
            </w:r>
          </w:p>
        </w:tc>
        <w:tc>
          <w:tcPr>
            <w:tcW w:w="2835" w:type="dxa"/>
            <w:shd w:val="clear" w:color="auto" w:fill="BCE7F2"/>
            <w:tcMar>
              <w:top w:w="99" w:type="dxa"/>
              <w:left w:w="99" w:type="dxa"/>
              <w:bottom w:w="99" w:type="dxa"/>
              <w:right w:w="99" w:type="dxa"/>
            </w:tcMar>
            <w:vAlign w:val="center"/>
          </w:tcPr>
          <w:p w14:paraId="09AFC3C2" w14:textId="77777777" w:rsidR="00286BB9" w:rsidRDefault="00286BB9" w:rsidP="00071E15">
            <w:pPr>
              <w:pStyle w:val="Normal1"/>
              <w:spacing w:after="0" w:line="240" w:lineRule="auto"/>
              <w:ind w:firstLine="180"/>
            </w:pPr>
            <w:r>
              <w:t>No GST</w:t>
            </w:r>
          </w:p>
        </w:tc>
      </w:tr>
      <w:tr w:rsidR="00286BB9" w14:paraId="190F1B7D" w14:textId="77777777" w:rsidTr="00071E15">
        <w:trPr>
          <w:trHeight w:val="300"/>
        </w:trPr>
        <w:tc>
          <w:tcPr>
            <w:tcW w:w="975" w:type="dxa"/>
            <w:shd w:val="clear" w:color="auto" w:fill="BCE7F2"/>
            <w:tcMar>
              <w:top w:w="99" w:type="dxa"/>
              <w:left w:w="99" w:type="dxa"/>
              <w:bottom w:w="99" w:type="dxa"/>
              <w:right w:w="99" w:type="dxa"/>
            </w:tcMar>
            <w:vAlign w:val="center"/>
          </w:tcPr>
          <w:p w14:paraId="079BADEE" w14:textId="77777777" w:rsidR="00286BB9" w:rsidRPr="007D1123" w:rsidRDefault="00286BB9" w:rsidP="00071E15">
            <w:pPr>
              <w:pStyle w:val="Normal1"/>
              <w:spacing w:after="0" w:line="240" w:lineRule="auto"/>
              <w:jc w:val="center"/>
            </w:pPr>
            <w:r w:rsidRPr="007D1123">
              <w:t>601</w:t>
            </w:r>
          </w:p>
        </w:tc>
        <w:tc>
          <w:tcPr>
            <w:tcW w:w="3300" w:type="dxa"/>
            <w:shd w:val="clear" w:color="auto" w:fill="BCE7F2"/>
            <w:tcMar>
              <w:top w:w="99" w:type="dxa"/>
              <w:left w:w="99" w:type="dxa"/>
              <w:bottom w:w="99" w:type="dxa"/>
              <w:right w:w="99" w:type="dxa"/>
            </w:tcMar>
            <w:vAlign w:val="center"/>
          </w:tcPr>
          <w:p w14:paraId="7A6C2A1F" w14:textId="77777777" w:rsidR="00286BB9" w:rsidRPr="007D1123" w:rsidRDefault="00286BB9" w:rsidP="00071E15">
            <w:pPr>
              <w:pStyle w:val="Normal1"/>
              <w:spacing w:after="0" w:line="240" w:lineRule="auto"/>
              <w:ind w:left="165"/>
            </w:pPr>
            <w:r w:rsidRPr="007D1123">
              <w:t>Sea Kayak Inventory</w:t>
            </w:r>
          </w:p>
        </w:tc>
        <w:tc>
          <w:tcPr>
            <w:tcW w:w="1905" w:type="dxa"/>
            <w:shd w:val="clear" w:color="auto" w:fill="BCE7F2"/>
            <w:tcMar>
              <w:top w:w="99" w:type="dxa"/>
              <w:left w:w="99" w:type="dxa"/>
              <w:bottom w:w="99" w:type="dxa"/>
              <w:right w:w="99" w:type="dxa"/>
            </w:tcMar>
            <w:vAlign w:val="center"/>
          </w:tcPr>
          <w:p w14:paraId="2298DCFA" w14:textId="77777777" w:rsidR="00286BB9" w:rsidRPr="007D1123" w:rsidRDefault="00286BB9" w:rsidP="00071E15">
            <w:pPr>
              <w:pStyle w:val="Normal1"/>
              <w:spacing w:after="0" w:line="240" w:lineRule="auto"/>
              <w:ind w:left="180"/>
            </w:pPr>
            <w:r w:rsidRPr="007D1123">
              <w:t>Inventory</w:t>
            </w:r>
          </w:p>
        </w:tc>
        <w:tc>
          <w:tcPr>
            <w:tcW w:w="2835" w:type="dxa"/>
            <w:shd w:val="clear" w:color="auto" w:fill="BCE7F2"/>
            <w:tcMar>
              <w:top w:w="99" w:type="dxa"/>
              <w:left w:w="99" w:type="dxa"/>
              <w:bottom w:w="99" w:type="dxa"/>
              <w:right w:w="99" w:type="dxa"/>
            </w:tcMar>
            <w:vAlign w:val="center"/>
          </w:tcPr>
          <w:p w14:paraId="5D622415" w14:textId="77777777" w:rsidR="00286BB9" w:rsidRPr="007D1123" w:rsidRDefault="00286BB9" w:rsidP="00071E15">
            <w:pPr>
              <w:pStyle w:val="Normal1"/>
              <w:spacing w:after="0" w:line="240" w:lineRule="auto"/>
              <w:ind w:firstLine="180"/>
            </w:pPr>
            <w:r w:rsidRPr="007D1123">
              <w:t>15% GST on expenses</w:t>
            </w:r>
          </w:p>
        </w:tc>
      </w:tr>
      <w:tr w:rsidR="00286BB9" w14:paraId="18EB1217" w14:textId="77777777" w:rsidTr="00071E15">
        <w:trPr>
          <w:trHeight w:val="300"/>
        </w:trPr>
        <w:tc>
          <w:tcPr>
            <w:tcW w:w="975" w:type="dxa"/>
            <w:tcBorders>
              <w:bottom w:val="single" w:sz="8" w:space="0" w:color="00B8E3"/>
            </w:tcBorders>
            <w:shd w:val="clear" w:color="auto" w:fill="FFFFFF"/>
            <w:tcMar>
              <w:top w:w="99" w:type="dxa"/>
              <w:left w:w="99" w:type="dxa"/>
              <w:bottom w:w="99" w:type="dxa"/>
              <w:right w:w="99" w:type="dxa"/>
            </w:tcMar>
            <w:vAlign w:val="center"/>
          </w:tcPr>
          <w:p w14:paraId="739E466D" w14:textId="77777777" w:rsidR="00286BB9" w:rsidRPr="007D1123" w:rsidRDefault="00286BB9" w:rsidP="00071E15">
            <w:pPr>
              <w:pStyle w:val="Normal1"/>
              <w:spacing w:after="0" w:line="240" w:lineRule="auto"/>
              <w:jc w:val="center"/>
            </w:pPr>
            <w:r w:rsidRPr="007D1123">
              <w:t>602</w:t>
            </w:r>
          </w:p>
        </w:tc>
        <w:tc>
          <w:tcPr>
            <w:tcW w:w="3300" w:type="dxa"/>
            <w:tcBorders>
              <w:bottom w:val="single" w:sz="8" w:space="0" w:color="00B8E3"/>
            </w:tcBorders>
            <w:shd w:val="clear" w:color="auto" w:fill="FFFFFF"/>
            <w:tcMar>
              <w:top w:w="99" w:type="dxa"/>
              <w:left w:w="99" w:type="dxa"/>
              <w:bottom w:w="99" w:type="dxa"/>
              <w:right w:w="99" w:type="dxa"/>
            </w:tcMar>
            <w:vAlign w:val="center"/>
          </w:tcPr>
          <w:p w14:paraId="1A00B065" w14:textId="77777777" w:rsidR="00286BB9" w:rsidRPr="007D1123" w:rsidRDefault="00286BB9" w:rsidP="00071E15">
            <w:pPr>
              <w:pStyle w:val="Normal1"/>
              <w:spacing w:after="0" w:line="240" w:lineRule="auto"/>
              <w:ind w:left="165"/>
            </w:pPr>
            <w:r w:rsidRPr="007D1123">
              <w:t>River Kayak Inventory</w:t>
            </w:r>
          </w:p>
        </w:tc>
        <w:tc>
          <w:tcPr>
            <w:tcW w:w="1905" w:type="dxa"/>
            <w:tcBorders>
              <w:bottom w:val="single" w:sz="8" w:space="0" w:color="00B8E3"/>
            </w:tcBorders>
            <w:shd w:val="clear" w:color="auto" w:fill="FFFFFF"/>
            <w:tcMar>
              <w:top w:w="99" w:type="dxa"/>
              <w:left w:w="99" w:type="dxa"/>
              <w:bottom w:w="99" w:type="dxa"/>
              <w:right w:w="99" w:type="dxa"/>
            </w:tcMar>
            <w:vAlign w:val="center"/>
          </w:tcPr>
          <w:p w14:paraId="277BE2A4" w14:textId="77777777" w:rsidR="00286BB9" w:rsidRPr="007D1123" w:rsidRDefault="00286BB9" w:rsidP="00071E15">
            <w:pPr>
              <w:pStyle w:val="Normal1"/>
              <w:spacing w:after="0" w:line="240" w:lineRule="auto"/>
              <w:ind w:left="180"/>
            </w:pPr>
            <w:r w:rsidRPr="007D1123">
              <w:t>Inventory</w:t>
            </w:r>
          </w:p>
        </w:tc>
        <w:tc>
          <w:tcPr>
            <w:tcW w:w="2835" w:type="dxa"/>
            <w:tcBorders>
              <w:bottom w:val="single" w:sz="8" w:space="0" w:color="00B8E3"/>
            </w:tcBorders>
            <w:shd w:val="clear" w:color="auto" w:fill="FFFFFF"/>
            <w:tcMar>
              <w:top w:w="99" w:type="dxa"/>
              <w:left w:w="99" w:type="dxa"/>
              <w:bottom w:w="99" w:type="dxa"/>
              <w:right w:w="99" w:type="dxa"/>
            </w:tcMar>
            <w:vAlign w:val="center"/>
          </w:tcPr>
          <w:p w14:paraId="56B28026" w14:textId="77777777" w:rsidR="00286BB9" w:rsidRPr="007D1123" w:rsidRDefault="00286BB9" w:rsidP="00071E15">
            <w:pPr>
              <w:pStyle w:val="Normal1"/>
              <w:spacing w:after="0" w:line="240" w:lineRule="auto"/>
              <w:ind w:firstLine="180"/>
            </w:pPr>
            <w:r w:rsidRPr="007D1123">
              <w:t>15% GST on expenses</w:t>
            </w:r>
          </w:p>
        </w:tc>
      </w:tr>
      <w:tr w:rsidR="00286BB9" w14:paraId="2D0362B7" w14:textId="77777777" w:rsidTr="00071E15">
        <w:trPr>
          <w:trHeight w:val="300"/>
        </w:trPr>
        <w:tc>
          <w:tcPr>
            <w:tcW w:w="975" w:type="dxa"/>
            <w:tcBorders>
              <w:bottom w:val="single" w:sz="8" w:space="0" w:color="00B8E3"/>
            </w:tcBorders>
            <w:shd w:val="clear" w:color="auto" w:fill="FFFFFF"/>
            <w:tcMar>
              <w:top w:w="99" w:type="dxa"/>
              <w:left w:w="99" w:type="dxa"/>
              <w:bottom w:w="99" w:type="dxa"/>
              <w:right w:w="99" w:type="dxa"/>
            </w:tcMar>
            <w:vAlign w:val="center"/>
          </w:tcPr>
          <w:p w14:paraId="0D21BF7F" w14:textId="77777777" w:rsidR="00286BB9" w:rsidRPr="007D1123" w:rsidRDefault="00286BB9" w:rsidP="00071E15">
            <w:pPr>
              <w:pStyle w:val="Normal1"/>
              <w:spacing w:after="0" w:line="240" w:lineRule="auto"/>
              <w:jc w:val="center"/>
            </w:pPr>
            <w:r w:rsidRPr="007D1123">
              <w:t>603</w:t>
            </w:r>
          </w:p>
        </w:tc>
        <w:tc>
          <w:tcPr>
            <w:tcW w:w="3300" w:type="dxa"/>
            <w:tcBorders>
              <w:bottom w:val="single" w:sz="8" w:space="0" w:color="00B8E3"/>
            </w:tcBorders>
            <w:shd w:val="clear" w:color="auto" w:fill="FFFFFF"/>
            <w:tcMar>
              <w:top w:w="99" w:type="dxa"/>
              <w:left w:w="99" w:type="dxa"/>
              <w:bottom w:w="99" w:type="dxa"/>
              <w:right w:w="99" w:type="dxa"/>
            </w:tcMar>
            <w:vAlign w:val="center"/>
          </w:tcPr>
          <w:p w14:paraId="62BC1505" w14:textId="77777777" w:rsidR="00286BB9" w:rsidRPr="007D1123" w:rsidRDefault="00286BB9" w:rsidP="00071E15">
            <w:pPr>
              <w:pStyle w:val="Normal1"/>
              <w:spacing w:after="0" w:line="240" w:lineRule="auto"/>
              <w:ind w:left="165"/>
            </w:pPr>
            <w:r w:rsidRPr="007D1123">
              <w:t>Kids Kayak Inventory</w:t>
            </w:r>
          </w:p>
        </w:tc>
        <w:tc>
          <w:tcPr>
            <w:tcW w:w="1905" w:type="dxa"/>
            <w:tcBorders>
              <w:bottom w:val="single" w:sz="8" w:space="0" w:color="00B8E3"/>
            </w:tcBorders>
            <w:shd w:val="clear" w:color="auto" w:fill="FFFFFF"/>
            <w:tcMar>
              <w:top w:w="99" w:type="dxa"/>
              <w:left w:w="99" w:type="dxa"/>
              <w:bottom w:w="99" w:type="dxa"/>
              <w:right w:w="99" w:type="dxa"/>
            </w:tcMar>
            <w:vAlign w:val="center"/>
          </w:tcPr>
          <w:p w14:paraId="647F4F42" w14:textId="77777777" w:rsidR="00286BB9" w:rsidRPr="007D1123" w:rsidRDefault="00286BB9" w:rsidP="00071E15">
            <w:pPr>
              <w:pStyle w:val="Normal1"/>
              <w:spacing w:after="0" w:line="240" w:lineRule="auto"/>
              <w:ind w:left="180"/>
            </w:pPr>
            <w:r w:rsidRPr="007D1123">
              <w:t>Inventory</w:t>
            </w:r>
          </w:p>
        </w:tc>
        <w:tc>
          <w:tcPr>
            <w:tcW w:w="2835" w:type="dxa"/>
            <w:tcBorders>
              <w:bottom w:val="single" w:sz="8" w:space="0" w:color="00B8E3"/>
            </w:tcBorders>
            <w:shd w:val="clear" w:color="auto" w:fill="FFFFFF"/>
            <w:tcMar>
              <w:top w:w="99" w:type="dxa"/>
              <w:left w:w="99" w:type="dxa"/>
              <w:bottom w:w="99" w:type="dxa"/>
              <w:right w:w="99" w:type="dxa"/>
            </w:tcMar>
            <w:vAlign w:val="center"/>
          </w:tcPr>
          <w:p w14:paraId="03108D24" w14:textId="77777777" w:rsidR="00286BB9" w:rsidRPr="007D1123" w:rsidRDefault="00286BB9" w:rsidP="00071E15">
            <w:pPr>
              <w:pStyle w:val="Normal1"/>
              <w:spacing w:after="0" w:line="240" w:lineRule="auto"/>
              <w:ind w:firstLine="180"/>
            </w:pPr>
            <w:r w:rsidRPr="007D1123">
              <w:t>15% GST on expenses</w:t>
            </w:r>
          </w:p>
        </w:tc>
      </w:tr>
      <w:tr w:rsidR="00286BB9" w14:paraId="1C1B2F2F" w14:textId="77777777" w:rsidTr="00071E15">
        <w:trPr>
          <w:trHeight w:val="300"/>
        </w:trPr>
        <w:tc>
          <w:tcPr>
            <w:tcW w:w="975" w:type="dxa"/>
            <w:tcBorders>
              <w:bottom w:val="single" w:sz="8" w:space="0" w:color="00B8E3"/>
            </w:tcBorders>
            <w:shd w:val="clear" w:color="auto" w:fill="FFFFFF"/>
            <w:tcMar>
              <w:top w:w="99" w:type="dxa"/>
              <w:left w:w="99" w:type="dxa"/>
              <w:bottom w:w="99" w:type="dxa"/>
              <w:right w:w="99" w:type="dxa"/>
            </w:tcMar>
            <w:vAlign w:val="center"/>
          </w:tcPr>
          <w:p w14:paraId="75EEC8A4" w14:textId="77777777" w:rsidR="00286BB9" w:rsidRDefault="00286BB9" w:rsidP="00071E15">
            <w:pPr>
              <w:pStyle w:val="Normal1"/>
              <w:spacing w:after="0" w:line="240" w:lineRule="auto"/>
              <w:jc w:val="center"/>
            </w:pPr>
            <w:r>
              <w:t>750</w:t>
            </w:r>
          </w:p>
        </w:tc>
        <w:tc>
          <w:tcPr>
            <w:tcW w:w="3300" w:type="dxa"/>
            <w:tcBorders>
              <w:bottom w:val="single" w:sz="8" w:space="0" w:color="00B8E3"/>
            </w:tcBorders>
            <w:shd w:val="clear" w:color="auto" w:fill="FFFFFF"/>
            <w:tcMar>
              <w:top w:w="99" w:type="dxa"/>
              <w:left w:w="99" w:type="dxa"/>
              <w:bottom w:w="99" w:type="dxa"/>
              <w:right w:w="99" w:type="dxa"/>
            </w:tcMar>
            <w:vAlign w:val="center"/>
          </w:tcPr>
          <w:p w14:paraId="64943B54" w14:textId="77777777" w:rsidR="00286BB9" w:rsidRDefault="00286BB9" w:rsidP="00071E15">
            <w:pPr>
              <w:pStyle w:val="Normal1"/>
              <w:spacing w:after="0" w:line="240" w:lineRule="auto"/>
              <w:ind w:left="165"/>
            </w:pPr>
            <w:r>
              <w:t>Trailer Disposal</w:t>
            </w:r>
          </w:p>
        </w:tc>
        <w:tc>
          <w:tcPr>
            <w:tcW w:w="1905" w:type="dxa"/>
            <w:tcBorders>
              <w:bottom w:val="single" w:sz="8" w:space="0" w:color="00B8E3"/>
            </w:tcBorders>
            <w:shd w:val="clear" w:color="auto" w:fill="FFFFFF"/>
            <w:tcMar>
              <w:top w:w="99" w:type="dxa"/>
              <w:left w:w="99" w:type="dxa"/>
              <w:bottom w:w="99" w:type="dxa"/>
              <w:right w:w="99" w:type="dxa"/>
            </w:tcMar>
            <w:vAlign w:val="center"/>
          </w:tcPr>
          <w:p w14:paraId="25B4FA2E" w14:textId="77777777" w:rsidR="00286BB9" w:rsidRDefault="00286BB9" w:rsidP="00071E15">
            <w:pPr>
              <w:pStyle w:val="Normal1"/>
              <w:spacing w:after="0" w:line="240" w:lineRule="auto"/>
              <w:ind w:left="180"/>
            </w:pPr>
            <w:r>
              <w:t>Fixed Asset</w:t>
            </w:r>
          </w:p>
        </w:tc>
        <w:tc>
          <w:tcPr>
            <w:tcW w:w="2835" w:type="dxa"/>
            <w:tcBorders>
              <w:bottom w:val="single" w:sz="8" w:space="0" w:color="00B8E3"/>
            </w:tcBorders>
            <w:shd w:val="clear" w:color="auto" w:fill="FFFFFF"/>
            <w:tcMar>
              <w:top w:w="99" w:type="dxa"/>
              <w:left w:w="99" w:type="dxa"/>
              <w:bottom w:w="99" w:type="dxa"/>
              <w:right w:w="99" w:type="dxa"/>
            </w:tcMar>
            <w:vAlign w:val="center"/>
          </w:tcPr>
          <w:p w14:paraId="2AEE896F" w14:textId="77777777" w:rsidR="00286BB9" w:rsidRDefault="00286BB9" w:rsidP="00071E15">
            <w:pPr>
              <w:pStyle w:val="Normal1"/>
              <w:spacing w:after="0" w:line="240" w:lineRule="auto"/>
              <w:ind w:firstLine="180"/>
            </w:pPr>
            <w:r>
              <w:t>15% GST on expenses</w:t>
            </w:r>
          </w:p>
        </w:tc>
      </w:tr>
      <w:tr w:rsidR="00286BB9" w14:paraId="7B1F6757" w14:textId="77777777" w:rsidTr="00071E15">
        <w:trPr>
          <w:trHeight w:val="300"/>
        </w:trPr>
        <w:tc>
          <w:tcPr>
            <w:tcW w:w="975" w:type="dxa"/>
            <w:shd w:val="clear" w:color="auto" w:fill="BCE7F2"/>
            <w:tcMar>
              <w:top w:w="99" w:type="dxa"/>
              <w:left w:w="99" w:type="dxa"/>
              <w:bottom w:w="99" w:type="dxa"/>
              <w:right w:w="99" w:type="dxa"/>
            </w:tcMar>
            <w:vAlign w:val="center"/>
          </w:tcPr>
          <w:p w14:paraId="59EDD8F7" w14:textId="77777777" w:rsidR="00286BB9" w:rsidRDefault="00286BB9" w:rsidP="00071E15">
            <w:pPr>
              <w:pStyle w:val="Normal1"/>
              <w:spacing w:after="0" w:line="240" w:lineRule="auto"/>
              <w:jc w:val="center"/>
            </w:pPr>
            <w:r>
              <w:t>811</w:t>
            </w:r>
          </w:p>
        </w:tc>
        <w:tc>
          <w:tcPr>
            <w:tcW w:w="3300" w:type="dxa"/>
            <w:shd w:val="clear" w:color="auto" w:fill="BCE7F2"/>
            <w:tcMar>
              <w:top w:w="99" w:type="dxa"/>
              <w:left w:w="99" w:type="dxa"/>
              <w:bottom w:w="99" w:type="dxa"/>
              <w:right w:w="99" w:type="dxa"/>
            </w:tcMar>
            <w:vAlign w:val="center"/>
          </w:tcPr>
          <w:p w14:paraId="14A97318" w14:textId="77777777" w:rsidR="00286BB9" w:rsidRDefault="00286BB9" w:rsidP="00071E15">
            <w:pPr>
              <w:pStyle w:val="Normal1"/>
              <w:spacing w:after="0" w:line="240" w:lineRule="auto"/>
              <w:ind w:left="165"/>
            </w:pPr>
            <w:r>
              <w:t>Kea Trailers*</w:t>
            </w:r>
          </w:p>
        </w:tc>
        <w:tc>
          <w:tcPr>
            <w:tcW w:w="1905" w:type="dxa"/>
            <w:shd w:val="clear" w:color="auto" w:fill="BCE7F2"/>
            <w:tcMar>
              <w:top w:w="99" w:type="dxa"/>
              <w:left w:w="99" w:type="dxa"/>
              <w:bottom w:w="99" w:type="dxa"/>
              <w:right w:w="99" w:type="dxa"/>
            </w:tcMar>
            <w:vAlign w:val="center"/>
          </w:tcPr>
          <w:p w14:paraId="43B120C2" w14:textId="77777777" w:rsidR="00286BB9" w:rsidRDefault="00286BB9" w:rsidP="00071E15">
            <w:pPr>
              <w:pStyle w:val="Normal1"/>
              <w:spacing w:after="0" w:line="240" w:lineRule="auto"/>
              <w:ind w:left="180"/>
            </w:pPr>
            <w:r>
              <w:t>Current Liability</w:t>
            </w:r>
          </w:p>
        </w:tc>
        <w:tc>
          <w:tcPr>
            <w:tcW w:w="2835" w:type="dxa"/>
            <w:shd w:val="clear" w:color="auto" w:fill="BCE7F2"/>
            <w:tcMar>
              <w:top w:w="99" w:type="dxa"/>
              <w:left w:w="99" w:type="dxa"/>
              <w:bottom w:w="99" w:type="dxa"/>
              <w:right w:w="99" w:type="dxa"/>
            </w:tcMar>
            <w:vAlign w:val="center"/>
          </w:tcPr>
          <w:p w14:paraId="7D427F6D" w14:textId="77777777" w:rsidR="00286BB9" w:rsidRDefault="00286BB9" w:rsidP="00071E15">
            <w:pPr>
              <w:pStyle w:val="Normal1"/>
              <w:spacing w:after="0" w:line="240" w:lineRule="auto"/>
              <w:ind w:firstLine="180"/>
            </w:pPr>
            <w:r>
              <w:t>No GST</w:t>
            </w:r>
          </w:p>
        </w:tc>
      </w:tr>
      <w:tr w:rsidR="00286BB9" w14:paraId="384CE5E3" w14:textId="77777777" w:rsidTr="00071E15">
        <w:trPr>
          <w:trHeight w:val="300"/>
        </w:trPr>
        <w:tc>
          <w:tcPr>
            <w:tcW w:w="975" w:type="dxa"/>
            <w:shd w:val="clear" w:color="auto" w:fill="FFFFFF"/>
            <w:tcMar>
              <w:top w:w="99" w:type="dxa"/>
              <w:left w:w="99" w:type="dxa"/>
              <w:bottom w:w="99" w:type="dxa"/>
              <w:right w:w="99" w:type="dxa"/>
            </w:tcMar>
            <w:vAlign w:val="center"/>
          </w:tcPr>
          <w:p w14:paraId="7ECC606C" w14:textId="77777777" w:rsidR="00286BB9" w:rsidRDefault="00286BB9" w:rsidP="00071E15">
            <w:pPr>
              <w:pStyle w:val="Normal1"/>
              <w:spacing w:after="0" w:line="240" w:lineRule="auto"/>
              <w:jc w:val="center"/>
            </w:pPr>
            <w:r>
              <w:t>981</w:t>
            </w:r>
          </w:p>
        </w:tc>
        <w:tc>
          <w:tcPr>
            <w:tcW w:w="3300" w:type="dxa"/>
            <w:shd w:val="clear" w:color="auto" w:fill="FFFFFF"/>
            <w:tcMar>
              <w:top w:w="99" w:type="dxa"/>
              <w:left w:w="99" w:type="dxa"/>
              <w:bottom w:w="99" w:type="dxa"/>
              <w:right w:w="99" w:type="dxa"/>
            </w:tcMar>
            <w:vAlign w:val="center"/>
          </w:tcPr>
          <w:p w14:paraId="019C1E20" w14:textId="77777777" w:rsidR="00286BB9" w:rsidRDefault="00286BB9" w:rsidP="00071E15">
            <w:pPr>
              <w:pStyle w:val="Normal1"/>
              <w:spacing w:after="0" w:line="240" w:lineRule="auto"/>
              <w:ind w:left="165"/>
            </w:pPr>
            <w:r>
              <w:t>Drawings – Your Name</w:t>
            </w:r>
          </w:p>
        </w:tc>
        <w:tc>
          <w:tcPr>
            <w:tcW w:w="1905" w:type="dxa"/>
            <w:shd w:val="clear" w:color="auto" w:fill="FFFFFF"/>
            <w:tcMar>
              <w:top w:w="99" w:type="dxa"/>
              <w:left w:w="99" w:type="dxa"/>
              <w:bottom w:w="99" w:type="dxa"/>
              <w:right w:w="99" w:type="dxa"/>
            </w:tcMar>
            <w:vAlign w:val="center"/>
          </w:tcPr>
          <w:p w14:paraId="5D3C7416" w14:textId="77777777" w:rsidR="00286BB9" w:rsidRDefault="00286BB9" w:rsidP="00071E15">
            <w:pPr>
              <w:pStyle w:val="Normal1"/>
              <w:spacing w:after="0" w:line="240" w:lineRule="auto"/>
              <w:ind w:left="180"/>
            </w:pPr>
            <w:r>
              <w:t>Equity</w:t>
            </w:r>
          </w:p>
        </w:tc>
        <w:tc>
          <w:tcPr>
            <w:tcW w:w="2835" w:type="dxa"/>
            <w:shd w:val="clear" w:color="auto" w:fill="FFFFFF"/>
            <w:tcMar>
              <w:top w:w="99" w:type="dxa"/>
              <w:left w:w="99" w:type="dxa"/>
              <w:bottom w:w="99" w:type="dxa"/>
              <w:right w:w="99" w:type="dxa"/>
            </w:tcMar>
            <w:vAlign w:val="center"/>
          </w:tcPr>
          <w:p w14:paraId="733E4E40" w14:textId="77777777" w:rsidR="00286BB9" w:rsidRDefault="00286BB9" w:rsidP="00071E15">
            <w:pPr>
              <w:pStyle w:val="Normal1"/>
              <w:spacing w:after="0" w:line="240" w:lineRule="auto"/>
              <w:ind w:firstLine="180"/>
            </w:pPr>
            <w:r>
              <w:t>No GST</w:t>
            </w:r>
          </w:p>
        </w:tc>
      </w:tr>
      <w:tr w:rsidR="00286BB9" w14:paraId="415399BD" w14:textId="77777777" w:rsidTr="00071E15">
        <w:trPr>
          <w:trHeight w:val="300"/>
        </w:trPr>
        <w:tc>
          <w:tcPr>
            <w:tcW w:w="9015" w:type="dxa"/>
            <w:gridSpan w:val="4"/>
            <w:shd w:val="clear" w:color="auto" w:fill="FFFFFF"/>
            <w:tcMar>
              <w:top w:w="99" w:type="dxa"/>
              <w:left w:w="99" w:type="dxa"/>
              <w:bottom w:w="99" w:type="dxa"/>
              <w:right w:w="99" w:type="dxa"/>
            </w:tcMar>
            <w:vAlign w:val="center"/>
          </w:tcPr>
          <w:p w14:paraId="791BFA05" w14:textId="77777777" w:rsidR="00286BB9" w:rsidRPr="00286BB9" w:rsidRDefault="00286BB9" w:rsidP="00071E15">
            <w:pPr>
              <w:pStyle w:val="Normal1"/>
              <w:spacing w:after="0" w:line="240" w:lineRule="auto"/>
            </w:pPr>
            <w:r w:rsidRPr="00286BB9">
              <w:rPr>
                <w:rFonts w:ascii="Calibri" w:eastAsia="Calibri" w:hAnsi="Calibri" w:cs="Calibri"/>
              </w:rPr>
              <w:t xml:space="preserve">* The supplier, in this example, for the credit purchase of plant and equipment </w:t>
            </w:r>
          </w:p>
        </w:tc>
      </w:tr>
    </w:tbl>
    <w:p w14:paraId="3F3DAE51" w14:textId="77777777" w:rsidR="009C1C0D" w:rsidRDefault="009C1C0D" w:rsidP="00286BB9"/>
    <w:p w14:paraId="3C553E48" w14:textId="77777777" w:rsidR="00286BB9" w:rsidRDefault="009C1C0D" w:rsidP="00286BB9">
      <w:r>
        <w:t>Highlighted accounts in the trial balance and account list are added by you to your imported Chart of Accounts.  All other accounts in the account list are in the imported Chart of Accounts.</w:t>
      </w:r>
    </w:p>
    <w:p w14:paraId="2D43165E" w14:textId="77777777" w:rsidR="005B3178" w:rsidRDefault="005B3178" w:rsidP="005B3178">
      <w:pPr>
        <w:pStyle w:val="Heading2"/>
        <w:contextualSpacing w:val="0"/>
      </w:pPr>
      <w:bookmarkStart w:id="197" w:name="_Toc457736625"/>
      <w:r>
        <w:lastRenderedPageBreak/>
        <w:t xml:space="preserve">Part A – Get Your Company Set Up in </w:t>
      </w:r>
      <w:proofErr w:type="spellStart"/>
      <w:r>
        <w:t>Xero</w:t>
      </w:r>
      <w:bookmarkEnd w:id="197"/>
      <w:proofErr w:type="spellEnd"/>
    </w:p>
    <w:p w14:paraId="01BDCF32" w14:textId="77777777" w:rsidR="005B3178" w:rsidRDefault="005B3178" w:rsidP="005B3178">
      <w:pPr>
        <w:pStyle w:val="Normal1"/>
      </w:pPr>
      <w:r>
        <w:t xml:space="preserve">You are excited to start using </w:t>
      </w:r>
      <w:proofErr w:type="spellStart"/>
      <w:r>
        <w:t>Xero</w:t>
      </w:r>
      <w:proofErr w:type="spellEnd"/>
      <w:r>
        <w:t xml:space="preserve">. You want to be sure to set everything up correctly. </w:t>
      </w:r>
    </w:p>
    <w:p w14:paraId="69C269BC" w14:textId="3F124EF3" w:rsidR="005B3178" w:rsidRDefault="005B3178" w:rsidP="005B3178">
      <w:pPr>
        <w:pStyle w:val="Normal1"/>
      </w:pPr>
      <w:r>
        <w:t>Change t</w:t>
      </w:r>
      <w:r w:rsidR="00CC409C">
        <w:t xml:space="preserve">he demo company </w:t>
      </w:r>
      <w:r>
        <w:t xml:space="preserve">name to reflect your company. </w:t>
      </w:r>
      <w:r w:rsidR="00CC409C">
        <w:t xml:space="preserve">And Add EDU as a prefix </w:t>
      </w:r>
      <w:proofErr w:type="spellStart"/>
      <w:r w:rsidR="00CC409C">
        <w:t>eg</w:t>
      </w:r>
      <w:proofErr w:type="spellEnd"/>
      <w:r w:rsidR="00CC409C">
        <w:t>: EDU Amy Lo Kayaks Ltd</w:t>
      </w:r>
    </w:p>
    <w:p w14:paraId="625F3075" w14:textId="77777777" w:rsidR="005B3178" w:rsidRDefault="005B3178" w:rsidP="005B3178">
      <w:pPr>
        <w:pStyle w:val="Normal1"/>
      </w:pPr>
      <w:r>
        <w:t>Set up your Chart of Accounts by importing the chart of accounts file: CoA-kayaks-student.csv</w:t>
      </w:r>
    </w:p>
    <w:p w14:paraId="78D2DD34" w14:textId="77777777" w:rsidR="005B3178" w:rsidRDefault="005B3178" w:rsidP="005B3178">
      <w:pPr>
        <w:pStyle w:val="Normal1"/>
      </w:pPr>
      <w:r>
        <w:t xml:space="preserve">Add a </w:t>
      </w:r>
      <w:proofErr w:type="spellStart"/>
      <w:r>
        <w:t>Xero</w:t>
      </w:r>
      <w:proofErr w:type="spellEnd"/>
      <w:r>
        <w:t xml:space="preserve"> Bank account – Bank-Kayaks</w:t>
      </w:r>
    </w:p>
    <w:p w14:paraId="4C7D18E3" w14:textId="77777777" w:rsidR="005B3178" w:rsidRDefault="005B3178" w:rsidP="005B3178">
      <w:pPr>
        <w:pStyle w:val="Normal1"/>
      </w:pPr>
      <w:r>
        <w:t>Create new accounts for the highlighted accounts in the trial balance and additional accounts list.</w:t>
      </w:r>
    </w:p>
    <w:p w14:paraId="7630A630" w14:textId="77777777" w:rsidR="005B3178" w:rsidRDefault="005B3178" w:rsidP="005B3178">
      <w:pPr>
        <w:pStyle w:val="Normal1"/>
      </w:pPr>
      <w:r>
        <w:t>Enter the amounts in the trial balance as Conversion Balances with the Conversion date set to 1 January 2013.</w:t>
      </w:r>
    </w:p>
    <w:p w14:paraId="43646497" w14:textId="77777777" w:rsidR="001C2191" w:rsidRDefault="001C2191" w:rsidP="001C2191">
      <w:pPr>
        <w:pStyle w:val="Heading2"/>
        <w:contextualSpacing w:val="0"/>
      </w:pPr>
      <w:bookmarkStart w:id="198" w:name="_Toc457736626"/>
      <w:r>
        <w:t>Part B – Set Up Inventory Items</w:t>
      </w:r>
      <w:bookmarkEnd w:id="198"/>
    </w:p>
    <w:p w14:paraId="7D73D715" w14:textId="77777777" w:rsidR="001C2191" w:rsidRDefault="001C2191" w:rsidP="001C2191">
      <w:pPr>
        <w:pStyle w:val="Normal1"/>
        <w:spacing w:after="0"/>
      </w:pPr>
      <w:r>
        <w:t xml:space="preserve">Now that you're all set with stating company and bank info, you need to add tracked inventory items. </w:t>
      </w:r>
    </w:p>
    <w:p w14:paraId="600F45DA" w14:textId="77777777" w:rsidR="001C2191" w:rsidRDefault="001C2191" w:rsidP="001C2191">
      <w:pPr>
        <w:pStyle w:val="Normal1"/>
        <w:contextualSpacing/>
      </w:pPr>
      <w:r>
        <w:t xml:space="preserve">Set up the following three inventory items as tracked inventory. </w:t>
      </w:r>
    </w:p>
    <w:p w14:paraId="44F79489" w14:textId="77777777" w:rsidR="001C2191" w:rsidRDefault="001C2191" w:rsidP="001C2191">
      <w:pPr>
        <w:pStyle w:val="Normal1"/>
        <w:contextualSpacing/>
      </w:pPr>
      <w:r>
        <w:t xml:space="preserve">It is recommended that you delete the </w:t>
      </w:r>
      <w:r>
        <w:rPr>
          <w:i/>
        </w:rPr>
        <w:t>Demo Company Inventory</w:t>
      </w:r>
      <w:r>
        <w:t xml:space="preserve"> items first.  </w:t>
      </w:r>
    </w:p>
    <w:tbl>
      <w:tblPr>
        <w:tblW w:w="8880"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3600"/>
        <w:gridCol w:w="1785"/>
        <w:gridCol w:w="1710"/>
        <w:gridCol w:w="1785"/>
      </w:tblGrid>
      <w:tr w:rsidR="001C2191" w14:paraId="23E13D49" w14:textId="77777777" w:rsidTr="00071E15">
        <w:trPr>
          <w:trHeight w:val="520"/>
        </w:trPr>
        <w:tc>
          <w:tcPr>
            <w:tcW w:w="3600" w:type="dxa"/>
            <w:shd w:val="clear" w:color="auto" w:fill="00B8E3"/>
            <w:tcMar>
              <w:top w:w="99" w:type="dxa"/>
              <w:left w:w="99" w:type="dxa"/>
              <w:bottom w:w="99" w:type="dxa"/>
              <w:right w:w="99" w:type="dxa"/>
            </w:tcMar>
            <w:vAlign w:val="center"/>
          </w:tcPr>
          <w:p w14:paraId="690A2B87" w14:textId="77777777" w:rsidR="001C2191" w:rsidRDefault="001C2191" w:rsidP="00071E15">
            <w:pPr>
              <w:pStyle w:val="Normal1"/>
              <w:spacing w:after="0" w:line="240" w:lineRule="auto"/>
            </w:pPr>
          </w:p>
        </w:tc>
        <w:tc>
          <w:tcPr>
            <w:tcW w:w="1785" w:type="dxa"/>
            <w:shd w:val="clear" w:color="auto" w:fill="00B8E3"/>
            <w:tcMar>
              <w:top w:w="99" w:type="dxa"/>
              <w:left w:w="99" w:type="dxa"/>
              <w:bottom w:w="99" w:type="dxa"/>
              <w:right w:w="99" w:type="dxa"/>
            </w:tcMar>
            <w:vAlign w:val="center"/>
          </w:tcPr>
          <w:p w14:paraId="4634B920" w14:textId="77777777" w:rsidR="001C2191" w:rsidRDefault="001C2191" w:rsidP="00071E15">
            <w:pPr>
              <w:pStyle w:val="Normal1"/>
              <w:spacing w:after="0" w:line="240" w:lineRule="auto"/>
              <w:jc w:val="center"/>
            </w:pPr>
            <w:r>
              <w:rPr>
                <w:b/>
                <w:color w:val="FFFFFF"/>
              </w:rPr>
              <w:t>Sea Kayaks</w:t>
            </w:r>
          </w:p>
        </w:tc>
        <w:tc>
          <w:tcPr>
            <w:tcW w:w="1710" w:type="dxa"/>
            <w:shd w:val="clear" w:color="auto" w:fill="00B8E3"/>
            <w:tcMar>
              <w:top w:w="99" w:type="dxa"/>
              <w:left w:w="99" w:type="dxa"/>
              <w:bottom w:w="99" w:type="dxa"/>
              <w:right w:w="99" w:type="dxa"/>
            </w:tcMar>
            <w:vAlign w:val="center"/>
          </w:tcPr>
          <w:p w14:paraId="6FAEEDB8" w14:textId="77777777" w:rsidR="001C2191" w:rsidRDefault="001C2191" w:rsidP="00071E15">
            <w:pPr>
              <w:pStyle w:val="Normal1"/>
              <w:spacing w:after="0" w:line="240" w:lineRule="auto"/>
              <w:jc w:val="center"/>
            </w:pPr>
            <w:r>
              <w:rPr>
                <w:b/>
                <w:color w:val="FFFFFF"/>
              </w:rPr>
              <w:t>River Kayaks</w:t>
            </w:r>
          </w:p>
        </w:tc>
        <w:tc>
          <w:tcPr>
            <w:tcW w:w="1785" w:type="dxa"/>
            <w:shd w:val="clear" w:color="auto" w:fill="00B8E3"/>
            <w:tcMar>
              <w:top w:w="99" w:type="dxa"/>
              <w:left w:w="99" w:type="dxa"/>
              <w:bottom w:w="99" w:type="dxa"/>
              <w:right w:w="99" w:type="dxa"/>
            </w:tcMar>
            <w:vAlign w:val="center"/>
          </w:tcPr>
          <w:p w14:paraId="24E297AB" w14:textId="77777777" w:rsidR="001C2191" w:rsidRDefault="001C2191" w:rsidP="00071E15">
            <w:pPr>
              <w:pStyle w:val="Normal1"/>
              <w:spacing w:after="0" w:line="240" w:lineRule="auto"/>
              <w:jc w:val="center"/>
            </w:pPr>
            <w:r>
              <w:rPr>
                <w:b/>
                <w:color w:val="FFFFFF"/>
              </w:rPr>
              <w:t>Kids Kayaks</w:t>
            </w:r>
          </w:p>
        </w:tc>
      </w:tr>
      <w:tr w:rsidR="001C2191" w14:paraId="6655AE4F" w14:textId="77777777" w:rsidTr="00071E15">
        <w:trPr>
          <w:trHeight w:val="300"/>
        </w:trPr>
        <w:tc>
          <w:tcPr>
            <w:tcW w:w="3600" w:type="dxa"/>
            <w:tcMar>
              <w:top w:w="99" w:type="dxa"/>
              <w:left w:w="99" w:type="dxa"/>
              <w:bottom w:w="99" w:type="dxa"/>
              <w:right w:w="99" w:type="dxa"/>
            </w:tcMar>
            <w:vAlign w:val="center"/>
          </w:tcPr>
          <w:p w14:paraId="12F8DBE9" w14:textId="77777777" w:rsidR="001C2191" w:rsidRDefault="001C2191" w:rsidP="00071E15">
            <w:pPr>
              <w:pStyle w:val="Normal1"/>
              <w:spacing w:after="0" w:line="240" w:lineRule="auto"/>
            </w:pPr>
            <w:r>
              <w:t>Cost price excluding GST</w:t>
            </w:r>
          </w:p>
        </w:tc>
        <w:tc>
          <w:tcPr>
            <w:tcW w:w="1785" w:type="dxa"/>
            <w:tcMar>
              <w:top w:w="99" w:type="dxa"/>
              <w:left w:w="99" w:type="dxa"/>
              <w:bottom w:w="99" w:type="dxa"/>
              <w:right w:w="99" w:type="dxa"/>
            </w:tcMar>
            <w:vAlign w:val="center"/>
          </w:tcPr>
          <w:p w14:paraId="70192A92" w14:textId="77777777" w:rsidR="001C2191" w:rsidRDefault="001C2191" w:rsidP="00071E15">
            <w:pPr>
              <w:pStyle w:val="Normal1"/>
              <w:spacing w:after="0" w:line="240" w:lineRule="auto"/>
              <w:jc w:val="center"/>
            </w:pPr>
            <w:r>
              <w:t>$1,375</w:t>
            </w:r>
          </w:p>
        </w:tc>
        <w:tc>
          <w:tcPr>
            <w:tcW w:w="1710" w:type="dxa"/>
            <w:tcMar>
              <w:top w:w="99" w:type="dxa"/>
              <w:left w:w="99" w:type="dxa"/>
              <w:bottom w:w="99" w:type="dxa"/>
              <w:right w:w="99" w:type="dxa"/>
            </w:tcMar>
            <w:vAlign w:val="center"/>
          </w:tcPr>
          <w:p w14:paraId="10831455" w14:textId="77777777" w:rsidR="001C2191" w:rsidRDefault="001C2191" w:rsidP="00071E15">
            <w:pPr>
              <w:pStyle w:val="Normal1"/>
              <w:spacing w:after="0" w:line="240" w:lineRule="auto"/>
              <w:jc w:val="center"/>
            </w:pPr>
            <w:r>
              <w:t>$575</w:t>
            </w:r>
          </w:p>
        </w:tc>
        <w:tc>
          <w:tcPr>
            <w:tcW w:w="1785" w:type="dxa"/>
            <w:tcMar>
              <w:top w:w="99" w:type="dxa"/>
              <w:left w:w="99" w:type="dxa"/>
              <w:bottom w:w="99" w:type="dxa"/>
              <w:right w:w="99" w:type="dxa"/>
            </w:tcMar>
            <w:vAlign w:val="center"/>
          </w:tcPr>
          <w:p w14:paraId="0FAFCCEF" w14:textId="77777777" w:rsidR="001C2191" w:rsidRDefault="001C2191" w:rsidP="00071E15">
            <w:pPr>
              <w:pStyle w:val="Normal1"/>
              <w:spacing w:after="0" w:line="240" w:lineRule="auto"/>
              <w:jc w:val="center"/>
            </w:pPr>
            <w:r>
              <w:t>$196</w:t>
            </w:r>
          </w:p>
        </w:tc>
      </w:tr>
      <w:tr w:rsidR="001C2191" w14:paraId="626EA834" w14:textId="77777777" w:rsidTr="00071E15">
        <w:trPr>
          <w:trHeight w:val="300"/>
        </w:trPr>
        <w:tc>
          <w:tcPr>
            <w:tcW w:w="3600" w:type="dxa"/>
            <w:tcMar>
              <w:top w:w="99" w:type="dxa"/>
              <w:left w:w="99" w:type="dxa"/>
              <w:bottom w:w="99" w:type="dxa"/>
              <w:right w:w="99" w:type="dxa"/>
            </w:tcMar>
            <w:vAlign w:val="center"/>
          </w:tcPr>
          <w:p w14:paraId="000D0377" w14:textId="77777777" w:rsidR="001C2191" w:rsidRDefault="001C2191" w:rsidP="00071E15">
            <w:pPr>
              <w:pStyle w:val="Normal1"/>
              <w:spacing w:after="0" w:line="240" w:lineRule="auto"/>
            </w:pPr>
            <w:r>
              <w:t>Selling price excluding GST</w:t>
            </w:r>
          </w:p>
        </w:tc>
        <w:tc>
          <w:tcPr>
            <w:tcW w:w="1785" w:type="dxa"/>
            <w:tcMar>
              <w:top w:w="99" w:type="dxa"/>
              <w:left w:w="99" w:type="dxa"/>
              <w:bottom w:w="99" w:type="dxa"/>
              <w:right w:w="99" w:type="dxa"/>
            </w:tcMar>
            <w:vAlign w:val="center"/>
          </w:tcPr>
          <w:p w14:paraId="0E4A9BE3" w14:textId="77777777" w:rsidR="001C2191" w:rsidRDefault="001C2191" w:rsidP="00071E15">
            <w:pPr>
              <w:pStyle w:val="Normal1"/>
              <w:spacing w:after="0" w:line="240" w:lineRule="auto"/>
              <w:jc w:val="center"/>
            </w:pPr>
            <w:r>
              <w:t>$2,085</w:t>
            </w:r>
          </w:p>
        </w:tc>
        <w:tc>
          <w:tcPr>
            <w:tcW w:w="1710" w:type="dxa"/>
            <w:tcMar>
              <w:top w:w="99" w:type="dxa"/>
              <w:left w:w="99" w:type="dxa"/>
              <w:bottom w:w="99" w:type="dxa"/>
              <w:right w:w="99" w:type="dxa"/>
            </w:tcMar>
            <w:vAlign w:val="center"/>
          </w:tcPr>
          <w:p w14:paraId="5F4B1B05" w14:textId="77777777" w:rsidR="001C2191" w:rsidRDefault="001C2191" w:rsidP="00071E15">
            <w:pPr>
              <w:pStyle w:val="Normal1"/>
              <w:spacing w:after="0" w:line="240" w:lineRule="auto"/>
              <w:jc w:val="center"/>
            </w:pPr>
            <w:r>
              <w:t>$1,285</w:t>
            </w:r>
          </w:p>
        </w:tc>
        <w:tc>
          <w:tcPr>
            <w:tcW w:w="1785" w:type="dxa"/>
            <w:tcMar>
              <w:top w:w="99" w:type="dxa"/>
              <w:left w:w="99" w:type="dxa"/>
              <w:bottom w:w="99" w:type="dxa"/>
              <w:right w:w="99" w:type="dxa"/>
            </w:tcMar>
            <w:vAlign w:val="center"/>
          </w:tcPr>
          <w:p w14:paraId="5F588838" w14:textId="77777777" w:rsidR="001C2191" w:rsidRDefault="001C2191" w:rsidP="00071E15">
            <w:pPr>
              <w:pStyle w:val="Normal1"/>
              <w:spacing w:after="0" w:line="240" w:lineRule="auto"/>
              <w:jc w:val="center"/>
            </w:pPr>
            <w:r>
              <w:t>$515</w:t>
            </w:r>
          </w:p>
        </w:tc>
      </w:tr>
      <w:tr w:rsidR="001C2191" w14:paraId="459160FE" w14:textId="77777777" w:rsidTr="00071E15">
        <w:trPr>
          <w:trHeight w:val="300"/>
        </w:trPr>
        <w:tc>
          <w:tcPr>
            <w:tcW w:w="3600" w:type="dxa"/>
            <w:tcMar>
              <w:top w:w="99" w:type="dxa"/>
              <w:left w:w="99" w:type="dxa"/>
              <w:bottom w:w="99" w:type="dxa"/>
              <w:right w:w="99" w:type="dxa"/>
            </w:tcMar>
            <w:vAlign w:val="center"/>
          </w:tcPr>
          <w:p w14:paraId="4A37C741" w14:textId="77777777" w:rsidR="001C2191" w:rsidRDefault="001C2191" w:rsidP="00071E15">
            <w:pPr>
              <w:pStyle w:val="Normal1"/>
              <w:spacing w:after="0" w:line="240" w:lineRule="auto"/>
            </w:pPr>
            <w:r>
              <w:t>Quantity</w:t>
            </w:r>
          </w:p>
        </w:tc>
        <w:tc>
          <w:tcPr>
            <w:tcW w:w="1785" w:type="dxa"/>
            <w:tcMar>
              <w:top w:w="99" w:type="dxa"/>
              <w:left w:w="99" w:type="dxa"/>
              <w:bottom w:w="99" w:type="dxa"/>
              <w:right w:w="99" w:type="dxa"/>
            </w:tcMar>
            <w:vAlign w:val="center"/>
          </w:tcPr>
          <w:p w14:paraId="58E3E5D3" w14:textId="77777777" w:rsidR="001C2191" w:rsidRDefault="001C2191" w:rsidP="00071E15">
            <w:pPr>
              <w:pStyle w:val="Normal1"/>
              <w:spacing w:after="0" w:line="240" w:lineRule="auto"/>
              <w:jc w:val="center"/>
            </w:pPr>
            <w:r>
              <w:t>12</w:t>
            </w:r>
          </w:p>
        </w:tc>
        <w:tc>
          <w:tcPr>
            <w:tcW w:w="1710" w:type="dxa"/>
            <w:tcMar>
              <w:top w:w="99" w:type="dxa"/>
              <w:left w:w="99" w:type="dxa"/>
              <w:bottom w:w="99" w:type="dxa"/>
              <w:right w:w="99" w:type="dxa"/>
            </w:tcMar>
            <w:vAlign w:val="center"/>
          </w:tcPr>
          <w:p w14:paraId="39F4A7FE" w14:textId="77777777" w:rsidR="001C2191" w:rsidRDefault="001C2191" w:rsidP="00071E15">
            <w:pPr>
              <w:pStyle w:val="Normal1"/>
              <w:spacing w:after="0" w:line="240" w:lineRule="auto"/>
              <w:jc w:val="center"/>
            </w:pPr>
            <w:r>
              <w:t>14</w:t>
            </w:r>
          </w:p>
        </w:tc>
        <w:tc>
          <w:tcPr>
            <w:tcW w:w="1785" w:type="dxa"/>
            <w:tcMar>
              <w:top w:w="99" w:type="dxa"/>
              <w:left w:w="99" w:type="dxa"/>
              <w:bottom w:w="99" w:type="dxa"/>
              <w:right w:w="99" w:type="dxa"/>
            </w:tcMar>
            <w:vAlign w:val="center"/>
          </w:tcPr>
          <w:p w14:paraId="79DD9B07" w14:textId="77777777" w:rsidR="001C2191" w:rsidRDefault="001C2191" w:rsidP="00071E15">
            <w:pPr>
              <w:pStyle w:val="Normal1"/>
              <w:spacing w:after="0" w:line="240" w:lineRule="auto"/>
              <w:jc w:val="center"/>
            </w:pPr>
            <w:r>
              <w:t>15</w:t>
            </w:r>
          </w:p>
        </w:tc>
      </w:tr>
    </w:tbl>
    <w:p w14:paraId="7542B714" w14:textId="77777777" w:rsidR="005B3178" w:rsidRDefault="005B3178" w:rsidP="00CC409C">
      <w:pPr>
        <w:pStyle w:val="Normal1"/>
        <w:spacing w:line="240" w:lineRule="auto"/>
      </w:pPr>
    </w:p>
    <w:p w14:paraId="1B766D0F" w14:textId="77777777" w:rsidR="005B3178" w:rsidRPr="00D84EEB" w:rsidRDefault="00D84EEB" w:rsidP="00D84EEB">
      <w:pPr>
        <w:pStyle w:val="Heading2"/>
        <w:contextualSpacing w:val="0"/>
      </w:pPr>
      <w:bookmarkStart w:id="199" w:name="_Toc457736627"/>
      <w:r w:rsidRPr="00D84EEB">
        <w:t>Part C – Process Credit Transactions for Inventory Items</w:t>
      </w:r>
      <w:bookmarkEnd w:id="199"/>
    </w:p>
    <w:p w14:paraId="270AEFD3" w14:textId="77777777" w:rsidR="00CC409C" w:rsidRDefault="00D84EEB" w:rsidP="00D84EEB">
      <w:pPr>
        <w:pStyle w:val="Normal1"/>
      </w:pPr>
      <w:r w:rsidRPr="00D84EEB">
        <w:rPr>
          <w:b/>
        </w:rPr>
        <w:t>Step 1 – Process credit purchases of inventory items</w:t>
      </w:r>
    </w:p>
    <w:p w14:paraId="1D84E4F1" w14:textId="77777777" w:rsidR="00CC409C" w:rsidRDefault="00D84EEB" w:rsidP="00D84EEB">
      <w:pPr>
        <w:pStyle w:val="Normal1"/>
      </w:pPr>
      <w:r>
        <w:t xml:space="preserve">Process the following credit purchases. </w:t>
      </w:r>
    </w:p>
    <w:p w14:paraId="7A9142A9" w14:textId="0E4FB271" w:rsidR="00D84EEB" w:rsidRDefault="00D84EEB" w:rsidP="00D84EEB">
      <w:pPr>
        <w:pStyle w:val="Normal1"/>
      </w:pPr>
      <w:r>
        <w:t>We’ll walk through the first one together, then you will practice by doing the next two in the same way.</w:t>
      </w:r>
    </w:p>
    <w:tbl>
      <w:tblPr>
        <w:tblW w:w="8880"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25"/>
        <w:gridCol w:w="7755"/>
      </w:tblGrid>
      <w:tr w:rsidR="00D84EEB" w14:paraId="25C9A838" w14:textId="77777777" w:rsidTr="00071E15">
        <w:trPr>
          <w:trHeight w:val="300"/>
        </w:trPr>
        <w:tc>
          <w:tcPr>
            <w:tcW w:w="1125" w:type="dxa"/>
            <w:shd w:val="clear" w:color="auto" w:fill="00B8E3"/>
            <w:tcMar>
              <w:top w:w="99" w:type="dxa"/>
              <w:left w:w="99" w:type="dxa"/>
              <w:bottom w:w="99" w:type="dxa"/>
              <w:right w:w="99" w:type="dxa"/>
            </w:tcMar>
            <w:vAlign w:val="center"/>
          </w:tcPr>
          <w:p w14:paraId="31B74BA6" w14:textId="77777777" w:rsidR="00D84EEB" w:rsidRDefault="00D84EEB" w:rsidP="00071E15">
            <w:pPr>
              <w:pStyle w:val="Normal1"/>
              <w:spacing w:after="0" w:line="240" w:lineRule="auto"/>
              <w:ind w:left="105"/>
            </w:pPr>
            <w:r>
              <w:rPr>
                <w:b/>
                <w:color w:val="FFFFFF"/>
              </w:rPr>
              <w:t>Date</w:t>
            </w:r>
          </w:p>
          <w:p w14:paraId="5FDDFBB1" w14:textId="77777777" w:rsidR="00D84EEB" w:rsidRDefault="00D84EEB" w:rsidP="00071E15">
            <w:pPr>
              <w:pStyle w:val="Normal1"/>
              <w:spacing w:after="0" w:line="240" w:lineRule="auto"/>
              <w:ind w:left="105"/>
            </w:pPr>
            <w:r>
              <w:rPr>
                <w:b/>
                <w:color w:val="FFFFFF"/>
              </w:rPr>
              <w:t>2013</w:t>
            </w:r>
          </w:p>
        </w:tc>
        <w:tc>
          <w:tcPr>
            <w:tcW w:w="7755" w:type="dxa"/>
            <w:shd w:val="clear" w:color="auto" w:fill="00B8E3"/>
            <w:tcMar>
              <w:top w:w="99" w:type="dxa"/>
              <w:left w:w="99" w:type="dxa"/>
              <w:bottom w:w="99" w:type="dxa"/>
              <w:right w:w="99" w:type="dxa"/>
            </w:tcMar>
            <w:vAlign w:val="center"/>
          </w:tcPr>
          <w:p w14:paraId="620D8DB7" w14:textId="77777777" w:rsidR="00D84EEB" w:rsidRDefault="00D84EEB" w:rsidP="00071E15">
            <w:pPr>
              <w:pStyle w:val="Normal1"/>
              <w:spacing w:after="0" w:line="240" w:lineRule="auto"/>
              <w:ind w:left="105"/>
            </w:pPr>
            <w:r>
              <w:rPr>
                <w:b/>
                <w:color w:val="FFFFFF"/>
              </w:rPr>
              <w:t>Transaction</w:t>
            </w:r>
          </w:p>
          <w:p w14:paraId="3D028C35" w14:textId="77777777" w:rsidR="00D84EEB" w:rsidRDefault="00D84EEB" w:rsidP="00071E15">
            <w:pPr>
              <w:pStyle w:val="Normal1"/>
              <w:spacing w:after="0" w:line="240" w:lineRule="auto"/>
              <w:ind w:left="105"/>
            </w:pPr>
            <w:r>
              <w:rPr>
                <w:i/>
                <w:color w:val="FFFFFF"/>
              </w:rPr>
              <w:t>All invoices and bills are due on 20 February 2013</w:t>
            </w:r>
          </w:p>
        </w:tc>
      </w:tr>
      <w:tr w:rsidR="00D84EEB" w14:paraId="27E8F21D" w14:textId="77777777" w:rsidTr="00071E15">
        <w:trPr>
          <w:trHeight w:val="300"/>
        </w:trPr>
        <w:tc>
          <w:tcPr>
            <w:tcW w:w="1125" w:type="dxa"/>
            <w:shd w:val="clear" w:color="auto" w:fill="FFFFFF"/>
            <w:tcMar>
              <w:top w:w="99" w:type="dxa"/>
              <w:left w:w="99" w:type="dxa"/>
              <w:bottom w:w="99" w:type="dxa"/>
              <w:right w:w="99" w:type="dxa"/>
            </w:tcMar>
            <w:vAlign w:val="center"/>
          </w:tcPr>
          <w:p w14:paraId="44473373" w14:textId="77777777" w:rsidR="00D84EEB" w:rsidRDefault="00D84EEB" w:rsidP="00071E15">
            <w:pPr>
              <w:pStyle w:val="Normal1"/>
              <w:spacing w:after="0" w:line="240" w:lineRule="auto"/>
              <w:ind w:left="105"/>
            </w:pPr>
            <w:r>
              <w:t>Jan 7</w:t>
            </w:r>
          </w:p>
        </w:tc>
        <w:tc>
          <w:tcPr>
            <w:tcW w:w="7755" w:type="dxa"/>
            <w:shd w:val="clear" w:color="auto" w:fill="FFFFFF"/>
            <w:tcMar>
              <w:top w:w="99" w:type="dxa"/>
              <w:left w:w="99" w:type="dxa"/>
              <w:bottom w:w="99" w:type="dxa"/>
              <w:right w:w="99" w:type="dxa"/>
            </w:tcMar>
            <w:vAlign w:val="center"/>
          </w:tcPr>
          <w:p w14:paraId="7A8DAB13" w14:textId="77777777" w:rsidR="00D84EEB" w:rsidRDefault="00D84EEB" w:rsidP="00071E15">
            <w:pPr>
              <w:pStyle w:val="Normal1"/>
              <w:spacing w:after="0" w:line="240" w:lineRule="auto"/>
              <w:ind w:left="105"/>
            </w:pPr>
            <w:r>
              <w:t>Purchased 6 river kayaks and 5 kids kayaks on credit from Wild Water Ltd.</w:t>
            </w:r>
          </w:p>
        </w:tc>
      </w:tr>
      <w:tr w:rsidR="00D84EEB" w14:paraId="483D85CC" w14:textId="77777777" w:rsidTr="00071E15">
        <w:trPr>
          <w:trHeight w:val="300"/>
        </w:trPr>
        <w:tc>
          <w:tcPr>
            <w:tcW w:w="1125" w:type="dxa"/>
            <w:shd w:val="clear" w:color="auto" w:fill="FFFFFF"/>
            <w:tcMar>
              <w:top w:w="99" w:type="dxa"/>
              <w:left w:w="99" w:type="dxa"/>
              <w:bottom w:w="99" w:type="dxa"/>
              <w:right w:w="99" w:type="dxa"/>
            </w:tcMar>
            <w:vAlign w:val="center"/>
          </w:tcPr>
          <w:p w14:paraId="2E9CFFE7" w14:textId="77777777" w:rsidR="00D84EEB" w:rsidRDefault="00D84EEB" w:rsidP="00071E15">
            <w:pPr>
              <w:pStyle w:val="Normal1"/>
              <w:spacing w:after="0" w:line="240" w:lineRule="auto"/>
              <w:ind w:left="105"/>
            </w:pPr>
            <w:r>
              <w:lastRenderedPageBreak/>
              <w:t>Jan 8</w:t>
            </w:r>
          </w:p>
        </w:tc>
        <w:tc>
          <w:tcPr>
            <w:tcW w:w="7755" w:type="dxa"/>
            <w:shd w:val="clear" w:color="auto" w:fill="FFFFFF"/>
            <w:tcMar>
              <w:top w:w="99" w:type="dxa"/>
              <w:left w:w="99" w:type="dxa"/>
              <w:bottom w:w="99" w:type="dxa"/>
              <w:right w:w="99" w:type="dxa"/>
            </w:tcMar>
            <w:vAlign w:val="center"/>
          </w:tcPr>
          <w:p w14:paraId="581211B1" w14:textId="77777777" w:rsidR="00D84EEB" w:rsidRDefault="00D84EEB" w:rsidP="00071E15">
            <w:pPr>
              <w:pStyle w:val="Normal1"/>
              <w:spacing w:after="0" w:line="240" w:lineRule="auto"/>
              <w:ind w:left="105"/>
            </w:pPr>
            <w:r>
              <w:t xml:space="preserve">Purchased 5 sea kayaks on credit from Kayak World. </w:t>
            </w:r>
          </w:p>
        </w:tc>
      </w:tr>
      <w:tr w:rsidR="00D84EEB" w14:paraId="171A6983" w14:textId="77777777" w:rsidTr="00071E15">
        <w:trPr>
          <w:trHeight w:val="300"/>
        </w:trPr>
        <w:tc>
          <w:tcPr>
            <w:tcW w:w="1125" w:type="dxa"/>
            <w:shd w:val="clear" w:color="auto" w:fill="FFFFFF"/>
            <w:tcMar>
              <w:top w:w="99" w:type="dxa"/>
              <w:left w:w="99" w:type="dxa"/>
              <w:bottom w:w="99" w:type="dxa"/>
              <w:right w:w="99" w:type="dxa"/>
            </w:tcMar>
            <w:vAlign w:val="center"/>
          </w:tcPr>
          <w:p w14:paraId="7B42BC6C" w14:textId="77777777" w:rsidR="00D84EEB" w:rsidRDefault="00D84EEB" w:rsidP="00071E15">
            <w:pPr>
              <w:pStyle w:val="Normal1"/>
              <w:spacing w:after="0" w:line="240" w:lineRule="auto"/>
              <w:ind w:left="105"/>
            </w:pPr>
            <w:r>
              <w:t>Jan 16</w:t>
            </w:r>
          </w:p>
        </w:tc>
        <w:tc>
          <w:tcPr>
            <w:tcW w:w="7755" w:type="dxa"/>
            <w:shd w:val="clear" w:color="auto" w:fill="FFFFFF"/>
            <w:tcMar>
              <w:top w:w="99" w:type="dxa"/>
              <w:left w:w="99" w:type="dxa"/>
              <w:bottom w:w="99" w:type="dxa"/>
              <w:right w:w="99" w:type="dxa"/>
            </w:tcMar>
            <w:vAlign w:val="center"/>
          </w:tcPr>
          <w:p w14:paraId="4A4368DB" w14:textId="77777777" w:rsidR="00D84EEB" w:rsidRDefault="00D84EEB" w:rsidP="00071E15">
            <w:pPr>
              <w:pStyle w:val="Normal1"/>
              <w:spacing w:after="0" w:line="240" w:lineRule="auto"/>
              <w:ind w:left="105"/>
            </w:pPr>
            <w:r>
              <w:t xml:space="preserve">Purchased 4 river kayaks and 7 kids kayaks on credit from Wild Water Ltd.  </w:t>
            </w:r>
          </w:p>
        </w:tc>
      </w:tr>
    </w:tbl>
    <w:p w14:paraId="6B4E72CC" w14:textId="77777777" w:rsidR="00D84EEB" w:rsidRDefault="00D84EEB" w:rsidP="00CC409C">
      <w:pPr>
        <w:pStyle w:val="Normal1"/>
        <w:spacing w:line="240" w:lineRule="auto"/>
        <w:rPr>
          <w:rFonts w:ascii="Calibri" w:eastAsia="Calibri" w:hAnsi="Calibri" w:cs="Calibri"/>
          <w:b/>
          <w:color w:val="00B1D5"/>
          <w:sz w:val="28"/>
          <w:lang w:eastAsia="en-NZ"/>
        </w:rPr>
      </w:pPr>
    </w:p>
    <w:p w14:paraId="3B96DC65" w14:textId="77777777" w:rsidR="00D84EEB" w:rsidRPr="00D84EEB" w:rsidRDefault="00D84EEB" w:rsidP="00D84EEB">
      <w:pPr>
        <w:pStyle w:val="Normal1"/>
      </w:pPr>
      <w:r w:rsidRPr="00D84EEB">
        <w:rPr>
          <w:b/>
        </w:rPr>
        <w:t>Step 2 – Processing credit sales of inventory items</w:t>
      </w:r>
    </w:p>
    <w:p w14:paraId="2591D1E7" w14:textId="7DCA0107" w:rsidR="00D84EEB" w:rsidRDefault="00D84EEB" w:rsidP="00CC409C">
      <w:pPr>
        <w:pStyle w:val="Normal1"/>
      </w:pPr>
      <w:r>
        <w:t>Complete the following credit sales of inventory.  We’ll do the first one together, then you should practice by doing the next two in the same way on your own.</w:t>
      </w:r>
    </w:p>
    <w:tbl>
      <w:tblPr>
        <w:tblW w:w="8820" w:type="dxa"/>
        <w:tblInd w:w="28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260"/>
        <w:gridCol w:w="7560"/>
      </w:tblGrid>
      <w:tr w:rsidR="00D84EEB" w14:paraId="78012D2A" w14:textId="77777777" w:rsidTr="00071E15">
        <w:trPr>
          <w:trHeight w:val="300"/>
        </w:trPr>
        <w:tc>
          <w:tcPr>
            <w:tcW w:w="1260" w:type="dxa"/>
            <w:shd w:val="clear" w:color="auto" w:fill="00B8E3"/>
            <w:tcMar>
              <w:top w:w="99" w:type="dxa"/>
              <w:left w:w="99" w:type="dxa"/>
              <w:bottom w:w="99" w:type="dxa"/>
              <w:right w:w="99" w:type="dxa"/>
            </w:tcMar>
            <w:vAlign w:val="center"/>
          </w:tcPr>
          <w:p w14:paraId="662E6222" w14:textId="77777777" w:rsidR="00D84EEB" w:rsidRDefault="00D84EEB" w:rsidP="00071E15">
            <w:pPr>
              <w:pStyle w:val="Normal1"/>
              <w:spacing w:after="0" w:line="240" w:lineRule="auto"/>
              <w:ind w:left="195"/>
            </w:pPr>
            <w:r>
              <w:rPr>
                <w:b/>
                <w:color w:val="FFFFFF"/>
              </w:rPr>
              <w:t>Date</w:t>
            </w:r>
          </w:p>
          <w:p w14:paraId="1C779CAD" w14:textId="77777777" w:rsidR="00D84EEB" w:rsidRDefault="00D84EEB" w:rsidP="00071E15">
            <w:pPr>
              <w:pStyle w:val="Normal1"/>
              <w:spacing w:after="0" w:line="240" w:lineRule="auto"/>
              <w:ind w:left="195"/>
            </w:pPr>
            <w:r>
              <w:rPr>
                <w:b/>
                <w:color w:val="FFFFFF"/>
              </w:rPr>
              <w:t>2013</w:t>
            </w:r>
          </w:p>
        </w:tc>
        <w:tc>
          <w:tcPr>
            <w:tcW w:w="7560" w:type="dxa"/>
            <w:shd w:val="clear" w:color="auto" w:fill="00B8E3"/>
            <w:tcMar>
              <w:top w:w="99" w:type="dxa"/>
              <w:left w:w="99" w:type="dxa"/>
              <w:bottom w:w="99" w:type="dxa"/>
              <w:right w:w="99" w:type="dxa"/>
            </w:tcMar>
            <w:vAlign w:val="center"/>
          </w:tcPr>
          <w:p w14:paraId="33C26906" w14:textId="77777777" w:rsidR="00D84EEB" w:rsidRDefault="00D84EEB" w:rsidP="00071E15">
            <w:pPr>
              <w:pStyle w:val="Normal1"/>
              <w:spacing w:after="0" w:line="240" w:lineRule="auto"/>
              <w:ind w:left="195"/>
              <w:rPr>
                <w:b/>
                <w:color w:val="FFFFFF"/>
              </w:rPr>
            </w:pPr>
            <w:r>
              <w:rPr>
                <w:b/>
                <w:color w:val="FFFFFF"/>
              </w:rPr>
              <w:t>Transaction</w:t>
            </w:r>
          </w:p>
          <w:p w14:paraId="4443CC4B" w14:textId="77777777" w:rsidR="00D84EEB" w:rsidRDefault="00D84EEB" w:rsidP="00071E15">
            <w:pPr>
              <w:pStyle w:val="Normal1"/>
              <w:spacing w:after="0" w:line="240" w:lineRule="auto"/>
              <w:ind w:left="195"/>
            </w:pPr>
            <w:r>
              <w:rPr>
                <w:i/>
                <w:color w:val="FFFFFF"/>
              </w:rPr>
              <w:t>All invoices and bills are due on 20 February 2013</w:t>
            </w:r>
          </w:p>
        </w:tc>
      </w:tr>
      <w:tr w:rsidR="00D84EEB" w14:paraId="3CB48AE2" w14:textId="77777777" w:rsidTr="00071E15">
        <w:trPr>
          <w:trHeight w:val="300"/>
        </w:trPr>
        <w:tc>
          <w:tcPr>
            <w:tcW w:w="1260" w:type="dxa"/>
            <w:shd w:val="clear" w:color="auto" w:fill="FFFFFF"/>
            <w:tcMar>
              <w:top w:w="99" w:type="dxa"/>
              <w:left w:w="99" w:type="dxa"/>
              <w:bottom w:w="99" w:type="dxa"/>
              <w:right w:w="99" w:type="dxa"/>
            </w:tcMar>
            <w:vAlign w:val="center"/>
          </w:tcPr>
          <w:p w14:paraId="602E8EE1" w14:textId="77777777" w:rsidR="00D84EEB" w:rsidRDefault="00D84EEB" w:rsidP="00071E15">
            <w:pPr>
              <w:pStyle w:val="Normal1"/>
              <w:spacing w:after="0" w:line="240" w:lineRule="auto"/>
              <w:ind w:left="195"/>
            </w:pPr>
            <w:r>
              <w:t>Jan 7</w:t>
            </w:r>
          </w:p>
        </w:tc>
        <w:tc>
          <w:tcPr>
            <w:tcW w:w="7560" w:type="dxa"/>
            <w:shd w:val="clear" w:color="auto" w:fill="FFFFFF"/>
            <w:tcMar>
              <w:top w:w="99" w:type="dxa"/>
              <w:left w:w="99" w:type="dxa"/>
              <w:bottom w:w="99" w:type="dxa"/>
              <w:right w:w="99" w:type="dxa"/>
            </w:tcMar>
            <w:vAlign w:val="center"/>
          </w:tcPr>
          <w:p w14:paraId="752C39DB" w14:textId="77777777" w:rsidR="00D84EEB" w:rsidRDefault="00D84EEB" w:rsidP="00071E15">
            <w:pPr>
              <w:pStyle w:val="Normal1"/>
              <w:spacing w:after="0" w:line="240" w:lineRule="auto"/>
              <w:ind w:left="195"/>
            </w:pPr>
            <w:r>
              <w:t xml:space="preserve">Sold 2 sea kayaks and 3 kids kayaks to Blue Water on credit. </w:t>
            </w:r>
          </w:p>
        </w:tc>
      </w:tr>
      <w:tr w:rsidR="00D84EEB" w14:paraId="57A7447E" w14:textId="77777777" w:rsidTr="00071E15">
        <w:trPr>
          <w:trHeight w:val="300"/>
        </w:trPr>
        <w:tc>
          <w:tcPr>
            <w:tcW w:w="1260" w:type="dxa"/>
            <w:shd w:val="clear" w:color="auto" w:fill="FFFFFF"/>
            <w:tcMar>
              <w:top w:w="99" w:type="dxa"/>
              <w:left w:w="99" w:type="dxa"/>
              <w:bottom w:w="99" w:type="dxa"/>
              <w:right w:w="99" w:type="dxa"/>
            </w:tcMar>
            <w:vAlign w:val="center"/>
          </w:tcPr>
          <w:p w14:paraId="7540D18C" w14:textId="77777777" w:rsidR="00D84EEB" w:rsidRDefault="00D84EEB" w:rsidP="00071E15">
            <w:pPr>
              <w:pStyle w:val="Normal1"/>
              <w:spacing w:after="0" w:line="240" w:lineRule="auto"/>
              <w:ind w:left="195"/>
            </w:pPr>
            <w:r>
              <w:t>Jan 11</w:t>
            </w:r>
          </w:p>
        </w:tc>
        <w:tc>
          <w:tcPr>
            <w:tcW w:w="7560" w:type="dxa"/>
            <w:shd w:val="clear" w:color="auto" w:fill="FFFFFF"/>
            <w:tcMar>
              <w:top w:w="99" w:type="dxa"/>
              <w:left w:w="99" w:type="dxa"/>
              <w:bottom w:w="99" w:type="dxa"/>
              <w:right w:w="99" w:type="dxa"/>
            </w:tcMar>
            <w:vAlign w:val="center"/>
          </w:tcPr>
          <w:p w14:paraId="52B3D2B5" w14:textId="77777777" w:rsidR="00D84EEB" w:rsidRDefault="00D84EEB" w:rsidP="00071E15">
            <w:pPr>
              <w:pStyle w:val="Normal1"/>
              <w:spacing w:after="0" w:line="240" w:lineRule="auto"/>
              <w:ind w:left="195"/>
            </w:pPr>
            <w:r>
              <w:t>Sold 6 river kayaks to Paddle Plus on credit.</w:t>
            </w:r>
          </w:p>
        </w:tc>
      </w:tr>
      <w:tr w:rsidR="00D84EEB" w14:paraId="371C1001" w14:textId="77777777" w:rsidTr="00071E15">
        <w:trPr>
          <w:trHeight w:val="300"/>
        </w:trPr>
        <w:tc>
          <w:tcPr>
            <w:tcW w:w="1260" w:type="dxa"/>
            <w:shd w:val="clear" w:color="auto" w:fill="FFFFFF"/>
            <w:tcMar>
              <w:top w:w="99" w:type="dxa"/>
              <w:left w:w="99" w:type="dxa"/>
              <w:bottom w:w="99" w:type="dxa"/>
              <w:right w:w="99" w:type="dxa"/>
            </w:tcMar>
            <w:vAlign w:val="center"/>
          </w:tcPr>
          <w:p w14:paraId="46FB6E57" w14:textId="77777777" w:rsidR="00D84EEB" w:rsidRDefault="00D84EEB" w:rsidP="00071E15">
            <w:pPr>
              <w:pStyle w:val="Normal1"/>
              <w:spacing w:after="0" w:line="240" w:lineRule="auto"/>
              <w:ind w:left="195"/>
            </w:pPr>
            <w:r>
              <w:t>Jan 24</w:t>
            </w:r>
          </w:p>
        </w:tc>
        <w:tc>
          <w:tcPr>
            <w:tcW w:w="7560" w:type="dxa"/>
            <w:shd w:val="clear" w:color="auto" w:fill="FFFFFF"/>
            <w:tcMar>
              <w:top w:w="99" w:type="dxa"/>
              <w:left w:w="99" w:type="dxa"/>
              <w:bottom w:w="99" w:type="dxa"/>
              <w:right w:w="99" w:type="dxa"/>
            </w:tcMar>
            <w:vAlign w:val="center"/>
          </w:tcPr>
          <w:p w14:paraId="36C4CDE8" w14:textId="77777777" w:rsidR="00D84EEB" w:rsidRDefault="00D84EEB" w:rsidP="00071E15">
            <w:pPr>
              <w:pStyle w:val="Normal1"/>
              <w:spacing w:after="0" w:line="240" w:lineRule="auto"/>
              <w:ind w:left="195"/>
            </w:pPr>
            <w:r>
              <w:t>Sold 1 sea kayak and 4 kids kayaks to Blue Water on credit.</w:t>
            </w:r>
          </w:p>
        </w:tc>
      </w:tr>
    </w:tbl>
    <w:p w14:paraId="199588E8" w14:textId="77777777" w:rsidR="00CC409C" w:rsidRDefault="00CC409C" w:rsidP="008634B0">
      <w:pPr>
        <w:pStyle w:val="Heading2"/>
        <w:contextualSpacing w:val="0"/>
      </w:pPr>
      <w:bookmarkStart w:id="200" w:name="_Toc457736628"/>
    </w:p>
    <w:p w14:paraId="46F44B9A" w14:textId="77777777" w:rsidR="008634B0" w:rsidRDefault="008634B0" w:rsidP="008634B0">
      <w:pPr>
        <w:pStyle w:val="Heading2"/>
        <w:contextualSpacing w:val="0"/>
      </w:pPr>
      <w:r>
        <w:t>Part D - Processing Cash Receipts and Cash Payments</w:t>
      </w:r>
      <w:bookmarkEnd w:id="200"/>
      <w:r>
        <w:t xml:space="preserve"> </w:t>
      </w:r>
    </w:p>
    <w:p w14:paraId="250523F2" w14:textId="77777777" w:rsidR="008634B0" w:rsidRDefault="008634B0" w:rsidP="008634B0">
      <w:pPr>
        <w:pStyle w:val="Normal1"/>
      </w:pPr>
      <w:r>
        <w:t xml:space="preserve">Sometimes you’ll pay cash and you’ll need to record this in </w:t>
      </w:r>
      <w:proofErr w:type="spellStart"/>
      <w:r>
        <w:t>Xero</w:t>
      </w:r>
      <w:proofErr w:type="spellEnd"/>
      <w:r>
        <w:t xml:space="preserve"> as well. Let’s </w:t>
      </w:r>
      <w:proofErr w:type="gramStart"/>
      <w:r>
        <w:t>take a look</w:t>
      </w:r>
      <w:proofErr w:type="gramEnd"/>
      <w:r>
        <w:t xml:space="preserve"> at cash receipts and cash payments except invoice/bill payments.</w:t>
      </w:r>
    </w:p>
    <w:p w14:paraId="5140BBF3" w14:textId="77777777" w:rsidR="008634B0" w:rsidRDefault="008634B0" w:rsidP="008634B0">
      <w:pPr>
        <w:pStyle w:val="Normal1"/>
        <w:spacing w:after="0"/>
      </w:pPr>
      <w:r>
        <w:rPr>
          <w:b/>
          <w:u w:val="single"/>
        </w:rPr>
        <w:t>Step 1 – Spend Money</w:t>
      </w:r>
    </w:p>
    <w:p w14:paraId="3B774C98" w14:textId="77777777" w:rsidR="008634B0" w:rsidRDefault="008634B0" w:rsidP="006552FA">
      <w:pPr>
        <w:pStyle w:val="Normal1"/>
        <w:numPr>
          <w:ilvl w:val="0"/>
          <w:numId w:val="85"/>
        </w:numPr>
        <w:ind w:hanging="360"/>
        <w:contextualSpacing/>
      </w:pPr>
      <w:r>
        <w:t xml:space="preserve">Spend Money can be used for cash expenses, cash drawings, cash purchase of plant and equipment, repayment of long term debt </w:t>
      </w:r>
      <w:proofErr w:type="spellStart"/>
      <w:r>
        <w:t>eg</w:t>
      </w:r>
      <w:proofErr w:type="spellEnd"/>
      <w:r>
        <w:t xml:space="preserve"> loan repayments.  </w:t>
      </w:r>
    </w:p>
    <w:tbl>
      <w:tblPr>
        <w:tblW w:w="9285" w:type="dxa"/>
        <w:jc w:val="center"/>
        <w:tblLayout w:type="fixed"/>
        <w:tblLook w:val="0600" w:firstRow="0" w:lastRow="0" w:firstColumn="0" w:lastColumn="0" w:noHBand="1" w:noVBand="1"/>
      </w:tblPr>
      <w:tblGrid>
        <w:gridCol w:w="1095"/>
        <w:gridCol w:w="8190"/>
      </w:tblGrid>
      <w:tr w:rsidR="008634B0" w14:paraId="0A853021" w14:textId="77777777" w:rsidTr="00071E15">
        <w:trPr>
          <w:trHeight w:val="820"/>
          <w:jc w:val="center"/>
        </w:trPr>
        <w:tc>
          <w:tcPr>
            <w:tcW w:w="1095" w:type="dxa"/>
            <w:shd w:val="clear" w:color="auto" w:fill="DFECF2"/>
            <w:tcMar>
              <w:top w:w="100" w:type="dxa"/>
              <w:left w:w="100" w:type="dxa"/>
              <w:bottom w:w="100" w:type="dxa"/>
              <w:right w:w="100" w:type="dxa"/>
            </w:tcMar>
          </w:tcPr>
          <w:p w14:paraId="6AC22B99" w14:textId="77777777" w:rsidR="008634B0" w:rsidRDefault="008634B0" w:rsidP="00071E15">
            <w:pPr>
              <w:pStyle w:val="Normal1"/>
              <w:spacing w:after="0" w:line="240" w:lineRule="auto"/>
            </w:pPr>
            <w:r>
              <w:rPr>
                <w:noProof/>
                <w:lang w:val="en-US"/>
              </w:rPr>
              <w:drawing>
                <wp:inline distT="114300" distB="114300" distL="114300" distR="114300" wp14:anchorId="63441BED" wp14:editId="46F03BD9">
                  <wp:extent cx="557213" cy="557213"/>
                  <wp:effectExtent l="0" t="0" r="0" b="0"/>
                  <wp:docPr id="163" name="image22.png" descr="Important-Circle.png"/>
                  <wp:cNvGraphicFramePr/>
                  <a:graphic xmlns:a="http://schemas.openxmlformats.org/drawingml/2006/main">
                    <a:graphicData uri="http://schemas.openxmlformats.org/drawingml/2006/picture">
                      <pic:pic xmlns:pic="http://schemas.openxmlformats.org/drawingml/2006/picture">
                        <pic:nvPicPr>
                          <pic:cNvPr id="0" name="image22.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360F7841" w14:textId="77777777" w:rsidR="008634B0" w:rsidRDefault="008634B0" w:rsidP="00071E15">
            <w:pPr>
              <w:pStyle w:val="Normal1"/>
              <w:spacing w:after="0" w:line="276" w:lineRule="auto"/>
            </w:pPr>
            <w:r>
              <w:rPr>
                <w:color w:val="666666"/>
                <w:sz w:val="18"/>
                <w:szCs w:val="18"/>
              </w:rPr>
              <w:t>Spend Money cannot be used to pay or partly pay a credit supplier bill.</w:t>
            </w:r>
          </w:p>
        </w:tc>
      </w:tr>
    </w:tbl>
    <w:p w14:paraId="329425A6" w14:textId="77777777" w:rsidR="008634B0" w:rsidRDefault="008634B0" w:rsidP="008634B0">
      <w:pPr>
        <w:pStyle w:val="Normal1"/>
        <w:spacing w:after="0"/>
      </w:pPr>
    </w:p>
    <w:p w14:paraId="78752BF7" w14:textId="77777777" w:rsidR="008634B0" w:rsidRDefault="008634B0" w:rsidP="008634B0">
      <w:pPr>
        <w:pStyle w:val="Normal1"/>
        <w:spacing w:after="0"/>
      </w:pPr>
      <w:r>
        <w:t>Complete the following “Spend Money” transactions. We’ll do the first one together, then you should practice by doing the next three in the same way.</w:t>
      </w:r>
    </w:p>
    <w:p w14:paraId="42249AB1" w14:textId="77777777" w:rsidR="008634B0" w:rsidRDefault="008634B0" w:rsidP="008634B0">
      <w:pPr>
        <w:pStyle w:val="Normal1"/>
        <w:spacing w:after="0"/>
      </w:pPr>
    </w:p>
    <w:p w14:paraId="114F4ACD" w14:textId="77777777" w:rsidR="00A958E2" w:rsidRDefault="00A958E2">
      <w:r>
        <w:br w:type="page"/>
      </w:r>
    </w:p>
    <w:tbl>
      <w:tblPr>
        <w:tblW w:w="8925"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155"/>
        <w:gridCol w:w="7770"/>
      </w:tblGrid>
      <w:tr w:rsidR="008634B0" w14:paraId="656FD380" w14:textId="77777777" w:rsidTr="00CC409C">
        <w:trPr>
          <w:trHeight w:val="622"/>
        </w:trPr>
        <w:tc>
          <w:tcPr>
            <w:tcW w:w="1155" w:type="dxa"/>
            <w:shd w:val="clear" w:color="auto" w:fill="00B8E3"/>
            <w:tcMar>
              <w:top w:w="99" w:type="dxa"/>
              <w:left w:w="99" w:type="dxa"/>
              <w:bottom w:w="99" w:type="dxa"/>
              <w:right w:w="99" w:type="dxa"/>
            </w:tcMar>
            <w:vAlign w:val="center"/>
          </w:tcPr>
          <w:p w14:paraId="29F54D6D" w14:textId="77777777" w:rsidR="008634B0" w:rsidRDefault="008634B0" w:rsidP="00071E15">
            <w:pPr>
              <w:pStyle w:val="Normal1"/>
              <w:spacing w:after="0" w:line="240" w:lineRule="auto"/>
              <w:ind w:left="195"/>
            </w:pPr>
            <w:r>
              <w:rPr>
                <w:b/>
                <w:color w:val="FFFFFF"/>
              </w:rPr>
              <w:lastRenderedPageBreak/>
              <w:t>Date</w:t>
            </w:r>
          </w:p>
          <w:p w14:paraId="42A815DB" w14:textId="77777777" w:rsidR="008634B0" w:rsidRDefault="008634B0" w:rsidP="00071E15">
            <w:pPr>
              <w:pStyle w:val="Normal1"/>
              <w:spacing w:after="0" w:line="240" w:lineRule="auto"/>
              <w:ind w:left="195"/>
            </w:pPr>
            <w:r>
              <w:rPr>
                <w:b/>
                <w:color w:val="FFFFFF"/>
              </w:rPr>
              <w:t>2013</w:t>
            </w:r>
          </w:p>
        </w:tc>
        <w:tc>
          <w:tcPr>
            <w:tcW w:w="7770" w:type="dxa"/>
            <w:shd w:val="clear" w:color="auto" w:fill="00B8E3"/>
            <w:tcMar>
              <w:top w:w="99" w:type="dxa"/>
              <w:left w:w="99" w:type="dxa"/>
              <w:bottom w:w="99" w:type="dxa"/>
              <w:right w:w="99" w:type="dxa"/>
            </w:tcMar>
            <w:vAlign w:val="center"/>
          </w:tcPr>
          <w:p w14:paraId="455B426F" w14:textId="77777777" w:rsidR="008634B0" w:rsidRDefault="008634B0" w:rsidP="00071E15">
            <w:pPr>
              <w:pStyle w:val="Normal1"/>
              <w:spacing w:after="0" w:line="240" w:lineRule="auto"/>
              <w:ind w:left="195"/>
              <w:rPr>
                <w:b/>
                <w:color w:val="FFFFFF"/>
              </w:rPr>
            </w:pPr>
            <w:r>
              <w:rPr>
                <w:b/>
                <w:color w:val="FFFFFF"/>
              </w:rPr>
              <w:t xml:space="preserve">Transaction </w:t>
            </w:r>
          </w:p>
          <w:p w14:paraId="591067ED" w14:textId="77777777" w:rsidR="008634B0" w:rsidRPr="008634B0" w:rsidRDefault="008634B0" w:rsidP="00071E15">
            <w:pPr>
              <w:pStyle w:val="Normal1"/>
              <w:spacing w:after="0" w:line="240" w:lineRule="auto"/>
              <w:ind w:left="195"/>
              <w:rPr>
                <w:i/>
              </w:rPr>
            </w:pPr>
            <w:r w:rsidRPr="008634B0">
              <w:rPr>
                <w:b/>
                <w:i/>
                <w:color w:val="FFFFFF"/>
              </w:rPr>
              <w:t>All amounts include GST where relevant</w:t>
            </w:r>
          </w:p>
        </w:tc>
      </w:tr>
      <w:tr w:rsidR="008634B0" w14:paraId="552FD4E0" w14:textId="77777777" w:rsidTr="00071E15">
        <w:trPr>
          <w:trHeight w:val="300"/>
        </w:trPr>
        <w:tc>
          <w:tcPr>
            <w:tcW w:w="1155" w:type="dxa"/>
            <w:shd w:val="clear" w:color="auto" w:fill="FFFFFF"/>
            <w:tcMar>
              <w:top w:w="99" w:type="dxa"/>
              <w:left w:w="99" w:type="dxa"/>
              <w:bottom w:w="99" w:type="dxa"/>
              <w:right w:w="99" w:type="dxa"/>
            </w:tcMar>
            <w:vAlign w:val="center"/>
          </w:tcPr>
          <w:p w14:paraId="0E11BEA1" w14:textId="77777777" w:rsidR="008634B0" w:rsidRDefault="008634B0" w:rsidP="00071E15">
            <w:pPr>
              <w:pStyle w:val="Normal1"/>
              <w:spacing w:after="0" w:line="240" w:lineRule="auto"/>
              <w:ind w:left="195"/>
            </w:pPr>
            <w:r>
              <w:t>Jan 4</w:t>
            </w:r>
          </w:p>
        </w:tc>
        <w:tc>
          <w:tcPr>
            <w:tcW w:w="7770" w:type="dxa"/>
            <w:shd w:val="clear" w:color="auto" w:fill="FFFFFF"/>
            <w:tcMar>
              <w:top w:w="99" w:type="dxa"/>
              <w:left w:w="99" w:type="dxa"/>
              <w:bottom w:w="99" w:type="dxa"/>
              <w:right w:w="99" w:type="dxa"/>
            </w:tcMar>
            <w:vAlign w:val="center"/>
          </w:tcPr>
          <w:p w14:paraId="59CAD3E5" w14:textId="77777777" w:rsidR="008634B0" w:rsidRDefault="008634B0" w:rsidP="00071E15">
            <w:pPr>
              <w:pStyle w:val="Normal1"/>
              <w:spacing w:after="0" w:line="240" w:lineRule="auto"/>
              <w:ind w:left="150"/>
            </w:pPr>
            <w:r>
              <w:t>Paid Key Media for marketing $368.90 by online bill payment #6372</w:t>
            </w:r>
          </w:p>
        </w:tc>
      </w:tr>
      <w:tr w:rsidR="008634B0" w14:paraId="561E7D76" w14:textId="77777777" w:rsidTr="00071E15">
        <w:trPr>
          <w:trHeight w:val="300"/>
        </w:trPr>
        <w:tc>
          <w:tcPr>
            <w:tcW w:w="1155" w:type="dxa"/>
            <w:shd w:val="clear" w:color="auto" w:fill="FFFFFF"/>
            <w:tcMar>
              <w:top w:w="99" w:type="dxa"/>
              <w:left w:w="99" w:type="dxa"/>
              <w:bottom w:w="99" w:type="dxa"/>
              <w:right w:w="99" w:type="dxa"/>
            </w:tcMar>
            <w:vAlign w:val="center"/>
          </w:tcPr>
          <w:p w14:paraId="270689AA" w14:textId="77777777" w:rsidR="008634B0" w:rsidRDefault="008634B0" w:rsidP="00071E15">
            <w:pPr>
              <w:pStyle w:val="Normal1"/>
              <w:spacing w:after="0" w:line="240" w:lineRule="auto"/>
              <w:ind w:left="195"/>
            </w:pPr>
            <w:r>
              <w:t>Jan 13</w:t>
            </w:r>
          </w:p>
        </w:tc>
        <w:tc>
          <w:tcPr>
            <w:tcW w:w="7770" w:type="dxa"/>
            <w:shd w:val="clear" w:color="auto" w:fill="FFFFFF"/>
            <w:tcMar>
              <w:top w:w="99" w:type="dxa"/>
              <w:left w:w="99" w:type="dxa"/>
              <w:bottom w:w="99" w:type="dxa"/>
              <w:right w:w="99" w:type="dxa"/>
            </w:tcMar>
            <w:vAlign w:val="center"/>
          </w:tcPr>
          <w:p w14:paraId="40DC1500" w14:textId="77777777" w:rsidR="008634B0" w:rsidRDefault="008634B0" w:rsidP="00071E15">
            <w:pPr>
              <w:pStyle w:val="Normal1"/>
              <w:spacing w:after="0" w:line="240" w:lineRule="auto"/>
              <w:ind w:left="150"/>
            </w:pPr>
            <w:r>
              <w:t>Paid Joe Henry $826.54 for wages by online bill payment #2385</w:t>
            </w:r>
          </w:p>
        </w:tc>
      </w:tr>
      <w:tr w:rsidR="008634B0" w14:paraId="1B6190E6" w14:textId="77777777" w:rsidTr="00071E15">
        <w:trPr>
          <w:trHeight w:val="300"/>
        </w:trPr>
        <w:tc>
          <w:tcPr>
            <w:tcW w:w="1155" w:type="dxa"/>
            <w:shd w:val="clear" w:color="auto" w:fill="FFFFFF"/>
            <w:tcMar>
              <w:top w:w="99" w:type="dxa"/>
              <w:left w:w="99" w:type="dxa"/>
              <w:bottom w:w="99" w:type="dxa"/>
              <w:right w:w="99" w:type="dxa"/>
            </w:tcMar>
            <w:vAlign w:val="center"/>
          </w:tcPr>
          <w:p w14:paraId="6ABFF740" w14:textId="77777777" w:rsidR="008634B0" w:rsidRDefault="008634B0" w:rsidP="00071E15">
            <w:pPr>
              <w:pStyle w:val="Normal1"/>
              <w:spacing w:after="0" w:line="240" w:lineRule="auto"/>
              <w:ind w:left="195"/>
            </w:pPr>
            <w:r>
              <w:t>Jan 21</w:t>
            </w:r>
          </w:p>
        </w:tc>
        <w:tc>
          <w:tcPr>
            <w:tcW w:w="7770" w:type="dxa"/>
            <w:shd w:val="clear" w:color="auto" w:fill="FFFFFF"/>
            <w:tcMar>
              <w:top w:w="99" w:type="dxa"/>
              <w:left w:w="99" w:type="dxa"/>
              <w:bottom w:w="99" w:type="dxa"/>
              <w:right w:w="99" w:type="dxa"/>
            </w:tcMar>
            <w:vAlign w:val="center"/>
          </w:tcPr>
          <w:p w14:paraId="617D34DB" w14:textId="77777777" w:rsidR="008634B0" w:rsidRDefault="008634B0" w:rsidP="00071E15">
            <w:pPr>
              <w:pStyle w:val="Normal1"/>
              <w:spacing w:after="0" w:line="276" w:lineRule="auto"/>
              <w:ind w:left="150"/>
            </w:pPr>
            <w:r>
              <w:t>Paid for personal groceries at Pak ‘n Save with the business EFTPOS card $197.65</w:t>
            </w:r>
          </w:p>
        </w:tc>
      </w:tr>
      <w:tr w:rsidR="008634B0" w14:paraId="5224FCA6" w14:textId="77777777" w:rsidTr="00071E15">
        <w:trPr>
          <w:trHeight w:val="300"/>
        </w:trPr>
        <w:tc>
          <w:tcPr>
            <w:tcW w:w="1155" w:type="dxa"/>
            <w:shd w:val="clear" w:color="auto" w:fill="FFFFFF"/>
            <w:tcMar>
              <w:top w:w="99" w:type="dxa"/>
              <w:left w:w="99" w:type="dxa"/>
              <w:bottom w:w="99" w:type="dxa"/>
              <w:right w:w="99" w:type="dxa"/>
            </w:tcMar>
            <w:vAlign w:val="center"/>
          </w:tcPr>
          <w:p w14:paraId="09008B25" w14:textId="77777777" w:rsidR="008634B0" w:rsidRDefault="008634B0" w:rsidP="00071E15">
            <w:pPr>
              <w:pStyle w:val="Normal1"/>
              <w:spacing w:after="0" w:line="240" w:lineRule="auto"/>
              <w:ind w:left="195"/>
            </w:pPr>
            <w:r>
              <w:t>Jan 27</w:t>
            </w:r>
          </w:p>
        </w:tc>
        <w:tc>
          <w:tcPr>
            <w:tcW w:w="7770" w:type="dxa"/>
            <w:shd w:val="clear" w:color="auto" w:fill="FFFFFF"/>
            <w:tcMar>
              <w:top w:w="99" w:type="dxa"/>
              <w:left w:w="99" w:type="dxa"/>
              <w:bottom w:w="99" w:type="dxa"/>
              <w:right w:w="99" w:type="dxa"/>
            </w:tcMar>
            <w:vAlign w:val="center"/>
          </w:tcPr>
          <w:p w14:paraId="74E6B7C5" w14:textId="77777777" w:rsidR="008634B0" w:rsidRDefault="008634B0" w:rsidP="00071E15">
            <w:pPr>
              <w:pStyle w:val="Normal1"/>
              <w:spacing w:after="0" w:line="276" w:lineRule="auto"/>
              <w:ind w:left="150"/>
            </w:pPr>
            <w:r>
              <w:t>Paid Kiwi Property for shop rent $935.00 by online bill payment #5192</w:t>
            </w:r>
          </w:p>
        </w:tc>
      </w:tr>
    </w:tbl>
    <w:p w14:paraId="6FFD3E59" w14:textId="77777777" w:rsidR="005B3178" w:rsidRDefault="005B3178" w:rsidP="005B3178">
      <w:pPr>
        <w:pStyle w:val="Normal1"/>
      </w:pPr>
    </w:p>
    <w:p w14:paraId="614DD890" w14:textId="77777777" w:rsidR="0047114A" w:rsidRDefault="0047114A" w:rsidP="005B3178">
      <w:pPr>
        <w:pStyle w:val="Normal1"/>
      </w:pPr>
    </w:p>
    <w:p w14:paraId="0279EC73" w14:textId="77777777" w:rsidR="0047114A" w:rsidRPr="0047114A" w:rsidRDefault="0047114A" w:rsidP="0047114A">
      <w:pPr>
        <w:pStyle w:val="Normal1"/>
        <w:spacing w:after="0"/>
      </w:pPr>
      <w:r w:rsidRPr="0047114A">
        <w:rPr>
          <w:b/>
        </w:rPr>
        <w:t>Step 2 – Receive Money</w:t>
      </w:r>
    </w:p>
    <w:p w14:paraId="1A70ACFB" w14:textId="77777777" w:rsidR="0047114A" w:rsidRDefault="0047114A" w:rsidP="0047114A">
      <w:pPr>
        <w:pStyle w:val="Normal1"/>
      </w:pPr>
      <w:r>
        <w:t xml:space="preserve">Receive Money can be used for cash sales, cash contribution by the owner, cash sale of plant and equipment, raising long term debt </w:t>
      </w:r>
      <w:proofErr w:type="spellStart"/>
      <w:r>
        <w:t>eg</w:t>
      </w:r>
      <w:proofErr w:type="spellEnd"/>
      <w:r>
        <w:t xml:space="preserve"> receiving a loan.  </w:t>
      </w:r>
    </w:p>
    <w:tbl>
      <w:tblPr>
        <w:tblW w:w="9285" w:type="dxa"/>
        <w:jc w:val="center"/>
        <w:tblLayout w:type="fixed"/>
        <w:tblLook w:val="0600" w:firstRow="0" w:lastRow="0" w:firstColumn="0" w:lastColumn="0" w:noHBand="1" w:noVBand="1"/>
      </w:tblPr>
      <w:tblGrid>
        <w:gridCol w:w="1095"/>
        <w:gridCol w:w="8190"/>
      </w:tblGrid>
      <w:tr w:rsidR="0047114A" w14:paraId="620C08E7" w14:textId="77777777" w:rsidTr="00071E15">
        <w:trPr>
          <w:trHeight w:val="820"/>
          <w:jc w:val="center"/>
        </w:trPr>
        <w:tc>
          <w:tcPr>
            <w:tcW w:w="1095" w:type="dxa"/>
            <w:shd w:val="clear" w:color="auto" w:fill="DFECF2"/>
            <w:tcMar>
              <w:top w:w="100" w:type="dxa"/>
              <w:left w:w="100" w:type="dxa"/>
              <w:bottom w:w="100" w:type="dxa"/>
              <w:right w:w="100" w:type="dxa"/>
            </w:tcMar>
          </w:tcPr>
          <w:p w14:paraId="6FA8CB4F" w14:textId="77777777" w:rsidR="0047114A" w:rsidRDefault="0047114A" w:rsidP="00071E15">
            <w:pPr>
              <w:pStyle w:val="Normal1"/>
              <w:spacing w:after="0" w:line="240" w:lineRule="auto"/>
            </w:pPr>
            <w:r>
              <w:rPr>
                <w:noProof/>
                <w:lang w:val="en-US"/>
              </w:rPr>
              <w:drawing>
                <wp:inline distT="114300" distB="114300" distL="114300" distR="114300" wp14:anchorId="0934CB21" wp14:editId="4961558E">
                  <wp:extent cx="557213" cy="557213"/>
                  <wp:effectExtent l="0" t="0" r="0" b="0"/>
                  <wp:docPr id="164" name="image39.png" descr="Important-Circle.png"/>
                  <wp:cNvGraphicFramePr/>
                  <a:graphic xmlns:a="http://schemas.openxmlformats.org/drawingml/2006/main">
                    <a:graphicData uri="http://schemas.openxmlformats.org/drawingml/2006/picture">
                      <pic:pic xmlns:pic="http://schemas.openxmlformats.org/drawingml/2006/picture">
                        <pic:nvPicPr>
                          <pic:cNvPr id="0" name="image39.png" descr="Important-Circle.png"/>
                          <pic:cNvPicPr preferRelativeResize="0"/>
                        </pic:nvPicPr>
                        <pic:blipFill>
                          <a:blip r:embed="rId10"/>
                          <a:srcRect/>
                          <a:stretch>
                            <a:fillRect/>
                          </a:stretch>
                        </pic:blipFill>
                        <pic:spPr>
                          <a:xfrm>
                            <a:off x="0" y="0"/>
                            <a:ext cx="557213" cy="557213"/>
                          </a:xfrm>
                          <a:prstGeom prst="rect">
                            <a:avLst/>
                          </a:prstGeom>
                          <a:ln/>
                        </pic:spPr>
                      </pic:pic>
                    </a:graphicData>
                  </a:graphic>
                </wp:inline>
              </w:drawing>
            </w:r>
          </w:p>
        </w:tc>
        <w:tc>
          <w:tcPr>
            <w:tcW w:w="8190" w:type="dxa"/>
            <w:shd w:val="clear" w:color="auto" w:fill="DFECF2"/>
            <w:tcMar>
              <w:top w:w="180" w:type="dxa"/>
              <w:left w:w="180" w:type="dxa"/>
              <w:bottom w:w="180" w:type="dxa"/>
              <w:right w:w="180" w:type="dxa"/>
            </w:tcMar>
            <w:vAlign w:val="center"/>
          </w:tcPr>
          <w:p w14:paraId="398C9A66" w14:textId="77777777" w:rsidR="0047114A" w:rsidRDefault="0047114A" w:rsidP="00071E15">
            <w:pPr>
              <w:pStyle w:val="Normal1"/>
              <w:spacing w:after="0" w:line="276" w:lineRule="auto"/>
            </w:pPr>
            <w:r>
              <w:rPr>
                <w:color w:val="666666"/>
                <w:sz w:val="18"/>
                <w:szCs w:val="18"/>
              </w:rPr>
              <w:t>Receive Money cannot be used to receive money from a credit customer for payment or part payment of an invoice.</w:t>
            </w:r>
          </w:p>
        </w:tc>
      </w:tr>
    </w:tbl>
    <w:p w14:paraId="02BE7B8F" w14:textId="77777777" w:rsidR="0047114A" w:rsidRDefault="0047114A" w:rsidP="0047114A">
      <w:pPr>
        <w:pStyle w:val="Normal1"/>
        <w:spacing w:after="0"/>
      </w:pPr>
    </w:p>
    <w:p w14:paraId="6096D72B" w14:textId="77777777" w:rsidR="0047114A" w:rsidRDefault="0047114A" w:rsidP="0047114A">
      <w:pPr>
        <w:pStyle w:val="Normal1"/>
        <w:spacing w:after="0"/>
      </w:pPr>
      <w:r>
        <w:t>This section covers two types of “Receive Money” transactions:</w:t>
      </w:r>
    </w:p>
    <w:p w14:paraId="15C96BA3" w14:textId="77777777" w:rsidR="0047114A" w:rsidRDefault="0047114A" w:rsidP="006552FA">
      <w:pPr>
        <w:pStyle w:val="Normal1"/>
        <w:numPr>
          <w:ilvl w:val="0"/>
          <w:numId w:val="86"/>
        </w:numPr>
        <w:spacing w:after="0"/>
        <w:ind w:hanging="360"/>
        <w:contextualSpacing/>
      </w:pPr>
      <w:r>
        <w:t xml:space="preserve">Cash from other income </w:t>
      </w:r>
      <w:proofErr w:type="spellStart"/>
      <w:r>
        <w:t>eg</w:t>
      </w:r>
      <w:proofErr w:type="spellEnd"/>
      <w:r>
        <w:t xml:space="preserve"> repair income, fees received or cash contribution by the owner or cash from the sale of plant and equipment. </w:t>
      </w:r>
    </w:p>
    <w:p w14:paraId="6B32FC9E" w14:textId="77777777" w:rsidR="0047114A" w:rsidRDefault="0047114A" w:rsidP="006552FA">
      <w:pPr>
        <w:pStyle w:val="Normal1"/>
        <w:numPr>
          <w:ilvl w:val="0"/>
          <w:numId w:val="86"/>
        </w:numPr>
        <w:ind w:hanging="360"/>
        <w:contextualSpacing/>
      </w:pPr>
      <w:r>
        <w:t>Cash sales of inventory items.</w:t>
      </w:r>
    </w:p>
    <w:p w14:paraId="1E122047" w14:textId="77777777" w:rsidR="0047114A" w:rsidRDefault="0047114A" w:rsidP="0047114A">
      <w:pPr>
        <w:pStyle w:val="Heading3"/>
        <w:contextualSpacing w:val="0"/>
      </w:pPr>
      <w:bookmarkStart w:id="201" w:name="h.ax8340rk25u9" w:colFirst="0" w:colLast="0"/>
      <w:bookmarkEnd w:id="201"/>
      <w:r>
        <w:t>Cash Receipts (Except Cash Sales of Inventory Items)</w:t>
      </w:r>
    </w:p>
    <w:p w14:paraId="386D0668" w14:textId="77777777" w:rsidR="0047114A" w:rsidRDefault="0047114A" w:rsidP="0047114A">
      <w:pPr>
        <w:pStyle w:val="Normal1"/>
      </w:pPr>
      <w:r>
        <w:t>Complete the following “Receive Money” transactions. Well do the first one together. You should then practice by doing the next one in the same way.</w:t>
      </w:r>
    </w:p>
    <w:tbl>
      <w:tblPr>
        <w:tblW w:w="8880"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320"/>
        <w:gridCol w:w="7560"/>
      </w:tblGrid>
      <w:tr w:rsidR="0047114A" w14:paraId="46D0E1B7" w14:textId="77777777" w:rsidTr="00071E15">
        <w:trPr>
          <w:trHeight w:val="300"/>
        </w:trPr>
        <w:tc>
          <w:tcPr>
            <w:tcW w:w="1320" w:type="dxa"/>
            <w:shd w:val="clear" w:color="auto" w:fill="00B8E3"/>
            <w:tcMar>
              <w:top w:w="99" w:type="dxa"/>
              <w:left w:w="99" w:type="dxa"/>
              <w:bottom w:w="99" w:type="dxa"/>
              <w:right w:w="99" w:type="dxa"/>
            </w:tcMar>
            <w:vAlign w:val="center"/>
          </w:tcPr>
          <w:p w14:paraId="499B899D" w14:textId="77777777" w:rsidR="0047114A" w:rsidRDefault="0047114A" w:rsidP="00071E15">
            <w:pPr>
              <w:pStyle w:val="Normal1"/>
              <w:spacing w:after="0" w:line="240" w:lineRule="auto"/>
              <w:ind w:left="105"/>
            </w:pPr>
            <w:r>
              <w:rPr>
                <w:b/>
                <w:color w:val="FFFFFF"/>
              </w:rPr>
              <w:t xml:space="preserve">Date </w:t>
            </w:r>
          </w:p>
          <w:p w14:paraId="6EFB30F6" w14:textId="77777777" w:rsidR="0047114A" w:rsidRDefault="0047114A" w:rsidP="00071E15">
            <w:pPr>
              <w:pStyle w:val="Normal1"/>
              <w:spacing w:after="0" w:line="240" w:lineRule="auto"/>
              <w:ind w:left="105"/>
            </w:pPr>
            <w:r>
              <w:rPr>
                <w:b/>
                <w:color w:val="FFFFFF"/>
              </w:rPr>
              <w:t>2013</w:t>
            </w:r>
          </w:p>
        </w:tc>
        <w:tc>
          <w:tcPr>
            <w:tcW w:w="7560" w:type="dxa"/>
            <w:shd w:val="clear" w:color="auto" w:fill="00B8E3"/>
            <w:tcMar>
              <w:top w:w="99" w:type="dxa"/>
              <w:left w:w="99" w:type="dxa"/>
              <w:bottom w:w="99" w:type="dxa"/>
              <w:right w:w="99" w:type="dxa"/>
            </w:tcMar>
            <w:vAlign w:val="center"/>
          </w:tcPr>
          <w:p w14:paraId="359240E8" w14:textId="77777777" w:rsidR="0047114A" w:rsidRDefault="0047114A" w:rsidP="00071E15">
            <w:pPr>
              <w:pStyle w:val="Normal1"/>
              <w:spacing w:after="0" w:line="240" w:lineRule="auto"/>
              <w:ind w:left="105"/>
            </w:pPr>
            <w:r>
              <w:rPr>
                <w:b/>
                <w:color w:val="FFFFFF"/>
              </w:rPr>
              <w:t>Transaction (note amounts include GST)</w:t>
            </w:r>
          </w:p>
        </w:tc>
      </w:tr>
      <w:tr w:rsidR="0047114A" w14:paraId="0BA5D3F1" w14:textId="77777777" w:rsidTr="00071E15">
        <w:trPr>
          <w:trHeight w:val="300"/>
        </w:trPr>
        <w:tc>
          <w:tcPr>
            <w:tcW w:w="1320" w:type="dxa"/>
            <w:shd w:val="clear" w:color="auto" w:fill="FFFFFF"/>
            <w:tcMar>
              <w:top w:w="99" w:type="dxa"/>
              <w:left w:w="99" w:type="dxa"/>
              <w:bottom w:w="99" w:type="dxa"/>
              <w:right w:w="99" w:type="dxa"/>
            </w:tcMar>
            <w:vAlign w:val="center"/>
          </w:tcPr>
          <w:p w14:paraId="567016BA" w14:textId="77777777" w:rsidR="0047114A" w:rsidRDefault="0047114A" w:rsidP="00071E15">
            <w:pPr>
              <w:pStyle w:val="Normal1"/>
              <w:spacing w:after="0" w:line="240" w:lineRule="auto"/>
              <w:ind w:left="105"/>
            </w:pPr>
            <w:r>
              <w:t>Jan 9</w:t>
            </w:r>
          </w:p>
        </w:tc>
        <w:tc>
          <w:tcPr>
            <w:tcW w:w="7560" w:type="dxa"/>
            <w:shd w:val="clear" w:color="auto" w:fill="FFFFFF"/>
            <w:tcMar>
              <w:top w:w="99" w:type="dxa"/>
              <w:left w:w="99" w:type="dxa"/>
              <w:bottom w:w="99" w:type="dxa"/>
              <w:right w:w="99" w:type="dxa"/>
            </w:tcMar>
            <w:vAlign w:val="center"/>
          </w:tcPr>
          <w:p w14:paraId="2524B0F8" w14:textId="5F326E9D" w:rsidR="0047114A" w:rsidRDefault="0047114A" w:rsidP="00CF0ADD">
            <w:pPr>
              <w:pStyle w:val="Normal1"/>
              <w:spacing w:after="0" w:line="240" w:lineRule="auto"/>
              <w:ind w:left="105"/>
            </w:pPr>
            <w:r>
              <w:t xml:space="preserve">Received and banked a </w:t>
            </w:r>
            <w:r w:rsidR="00CF0ADD">
              <w:t>check</w:t>
            </w:r>
            <w:r>
              <w:t xml:space="preserve"> for kayak repairs $143.72</w:t>
            </w:r>
          </w:p>
        </w:tc>
      </w:tr>
      <w:tr w:rsidR="0047114A" w14:paraId="78B0F0D5" w14:textId="77777777" w:rsidTr="00071E15">
        <w:trPr>
          <w:trHeight w:val="300"/>
        </w:trPr>
        <w:tc>
          <w:tcPr>
            <w:tcW w:w="1320" w:type="dxa"/>
            <w:shd w:val="clear" w:color="auto" w:fill="FFFFFF"/>
            <w:tcMar>
              <w:top w:w="99" w:type="dxa"/>
              <w:left w:w="99" w:type="dxa"/>
              <w:bottom w:w="99" w:type="dxa"/>
              <w:right w:w="99" w:type="dxa"/>
            </w:tcMar>
            <w:vAlign w:val="center"/>
          </w:tcPr>
          <w:p w14:paraId="73C080B7" w14:textId="77777777" w:rsidR="0047114A" w:rsidRDefault="0047114A" w:rsidP="00071E15">
            <w:pPr>
              <w:pStyle w:val="Normal1"/>
              <w:spacing w:after="0" w:line="240" w:lineRule="auto"/>
              <w:ind w:left="105"/>
            </w:pPr>
            <w:r>
              <w:t>Jan 16</w:t>
            </w:r>
          </w:p>
        </w:tc>
        <w:tc>
          <w:tcPr>
            <w:tcW w:w="7560" w:type="dxa"/>
            <w:shd w:val="clear" w:color="auto" w:fill="FFFFFF"/>
            <w:tcMar>
              <w:top w:w="99" w:type="dxa"/>
              <w:left w:w="99" w:type="dxa"/>
              <w:bottom w:w="99" w:type="dxa"/>
              <w:right w:w="99" w:type="dxa"/>
            </w:tcMar>
            <w:vAlign w:val="center"/>
          </w:tcPr>
          <w:p w14:paraId="3B16E737" w14:textId="77777777" w:rsidR="0047114A" w:rsidRDefault="0047114A" w:rsidP="00071E15">
            <w:pPr>
              <w:pStyle w:val="Normal1"/>
              <w:spacing w:after="0" w:line="240" w:lineRule="auto"/>
              <w:ind w:left="105"/>
            </w:pPr>
            <w:r>
              <w:t xml:space="preserve">Received cash (EFTPOS) for repair fees $289.00  </w:t>
            </w:r>
          </w:p>
        </w:tc>
      </w:tr>
    </w:tbl>
    <w:p w14:paraId="37142300" w14:textId="77777777" w:rsidR="0047114A" w:rsidRDefault="0047114A" w:rsidP="005B3178">
      <w:pPr>
        <w:pStyle w:val="Normal1"/>
      </w:pPr>
    </w:p>
    <w:p w14:paraId="1A8F8826" w14:textId="77777777" w:rsidR="0047114A" w:rsidRDefault="0047114A" w:rsidP="0047114A">
      <w:pPr>
        <w:pStyle w:val="Heading3"/>
        <w:spacing w:before="240"/>
        <w:contextualSpacing w:val="0"/>
      </w:pPr>
      <w:r>
        <w:lastRenderedPageBreak/>
        <w:t>Cash Sales of Inventory Items</w:t>
      </w:r>
    </w:p>
    <w:p w14:paraId="0F66E8C8" w14:textId="77777777" w:rsidR="0047114A" w:rsidRDefault="0047114A" w:rsidP="0047114A">
      <w:pPr>
        <w:pStyle w:val="Normal1"/>
      </w:pPr>
      <w:r>
        <w:t>Complete the following “Receive Money” cash sales of inventory. You guessed it, we’ll do the first together then it’s all you.</w:t>
      </w:r>
    </w:p>
    <w:tbl>
      <w:tblPr>
        <w:tblW w:w="8970" w:type="dxa"/>
        <w:tblInd w:w="25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10"/>
        <w:gridCol w:w="7560"/>
      </w:tblGrid>
      <w:tr w:rsidR="0047114A" w14:paraId="1D6E9EFA" w14:textId="77777777" w:rsidTr="00071E15">
        <w:trPr>
          <w:trHeight w:val="300"/>
        </w:trPr>
        <w:tc>
          <w:tcPr>
            <w:tcW w:w="1410" w:type="dxa"/>
            <w:shd w:val="clear" w:color="auto" w:fill="00B8E3"/>
            <w:tcMar>
              <w:top w:w="99" w:type="dxa"/>
              <w:left w:w="99" w:type="dxa"/>
              <w:bottom w:w="99" w:type="dxa"/>
              <w:right w:w="99" w:type="dxa"/>
            </w:tcMar>
            <w:vAlign w:val="center"/>
          </w:tcPr>
          <w:p w14:paraId="79FD055D" w14:textId="77777777" w:rsidR="0047114A" w:rsidRDefault="0047114A" w:rsidP="00071E15">
            <w:pPr>
              <w:pStyle w:val="Normal1"/>
              <w:spacing w:after="0" w:line="240" w:lineRule="auto"/>
              <w:ind w:left="105"/>
            </w:pPr>
            <w:r>
              <w:rPr>
                <w:b/>
                <w:color w:val="FFFFFF"/>
              </w:rPr>
              <w:t>Date</w:t>
            </w:r>
          </w:p>
          <w:p w14:paraId="7AC3B046" w14:textId="77777777" w:rsidR="0047114A" w:rsidRDefault="0047114A" w:rsidP="00071E15">
            <w:pPr>
              <w:pStyle w:val="Normal1"/>
              <w:spacing w:after="0" w:line="240" w:lineRule="auto"/>
              <w:ind w:left="105"/>
            </w:pPr>
            <w:r>
              <w:rPr>
                <w:b/>
                <w:color w:val="FFFFFF"/>
              </w:rPr>
              <w:t>2013</w:t>
            </w:r>
          </w:p>
        </w:tc>
        <w:tc>
          <w:tcPr>
            <w:tcW w:w="7560" w:type="dxa"/>
            <w:shd w:val="clear" w:color="auto" w:fill="00B8E3"/>
            <w:tcMar>
              <w:top w:w="99" w:type="dxa"/>
              <w:left w:w="99" w:type="dxa"/>
              <w:bottom w:w="99" w:type="dxa"/>
              <w:right w:w="99" w:type="dxa"/>
            </w:tcMar>
            <w:vAlign w:val="center"/>
          </w:tcPr>
          <w:p w14:paraId="404E786C" w14:textId="77777777" w:rsidR="0047114A" w:rsidRDefault="0047114A" w:rsidP="00071E15">
            <w:pPr>
              <w:pStyle w:val="Normal1"/>
              <w:spacing w:after="0" w:line="240" w:lineRule="auto"/>
              <w:ind w:left="105"/>
            </w:pPr>
            <w:r>
              <w:rPr>
                <w:b/>
                <w:color w:val="FFFFFF"/>
              </w:rPr>
              <w:t>Transaction</w:t>
            </w:r>
          </w:p>
        </w:tc>
      </w:tr>
      <w:tr w:rsidR="0047114A" w14:paraId="217D734C" w14:textId="77777777" w:rsidTr="00071E15">
        <w:trPr>
          <w:trHeight w:val="300"/>
        </w:trPr>
        <w:tc>
          <w:tcPr>
            <w:tcW w:w="1410" w:type="dxa"/>
            <w:shd w:val="clear" w:color="auto" w:fill="FFFFFF"/>
            <w:tcMar>
              <w:top w:w="99" w:type="dxa"/>
              <w:left w:w="99" w:type="dxa"/>
              <w:bottom w:w="99" w:type="dxa"/>
              <w:right w:w="99" w:type="dxa"/>
            </w:tcMar>
            <w:vAlign w:val="center"/>
          </w:tcPr>
          <w:p w14:paraId="37D5AB32" w14:textId="77777777" w:rsidR="0047114A" w:rsidRDefault="0047114A" w:rsidP="00071E15">
            <w:pPr>
              <w:pStyle w:val="Normal1"/>
              <w:spacing w:after="0" w:line="240" w:lineRule="auto"/>
              <w:ind w:left="105"/>
            </w:pPr>
            <w:r>
              <w:t>Jan 4</w:t>
            </w:r>
          </w:p>
        </w:tc>
        <w:tc>
          <w:tcPr>
            <w:tcW w:w="7560" w:type="dxa"/>
            <w:shd w:val="clear" w:color="auto" w:fill="FFFFFF"/>
            <w:tcMar>
              <w:top w:w="99" w:type="dxa"/>
              <w:left w:w="99" w:type="dxa"/>
              <w:bottom w:w="99" w:type="dxa"/>
              <w:right w:w="99" w:type="dxa"/>
            </w:tcMar>
            <w:vAlign w:val="center"/>
          </w:tcPr>
          <w:p w14:paraId="1B1576DB" w14:textId="77777777" w:rsidR="0047114A" w:rsidRDefault="0047114A" w:rsidP="00071E15">
            <w:pPr>
              <w:pStyle w:val="Normal1"/>
              <w:spacing w:after="0" w:line="240" w:lineRule="auto"/>
              <w:ind w:left="105"/>
            </w:pPr>
            <w:r>
              <w:t xml:space="preserve">Cash sales (EFTPOS): 2 sea kayaks, 3 river kayaks and 4 kids kayaks </w:t>
            </w:r>
          </w:p>
        </w:tc>
      </w:tr>
      <w:tr w:rsidR="0047114A" w14:paraId="4B1A2EC7" w14:textId="77777777" w:rsidTr="00071E15">
        <w:trPr>
          <w:trHeight w:val="300"/>
        </w:trPr>
        <w:tc>
          <w:tcPr>
            <w:tcW w:w="1410" w:type="dxa"/>
            <w:shd w:val="clear" w:color="auto" w:fill="FFFFFF"/>
            <w:tcMar>
              <w:top w:w="99" w:type="dxa"/>
              <w:left w:w="99" w:type="dxa"/>
              <w:bottom w:w="99" w:type="dxa"/>
              <w:right w:w="99" w:type="dxa"/>
            </w:tcMar>
            <w:vAlign w:val="center"/>
          </w:tcPr>
          <w:p w14:paraId="64BCE5E0" w14:textId="77777777" w:rsidR="0047114A" w:rsidRDefault="0047114A" w:rsidP="00071E15">
            <w:pPr>
              <w:pStyle w:val="Normal1"/>
              <w:spacing w:after="0" w:line="240" w:lineRule="auto"/>
              <w:ind w:left="105"/>
            </w:pPr>
            <w:r>
              <w:t>Jan 16</w:t>
            </w:r>
          </w:p>
        </w:tc>
        <w:tc>
          <w:tcPr>
            <w:tcW w:w="7560" w:type="dxa"/>
            <w:shd w:val="clear" w:color="auto" w:fill="FFFFFF"/>
            <w:tcMar>
              <w:top w:w="99" w:type="dxa"/>
              <w:left w:w="99" w:type="dxa"/>
              <w:bottom w:w="99" w:type="dxa"/>
              <w:right w:w="99" w:type="dxa"/>
            </w:tcMar>
            <w:vAlign w:val="center"/>
          </w:tcPr>
          <w:p w14:paraId="3DCBB637" w14:textId="77777777" w:rsidR="0047114A" w:rsidRDefault="0047114A" w:rsidP="00071E15">
            <w:pPr>
              <w:pStyle w:val="Normal1"/>
              <w:spacing w:after="0" w:line="240" w:lineRule="auto"/>
              <w:ind w:left="105"/>
            </w:pPr>
            <w:r>
              <w:t>Cash sales (EFTPOS): 3 sea kayaks and 3 kids kayaks</w:t>
            </w:r>
          </w:p>
        </w:tc>
      </w:tr>
      <w:tr w:rsidR="0047114A" w14:paraId="45CCE5A4" w14:textId="77777777" w:rsidTr="00071E15">
        <w:trPr>
          <w:trHeight w:val="300"/>
        </w:trPr>
        <w:tc>
          <w:tcPr>
            <w:tcW w:w="1410" w:type="dxa"/>
            <w:shd w:val="clear" w:color="auto" w:fill="FFFFFF"/>
            <w:tcMar>
              <w:top w:w="99" w:type="dxa"/>
              <w:left w:w="99" w:type="dxa"/>
              <w:bottom w:w="99" w:type="dxa"/>
              <w:right w:w="99" w:type="dxa"/>
            </w:tcMar>
            <w:vAlign w:val="center"/>
          </w:tcPr>
          <w:p w14:paraId="4681571E" w14:textId="77777777" w:rsidR="0047114A" w:rsidRDefault="0047114A" w:rsidP="00071E15">
            <w:pPr>
              <w:pStyle w:val="Normal1"/>
              <w:spacing w:after="0" w:line="240" w:lineRule="auto"/>
              <w:ind w:left="105"/>
            </w:pPr>
            <w:r>
              <w:t>Jan 25</w:t>
            </w:r>
          </w:p>
        </w:tc>
        <w:tc>
          <w:tcPr>
            <w:tcW w:w="7560" w:type="dxa"/>
            <w:shd w:val="clear" w:color="auto" w:fill="FFFFFF"/>
            <w:tcMar>
              <w:top w:w="99" w:type="dxa"/>
              <w:left w:w="99" w:type="dxa"/>
              <w:bottom w:w="99" w:type="dxa"/>
              <w:right w:w="99" w:type="dxa"/>
            </w:tcMar>
            <w:vAlign w:val="center"/>
          </w:tcPr>
          <w:p w14:paraId="6AF7F708" w14:textId="77777777" w:rsidR="0047114A" w:rsidRDefault="0047114A" w:rsidP="00071E15">
            <w:pPr>
              <w:pStyle w:val="Normal1"/>
              <w:spacing w:after="0" w:line="240" w:lineRule="auto"/>
              <w:ind w:left="105"/>
            </w:pPr>
            <w:r>
              <w:t>Cash sales (EFTPOS): 4 river kayaks and 2 kids kayaks</w:t>
            </w:r>
          </w:p>
        </w:tc>
      </w:tr>
    </w:tbl>
    <w:p w14:paraId="6092A89B" w14:textId="77777777" w:rsidR="0047114A" w:rsidRDefault="0047114A" w:rsidP="005B3178">
      <w:pPr>
        <w:pStyle w:val="Normal1"/>
      </w:pPr>
    </w:p>
    <w:p w14:paraId="755B2EF4" w14:textId="77777777" w:rsidR="0047114A" w:rsidRDefault="0047114A" w:rsidP="0047114A">
      <w:pPr>
        <w:pStyle w:val="Heading2"/>
        <w:contextualSpacing w:val="0"/>
      </w:pPr>
      <w:bookmarkStart w:id="202" w:name="_Toc457736629"/>
      <w:r>
        <w:t>Part E – Processing Invoice/Bill Payments</w:t>
      </w:r>
      <w:bookmarkEnd w:id="202"/>
    </w:p>
    <w:p w14:paraId="46252F04" w14:textId="77777777" w:rsidR="0047114A" w:rsidRDefault="0047114A" w:rsidP="0047114A">
      <w:pPr>
        <w:pStyle w:val="Normal1"/>
      </w:pPr>
      <w:r>
        <w:t xml:space="preserve">When you receive money from a debtor for an invoice you have previously issued, or make a payment to a creditor for a bill you have recorded, the payment is recorded on the relevant invoice or bill. The payment could be a part payment of the invoice or bill. When you enter the </w:t>
      </w:r>
      <w:proofErr w:type="gramStart"/>
      <w:r>
        <w:t>payment</w:t>
      </w:r>
      <w:proofErr w:type="gramEnd"/>
      <w:r>
        <w:t xml:space="preserve"> you need to take care if it is a part payment to change the amount received/paid as it will default to the total of the invoice or bill.  </w:t>
      </w:r>
    </w:p>
    <w:p w14:paraId="1B898758" w14:textId="77777777" w:rsidR="0047114A" w:rsidRDefault="0047114A" w:rsidP="0047114A">
      <w:pPr>
        <w:pStyle w:val="Normal1"/>
      </w:pPr>
      <w:r>
        <w:t>The first one is completed together then over to you!</w:t>
      </w:r>
    </w:p>
    <w:p w14:paraId="0619FB1C" w14:textId="77777777" w:rsidR="0047114A" w:rsidRDefault="0047114A" w:rsidP="006552FA">
      <w:pPr>
        <w:pStyle w:val="Normal1"/>
        <w:numPr>
          <w:ilvl w:val="0"/>
          <w:numId w:val="84"/>
        </w:numPr>
        <w:ind w:hanging="360"/>
        <w:contextualSpacing/>
      </w:pPr>
      <w:r>
        <w:t xml:space="preserve">Complete the following invoice/bill payments. </w:t>
      </w:r>
    </w:p>
    <w:tbl>
      <w:tblPr>
        <w:tblW w:w="8895" w:type="dxa"/>
        <w:tblInd w:w="21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55"/>
        <w:gridCol w:w="7440"/>
      </w:tblGrid>
      <w:tr w:rsidR="0047114A" w14:paraId="21DE0521" w14:textId="77777777" w:rsidTr="00071E15">
        <w:trPr>
          <w:trHeight w:val="300"/>
        </w:trPr>
        <w:tc>
          <w:tcPr>
            <w:tcW w:w="1455" w:type="dxa"/>
            <w:shd w:val="clear" w:color="auto" w:fill="00B8E3"/>
            <w:tcMar>
              <w:top w:w="99" w:type="dxa"/>
              <w:left w:w="99" w:type="dxa"/>
              <w:bottom w:w="99" w:type="dxa"/>
              <w:right w:w="99" w:type="dxa"/>
            </w:tcMar>
            <w:vAlign w:val="center"/>
          </w:tcPr>
          <w:p w14:paraId="2DC3273B" w14:textId="77777777" w:rsidR="0047114A" w:rsidRDefault="0047114A" w:rsidP="00071E15">
            <w:pPr>
              <w:pStyle w:val="Normal1"/>
              <w:spacing w:after="0" w:line="240" w:lineRule="auto"/>
              <w:ind w:left="105"/>
            </w:pPr>
            <w:r>
              <w:rPr>
                <w:b/>
                <w:color w:val="FFFFFF"/>
              </w:rPr>
              <w:t>Date</w:t>
            </w:r>
          </w:p>
          <w:p w14:paraId="32C4D5E8" w14:textId="77777777" w:rsidR="0047114A" w:rsidRDefault="0047114A"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444EE618" w14:textId="77777777" w:rsidR="0047114A" w:rsidRDefault="0047114A" w:rsidP="00071E15">
            <w:pPr>
              <w:pStyle w:val="Normal1"/>
              <w:spacing w:after="0" w:line="240" w:lineRule="auto"/>
              <w:ind w:left="105"/>
            </w:pPr>
            <w:r>
              <w:rPr>
                <w:b/>
                <w:color w:val="FFFFFF"/>
              </w:rPr>
              <w:t>Transaction</w:t>
            </w:r>
          </w:p>
        </w:tc>
      </w:tr>
      <w:tr w:rsidR="0047114A" w14:paraId="62FF12C3" w14:textId="77777777" w:rsidTr="00071E15">
        <w:trPr>
          <w:trHeight w:val="300"/>
        </w:trPr>
        <w:tc>
          <w:tcPr>
            <w:tcW w:w="1455" w:type="dxa"/>
            <w:shd w:val="clear" w:color="auto" w:fill="FFFFFF"/>
            <w:tcMar>
              <w:top w:w="99" w:type="dxa"/>
              <w:left w:w="99" w:type="dxa"/>
              <w:bottom w:w="99" w:type="dxa"/>
              <w:right w:w="99" w:type="dxa"/>
            </w:tcMar>
            <w:vAlign w:val="center"/>
          </w:tcPr>
          <w:p w14:paraId="5D7797BB" w14:textId="77777777" w:rsidR="0047114A" w:rsidRDefault="0047114A" w:rsidP="00071E15">
            <w:pPr>
              <w:pStyle w:val="Normal1"/>
              <w:spacing w:after="0" w:line="240" w:lineRule="auto"/>
              <w:ind w:left="105"/>
            </w:pPr>
            <w:r>
              <w:t>Jan 20</w:t>
            </w:r>
          </w:p>
        </w:tc>
        <w:tc>
          <w:tcPr>
            <w:tcW w:w="7440" w:type="dxa"/>
            <w:shd w:val="clear" w:color="auto" w:fill="FFFFFF"/>
            <w:tcMar>
              <w:top w:w="99" w:type="dxa"/>
              <w:left w:w="99" w:type="dxa"/>
              <w:bottom w:w="99" w:type="dxa"/>
              <w:right w:w="99" w:type="dxa"/>
            </w:tcMar>
            <w:vAlign w:val="center"/>
          </w:tcPr>
          <w:p w14:paraId="5004CB7B" w14:textId="77777777" w:rsidR="0047114A" w:rsidRDefault="0047114A" w:rsidP="00071E15">
            <w:pPr>
              <w:pStyle w:val="Normal1"/>
              <w:spacing w:after="0" w:line="276" w:lineRule="auto"/>
            </w:pPr>
            <w:r>
              <w:t xml:space="preserve">Used online bill payment #1735 to pay $2,130 to Kayak World in part payment of the amount owing on 1 January 2013. </w:t>
            </w:r>
          </w:p>
        </w:tc>
      </w:tr>
      <w:tr w:rsidR="0047114A" w14:paraId="6D320FB4" w14:textId="77777777" w:rsidTr="00071E15">
        <w:trPr>
          <w:trHeight w:val="300"/>
        </w:trPr>
        <w:tc>
          <w:tcPr>
            <w:tcW w:w="1455" w:type="dxa"/>
            <w:shd w:val="clear" w:color="auto" w:fill="FFFFFF"/>
            <w:tcMar>
              <w:top w:w="99" w:type="dxa"/>
              <w:left w:w="99" w:type="dxa"/>
              <w:bottom w:w="99" w:type="dxa"/>
              <w:right w:w="99" w:type="dxa"/>
            </w:tcMar>
            <w:vAlign w:val="center"/>
          </w:tcPr>
          <w:p w14:paraId="6E7F9DF3" w14:textId="77777777" w:rsidR="0047114A" w:rsidRDefault="0047114A" w:rsidP="00071E15">
            <w:pPr>
              <w:pStyle w:val="Normal1"/>
              <w:spacing w:after="0" w:line="240" w:lineRule="auto"/>
              <w:ind w:left="105"/>
            </w:pPr>
            <w:r>
              <w:t>Jan 22</w:t>
            </w:r>
          </w:p>
        </w:tc>
        <w:tc>
          <w:tcPr>
            <w:tcW w:w="7440" w:type="dxa"/>
            <w:shd w:val="clear" w:color="auto" w:fill="FFFFFF"/>
            <w:tcMar>
              <w:top w:w="99" w:type="dxa"/>
              <w:left w:w="99" w:type="dxa"/>
              <w:bottom w:w="99" w:type="dxa"/>
              <w:right w:w="99" w:type="dxa"/>
            </w:tcMar>
            <w:vAlign w:val="center"/>
          </w:tcPr>
          <w:p w14:paraId="30DB6EAF" w14:textId="402D4315" w:rsidR="0047114A" w:rsidRDefault="0047114A" w:rsidP="00071E15">
            <w:pPr>
              <w:pStyle w:val="Normal1"/>
              <w:spacing w:after="0" w:line="276" w:lineRule="auto"/>
            </w:pPr>
            <w:r>
              <w:t xml:space="preserve">Received and banked a </w:t>
            </w:r>
            <w:r w:rsidR="00CF0ADD">
              <w:t xml:space="preserve">check </w:t>
            </w:r>
            <w:r>
              <w:t>for $590 from Blue Water in full settlement of the amount owing on 1 January 2013.</w:t>
            </w:r>
          </w:p>
        </w:tc>
      </w:tr>
      <w:tr w:rsidR="0047114A" w14:paraId="5EF04B71" w14:textId="77777777" w:rsidTr="00071E15">
        <w:trPr>
          <w:trHeight w:val="300"/>
        </w:trPr>
        <w:tc>
          <w:tcPr>
            <w:tcW w:w="1455" w:type="dxa"/>
            <w:shd w:val="clear" w:color="auto" w:fill="FFFFFF"/>
            <w:tcMar>
              <w:top w:w="99" w:type="dxa"/>
              <w:left w:w="99" w:type="dxa"/>
              <w:bottom w:w="99" w:type="dxa"/>
              <w:right w:w="99" w:type="dxa"/>
            </w:tcMar>
            <w:vAlign w:val="center"/>
          </w:tcPr>
          <w:p w14:paraId="34916E51" w14:textId="77777777" w:rsidR="0047114A" w:rsidRDefault="0047114A" w:rsidP="00071E15">
            <w:pPr>
              <w:pStyle w:val="Normal1"/>
              <w:spacing w:after="0" w:line="240" w:lineRule="auto"/>
              <w:ind w:left="105"/>
            </w:pPr>
            <w:r>
              <w:t>Jan 28</w:t>
            </w:r>
          </w:p>
        </w:tc>
        <w:tc>
          <w:tcPr>
            <w:tcW w:w="7440" w:type="dxa"/>
            <w:shd w:val="clear" w:color="auto" w:fill="FFFFFF"/>
            <w:tcMar>
              <w:top w:w="99" w:type="dxa"/>
              <w:left w:w="99" w:type="dxa"/>
              <w:bottom w:w="99" w:type="dxa"/>
              <w:right w:w="99" w:type="dxa"/>
            </w:tcMar>
            <w:vAlign w:val="center"/>
          </w:tcPr>
          <w:p w14:paraId="4A41F211" w14:textId="77777777" w:rsidR="0047114A" w:rsidRDefault="0047114A" w:rsidP="00071E15">
            <w:pPr>
              <w:pStyle w:val="Normal1"/>
              <w:spacing w:after="0" w:line="276" w:lineRule="auto"/>
            </w:pPr>
            <w:r>
              <w:t>Used online bill payment #2914 to pay Wild Water Ltd in full settlement of the invoice dated 7 January 2013</w:t>
            </w:r>
          </w:p>
        </w:tc>
      </w:tr>
    </w:tbl>
    <w:p w14:paraId="438B2304" w14:textId="77777777" w:rsidR="0047114A" w:rsidRDefault="0047114A" w:rsidP="005B3178">
      <w:pPr>
        <w:pStyle w:val="Normal1"/>
      </w:pPr>
    </w:p>
    <w:p w14:paraId="4BCB18AF" w14:textId="77777777" w:rsidR="004C03C0" w:rsidRDefault="004C03C0" w:rsidP="004C03C0">
      <w:pPr>
        <w:pStyle w:val="Heading2"/>
        <w:contextualSpacing w:val="0"/>
      </w:pPr>
      <w:bookmarkStart w:id="203" w:name="_Toc457736630"/>
      <w:r>
        <w:lastRenderedPageBreak/>
        <w:t>Part F</w:t>
      </w:r>
      <w:bookmarkEnd w:id="203"/>
      <w:r>
        <w:t xml:space="preserve"> </w:t>
      </w:r>
    </w:p>
    <w:p w14:paraId="497ECF4F" w14:textId="77777777" w:rsidR="004C03C0" w:rsidRDefault="004C03C0" w:rsidP="004C03C0">
      <w:pPr>
        <w:pStyle w:val="Heading2"/>
        <w:contextualSpacing w:val="0"/>
      </w:pPr>
      <w:bookmarkStart w:id="204" w:name="_Toc457736631"/>
      <w:r>
        <w:t>Process Cash Receipts and Payments through the Bank Reconciliation Process</w:t>
      </w:r>
      <w:bookmarkEnd w:id="204"/>
    </w:p>
    <w:p w14:paraId="20E3EC75" w14:textId="77777777" w:rsidR="004C03C0" w:rsidRDefault="004C03C0" w:rsidP="004C03C0">
      <w:pPr>
        <w:pStyle w:val="Normal1"/>
        <w:spacing w:after="0"/>
      </w:pPr>
      <w:r>
        <w:t xml:space="preserve">On the bank </w:t>
      </w:r>
      <w:proofErr w:type="gramStart"/>
      <w:r>
        <w:t>statement</w:t>
      </w:r>
      <w:proofErr w:type="gramEnd"/>
      <w:r>
        <w:t xml:space="preserve"> the details for the direct transactions are: </w:t>
      </w:r>
    </w:p>
    <w:p w14:paraId="62F3076A" w14:textId="77777777" w:rsidR="004C03C0" w:rsidRDefault="004C03C0" w:rsidP="006552FA">
      <w:pPr>
        <w:pStyle w:val="Normal1"/>
        <w:numPr>
          <w:ilvl w:val="0"/>
          <w:numId w:val="87"/>
        </w:numPr>
        <w:spacing w:after="0"/>
        <w:ind w:hanging="360"/>
      </w:pPr>
      <w:proofErr w:type="spellStart"/>
      <w:r>
        <w:t>Teleco</w:t>
      </w:r>
      <w:proofErr w:type="spellEnd"/>
      <w:r>
        <w:t xml:space="preserve"> Direct Debit is for Phone &amp; Website Expense</w:t>
      </w:r>
    </w:p>
    <w:p w14:paraId="20704F37" w14:textId="77777777" w:rsidR="004C03C0" w:rsidRDefault="004C03C0" w:rsidP="006552FA">
      <w:pPr>
        <w:pStyle w:val="Normal1"/>
        <w:numPr>
          <w:ilvl w:val="0"/>
          <w:numId w:val="87"/>
        </w:numPr>
        <w:spacing w:after="0"/>
        <w:ind w:hanging="360"/>
      </w:pPr>
      <w:r>
        <w:t xml:space="preserve">L </w:t>
      </w:r>
      <w:proofErr w:type="spellStart"/>
      <w:r>
        <w:t>Hohaia</w:t>
      </w:r>
      <w:proofErr w:type="spellEnd"/>
      <w:r>
        <w:t xml:space="preserve"> Direct Credit is for Kayak Repair Fees </w:t>
      </w:r>
    </w:p>
    <w:p w14:paraId="0F9BC56E" w14:textId="77777777" w:rsidR="004C03C0" w:rsidRDefault="004C03C0" w:rsidP="006552FA">
      <w:pPr>
        <w:pStyle w:val="Normal1"/>
        <w:numPr>
          <w:ilvl w:val="0"/>
          <w:numId w:val="87"/>
        </w:numPr>
        <w:spacing w:after="0"/>
        <w:ind w:hanging="360"/>
      </w:pPr>
      <w:r>
        <w:t>Max Energy Direct Debit is for Electricity</w:t>
      </w:r>
    </w:p>
    <w:p w14:paraId="65F1B545" w14:textId="77777777" w:rsidR="004C03C0" w:rsidRDefault="004C03C0" w:rsidP="006552FA">
      <w:pPr>
        <w:pStyle w:val="Normal1"/>
        <w:numPr>
          <w:ilvl w:val="0"/>
          <w:numId w:val="87"/>
        </w:numPr>
        <w:spacing w:after="0"/>
        <w:ind w:hanging="360"/>
      </w:pPr>
      <w:r>
        <w:t>Paddle Plus Direct Credit is in part payment of their invoice dated 11 Jan 2013</w:t>
      </w:r>
    </w:p>
    <w:p w14:paraId="04C40DA2" w14:textId="77777777" w:rsidR="004C03C0" w:rsidRDefault="004C03C0" w:rsidP="006552FA">
      <w:pPr>
        <w:pStyle w:val="Normal1"/>
        <w:numPr>
          <w:ilvl w:val="0"/>
          <w:numId w:val="87"/>
        </w:numPr>
        <w:ind w:hanging="360"/>
        <w:contextualSpacing/>
      </w:pPr>
      <w:r>
        <w:t xml:space="preserve">Bank charges, interest on loan and loan principal are all paid to </w:t>
      </w:r>
      <w:proofErr w:type="spellStart"/>
      <w:r>
        <w:t>MNZ</w:t>
      </w:r>
      <w:proofErr w:type="spellEnd"/>
      <w:r>
        <w:t xml:space="preserve"> Bank</w:t>
      </w:r>
    </w:p>
    <w:p w14:paraId="704BB31A" w14:textId="77777777" w:rsidR="009C1C0D" w:rsidRDefault="00420D3F" w:rsidP="00286BB9">
      <w:r>
        <w:t>Download the bank statement file for Your Name Kayaks BS-kayaks.csv and complete the bank reconciliation procedure.</w:t>
      </w:r>
    </w:p>
    <w:p w14:paraId="2322CF94" w14:textId="77777777" w:rsidR="006552FA" w:rsidRDefault="006552FA" w:rsidP="006552FA">
      <w:pPr>
        <w:pStyle w:val="Heading2"/>
        <w:contextualSpacing w:val="0"/>
      </w:pPr>
      <w:bookmarkStart w:id="205" w:name="_Toc457736632"/>
      <w:r>
        <w:t>Part G – Process Inventory Returns and Sundry Charges</w:t>
      </w:r>
      <w:bookmarkEnd w:id="205"/>
    </w:p>
    <w:p w14:paraId="0982203C" w14:textId="77777777" w:rsidR="006552FA" w:rsidRDefault="006552FA" w:rsidP="006552FA">
      <w:pPr>
        <w:pStyle w:val="Normal1"/>
      </w:pPr>
      <w:r>
        <w:t xml:space="preserve">Inventory returns from credit sales or credit purchases are processed by attaching a credit note to the related invoice or bill. </w:t>
      </w:r>
    </w:p>
    <w:p w14:paraId="601B4B80" w14:textId="77777777" w:rsidR="006552FA" w:rsidRDefault="006552FA" w:rsidP="006552FA">
      <w:pPr>
        <w:pStyle w:val="Normal1"/>
        <w:spacing w:line="240" w:lineRule="auto"/>
      </w:pPr>
      <w:r>
        <w:rPr>
          <w:b/>
          <w:u w:val="single"/>
        </w:rPr>
        <w:t>Step 1 – Inventory returns to credit suppliers</w:t>
      </w:r>
    </w:p>
    <w:p w14:paraId="122C6610" w14:textId="77777777" w:rsidR="006552FA" w:rsidRDefault="006552FA" w:rsidP="006552FA">
      <w:pPr>
        <w:pStyle w:val="Normal1"/>
      </w:pPr>
      <w:r>
        <w:t>Complete the following inventory returns to suppliers. Walk through the first one together.  You should then practice by doing the next one in the same way.</w:t>
      </w:r>
    </w:p>
    <w:tbl>
      <w:tblPr>
        <w:tblW w:w="8865"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25"/>
        <w:gridCol w:w="7440"/>
      </w:tblGrid>
      <w:tr w:rsidR="006552FA" w14:paraId="23277B04" w14:textId="77777777" w:rsidTr="00071E15">
        <w:trPr>
          <w:trHeight w:val="300"/>
        </w:trPr>
        <w:tc>
          <w:tcPr>
            <w:tcW w:w="1425" w:type="dxa"/>
            <w:shd w:val="clear" w:color="auto" w:fill="00B8E3"/>
            <w:tcMar>
              <w:top w:w="99" w:type="dxa"/>
              <w:left w:w="99" w:type="dxa"/>
              <w:bottom w:w="99" w:type="dxa"/>
              <w:right w:w="99" w:type="dxa"/>
            </w:tcMar>
            <w:vAlign w:val="center"/>
          </w:tcPr>
          <w:p w14:paraId="4C543141" w14:textId="77777777" w:rsidR="006552FA" w:rsidRDefault="006552FA" w:rsidP="00071E15">
            <w:pPr>
              <w:pStyle w:val="Normal1"/>
              <w:spacing w:after="0" w:line="240" w:lineRule="auto"/>
              <w:ind w:left="105"/>
            </w:pPr>
            <w:r>
              <w:rPr>
                <w:b/>
                <w:color w:val="FFFFFF"/>
              </w:rPr>
              <w:t>Date</w:t>
            </w:r>
          </w:p>
          <w:p w14:paraId="54F2625A" w14:textId="77777777" w:rsidR="006552FA" w:rsidRDefault="006552FA"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71B40B6E" w14:textId="77777777" w:rsidR="006552FA" w:rsidRDefault="006552FA" w:rsidP="00071E15">
            <w:pPr>
              <w:pStyle w:val="Normal1"/>
              <w:spacing w:after="0" w:line="240" w:lineRule="auto"/>
              <w:ind w:left="105"/>
            </w:pPr>
            <w:r>
              <w:rPr>
                <w:b/>
                <w:color w:val="FFFFFF"/>
              </w:rPr>
              <w:t>Transaction</w:t>
            </w:r>
          </w:p>
        </w:tc>
      </w:tr>
      <w:tr w:rsidR="006552FA" w14:paraId="41773CE8" w14:textId="77777777" w:rsidTr="00071E15">
        <w:trPr>
          <w:trHeight w:val="300"/>
        </w:trPr>
        <w:tc>
          <w:tcPr>
            <w:tcW w:w="1425" w:type="dxa"/>
            <w:shd w:val="clear" w:color="auto" w:fill="FFFFFF"/>
            <w:tcMar>
              <w:top w:w="99" w:type="dxa"/>
              <w:left w:w="99" w:type="dxa"/>
              <w:bottom w:w="99" w:type="dxa"/>
              <w:right w:w="99" w:type="dxa"/>
            </w:tcMar>
            <w:vAlign w:val="center"/>
          </w:tcPr>
          <w:p w14:paraId="3CA70C44" w14:textId="77777777" w:rsidR="006552FA" w:rsidRDefault="006552FA" w:rsidP="00071E15">
            <w:pPr>
              <w:pStyle w:val="Normal1"/>
              <w:spacing w:after="0" w:line="240" w:lineRule="auto"/>
              <w:ind w:left="105"/>
            </w:pPr>
            <w:r>
              <w:t>Jan 11</w:t>
            </w:r>
          </w:p>
        </w:tc>
        <w:tc>
          <w:tcPr>
            <w:tcW w:w="7440" w:type="dxa"/>
            <w:shd w:val="clear" w:color="auto" w:fill="FFFFFF"/>
            <w:tcMar>
              <w:top w:w="99" w:type="dxa"/>
              <w:left w:w="99" w:type="dxa"/>
              <w:bottom w:w="99" w:type="dxa"/>
              <w:right w:w="99" w:type="dxa"/>
            </w:tcMar>
            <w:vAlign w:val="center"/>
          </w:tcPr>
          <w:p w14:paraId="6F8E4EF0" w14:textId="77777777" w:rsidR="006552FA" w:rsidRDefault="006552FA" w:rsidP="00071E15">
            <w:pPr>
              <w:pStyle w:val="Normal1"/>
              <w:spacing w:after="0" w:line="240" w:lineRule="auto"/>
            </w:pPr>
            <w:r>
              <w:t>Returned 1 sea kayak purchased on 8 January 2013 to Kayak World</w:t>
            </w:r>
          </w:p>
        </w:tc>
      </w:tr>
      <w:tr w:rsidR="006552FA" w14:paraId="64155BD5" w14:textId="77777777" w:rsidTr="00071E15">
        <w:trPr>
          <w:trHeight w:val="300"/>
        </w:trPr>
        <w:tc>
          <w:tcPr>
            <w:tcW w:w="1425" w:type="dxa"/>
            <w:shd w:val="clear" w:color="auto" w:fill="FFFFFF"/>
            <w:tcMar>
              <w:top w:w="99" w:type="dxa"/>
              <w:left w:w="99" w:type="dxa"/>
              <w:bottom w:w="99" w:type="dxa"/>
              <w:right w:w="99" w:type="dxa"/>
            </w:tcMar>
            <w:vAlign w:val="center"/>
          </w:tcPr>
          <w:p w14:paraId="16686388" w14:textId="77777777" w:rsidR="006552FA" w:rsidRDefault="006552FA" w:rsidP="00071E15">
            <w:pPr>
              <w:pStyle w:val="Normal1"/>
              <w:spacing w:after="0" w:line="240" w:lineRule="auto"/>
              <w:ind w:left="105"/>
            </w:pPr>
            <w:r>
              <w:t>Jan 18</w:t>
            </w:r>
          </w:p>
        </w:tc>
        <w:tc>
          <w:tcPr>
            <w:tcW w:w="7440" w:type="dxa"/>
            <w:shd w:val="clear" w:color="auto" w:fill="FFFFFF"/>
            <w:tcMar>
              <w:top w:w="99" w:type="dxa"/>
              <w:left w:w="99" w:type="dxa"/>
              <w:bottom w:w="99" w:type="dxa"/>
              <w:right w:w="99" w:type="dxa"/>
            </w:tcMar>
            <w:vAlign w:val="center"/>
          </w:tcPr>
          <w:p w14:paraId="3DBF0451" w14:textId="77777777" w:rsidR="006552FA" w:rsidRDefault="006552FA" w:rsidP="00071E15">
            <w:pPr>
              <w:pStyle w:val="Normal1"/>
              <w:spacing w:after="0" w:line="240" w:lineRule="auto"/>
            </w:pPr>
            <w:r>
              <w:t>Returned 2 kids kayaks purchased on 16 January 2013 to Wild Water Ltd</w:t>
            </w:r>
          </w:p>
        </w:tc>
      </w:tr>
    </w:tbl>
    <w:p w14:paraId="2270F45D" w14:textId="77777777" w:rsidR="00420D3F" w:rsidRDefault="00420D3F" w:rsidP="00286BB9"/>
    <w:p w14:paraId="625B6288" w14:textId="77777777" w:rsidR="006552FA" w:rsidRDefault="006552FA" w:rsidP="006552FA">
      <w:pPr>
        <w:pStyle w:val="Normal1"/>
        <w:spacing w:after="0"/>
      </w:pPr>
      <w:r>
        <w:rPr>
          <w:b/>
          <w:u w:val="single"/>
        </w:rPr>
        <w:t>Step 2 - Inventory returns by credit customers</w:t>
      </w:r>
    </w:p>
    <w:p w14:paraId="66DFF7EF" w14:textId="77777777" w:rsidR="006552FA" w:rsidRDefault="006552FA" w:rsidP="006552FA">
      <w:pPr>
        <w:pStyle w:val="Normal1"/>
      </w:pPr>
      <w:r>
        <w:t>Complete the following inventory returns by customers.  Walk through the first one together.  You should then practice by doing the next one in the same way</w:t>
      </w:r>
    </w:p>
    <w:tbl>
      <w:tblPr>
        <w:tblW w:w="8865"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40"/>
        <w:gridCol w:w="7425"/>
      </w:tblGrid>
      <w:tr w:rsidR="006552FA" w14:paraId="582343FA" w14:textId="77777777" w:rsidTr="00071E15">
        <w:trPr>
          <w:trHeight w:val="300"/>
        </w:trPr>
        <w:tc>
          <w:tcPr>
            <w:tcW w:w="1440" w:type="dxa"/>
            <w:shd w:val="clear" w:color="auto" w:fill="00B8E3"/>
            <w:tcMar>
              <w:top w:w="99" w:type="dxa"/>
              <w:left w:w="99" w:type="dxa"/>
              <w:bottom w:w="99" w:type="dxa"/>
              <w:right w:w="99" w:type="dxa"/>
            </w:tcMar>
            <w:vAlign w:val="center"/>
          </w:tcPr>
          <w:p w14:paraId="393787AE" w14:textId="77777777" w:rsidR="006552FA" w:rsidRDefault="006552FA" w:rsidP="00071E15">
            <w:pPr>
              <w:pStyle w:val="Normal1"/>
              <w:spacing w:after="0" w:line="240" w:lineRule="auto"/>
              <w:ind w:left="105"/>
            </w:pPr>
            <w:r>
              <w:rPr>
                <w:b/>
                <w:color w:val="FFFFFF"/>
              </w:rPr>
              <w:t>Date</w:t>
            </w:r>
          </w:p>
          <w:p w14:paraId="225D01B8" w14:textId="77777777" w:rsidR="006552FA" w:rsidRDefault="006552FA" w:rsidP="00071E15">
            <w:pPr>
              <w:pStyle w:val="Normal1"/>
              <w:spacing w:after="0" w:line="240" w:lineRule="auto"/>
              <w:ind w:left="105"/>
            </w:pPr>
            <w:r>
              <w:rPr>
                <w:b/>
                <w:color w:val="FFFFFF"/>
              </w:rPr>
              <w:t>2013</w:t>
            </w:r>
          </w:p>
        </w:tc>
        <w:tc>
          <w:tcPr>
            <w:tcW w:w="7425" w:type="dxa"/>
            <w:shd w:val="clear" w:color="auto" w:fill="00B8E3"/>
            <w:tcMar>
              <w:top w:w="99" w:type="dxa"/>
              <w:left w:w="99" w:type="dxa"/>
              <w:bottom w:w="99" w:type="dxa"/>
              <w:right w:w="99" w:type="dxa"/>
            </w:tcMar>
            <w:vAlign w:val="center"/>
          </w:tcPr>
          <w:p w14:paraId="6517ABB6" w14:textId="77777777" w:rsidR="006552FA" w:rsidRDefault="006552FA" w:rsidP="00071E15">
            <w:pPr>
              <w:pStyle w:val="Normal1"/>
              <w:spacing w:after="0" w:line="240" w:lineRule="auto"/>
              <w:ind w:left="105"/>
            </w:pPr>
            <w:r>
              <w:rPr>
                <w:b/>
                <w:color w:val="FFFFFF"/>
              </w:rPr>
              <w:t>Transaction</w:t>
            </w:r>
          </w:p>
        </w:tc>
      </w:tr>
      <w:tr w:rsidR="006552FA" w14:paraId="54F4DBF8" w14:textId="77777777" w:rsidTr="00071E15">
        <w:trPr>
          <w:trHeight w:val="300"/>
        </w:trPr>
        <w:tc>
          <w:tcPr>
            <w:tcW w:w="1440" w:type="dxa"/>
            <w:shd w:val="clear" w:color="auto" w:fill="FFFFFF"/>
            <w:tcMar>
              <w:top w:w="99" w:type="dxa"/>
              <w:left w:w="99" w:type="dxa"/>
              <w:bottom w:w="99" w:type="dxa"/>
              <w:right w:w="99" w:type="dxa"/>
            </w:tcMar>
            <w:vAlign w:val="center"/>
          </w:tcPr>
          <w:p w14:paraId="5BF3A602" w14:textId="77777777" w:rsidR="006552FA" w:rsidRDefault="006552FA" w:rsidP="00071E15">
            <w:pPr>
              <w:pStyle w:val="Normal1"/>
              <w:spacing w:after="0" w:line="240" w:lineRule="auto"/>
              <w:ind w:left="105"/>
            </w:pPr>
            <w:r>
              <w:t>Jan 14</w:t>
            </w:r>
          </w:p>
        </w:tc>
        <w:tc>
          <w:tcPr>
            <w:tcW w:w="7425" w:type="dxa"/>
            <w:shd w:val="clear" w:color="auto" w:fill="FFFFFF"/>
            <w:tcMar>
              <w:top w:w="99" w:type="dxa"/>
              <w:left w:w="99" w:type="dxa"/>
              <w:bottom w:w="99" w:type="dxa"/>
              <w:right w:w="99" w:type="dxa"/>
            </w:tcMar>
            <w:vAlign w:val="center"/>
          </w:tcPr>
          <w:p w14:paraId="2D3492EA" w14:textId="77777777" w:rsidR="006552FA" w:rsidRDefault="006552FA" w:rsidP="00071E15">
            <w:pPr>
              <w:pStyle w:val="Normal1"/>
              <w:spacing w:after="0" w:line="240" w:lineRule="auto"/>
            </w:pPr>
            <w:r>
              <w:t>Paddle Plus returned 2 river kayaks purchased on 11 January 2013</w:t>
            </w:r>
          </w:p>
        </w:tc>
      </w:tr>
      <w:tr w:rsidR="006552FA" w14:paraId="12228886" w14:textId="77777777" w:rsidTr="00071E15">
        <w:trPr>
          <w:trHeight w:val="300"/>
        </w:trPr>
        <w:tc>
          <w:tcPr>
            <w:tcW w:w="1440" w:type="dxa"/>
            <w:shd w:val="clear" w:color="auto" w:fill="FFFFFF"/>
            <w:tcMar>
              <w:top w:w="99" w:type="dxa"/>
              <w:left w:w="99" w:type="dxa"/>
              <w:bottom w:w="99" w:type="dxa"/>
              <w:right w:w="99" w:type="dxa"/>
            </w:tcMar>
            <w:vAlign w:val="center"/>
          </w:tcPr>
          <w:p w14:paraId="50A7A570" w14:textId="77777777" w:rsidR="006552FA" w:rsidRDefault="006552FA" w:rsidP="00071E15">
            <w:pPr>
              <w:pStyle w:val="Normal1"/>
              <w:spacing w:after="0" w:line="240" w:lineRule="auto"/>
              <w:ind w:left="105"/>
            </w:pPr>
            <w:r>
              <w:t>Jan 28</w:t>
            </w:r>
          </w:p>
        </w:tc>
        <w:tc>
          <w:tcPr>
            <w:tcW w:w="7425" w:type="dxa"/>
            <w:shd w:val="clear" w:color="auto" w:fill="FFFFFF"/>
            <w:tcMar>
              <w:top w:w="99" w:type="dxa"/>
              <w:left w:w="99" w:type="dxa"/>
              <w:bottom w:w="99" w:type="dxa"/>
              <w:right w:w="99" w:type="dxa"/>
            </w:tcMar>
            <w:vAlign w:val="center"/>
          </w:tcPr>
          <w:p w14:paraId="4A82AC8D" w14:textId="77777777" w:rsidR="006552FA" w:rsidRDefault="006552FA" w:rsidP="00071E15">
            <w:pPr>
              <w:pStyle w:val="Normal1"/>
              <w:spacing w:after="0" w:line="240" w:lineRule="auto"/>
            </w:pPr>
            <w:r>
              <w:t>Blue Water returned 1 kids kayak purchased on 24 January 2013</w:t>
            </w:r>
          </w:p>
        </w:tc>
      </w:tr>
    </w:tbl>
    <w:p w14:paraId="51DC345A" w14:textId="77777777" w:rsidR="00EE52BA" w:rsidRDefault="00EE52BA" w:rsidP="00EE52BA">
      <w:pPr>
        <w:pStyle w:val="Normal1"/>
        <w:spacing w:after="0"/>
      </w:pPr>
      <w:r>
        <w:rPr>
          <w:b/>
          <w:u w:val="single"/>
        </w:rPr>
        <w:lastRenderedPageBreak/>
        <w:t>Step 3 – Sundry charges from suppliers</w:t>
      </w:r>
    </w:p>
    <w:p w14:paraId="07D138F7" w14:textId="77777777" w:rsidR="00EE52BA" w:rsidRDefault="00EE52BA" w:rsidP="00EE52BA">
      <w:pPr>
        <w:pStyle w:val="Normal1"/>
        <w:spacing w:after="0"/>
      </w:pPr>
      <w:r>
        <w:t xml:space="preserve">Sundry charges may include: </w:t>
      </w:r>
    </w:p>
    <w:p w14:paraId="00830E29" w14:textId="77777777" w:rsidR="00EE52BA" w:rsidRDefault="00EE52BA" w:rsidP="00EE52BA">
      <w:pPr>
        <w:pStyle w:val="Normal1"/>
        <w:numPr>
          <w:ilvl w:val="0"/>
          <w:numId w:val="88"/>
        </w:numPr>
        <w:spacing w:after="0"/>
        <w:ind w:hanging="360"/>
        <w:contextualSpacing/>
      </w:pPr>
      <w:r>
        <w:t>A freight charge added to an invoice for the purchase of inventory</w:t>
      </w:r>
    </w:p>
    <w:p w14:paraId="3EC2F7BD" w14:textId="77777777" w:rsidR="00EE52BA" w:rsidRDefault="00EE52BA" w:rsidP="00EE52BA">
      <w:pPr>
        <w:pStyle w:val="Normal1"/>
        <w:numPr>
          <w:ilvl w:val="0"/>
          <w:numId w:val="88"/>
        </w:numPr>
        <w:spacing w:after="0"/>
        <w:ind w:hanging="360"/>
        <w:contextualSpacing/>
      </w:pPr>
      <w:r>
        <w:t>A service charge such as for repairs, advertising, etc</w:t>
      </w:r>
    </w:p>
    <w:p w14:paraId="58A6D405" w14:textId="77777777" w:rsidR="00EE52BA" w:rsidRDefault="00EE52BA" w:rsidP="00EE52BA">
      <w:pPr>
        <w:pStyle w:val="Normal1"/>
      </w:pPr>
      <w:r>
        <w:t>Complete the following sundry charge bills. Each one is explained separately.</w:t>
      </w:r>
    </w:p>
    <w:tbl>
      <w:tblPr>
        <w:tblW w:w="8850" w:type="dxa"/>
        <w:tblInd w:w="28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380"/>
        <w:gridCol w:w="7470"/>
      </w:tblGrid>
      <w:tr w:rsidR="00EE52BA" w14:paraId="49270A49" w14:textId="77777777" w:rsidTr="00071E15">
        <w:trPr>
          <w:trHeight w:val="300"/>
        </w:trPr>
        <w:tc>
          <w:tcPr>
            <w:tcW w:w="1380" w:type="dxa"/>
            <w:shd w:val="clear" w:color="auto" w:fill="00B8E3"/>
            <w:tcMar>
              <w:top w:w="99" w:type="dxa"/>
              <w:left w:w="99" w:type="dxa"/>
              <w:bottom w:w="99" w:type="dxa"/>
              <w:right w:w="99" w:type="dxa"/>
            </w:tcMar>
            <w:vAlign w:val="center"/>
          </w:tcPr>
          <w:p w14:paraId="13209843" w14:textId="77777777" w:rsidR="00EE52BA" w:rsidRDefault="00EE52BA" w:rsidP="00071E15">
            <w:pPr>
              <w:pStyle w:val="Normal1"/>
              <w:spacing w:after="0" w:line="240" w:lineRule="auto"/>
              <w:ind w:left="105"/>
            </w:pPr>
            <w:r>
              <w:rPr>
                <w:b/>
                <w:color w:val="FFFFFF"/>
              </w:rPr>
              <w:t>Date</w:t>
            </w:r>
          </w:p>
          <w:p w14:paraId="647E1103" w14:textId="77777777" w:rsidR="00EE52BA" w:rsidRDefault="00EE52BA" w:rsidP="00071E15">
            <w:pPr>
              <w:pStyle w:val="Normal1"/>
              <w:spacing w:after="0" w:line="240" w:lineRule="auto"/>
              <w:ind w:left="105"/>
            </w:pPr>
            <w:r>
              <w:rPr>
                <w:b/>
                <w:color w:val="FFFFFF"/>
              </w:rPr>
              <w:t>2013</w:t>
            </w:r>
          </w:p>
        </w:tc>
        <w:tc>
          <w:tcPr>
            <w:tcW w:w="7470" w:type="dxa"/>
            <w:shd w:val="clear" w:color="auto" w:fill="00B8E3"/>
            <w:tcMar>
              <w:top w:w="99" w:type="dxa"/>
              <w:left w:w="99" w:type="dxa"/>
              <w:bottom w:w="99" w:type="dxa"/>
              <w:right w:w="99" w:type="dxa"/>
            </w:tcMar>
            <w:vAlign w:val="center"/>
          </w:tcPr>
          <w:p w14:paraId="535F95A7" w14:textId="77777777" w:rsidR="00EE52BA" w:rsidRDefault="00EE52BA" w:rsidP="00071E15">
            <w:pPr>
              <w:pStyle w:val="Normal1"/>
              <w:spacing w:after="0" w:line="240" w:lineRule="auto"/>
              <w:ind w:left="105"/>
              <w:rPr>
                <w:b/>
                <w:color w:val="FFFFFF"/>
              </w:rPr>
            </w:pPr>
            <w:r>
              <w:rPr>
                <w:b/>
                <w:color w:val="FFFFFF"/>
              </w:rPr>
              <w:t>Transaction</w:t>
            </w:r>
          </w:p>
          <w:p w14:paraId="14FD0149" w14:textId="77777777" w:rsidR="00071E15" w:rsidRPr="00071E15" w:rsidRDefault="00071E15" w:rsidP="00071E15">
            <w:pPr>
              <w:pStyle w:val="Normal1"/>
              <w:spacing w:after="0" w:line="240" w:lineRule="auto"/>
              <w:ind w:left="105"/>
              <w:rPr>
                <w:i/>
              </w:rPr>
            </w:pPr>
            <w:r w:rsidRPr="00071E15">
              <w:rPr>
                <w:b/>
                <w:i/>
                <w:color w:val="FFFFFF"/>
              </w:rPr>
              <w:t>All amounts include GST where relevant unless otherwise stated</w:t>
            </w:r>
          </w:p>
        </w:tc>
      </w:tr>
      <w:tr w:rsidR="00EE52BA" w14:paraId="1BDB51CD" w14:textId="77777777" w:rsidTr="00071E15">
        <w:trPr>
          <w:trHeight w:val="300"/>
        </w:trPr>
        <w:tc>
          <w:tcPr>
            <w:tcW w:w="1380" w:type="dxa"/>
            <w:shd w:val="clear" w:color="auto" w:fill="FFFFFF"/>
            <w:tcMar>
              <w:top w:w="99" w:type="dxa"/>
              <w:left w:w="99" w:type="dxa"/>
              <w:bottom w:w="99" w:type="dxa"/>
              <w:right w:w="99" w:type="dxa"/>
            </w:tcMar>
            <w:vAlign w:val="center"/>
          </w:tcPr>
          <w:p w14:paraId="79C27845" w14:textId="77777777" w:rsidR="00EE52BA" w:rsidRDefault="00EE52BA" w:rsidP="00071E15">
            <w:pPr>
              <w:pStyle w:val="Normal1"/>
              <w:spacing w:after="0" w:line="240" w:lineRule="auto"/>
              <w:ind w:left="105"/>
            </w:pPr>
            <w:r>
              <w:t>Jan 15</w:t>
            </w:r>
          </w:p>
        </w:tc>
        <w:tc>
          <w:tcPr>
            <w:tcW w:w="7470" w:type="dxa"/>
            <w:shd w:val="clear" w:color="auto" w:fill="FFFFFF"/>
            <w:tcMar>
              <w:top w:w="99" w:type="dxa"/>
              <w:left w:w="99" w:type="dxa"/>
              <w:bottom w:w="99" w:type="dxa"/>
              <w:right w:w="99" w:type="dxa"/>
            </w:tcMar>
            <w:vAlign w:val="center"/>
          </w:tcPr>
          <w:p w14:paraId="348CE288" w14:textId="77777777" w:rsidR="00EE52BA" w:rsidRDefault="00EE52BA" w:rsidP="00071E15">
            <w:pPr>
              <w:pStyle w:val="Normal1"/>
              <w:spacing w:after="0" w:line="276" w:lineRule="auto"/>
            </w:pPr>
            <w:r>
              <w:t>Purchased 4 sea kayaks and 4 kids kayaks from Kayak World. Kayak World added a freight charge of $75.00 excluding GST.</w:t>
            </w:r>
          </w:p>
        </w:tc>
      </w:tr>
      <w:tr w:rsidR="00EE52BA" w14:paraId="5B45B481" w14:textId="77777777" w:rsidTr="00071E15">
        <w:trPr>
          <w:trHeight w:val="300"/>
        </w:trPr>
        <w:tc>
          <w:tcPr>
            <w:tcW w:w="1380" w:type="dxa"/>
            <w:shd w:val="clear" w:color="auto" w:fill="FFFFFF"/>
            <w:tcMar>
              <w:top w:w="99" w:type="dxa"/>
              <w:left w:w="99" w:type="dxa"/>
              <w:bottom w:w="99" w:type="dxa"/>
              <w:right w:w="99" w:type="dxa"/>
            </w:tcMar>
            <w:vAlign w:val="center"/>
          </w:tcPr>
          <w:p w14:paraId="47DDE982" w14:textId="77777777" w:rsidR="00EE52BA" w:rsidRDefault="00EE52BA" w:rsidP="00071E15">
            <w:pPr>
              <w:pStyle w:val="Normal1"/>
              <w:spacing w:after="0" w:line="240" w:lineRule="auto"/>
              <w:ind w:left="105"/>
            </w:pPr>
            <w:r>
              <w:t>Jan 22</w:t>
            </w:r>
          </w:p>
        </w:tc>
        <w:tc>
          <w:tcPr>
            <w:tcW w:w="7470" w:type="dxa"/>
            <w:shd w:val="clear" w:color="auto" w:fill="FFFFFF"/>
            <w:tcMar>
              <w:top w:w="99" w:type="dxa"/>
              <w:left w:w="99" w:type="dxa"/>
              <w:bottom w:w="99" w:type="dxa"/>
              <w:right w:w="99" w:type="dxa"/>
            </w:tcMar>
            <w:vAlign w:val="center"/>
          </w:tcPr>
          <w:p w14:paraId="2753F75F" w14:textId="77777777" w:rsidR="00EE52BA" w:rsidRDefault="00EE52BA" w:rsidP="00071E15">
            <w:pPr>
              <w:pStyle w:val="Normal1"/>
              <w:spacing w:after="0" w:line="276" w:lineRule="auto"/>
            </w:pPr>
            <w:r>
              <w:t xml:space="preserve">Received an invoice from Canoe &amp; Kayak Ltd $247.50 including GST for advertising in the NZ Kayak magazine. Advertising is recorded in the </w:t>
            </w:r>
            <w:r>
              <w:br/>
              <w:t>Marketing account.</w:t>
            </w:r>
          </w:p>
        </w:tc>
      </w:tr>
    </w:tbl>
    <w:p w14:paraId="1C2A8D29" w14:textId="77777777" w:rsidR="006552FA" w:rsidRDefault="006552FA" w:rsidP="00286BB9"/>
    <w:p w14:paraId="27761EA2" w14:textId="77777777" w:rsidR="00EE52BA" w:rsidRDefault="00EE52BA" w:rsidP="00286BB9"/>
    <w:p w14:paraId="7982044A" w14:textId="77777777" w:rsidR="00EE52BA" w:rsidRDefault="00EE52BA" w:rsidP="00EE52BA">
      <w:pPr>
        <w:pStyle w:val="Normal1"/>
        <w:spacing w:after="0"/>
      </w:pPr>
      <w:r>
        <w:rPr>
          <w:b/>
          <w:u w:val="single"/>
        </w:rPr>
        <w:t>Step 4 – Sundry charges to credit customers</w:t>
      </w:r>
    </w:p>
    <w:p w14:paraId="0BEB8A1D" w14:textId="77777777" w:rsidR="00EE52BA" w:rsidRDefault="00EE52BA" w:rsidP="00EE52BA">
      <w:pPr>
        <w:pStyle w:val="Normal1"/>
        <w:spacing w:after="0"/>
      </w:pPr>
      <w:r>
        <w:t xml:space="preserve">Sundry charges may include </w:t>
      </w:r>
    </w:p>
    <w:p w14:paraId="661E3E7E" w14:textId="77777777" w:rsidR="00EE52BA" w:rsidRDefault="00EE52BA" w:rsidP="00EE52BA">
      <w:pPr>
        <w:pStyle w:val="Normal1"/>
        <w:numPr>
          <w:ilvl w:val="0"/>
          <w:numId w:val="89"/>
        </w:numPr>
        <w:spacing w:after="0"/>
        <w:ind w:hanging="360"/>
      </w:pPr>
      <w:r>
        <w:t xml:space="preserve">An additional charge added to a customer invoice for inventory items </w:t>
      </w:r>
    </w:p>
    <w:p w14:paraId="31505E50" w14:textId="77777777" w:rsidR="00EE52BA" w:rsidRDefault="00EE52BA" w:rsidP="00EE52BA">
      <w:pPr>
        <w:pStyle w:val="Normal1"/>
        <w:numPr>
          <w:ilvl w:val="0"/>
          <w:numId w:val="89"/>
        </w:numPr>
        <w:ind w:hanging="360"/>
      </w:pPr>
      <w:r>
        <w:t>A charge for repair fees or income other than from the sale of inventory items.</w:t>
      </w:r>
    </w:p>
    <w:p w14:paraId="733EE42C" w14:textId="77777777" w:rsidR="00EE52BA" w:rsidRDefault="00EE52BA" w:rsidP="00EE52BA">
      <w:pPr>
        <w:pStyle w:val="Normal1"/>
      </w:pPr>
      <w:r>
        <w:t>Complete the following sundry charge invoices. We’ll work through both below.</w:t>
      </w:r>
    </w:p>
    <w:tbl>
      <w:tblPr>
        <w:tblW w:w="8880" w:type="dxa"/>
        <w:tblInd w:w="22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40"/>
        <w:gridCol w:w="7440"/>
      </w:tblGrid>
      <w:tr w:rsidR="00EE52BA" w14:paraId="08957BBD" w14:textId="77777777" w:rsidTr="00071E15">
        <w:trPr>
          <w:trHeight w:val="300"/>
        </w:trPr>
        <w:tc>
          <w:tcPr>
            <w:tcW w:w="1440" w:type="dxa"/>
            <w:shd w:val="clear" w:color="auto" w:fill="00B8E3"/>
            <w:tcMar>
              <w:top w:w="99" w:type="dxa"/>
              <w:left w:w="99" w:type="dxa"/>
              <w:bottom w:w="99" w:type="dxa"/>
              <w:right w:w="99" w:type="dxa"/>
            </w:tcMar>
            <w:vAlign w:val="center"/>
          </w:tcPr>
          <w:p w14:paraId="4EC46644" w14:textId="77777777" w:rsidR="00EE52BA" w:rsidRDefault="00EE52BA" w:rsidP="00071E15">
            <w:pPr>
              <w:pStyle w:val="Normal1"/>
              <w:spacing w:after="0" w:line="240" w:lineRule="auto"/>
              <w:ind w:left="105"/>
            </w:pPr>
            <w:r>
              <w:rPr>
                <w:b/>
                <w:color w:val="FFFFFF"/>
              </w:rPr>
              <w:t>Date</w:t>
            </w:r>
          </w:p>
          <w:p w14:paraId="5F942953" w14:textId="77777777" w:rsidR="00EE52BA" w:rsidRDefault="00EE52BA"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52024133" w14:textId="77777777" w:rsidR="00EE52BA" w:rsidRDefault="00EE52BA" w:rsidP="00071E15">
            <w:pPr>
              <w:pStyle w:val="Normal1"/>
              <w:spacing w:after="0" w:line="240" w:lineRule="auto"/>
              <w:ind w:left="105"/>
              <w:rPr>
                <w:b/>
                <w:color w:val="FFFFFF"/>
              </w:rPr>
            </w:pPr>
            <w:r>
              <w:rPr>
                <w:b/>
                <w:color w:val="FFFFFF"/>
              </w:rPr>
              <w:t>Transaction</w:t>
            </w:r>
          </w:p>
          <w:p w14:paraId="3B8C1885" w14:textId="77777777" w:rsidR="00071E15" w:rsidRDefault="00071E15" w:rsidP="00071E15">
            <w:pPr>
              <w:pStyle w:val="Normal1"/>
              <w:spacing w:after="0" w:line="240" w:lineRule="auto"/>
              <w:ind w:left="105"/>
            </w:pPr>
            <w:r w:rsidRPr="00071E15">
              <w:rPr>
                <w:b/>
                <w:i/>
                <w:color w:val="FFFFFF"/>
              </w:rPr>
              <w:t>All amounts include GST where relevant unless otherwise stated</w:t>
            </w:r>
          </w:p>
        </w:tc>
      </w:tr>
      <w:tr w:rsidR="00EE52BA" w14:paraId="0B99806C" w14:textId="77777777" w:rsidTr="00071E15">
        <w:trPr>
          <w:trHeight w:val="300"/>
        </w:trPr>
        <w:tc>
          <w:tcPr>
            <w:tcW w:w="1440" w:type="dxa"/>
            <w:shd w:val="clear" w:color="auto" w:fill="FFFFFF"/>
            <w:tcMar>
              <w:top w:w="99" w:type="dxa"/>
              <w:left w:w="99" w:type="dxa"/>
              <w:bottom w:w="99" w:type="dxa"/>
              <w:right w:w="99" w:type="dxa"/>
            </w:tcMar>
            <w:vAlign w:val="center"/>
          </w:tcPr>
          <w:p w14:paraId="69B8B7D5" w14:textId="77777777" w:rsidR="00EE52BA" w:rsidRDefault="00EE52BA" w:rsidP="00071E15">
            <w:pPr>
              <w:pStyle w:val="Normal1"/>
              <w:spacing w:after="0" w:line="240" w:lineRule="auto"/>
              <w:ind w:left="105"/>
            </w:pPr>
            <w:r>
              <w:t>Jan 17</w:t>
            </w:r>
          </w:p>
        </w:tc>
        <w:tc>
          <w:tcPr>
            <w:tcW w:w="7440" w:type="dxa"/>
            <w:shd w:val="clear" w:color="auto" w:fill="FFFFFF"/>
            <w:tcMar>
              <w:top w:w="99" w:type="dxa"/>
              <w:left w:w="99" w:type="dxa"/>
              <w:bottom w:w="99" w:type="dxa"/>
              <w:right w:w="99" w:type="dxa"/>
            </w:tcMar>
            <w:vAlign w:val="center"/>
          </w:tcPr>
          <w:p w14:paraId="6E714CBA" w14:textId="77777777" w:rsidR="00EE52BA" w:rsidRDefault="00EE52BA" w:rsidP="00071E15">
            <w:pPr>
              <w:pStyle w:val="Normal1"/>
              <w:spacing w:after="0" w:line="240" w:lineRule="auto"/>
            </w:pPr>
            <w:r>
              <w:t>Sold 2 kids kayaks to A Lo on credit.  Added $34.00 excluding GST for painting her children’s names on the kayaks.  Account to use: Kayak repair fees.</w:t>
            </w:r>
          </w:p>
        </w:tc>
      </w:tr>
      <w:tr w:rsidR="00EE52BA" w14:paraId="7FD32CED" w14:textId="77777777" w:rsidTr="00071E15">
        <w:trPr>
          <w:trHeight w:val="300"/>
        </w:trPr>
        <w:tc>
          <w:tcPr>
            <w:tcW w:w="1440" w:type="dxa"/>
            <w:shd w:val="clear" w:color="auto" w:fill="FFFFFF"/>
            <w:tcMar>
              <w:top w:w="99" w:type="dxa"/>
              <w:left w:w="99" w:type="dxa"/>
              <w:bottom w:w="99" w:type="dxa"/>
              <w:right w:w="99" w:type="dxa"/>
            </w:tcMar>
            <w:vAlign w:val="center"/>
          </w:tcPr>
          <w:p w14:paraId="1AE064A9" w14:textId="77777777" w:rsidR="00EE52BA" w:rsidRDefault="00EE52BA" w:rsidP="00071E15">
            <w:pPr>
              <w:pStyle w:val="Normal1"/>
              <w:spacing w:after="0" w:line="240" w:lineRule="auto"/>
              <w:ind w:left="105"/>
            </w:pPr>
            <w:r>
              <w:t>Jan 22</w:t>
            </w:r>
          </w:p>
        </w:tc>
        <w:tc>
          <w:tcPr>
            <w:tcW w:w="7440" w:type="dxa"/>
            <w:shd w:val="clear" w:color="auto" w:fill="FFFFFF"/>
            <w:tcMar>
              <w:top w:w="99" w:type="dxa"/>
              <w:left w:w="99" w:type="dxa"/>
              <w:bottom w:w="99" w:type="dxa"/>
              <w:right w:w="99" w:type="dxa"/>
            </w:tcMar>
            <w:vAlign w:val="center"/>
          </w:tcPr>
          <w:p w14:paraId="2D826E6E" w14:textId="77777777" w:rsidR="00EE52BA" w:rsidRDefault="00EE52BA" w:rsidP="00071E15">
            <w:pPr>
              <w:pStyle w:val="Normal1"/>
              <w:spacing w:after="0" w:line="240" w:lineRule="auto"/>
            </w:pPr>
            <w:r>
              <w:t>Charged Y Huang $54.65 including GST for repairs to his old kayak.</w:t>
            </w:r>
          </w:p>
        </w:tc>
      </w:tr>
    </w:tbl>
    <w:p w14:paraId="636F7E6D" w14:textId="77777777" w:rsidR="00EE52BA" w:rsidRDefault="00EE52BA" w:rsidP="00286BB9"/>
    <w:p w14:paraId="4751FF07" w14:textId="77777777" w:rsidR="00215901" w:rsidRDefault="00215901">
      <w:pPr>
        <w:rPr>
          <w:rFonts w:ascii="Calibri" w:eastAsia="Calibri" w:hAnsi="Calibri" w:cs="Calibri"/>
          <w:b/>
          <w:color w:val="00B1D5"/>
          <w:sz w:val="28"/>
        </w:rPr>
      </w:pPr>
      <w:r>
        <w:br w:type="page"/>
      </w:r>
    </w:p>
    <w:p w14:paraId="2FB18ACF" w14:textId="77777777" w:rsidR="00215901" w:rsidRDefault="00215901" w:rsidP="00215901">
      <w:pPr>
        <w:pStyle w:val="Heading2"/>
        <w:contextualSpacing w:val="0"/>
      </w:pPr>
      <w:bookmarkStart w:id="206" w:name="_Toc457736633"/>
      <w:r>
        <w:lastRenderedPageBreak/>
        <w:t>Part H</w:t>
      </w:r>
      <w:bookmarkEnd w:id="206"/>
      <w:r>
        <w:t xml:space="preserve"> </w:t>
      </w:r>
    </w:p>
    <w:p w14:paraId="4926E3D1" w14:textId="77777777" w:rsidR="00215901" w:rsidRDefault="00215901" w:rsidP="00215901">
      <w:pPr>
        <w:pStyle w:val="Heading2"/>
        <w:contextualSpacing w:val="0"/>
      </w:pPr>
      <w:bookmarkStart w:id="207" w:name="_Toc457736634"/>
      <w:r>
        <w:t xml:space="preserve">Infrequent Transactions in the General Journal – Manual Journal in </w:t>
      </w:r>
      <w:proofErr w:type="spellStart"/>
      <w:r>
        <w:t>Xero</w:t>
      </w:r>
      <w:proofErr w:type="spellEnd"/>
      <w:r>
        <w:t xml:space="preserve"> and Inventory Adjustments</w:t>
      </w:r>
      <w:bookmarkEnd w:id="207"/>
    </w:p>
    <w:p w14:paraId="73FEA0BD" w14:textId="77777777" w:rsidR="00215901" w:rsidRDefault="00215901" w:rsidP="00215901">
      <w:pPr>
        <w:pStyle w:val="Normal1"/>
        <w:spacing w:after="0"/>
      </w:pPr>
      <w:r>
        <w:rPr>
          <w:b/>
          <w:u w:val="single"/>
        </w:rPr>
        <w:t>Step 1 – Drawings of goods</w:t>
      </w:r>
    </w:p>
    <w:p w14:paraId="0A696E5F" w14:textId="77777777" w:rsidR="00215901" w:rsidRDefault="00215901" w:rsidP="00215901">
      <w:pPr>
        <w:pStyle w:val="Normal1"/>
      </w:pPr>
      <w:r>
        <w:t xml:space="preserve">When the owner takes goods for him/herself the item(s) is removed from inventory at cost excluding GST using an Inventory Adjustment entry and the GST already claimed is added back to drawings using a Manual Journal entry.  </w:t>
      </w:r>
    </w:p>
    <w:p w14:paraId="09BBE1CC" w14:textId="77777777" w:rsidR="00215901" w:rsidRDefault="00215901" w:rsidP="00215901">
      <w:pPr>
        <w:pStyle w:val="Normal1"/>
      </w:pPr>
      <w:r>
        <w:t xml:space="preserve">This example is walked through.  </w:t>
      </w:r>
    </w:p>
    <w:p w14:paraId="07D1F3D4" w14:textId="77777777" w:rsidR="00215901" w:rsidRDefault="00215901" w:rsidP="00215901">
      <w:pPr>
        <w:pStyle w:val="Normal1"/>
      </w:pPr>
      <w:r>
        <w:t>Note you must complete TWO SEPARATE entries for this transaction.</w:t>
      </w:r>
    </w:p>
    <w:tbl>
      <w:tblPr>
        <w:tblW w:w="8865"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25"/>
        <w:gridCol w:w="7440"/>
      </w:tblGrid>
      <w:tr w:rsidR="00215901" w14:paraId="15CD0978" w14:textId="77777777" w:rsidTr="00071E15">
        <w:trPr>
          <w:trHeight w:val="300"/>
        </w:trPr>
        <w:tc>
          <w:tcPr>
            <w:tcW w:w="1425" w:type="dxa"/>
            <w:shd w:val="clear" w:color="auto" w:fill="00B8E3"/>
            <w:tcMar>
              <w:top w:w="99" w:type="dxa"/>
              <w:left w:w="99" w:type="dxa"/>
              <w:bottom w:w="99" w:type="dxa"/>
              <w:right w:w="99" w:type="dxa"/>
            </w:tcMar>
            <w:vAlign w:val="center"/>
          </w:tcPr>
          <w:p w14:paraId="1C83BFA5" w14:textId="77777777" w:rsidR="00215901" w:rsidRDefault="00215901" w:rsidP="00071E15">
            <w:pPr>
              <w:pStyle w:val="Normal1"/>
              <w:spacing w:after="0" w:line="240" w:lineRule="auto"/>
              <w:ind w:left="105"/>
            </w:pPr>
            <w:r>
              <w:rPr>
                <w:b/>
                <w:color w:val="FFFFFF"/>
              </w:rPr>
              <w:t>Date</w:t>
            </w:r>
          </w:p>
          <w:p w14:paraId="055BD631" w14:textId="77777777" w:rsidR="00215901" w:rsidRDefault="00215901"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2F34C096" w14:textId="77777777" w:rsidR="00215901" w:rsidRDefault="00215901" w:rsidP="00071E15">
            <w:pPr>
              <w:pStyle w:val="Normal1"/>
              <w:spacing w:after="0" w:line="240" w:lineRule="auto"/>
              <w:ind w:left="105"/>
            </w:pPr>
            <w:r>
              <w:rPr>
                <w:b/>
                <w:color w:val="FFFFFF"/>
              </w:rPr>
              <w:t>Transaction</w:t>
            </w:r>
          </w:p>
        </w:tc>
      </w:tr>
      <w:tr w:rsidR="00215901" w14:paraId="5AE69BDC" w14:textId="77777777" w:rsidTr="00071E15">
        <w:trPr>
          <w:trHeight w:val="300"/>
        </w:trPr>
        <w:tc>
          <w:tcPr>
            <w:tcW w:w="1425" w:type="dxa"/>
            <w:shd w:val="clear" w:color="auto" w:fill="FFFFFF"/>
            <w:tcMar>
              <w:top w:w="99" w:type="dxa"/>
              <w:left w:w="99" w:type="dxa"/>
              <w:bottom w:w="99" w:type="dxa"/>
              <w:right w:w="99" w:type="dxa"/>
            </w:tcMar>
            <w:vAlign w:val="center"/>
          </w:tcPr>
          <w:p w14:paraId="75F1054D" w14:textId="77777777" w:rsidR="00215901" w:rsidRDefault="00215901" w:rsidP="00071E15">
            <w:pPr>
              <w:pStyle w:val="Normal1"/>
              <w:spacing w:after="0" w:line="240" w:lineRule="auto"/>
              <w:ind w:left="105"/>
            </w:pPr>
            <w:r>
              <w:t>Jan 28</w:t>
            </w:r>
          </w:p>
        </w:tc>
        <w:tc>
          <w:tcPr>
            <w:tcW w:w="7440" w:type="dxa"/>
            <w:shd w:val="clear" w:color="auto" w:fill="FFFFFF"/>
            <w:tcMar>
              <w:top w:w="99" w:type="dxa"/>
              <w:left w:w="99" w:type="dxa"/>
              <w:bottom w:w="99" w:type="dxa"/>
              <w:right w:w="99" w:type="dxa"/>
            </w:tcMar>
            <w:vAlign w:val="center"/>
          </w:tcPr>
          <w:p w14:paraId="3A654A77" w14:textId="77777777" w:rsidR="00215901" w:rsidRDefault="00215901" w:rsidP="00071E15">
            <w:pPr>
              <w:pStyle w:val="Normal1"/>
              <w:spacing w:after="0" w:line="276" w:lineRule="auto"/>
            </w:pPr>
            <w:r>
              <w:t>You gave one river kayak to your friend as a birthday present.</w:t>
            </w:r>
          </w:p>
        </w:tc>
      </w:tr>
    </w:tbl>
    <w:p w14:paraId="5BF61E96" w14:textId="77777777" w:rsidR="00FC2132" w:rsidRDefault="00FC2132" w:rsidP="00286BB9"/>
    <w:p w14:paraId="0C004E44" w14:textId="77777777" w:rsidR="00FC2132" w:rsidRDefault="00FC2132" w:rsidP="00FC2132">
      <w:pPr>
        <w:pStyle w:val="Normal1"/>
        <w:spacing w:after="0"/>
      </w:pPr>
      <w:r>
        <w:rPr>
          <w:b/>
          <w:u w:val="single"/>
        </w:rPr>
        <w:t>Step 2 – Inventory losses/shortages</w:t>
      </w:r>
    </w:p>
    <w:p w14:paraId="02C73E27" w14:textId="77777777" w:rsidR="00FC2132" w:rsidRDefault="00FC2132" w:rsidP="00FC2132">
      <w:pPr>
        <w:pStyle w:val="Normal1"/>
      </w:pPr>
      <w:r>
        <w:t>Inventory shortages are removed from inventory at cost excluding GST. An inventory shortage account is used to record the shortage.</w:t>
      </w:r>
    </w:p>
    <w:tbl>
      <w:tblPr>
        <w:tblW w:w="8865"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25"/>
        <w:gridCol w:w="7440"/>
      </w:tblGrid>
      <w:tr w:rsidR="00FC2132" w14:paraId="1CE25F1C" w14:textId="77777777" w:rsidTr="00071E15">
        <w:trPr>
          <w:trHeight w:val="300"/>
        </w:trPr>
        <w:tc>
          <w:tcPr>
            <w:tcW w:w="1425" w:type="dxa"/>
            <w:shd w:val="clear" w:color="auto" w:fill="00B8E3"/>
            <w:tcMar>
              <w:top w:w="99" w:type="dxa"/>
              <w:left w:w="99" w:type="dxa"/>
              <w:bottom w:w="99" w:type="dxa"/>
              <w:right w:w="99" w:type="dxa"/>
            </w:tcMar>
            <w:vAlign w:val="center"/>
          </w:tcPr>
          <w:p w14:paraId="30A82188" w14:textId="77777777" w:rsidR="00FC2132" w:rsidRDefault="00FC2132" w:rsidP="00071E15">
            <w:pPr>
              <w:pStyle w:val="Normal1"/>
              <w:spacing w:after="0" w:line="240" w:lineRule="auto"/>
              <w:ind w:left="105"/>
            </w:pPr>
            <w:r>
              <w:rPr>
                <w:b/>
                <w:color w:val="FFFFFF"/>
              </w:rPr>
              <w:t>Date</w:t>
            </w:r>
          </w:p>
          <w:p w14:paraId="3D1B1D33" w14:textId="77777777" w:rsidR="00FC2132" w:rsidRDefault="00FC2132"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543C003F" w14:textId="77777777" w:rsidR="00FC2132" w:rsidRDefault="00FC2132" w:rsidP="00071E15">
            <w:pPr>
              <w:pStyle w:val="Normal1"/>
              <w:spacing w:after="0" w:line="240" w:lineRule="auto"/>
              <w:ind w:left="105"/>
            </w:pPr>
            <w:r>
              <w:rPr>
                <w:b/>
                <w:color w:val="FFFFFF"/>
              </w:rPr>
              <w:t>Transaction</w:t>
            </w:r>
          </w:p>
        </w:tc>
      </w:tr>
      <w:tr w:rsidR="00FC2132" w14:paraId="015D3864" w14:textId="77777777" w:rsidTr="00071E15">
        <w:trPr>
          <w:trHeight w:val="300"/>
        </w:trPr>
        <w:tc>
          <w:tcPr>
            <w:tcW w:w="1425" w:type="dxa"/>
            <w:shd w:val="clear" w:color="auto" w:fill="FFFFFF"/>
            <w:tcMar>
              <w:top w:w="99" w:type="dxa"/>
              <w:left w:w="99" w:type="dxa"/>
              <w:bottom w:w="99" w:type="dxa"/>
              <w:right w:w="99" w:type="dxa"/>
            </w:tcMar>
            <w:vAlign w:val="center"/>
          </w:tcPr>
          <w:p w14:paraId="33677011" w14:textId="77777777" w:rsidR="00FC2132" w:rsidRDefault="00FC2132" w:rsidP="00071E15">
            <w:pPr>
              <w:pStyle w:val="Normal1"/>
              <w:spacing w:after="0" w:line="240" w:lineRule="auto"/>
              <w:ind w:left="105"/>
            </w:pPr>
            <w:r>
              <w:t>Jan 28</w:t>
            </w:r>
          </w:p>
        </w:tc>
        <w:tc>
          <w:tcPr>
            <w:tcW w:w="7440" w:type="dxa"/>
            <w:shd w:val="clear" w:color="auto" w:fill="FFFFFF"/>
            <w:tcMar>
              <w:top w:w="99" w:type="dxa"/>
              <w:left w:w="99" w:type="dxa"/>
              <w:bottom w:w="99" w:type="dxa"/>
              <w:right w:w="99" w:type="dxa"/>
            </w:tcMar>
            <w:vAlign w:val="center"/>
          </w:tcPr>
          <w:p w14:paraId="22430D2D" w14:textId="77777777" w:rsidR="00FC2132" w:rsidRDefault="00FC2132" w:rsidP="00071E15">
            <w:pPr>
              <w:pStyle w:val="Normal1"/>
              <w:spacing w:after="0" w:line="276" w:lineRule="auto"/>
            </w:pPr>
            <w:r>
              <w:t>The kids kayak returned by Blue Water had been seriously damaged in transit and is to be written off.</w:t>
            </w:r>
          </w:p>
        </w:tc>
      </w:tr>
    </w:tbl>
    <w:p w14:paraId="7048FAEA" w14:textId="77777777" w:rsidR="00FC2132" w:rsidRDefault="00FC2132" w:rsidP="00FC2132">
      <w:pPr>
        <w:pStyle w:val="Normal1"/>
        <w:spacing w:after="0"/>
        <w:rPr>
          <w:b/>
          <w:u w:val="single"/>
        </w:rPr>
      </w:pPr>
    </w:p>
    <w:p w14:paraId="3ACED1C1" w14:textId="77777777" w:rsidR="00FC2132" w:rsidRDefault="00FC2132" w:rsidP="00FC2132">
      <w:pPr>
        <w:pStyle w:val="Normal1"/>
        <w:spacing w:after="0"/>
      </w:pPr>
      <w:r>
        <w:rPr>
          <w:b/>
          <w:u w:val="single"/>
        </w:rPr>
        <w:t>Step 3 - Purchase of plant or equipment on credit</w:t>
      </w:r>
    </w:p>
    <w:p w14:paraId="2B51A9F6" w14:textId="77777777" w:rsidR="00FC2132" w:rsidRDefault="00FC2132" w:rsidP="00FC2132">
      <w:pPr>
        <w:pStyle w:val="Normal1"/>
      </w:pPr>
      <w:r>
        <w:t>Credit purchases of plant or equipment are recorded in the general journal with a separate current liability account created for the supplier.</w:t>
      </w:r>
    </w:p>
    <w:tbl>
      <w:tblPr>
        <w:tblW w:w="8865"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25"/>
        <w:gridCol w:w="7440"/>
      </w:tblGrid>
      <w:tr w:rsidR="00FC2132" w14:paraId="7A257F7D" w14:textId="77777777" w:rsidTr="00071E15">
        <w:trPr>
          <w:trHeight w:val="300"/>
        </w:trPr>
        <w:tc>
          <w:tcPr>
            <w:tcW w:w="1425" w:type="dxa"/>
            <w:shd w:val="clear" w:color="auto" w:fill="00B8E3"/>
            <w:tcMar>
              <w:top w:w="99" w:type="dxa"/>
              <w:left w:w="99" w:type="dxa"/>
              <w:bottom w:w="99" w:type="dxa"/>
              <w:right w:w="99" w:type="dxa"/>
            </w:tcMar>
            <w:vAlign w:val="center"/>
          </w:tcPr>
          <w:p w14:paraId="76F21BD4" w14:textId="77777777" w:rsidR="00FC2132" w:rsidRDefault="00FC2132" w:rsidP="00071E15">
            <w:pPr>
              <w:pStyle w:val="Normal1"/>
              <w:spacing w:after="0" w:line="240" w:lineRule="auto"/>
              <w:ind w:left="105"/>
            </w:pPr>
            <w:r>
              <w:rPr>
                <w:b/>
                <w:color w:val="FFFFFF"/>
              </w:rPr>
              <w:t>Date</w:t>
            </w:r>
          </w:p>
          <w:p w14:paraId="41228F93" w14:textId="77777777" w:rsidR="00FC2132" w:rsidRDefault="00FC2132"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65EAC21B" w14:textId="77777777" w:rsidR="00FC2132" w:rsidRDefault="00FC2132" w:rsidP="00071E15">
            <w:pPr>
              <w:pStyle w:val="Normal1"/>
              <w:spacing w:after="0" w:line="240" w:lineRule="auto"/>
              <w:ind w:left="105"/>
            </w:pPr>
            <w:r>
              <w:rPr>
                <w:b/>
                <w:color w:val="FFFFFF"/>
              </w:rPr>
              <w:t>Transaction</w:t>
            </w:r>
          </w:p>
        </w:tc>
      </w:tr>
      <w:tr w:rsidR="00FC2132" w14:paraId="0327CFE5" w14:textId="77777777" w:rsidTr="00071E15">
        <w:trPr>
          <w:trHeight w:val="300"/>
        </w:trPr>
        <w:tc>
          <w:tcPr>
            <w:tcW w:w="1425" w:type="dxa"/>
            <w:shd w:val="clear" w:color="auto" w:fill="FFFFFF"/>
            <w:tcMar>
              <w:top w:w="99" w:type="dxa"/>
              <w:left w:w="99" w:type="dxa"/>
              <w:bottom w:w="99" w:type="dxa"/>
              <w:right w:w="99" w:type="dxa"/>
            </w:tcMar>
            <w:vAlign w:val="center"/>
          </w:tcPr>
          <w:p w14:paraId="0B98DE04" w14:textId="77777777" w:rsidR="00FC2132" w:rsidRDefault="00FC2132" w:rsidP="00071E15">
            <w:pPr>
              <w:pStyle w:val="Normal1"/>
              <w:spacing w:after="0" w:line="240" w:lineRule="auto"/>
              <w:ind w:left="105"/>
            </w:pPr>
            <w:r>
              <w:t>Jan 30</w:t>
            </w:r>
          </w:p>
        </w:tc>
        <w:tc>
          <w:tcPr>
            <w:tcW w:w="7440" w:type="dxa"/>
            <w:shd w:val="clear" w:color="auto" w:fill="FFFFFF"/>
            <w:tcMar>
              <w:top w:w="99" w:type="dxa"/>
              <w:left w:w="99" w:type="dxa"/>
              <w:bottom w:w="99" w:type="dxa"/>
              <w:right w:w="99" w:type="dxa"/>
            </w:tcMar>
            <w:vAlign w:val="center"/>
          </w:tcPr>
          <w:p w14:paraId="0289FFD2" w14:textId="77777777" w:rsidR="00FC2132" w:rsidRDefault="00FC2132" w:rsidP="00071E15">
            <w:pPr>
              <w:pStyle w:val="Normal1"/>
              <w:spacing w:after="0" w:line="240" w:lineRule="auto"/>
            </w:pPr>
            <w:r>
              <w:t>Purchased a new trailer on credit from Kea Trailers $3,220 including GST.</w:t>
            </w:r>
          </w:p>
        </w:tc>
      </w:tr>
    </w:tbl>
    <w:p w14:paraId="295F24F0" w14:textId="77777777" w:rsidR="00E6535A" w:rsidRDefault="00E6535A" w:rsidP="00FC2132">
      <w:pPr>
        <w:pStyle w:val="Normal1"/>
        <w:spacing w:after="0"/>
        <w:rPr>
          <w:b/>
          <w:u w:val="single"/>
        </w:rPr>
      </w:pPr>
    </w:p>
    <w:p w14:paraId="4218E41F" w14:textId="77777777" w:rsidR="00E6535A" w:rsidRDefault="00E6535A" w:rsidP="00FC2132">
      <w:pPr>
        <w:pStyle w:val="Normal1"/>
        <w:spacing w:after="0"/>
        <w:rPr>
          <w:b/>
          <w:u w:val="single"/>
        </w:rPr>
      </w:pPr>
    </w:p>
    <w:p w14:paraId="4FF462C3" w14:textId="77777777" w:rsidR="00FC2132" w:rsidRDefault="00FC2132" w:rsidP="00FC2132">
      <w:pPr>
        <w:pStyle w:val="Normal1"/>
        <w:spacing w:after="0"/>
      </w:pPr>
      <w:r>
        <w:rPr>
          <w:b/>
          <w:u w:val="single"/>
        </w:rPr>
        <w:lastRenderedPageBreak/>
        <w:t>Step 4 - Correction of errors</w:t>
      </w:r>
    </w:p>
    <w:p w14:paraId="6D7DA316" w14:textId="77777777" w:rsidR="00FC2132" w:rsidRDefault="00FC2132" w:rsidP="00FC2132">
      <w:pPr>
        <w:pStyle w:val="Normal1"/>
        <w:spacing w:after="0"/>
      </w:pPr>
      <w:r>
        <w:t>Errors will be corrected through the general journal. Two types of errors will be considered.</w:t>
      </w:r>
    </w:p>
    <w:p w14:paraId="07E67171" w14:textId="77777777" w:rsidR="00FC2132" w:rsidRDefault="00FC2132" w:rsidP="00FC2132">
      <w:pPr>
        <w:pStyle w:val="Normal1"/>
        <w:numPr>
          <w:ilvl w:val="0"/>
          <w:numId w:val="90"/>
        </w:numPr>
        <w:spacing w:after="0"/>
        <w:ind w:hanging="360"/>
      </w:pPr>
      <w:r>
        <w:t>Errors where the GST has already been accounted for or there is no GST to account for.</w:t>
      </w:r>
    </w:p>
    <w:p w14:paraId="2E9AA5A3" w14:textId="77777777" w:rsidR="00FC2132" w:rsidRDefault="00FC2132" w:rsidP="00FC2132">
      <w:pPr>
        <w:pStyle w:val="Normal1"/>
        <w:numPr>
          <w:ilvl w:val="0"/>
          <w:numId w:val="90"/>
        </w:numPr>
        <w:ind w:hanging="360"/>
      </w:pPr>
      <w:r>
        <w:t>Errors involving an adjustment to GST (complex errors)</w:t>
      </w:r>
    </w:p>
    <w:p w14:paraId="7DD130C8" w14:textId="77777777" w:rsidR="00FC2132" w:rsidRDefault="00FC2132" w:rsidP="00FC2132">
      <w:pPr>
        <w:pStyle w:val="Normal1"/>
      </w:pPr>
      <w:r>
        <w:rPr>
          <w:b/>
        </w:rPr>
        <w:t>A. Errors where the GST has already been accounted for or there is no GST to account for.</w:t>
      </w:r>
    </w:p>
    <w:tbl>
      <w:tblPr>
        <w:tblW w:w="8865"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25"/>
        <w:gridCol w:w="7440"/>
      </w:tblGrid>
      <w:tr w:rsidR="00FC2132" w14:paraId="49C5833A" w14:textId="77777777" w:rsidTr="00071E15">
        <w:trPr>
          <w:trHeight w:val="300"/>
        </w:trPr>
        <w:tc>
          <w:tcPr>
            <w:tcW w:w="1425" w:type="dxa"/>
            <w:shd w:val="clear" w:color="auto" w:fill="00B8E3"/>
            <w:tcMar>
              <w:top w:w="99" w:type="dxa"/>
              <w:left w:w="99" w:type="dxa"/>
              <w:bottom w:w="99" w:type="dxa"/>
              <w:right w:w="99" w:type="dxa"/>
            </w:tcMar>
            <w:vAlign w:val="center"/>
          </w:tcPr>
          <w:p w14:paraId="5D496F4D" w14:textId="77777777" w:rsidR="00FC2132" w:rsidRDefault="00FC2132" w:rsidP="00071E15">
            <w:pPr>
              <w:pStyle w:val="Normal1"/>
              <w:spacing w:after="0" w:line="240" w:lineRule="auto"/>
              <w:ind w:left="105"/>
            </w:pPr>
            <w:r>
              <w:rPr>
                <w:b/>
                <w:color w:val="FFFFFF"/>
              </w:rPr>
              <w:t>Date</w:t>
            </w:r>
          </w:p>
          <w:p w14:paraId="653FC68B" w14:textId="77777777" w:rsidR="00FC2132" w:rsidRDefault="00FC2132"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5AB0C013" w14:textId="77777777" w:rsidR="00FC2132" w:rsidRDefault="00FC2132" w:rsidP="00071E15">
            <w:pPr>
              <w:pStyle w:val="Normal1"/>
              <w:spacing w:after="0" w:line="240" w:lineRule="auto"/>
              <w:ind w:left="105"/>
            </w:pPr>
            <w:r>
              <w:rPr>
                <w:b/>
                <w:color w:val="FFFFFF"/>
              </w:rPr>
              <w:t>Transaction</w:t>
            </w:r>
          </w:p>
        </w:tc>
      </w:tr>
      <w:tr w:rsidR="00FC2132" w14:paraId="58DBD5EB" w14:textId="77777777" w:rsidTr="00071E15">
        <w:trPr>
          <w:trHeight w:val="300"/>
        </w:trPr>
        <w:tc>
          <w:tcPr>
            <w:tcW w:w="1425" w:type="dxa"/>
            <w:shd w:val="clear" w:color="auto" w:fill="FFFFFF"/>
            <w:tcMar>
              <w:top w:w="99" w:type="dxa"/>
              <w:left w:w="99" w:type="dxa"/>
              <w:bottom w:w="99" w:type="dxa"/>
              <w:right w:w="99" w:type="dxa"/>
            </w:tcMar>
            <w:vAlign w:val="center"/>
          </w:tcPr>
          <w:p w14:paraId="3948183F" w14:textId="77777777" w:rsidR="00FC2132" w:rsidRDefault="00FC2132" w:rsidP="00071E15">
            <w:pPr>
              <w:pStyle w:val="Normal1"/>
              <w:spacing w:after="0" w:line="240" w:lineRule="auto"/>
            </w:pPr>
            <w:r>
              <w:t>Jan 30</w:t>
            </w:r>
          </w:p>
        </w:tc>
        <w:tc>
          <w:tcPr>
            <w:tcW w:w="7440" w:type="dxa"/>
            <w:shd w:val="clear" w:color="auto" w:fill="FFFFFF"/>
            <w:tcMar>
              <w:top w:w="99" w:type="dxa"/>
              <w:left w:w="99" w:type="dxa"/>
              <w:bottom w:w="99" w:type="dxa"/>
              <w:right w:w="99" w:type="dxa"/>
            </w:tcMar>
            <w:vAlign w:val="center"/>
          </w:tcPr>
          <w:p w14:paraId="1DD6EA00" w14:textId="77777777" w:rsidR="00FC2132" w:rsidRDefault="00FC2132" w:rsidP="00071E15">
            <w:pPr>
              <w:pStyle w:val="Normal1"/>
              <w:spacing w:after="0" w:line="276" w:lineRule="auto"/>
            </w:pPr>
            <w:r>
              <w:t xml:space="preserve">Last month the phone &amp; website expense $174.65 including GST was posted to </w:t>
            </w:r>
            <w:r>
              <w:br/>
              <w:t>the marketing expense in error. Correct this error.</w:t>
            </w:r>
          </w:p>
        </w:tc>
      </w:tr>
    </w:tbl>
    <w:p w14:paraId="04AA82FF" w14:textId="77777777" w:rsidR="00215901" w:rsidRDefault="00215901" w:rsidP="00286BB9"/>
    <w:p w14:paraId="1C703653" w14:textId="77777777" w:rsidR="00FC2132" w:rsidRDefault="00FC2132" w:rsidP="00286BB9"/>
    <w:p w14:paraId="17E0BEC9" w14:textId="77777777" w:rsidR="00FC2132" w:rsidRDefault="00FC2132" w:rsidP="00FC2132">
      <w:pPr>
        <w:pStyle w:val="Normal1"/>
      </w:pPr>
      <w:r>
        <w:rPr>
          <w:b/>
        </w:rPr>
        <w:t>B. Errors involving an adjustment to GST (complex errors)</w:t>
      </w:r>
    </w:p>
    <w:tbl>
      <w:tblPr>
        <w:tblW w:w="8865"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25"/>
        <w:gridCol w:w="7440"/>
      </w:tblGrid>
      <w:tr w:rsidR="00FC2132" w14:paraId="2D7A321E" w14:textId="77777777" w:rsidTr="00071E15">
        <w:trPr>
          <w:trHeight w:val="300"/>
        </w:trPr>
        <w:tc>
          <w:tcPr>
            <w:tcW w:w="1425" w:type="dxa"/>
            <w:shd w:val="clear" w:color="auto" w:fill="00B8E3"/>
            <w:tcMar>
              <w:top w:w="72" w:type="dxa"/>
              <w:left w:w="72" w:type="dxa"/>
              <w:bottom w:w="72" w:type="dxa"/>
              <w:right w:w="72" w:type="dxa"/>
            </w:tcMar>
            <w:vAlign w:val="center"/>
          </w:tcPr>
          <w:p w14:paraId="2403D414" w14:textId="77777777" w:rsidR="00FC2132" w:rsidRDefault="00FC2132" w:rsidP="00071E15">
            <w:pPr>
              <w:pStyle w:val="Normal1"/>
              <w:spacing w:after="0" w:line="240" w:lineRule="auto"/>
              <w:ind w:left="105"/>
            </w:pPr>
            <w:r>
              <w:rPr>
                <w:b/>
                <w:color w:val="FFFFFF"/>
              </w:rPr>
              <w:t>Date</w:t>
            </w:r>
          </w:p>
          <w:p w14:paraId="41EBB970" w14:textId="77777777" w:rsidR="00FC2132" w:rsidRDefault="00FC2132" w:rsidP="00071E15">
            <w:pPr>
              <w:pStyle w:val="Normal1"/>
              <w:spacing w:after="0" w:line="240" w:lineRule="auto"/>
              <w:ind w:left="105"/>
            </w:pPr>
            <w:r>
              <w:rPr>
                <w:b/>
                <w:color w:val="FFFFFF"/>
              </w:rPr>
              <w:t>2013</w:t>
            </w:r>
          </w:p>
        </w:tc>
        <w:tc>
          <w:tcPr>
            <w:tcW w:w="7440" w:type="dxa"/>
            <w:shd w:val="clear" w:color="auto" w:fill="00B8E3"/>
            <w:tcMar>
              <w:top w:w="72" w:type="dxa"/>
              <w:left w:w="72" w:type="dxa"/>
              <w:bottom w:w="72" w:type="dxa"/>
              <w:right w:w="72" w:type="dxa"/>
            </w:tcMar>
            <w:vAlign w:val="center"/>
          </w:tcPr>
          <w:p w14:paraId="0B35E40B" w14:textId="77777777" w:rsidR="00FC2132" w:rsidRDefault="00FC2132" w:rsidP="00071E15">
            <w:pPr>
              <w:pStyle w:val="Normal1"/>
              <w:spacing w:after="0" w:line="240" w:lineRule="auto"/>
              <w:ind w:left="105"/>
            </w:pPr>
            <w:r>
              <w:rPr>
                <w:b/>
                <w:color w:val="FFFFFF"/>
              </w:rPr>
              <w:t>Transaction</w:t>
            </w:r>
          </w:p>
        </w:tc>
      </w:tr>
      <w:tr w:rsidR="00FC2132" w14:paraId="47F3465C" w14:textId="77777777" w:rsidTr="00071E15">
        <w:trPr>
          <w:trHeight w:val="300"/>
        </w:trPr>
        <w:tc>
          <w:tcPr>
            <w:tcW w:w="1425" w:type="dxa"/>
            <w:shd w:val="clear" w:color="auto" w:fill="FFFFFF"/>
            <w:tcMar>
              <w:top w:w="72" w:type="dxa"/>
              <w:left w:w="72" w:type="dxa"/>
              <w:bottom w:w="72" w:type="dxa"/>
              <w:right w:w="72" w:type="dxa"/>
            </w:tcMar>
            <w:vAlign w:val="center"/>
          </w:tcPr>
          <w:p w14:paraId="43E1849C" w14:textId="77777777" w:rsidR="00FC2132" w:rsidRDefault="00FC2132" w:rsidP="00071E15">
            <w:pPr>
              <w:pStyle w:val="Normal1"/>
              <w:spacing w:after="0" w:line="240" w:lineRule="auto"/>
            </w:pPr>
            <w:r>
              <w:t>Jan 30</w:t>
            </w:r>
          </w:p>
        </w:tc>
        <w:tc>
          <w:tcPr>
            <w:tcW w:w="7440" w:type="dxa"/>
            <w:shd w:val="clear" w:color="auto" w:fill="FFFFFF"/>
            <w:vAlign w:val="center"/>
          </w:tcPr>
          <w:p w14:paraId="3DA93B19" w14:textId="77777777" w:rsidR="00FC2132" w:rsidRDefault="00FC2132" w:rsidP="00071E15">
            <w:pPr>
              <w:pStyle w:val="Normal1"/>
              <w:spacing w:after="0" w:line="276" w:lineRule="auto"/>
            </w:pPr>
            <w:r>
              <w:t>Last month the interest on loan expense $52.43 was posted to shop insurance</w:t>
            </w:r>
          </w:p>
          <w:p w14:paraId="204D138A" w14:textId="77777777" w:rsidR="00FC2132" w:rsidRDefault="00FC2132" w:rsidP="00071E15">
            <w:pPr>
              <w:pStyle w:val="Normal1"/>
              <w:spacing w:after="0" w:line="276" w:lineRule="auto"/>
            </w:pPr>
            <w:r>
              <w:t>in error. Correct this error.</w:t>
            </w:r>
          </w:p>
        </w:tc>
      </w:tr>
    </w:tbl>
    <w:p w14:paraId="3C9752A4" w14:textId="77777777" w:rsidR="00FC2132" w:rsidRDefault="00FC2132" w:rsidP="00286BB9"/>
    <w:p w14:paraId="144A2091" w14:textId="77777777" w:rsidR="00FC2132" w:rsidRDefault="00FC2132" w:rsidP="00FC2132">
      <w:pPr>
        <w:pStyle w:val="Normal1"/>
      </w:pPr>
      <w:r>
        <w:rPr>
          <w:b/>
          <w:u w:val="single"/>
        </w:rPr>
        <w:t xml:space="preserve">Step 5 - Disposal of an item of plant or equipment. </w:t>
      </w:r>
    </w:p>
    <w:tbl>
      <w:tblPr>
        <w:tblW w:w="8865" w:type="dxa"/>
        <w:tblInd w:w="243"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425"/>
        <w:gridCol w:w="7440"/>
      </w:tblGrid>
      <w:tr w:rsidR="00FC2132" w14:paraId="52770282" w14:textId="77777777" w:rsidTr="00071E15">
        <w:trPr>
          <w:trHeight w:val="300"/>
        </w:trPr>
        <w:tc>
          <w:tcPr>
            <w:tcW w:w="1425" w:type="dxa"/>
            <w:shd w:val="clear" w:color="auto" w:fill="00B8E3"/>
            <w:tcMar>
              <w:top w:w="99" w:type="dxa"/>
              <w:left w:w="99" w:type="dxa"/>
              <w:bottom w:w="99" w:type="dxa"/>
              <w:right w:w="99" w:type="dxa"/>
            </w:tcMar>
            <w:vAlign w:val="center"/>
          </w:tcPr>
          <w:p w14:paraId="7AD01CFC" w14:textId="77777777" w:rsidR="00FC2132" w:rsidRDefault="00FC2132" w:rsidP="00071E15">
            <w:pPr>
              <w:pStyle w:val="Normal1"/>
              <w:spacing w:after="0" w:line="240" w:lineRule="auto"/>
              <w:ind w:left="105"/>
            </w:pPr>
            <w:r>
              <w:rPr>
                <w:b/>
                <w:color w:val="FFFFFF"/>
              </w:rPr>
              <w:t>Date</w:t>
            </w:r>
          </w:p>
          <w:p w14:paraId="1CF4E63C" w14:textId="77777777" w:rsidR="00FC2132" w:rsidRDefault="00FC2132" w:rsidP="00071E15">
            <w:pPr>
              <w:pStyle w:val="Normal1"/>
              <w:spacing w:after="0" w:line="240" w:lineRule="auto"/>
              <w:ind w:left="105"/>
            </w:pPr>
            <w:r>
              <w:rPr>
                <w:b/>
                <w:color w:val="FFFFFF"/>
              </w:rPr>
              <w:t>2013</w:t>
            </w:r>
          </w:p>
        </w:tc>
        <w:tc>
          <w:tcPr>
            <w:tcW w:w="7440" w:type="dxa"/>
            <w:shd w:val="clear" w:color="auto" w:fill="00B8E3"/>
            <w:tcMar>
              <w:top w:w="99" w:type="dxa"/>
              <w:left w:w="99" w:type="dxa"/>
              <w:bottom w:w="99" w:type="dxa"/>
              <w:right w:w="99" w:type="dxa"/>
            </w:tcMar>
            <w:vAlign w:val="center"/>
          </w:tcPr>
          <w:p w14:paraId="7A315AD8" w14:textId="77777777" w:rsidR="00FC2132" w:rsidRDefault="00FC2132" w:rsidP="00071E15">
            <w:pPr>
              <w:pStyle w:val="Normal1"/>
              <w:spacing w:after="0" w:line="240" w:lineRule="auto"/>
              <w:ind w:left="105"/>
            </w:pPr>
            <w:r>
              <w:rPr>
                <w:b/>
                <w:color w:val="FFFFFF"/>
              </w:rPr>
              <w:t>Transaction</w:t>
            </w:r>
          </w:p>
        </w:tc>
      </w:tr>
      <w:tr w:rsidR="00FC2132" w14:paraId="3C4C9493" w14:textId="77777777" w:rsidTr="00071E15">
        <w:trPr>
          <w:trHeight w:val="300"/>
        </w:trPr>
        <w:tc>
          <w:tcPr>
            <w:tcW w:w="1425" w:type="dxa"/>
            <w:shd w:val="clear" w:color="auto" w:fill="FFFFFF"/>
            <w:tcMar>
              <w:top w:w="99" w:type="dxa"/>
              <w:left w:w="99" w:type="dxa"/>
              <w:bottom w:w="99" w:type="dxa"/>
              <w:right w:w="99" w:type="dxa"/>
            </w:tcMar>
            <w:vAlign w:val="center"/>
          </w:tcPr>
          <w:p w14:paraId="3AA820C0" w14:textId="77777777" w:rsidR="00FC2132" w:rsidRDefault="00FC2132" w:rsidP="00071E15">
            <w:pPr>
              <w:pStyle w:val="Normal1"/>
              <w:spacing w:after="0" w:line="240" w:lineRule="auto"/>
            </w:pPr>
            <w:r>
              <w:t>Jan 30</w:t>
            </w:r>
          </w:p>
        </w:tc>
        <w:tc>
          <w:tcPr>
            <w:tcW w:w="7440" w:type="dxa"/>
            <w:shd w:val="clear" w:color="auto" w:fill="FFFFFF"/>
            <w:tcMar>
              <w:top w:w="99" w:type="dxa"/>
              <w:left w:w="99" w:type="dxa"/>
              <w:bottom w:w="99" w:type="dxa"/>
              <w:right w:w="99" w:type="dxa"/>
            </w:tcMar>
            <w:vAlign w:val="center"/>
          </w:tcPr>
          <w:p w14:paraId="5EFD3253" w14:textId="77777777" w:rsidR="00FC2132" w:rsidRDefault="00FC2132" w:rsidP="00071E15">
            <w:pPr>
              <w:pStyle w:val="Normal1"/>
              <w:spacing w:line="276" w:lineRule="auto"/>
            </w:pPr>
            <w:r>
              <w:t xml:space="preserve">Traded-in an old trailer to Kea Trailers for $989 including GST  </w:t>
            </w:r>
          </w:p>
          <w:p w14:paraId="32808C6B" w14:textId="77777777" w:rsidR="00FC2132" w:rsidRDefault="00690D34" w:rsidP="00071E15">
            <w:pPr>
              <w:pStyle w:val="Normal1"/>
              <w:spacing w:line="276" w:lineRule="auto"/>
            </w:pPr>
            <w:r>
              <w:t xml:space="preserve">The trailer originally cost </w:t>
            </w:r>
            <w:r w:rsidR="00FC2132">
              <w:t xml:space="preserve">$2,000 excluding GST. Straight-line depreciation </w:t>
            </w:r>
            <w:r w:rsidR="00FC2132">
              <w:br/>
              <w:t xml:space="preserve">at 10% p.a. has been recorded for three full years.  </w:t>
            </w:r>
          </w:p>
          <w:p w14:paraId="0897BECA" w14:textId="77777777" w:rsidR="00FC2132" w:rsidRDefault="00FC2132" w:rsidP="00071E15">
            <w:pPr>
              <w:pStyle w:val="Normal1"/>
              <w:spacing w:line="276" w:lineRule="auto"/>
            </w:pPr>
            <w:r>
              <w:t xml:space="preserve">At the date of disposal an additional three months depreciation is required </w:t>
            </w:r>
            <w:r>
              <w:br/>
              <w:t>to be recorded.</w:t>
            </w:r>
          </w:p>
          <w:p w14:paraId="407EFDA9" w14:textId="77777777" w:rsidR="00FC2132" w:rsidRDefault="00FC2132" w:rsidP="00071E15">
            <w:pPr>
              <w:pStyle w:val="Normal1"/>
              <w:spacing w:after="0" w:line="276" w:lineRule="auto"/>
            </w:pPr>
            <w:r>
              <w:t>Record the following:</w:t>
            </w:r>
          </w:p>
          <w:p w14:paraId="62D611A9" w14:textId="77777777" w:rsidR="00FC2132" w:rsidRDefault="00FC2132" w:rsidP="00FC2132">
            <w:pPr>
              <w:pStyle w:val="Normal1"/>
              <w:numPr>
                <w:ilvl w:val="0"/>
                <w:numId w:val="91"/>
              </w:numPr>
              <w:spacing w:after="0" w:line="276" w:lineRule="auto"/>
              <w:ind w:hanging="360"/>
              <w:contextualSpacing/>
            </w:pPr>
            <w:r>
              <w:t>Three months depreciation at 10% p.a. straight line</w:t>
            </w:r>
          </w:p>
          <w:p w14:paraId="4970755B" w14:textId="77777777" w:rsidR="00FC2132" w:rsidRDefault="00FC2132" w:rsidP="00FC2132">
            <w:pPr>
              <w:pStyle w:val="Normal1"/>
              <w:numPr>
                <w:ilvl w:val="0"/>
                <w:numId w:val="91"/>
              </w:numPr>
              <w:spacing w:after="0" w:line="276" w:lineRule="auto"/>
              <w:ind w:hanging="360"/>
              <w:contextualSpacing/>
            </w:pPr>
            <w:r>
              <w:t>Transfer of the trailer to the Trailer Disposal account.</w:t>
            </w:r>
          </w:p>
          <w:p w14:paraId="7A5312A6" w14:textId="77777777" w:rsidR="00FC2132" w:rsidRDefault="00FC2132" w:rsidP="00FC2132">
            <w:pPr>
              <w:pStyle w:val="Normal1"/>
              <w:numPr>
                <w:ilvl w:val="0"/>
                <w:numId w:val="91"/>
              </w:numPr>
              <w:spacing w:after="0" w:line="276" w:lineRule="auto"/>
              <w:ind w:hanging="360"/>
              <w:contextualSpacing/>
            </w:pPr>
            <w:r>
              <w:t>Write off accumulated depreciation to the Trailer Disposal account.</w:t>
            </w:r>
          </w:p>
          <w:p w14:paraId="5FFF6E67" w14:textId="77777777" w:rsidR="00FC2132" w:rsidRDefault="00FC2132" w:rsidP="00FC2132">
            <w:pPr>
              <w:pStyle w:val="Normal1"/>
              <w:numPr>
                <w:ilvl w:val="0"/>
                <w:numId w:val="91"/>
              </w:numPr>
              <w:spacing w:after="0" w:line="276" w:lineRule="auto"/>
              <w:ind w:hanging="360"/>
              <w:contextualSpacing/>
            </w:pPr>
            <w:r>
              <w:t>Record the trade-in of the old trailer to Kea Trailers</w:t>
            </w:r>
          </w:p>
          <w:p w14:paraId="653B483F" w14:textId="77777777" w:rsidR="00FC2132" w:rsidRDefault="00FC2132" w:rsidP="00FC2132">
            <w:pPr>
              <w:pStyle w:val="Normal1"/>
              <w:numPr>
                <w:ilvl w:val="0"/>
                <w:numId w:val="91"/>
              </w:numPr>
              <w:spacing w:line="276" w:lineRule="auto"/>
              <w:ind w:hanging="360"/>
            </w:pPr>
            <w:r>
              <w:t xml:space="preserve">Record the loss or gain on disposal – review the Trailer Disposal </w:t>
            </w:r>
            <w:r>
              <w:br/>
            </w:r>
            <w:r>
              <w:lastRenderedPageBreak/>
              <w:t xml:space="preserve">Account Transactions to determine whether you need to record a </w:t>
            </w:r>
            <w:r>
              <w:br/>
              <w:t>loss or gain on disposal.</w:t>
            </w:r>
          </w:p>
          <w:p w14:paraId="2E4F8921" w14:textId="77777777" w:rsidR="00FC2132" w:rsidRDefault="00FC2132" w:rsidP="00071E15">
            <w:pPr>
              <w:pStyle w:val="Normal1"/>
              <w:spacing w:after="0" w:line="276" w:lineRule="auto"/>
            </w:pPr>
            <w:r>
              <w:t xml:space="preserve">When you have completed </w:t>
            </w:r>
            <w:proofErr w:type="gramStart"/>
            <w:r>
              <w:t>all of</w:t>
            </w:r>
            <w:proofErr w:type="gramEnd"/>
            <w:r>
              <w:t xml:space="preserve"> the above review the Trailer Disposal account</w:t>
            </w:r>
            <w:r>
              <w:br/>
              <w:t>to ensure the balance is now zero.</w:t>
            </w:r>
          </w:p>
        </w:tc>
      </w:tr>
    </w:tbl>
    <w:p w14:paraId="60ECA038" w14:textId="25BA8528" w:rsidR="00FC2132" w:rsidRDefault="000C48DE" w:rsidP="00286BB9">
      <w:r>
        <w:lastRenderedPageBreak/>
        <w:t>G</w:t>
      </w:r>
    </w:p>
    <w:p w14:paraId="70CB75DC" w14:textId="77777777" w:rsidR="00E6535A" w:rsidRDefault="00E6535A" w:rsidP="00286BB9"/>
    <w:p w14:paraId="487559E1" w14:textId="77777777" w:rsidR="00E6535A" w:rsidRDefault="00E6535A" w:rsidP="00E6535A">
      <w:pPr>
        <w:pStyle w:val="Heading2"/>
        <w:contextualSpacing w:val="0"/>
      </w:pPr>
      <w:bookmarkStart w:id="208" w:name="_Toc457736635"/>
      <w:r>
        <w:t>Wrap it Up</w:t>
      </w:r>
      <w:bookmarkEnd w:id="208"/>
    </w:p>
    <w:p w14:paraId="5905E860" w14:textId="77777777" w:rsidR="00E6535A" w:rsidRDefault="00E6535A" w:rsidP="00E6535A">
      <w:pPr>
        <w:pStyle w:val="Normal1"/>
      </w:pPr>
      <w:r>
        <w:t xml:space="preserve">You have now completed all the different types of transactions in </w:t>
      </w:r>
      <w:proofErr w:type="spellStart"/>
      <w:r>
        <w:t>Xero</w:t>
      </w:r>
      <w:proofErr w:type="spellEnd"/>
      <w:r>
        <w:t>.  You should view your journal report and Export it to a PDF file before resetting your Demo Company.</w:t>
      </w:r>
    </w:p>
    <w:p w14:paraId="52B08A55" w14:textId="77777777" w:rsidR="00E6535A" w:rsidRDefault="00E6535A" w:rsidP="00E6535A">
      <w:pPr>
        <w:pStyle w:val="Heading3"/>
        <w:contextualSpacing w:val="0"/>
      </w:pPr>
      <w:bookmarkStart w:id="209" w:name="h.t4tdtwiug80f" w:colFirst="0" w:colLast="0"/>
      <w:bookmarkEnd w:id="209"/>
      <w:r>
        <w:t>View Your Journal Report</w:t>
      </w:r>
    </w:p>
    <w:p w14:paraId="59B7C874" w14:textId="77777777" w:rsidR="00E6535A" w:rsidRDefault="00E6535A" w:rsidP="00E6535A">
      <w:pPr>
        <w:pStyle w:val="Normal1"/>
        <w:numPr>
          <w:ilvl w:val="0"/>
          <w:numId w:val="92"/>
        </w:numPr>
        <w:spacing w:after="0"/>
        <w:ind w:hanging="360"/>
        <w:contextualSpacing/>
      </w:pPr>
      <w:r>
        <w:t>Go to All Reports and select Journal Report.</w:t>
      </w:r>
    </w:p>
    <w:p w14:paraId="7A91E15B" w14:textId="77777777" w:rsidR="00E6535A" w:rsidRDefault="00E6535A" w:rsidP="00E6535A">
      <w:pPr>
        <w:pStyle w:val="Normal1"/>
        <w:numPr>
          <w:ilvl w:val="0"/>
          <w:numId w:val="92"/>
        </w:numPr>
        <w:spacing w:after="0"/>
        <w:ind w:hanging="360"/>
        <w:contextualSpacing/>
      </w:pPr>
      <w:r>
        <w:t xml:space="preserve">In the Journal Report window set the </w:t>
      </w:r>
      <w:proofErr w:type="gramStart"/>
      <w:r>
        <w:t>From</w:t>
      </w:r>
      <w:proofErr w:type="gramEnd"/>
      <w:r>
        <w:t xml:space="preserve">: and To: dates to include the month of your </w:t>
      </w:r>
      <w:r>
        <w:br/>
        <w:t xml:space="preserve">transactions only.  </w:t>
      </w:r>
    </w:p>
    <w:p w14:paraId="497F4A62" w14:textId="77777777" w:rsidR="00E6535A" w:rsidRDefault="00E6535A" w:rsidP="00E6535A">
      <w:pPr>
        <w:pStyle w:val="Normal1"/>
        <w:numPr>
          <w:ilvl w:val="1"/>
          <w:numId w:val="92"/>
        </w:numPr>
        <w:spacing w:after="0"/>
        <w:ind w:left="1080" w:hanging="360"/>
        <w:contextualSpacing/>
      </w:pPr>
      <w:r>
        <w:t xml:space="preserve">The From date should also include the conversion trial balance date so for example from </w:t>
      </w:r>
      <w:r>
        <w:br/>
        <w:t xml:space="preserve">31 December 2012 to 31 January 2013. </w:t>
      </w:r>
    </w:p>
    <w:p w14:paraId="335561DA" w14:textId="77777777" w:rsidR="00E6535A" w:rsidRDefault="00E6535A" w:rsidP="00E6535A">
      <w:pPr>
        <w:pStyle w:val="Normal1"/>
        <w:numPr>
          <w:ilvl w:val="0"/>
          <w:numId w:val="92"/>
        </w:numPr>
        <w:spacing w:after="0"/>
        <w:ind w:hanging="360"/>
        <w:contextualSpacing/>
      </w:pPr>
      <w:r>
        <w:t>Change Order by to Journal Date.</w:t>
      </w:r>
    </w:p>
    <w:p w14:paraId="6D97B046" w14:textId="77777777" w:rsidR="00E6535A" w:rsidRDefault="00E6535A" w:rsidP="00E6535A">
      <w:pPr>
        <w:pStyle w:val="Normal1"/>
        <w:numPr>
          <w:ilvl w:val="0"/>
          <w:numId w:val="92"/>
        </w:numPr>
        <w:spacing w:after="0"/>
        <w:ind w:hanging="360"/>
        <w:contextualSpacing/>
      </w:pPr>
      <w:r>
        <w:t>Click Update.</w:t>
      </w:r>
    </w:p>
    <w:p w14:paraId="6F526397" w14:textId="77777777" w:rsidR="00E6535A" w:rsidRDefault="00E6535A" w:rsidP="00E6535A">
      <w:pPr>
        <w:pStyle w:val="Normal1"/>
        <w:numPr>
          <w:ilvl w:val="0"/>
          <w:numId w:val="92"/>
        </w:numPr>
        <w:spacing w:after="0"/>
        <w:ind w:hanging="360"/>
        <w:contextualSpacing/>
      </w:pPr>
      <w:r>
        <w:t xml:space="preserve">Scroll to the bottom of your report. </w:t>
      </w:r>
    </w:p>
    <w:p w14:paraId="46C382EE" w14:textId="77777777" w:rsidR="00E6535A" w:rsidRDefault="00E6535A" w:rsidP="00E6535A">
      <w:pPr>
        <w:pStyle w:val="Normal1"/>
        <w:numPr>
          <w:ilvl w:val="1"/>
          <w:numId w:val="92"/>
        </w:numPr>
        <w:spacing w:after="0"/>
        <w:ind w:left="1080" w:hanging="360"/>
        <w:contextualSpacing/>
      </w:pPr>
      <w:r>
        <w:t xml:space="preserve">From here you can change the number of items displayed per page on your screen, </w:t>
      </w:r>
      <w:r>
        <w:br/>
        <w:t>select different pages of your report to view and Export your report.</w:t>
      </w:r>
    </w:p>
    <w:p w14:paraId="5582ADAA" w14:textId="77777777" w:rsidR="00E6535A" w:rsidRDefault="00E6535A" w:rsidP="00E6535A">
      <w:pPr>
        <w:pStyle w:val="Normal1"/>
        <w:numPr>
          <w:ilvl w:val="0"/>
          <w:numId w:val="92"/>
        </w:numPr>
        <w:ind w:hanging="360"/>
      </w:pPr>
      <w:r>
        <w:t xml:space="preserve">For assessment </w:t>
      </w:r>
      <w:proofErr w:type="gramStart"/>
      <w:r>
        <w:t>purposes</w:t>
      </w:r>
      <w:proofErr w:type="gramEnd"/>
      <w:r>
        <w:t xml:space="preserve"> you will export your report to a PDF file to guarantee authenticity.</w:t>
      </w:r>
    </w:p>
    <w:p w14:paraId="114D3E5C" w14:textId="77777777" w:rsidR="00E6535A" w:rsidRDefault="00E6535A" w:rsidP="00E6535A">
      <w:pPr>
        <w:pStyle w:val="Normal1"/>
      </w:pPr>
      <w:r>
        <w:t xml:space="preserve">Happy? Once you are happy with your Journal report and you have saved it you are ready to start on a new exercise. In order to do </w:t>
      </w:r>
      <w:proofErr w:type="gramStart"/>
      <w:r>
        <w:t>this</w:t>
      </w:r>
      <w:proofErr w:type="gramEnd"/>
      <w:r>
        <w:t xml:space="preserve"> you must first Reset the Demo Company that you have been working with.  Then you can use the Demo Company again to do your next exercise or assessment task.  </w:t>
      </w:r>
    </w:p>
    <w:p w14:paraId="3FB08E17" w14:textId="77777777" w:rsidR="00317B81" w:rsidRDefault="00317B81">
      <w:bookmarkStart w:id="210" w:name="h.6ah8o0ok0zos" w:colFirst="0" w:colLast="0"/>
      <w:bookmarkEnd w:id="210"/>
      <w:r>
        <w:br w:type="page"/>
      </w:r>
    </w:p>
    <w:p w14:paraId="7347E2A4" w14:textId="77777777" w:rsidR="00317B81" w:rsidRPr="00317B81" w:rsidRDefault="00317B81" w:rsidP="00317B81">
      <w:pPr>
        <w:pStyle w:val="Heading2"/>
        <w:contextualSpacing w:val="0"/>
        <w:rPr>
          <w:sz w:val="48"/>
          <w:szCs w:val="48"/>
        </w:rPr>
      </w:pPr>
      <w:bookmarkStart w:id="211" w:name="_Toc457736636"/>
      <w:r>
        <w:rPr>
          <w:sz w:val="48"/>
          <w:szCs w:val="48"/>
        </w:rPr>
        <w:lastRenderedPageBreak/>
        <w:t xml:space="preserve">Appendix B </w:t>
      </w:r>
      <w:r w:rsidRPr="00317B81">
        <w:rPr>
          <w:sz w:val="48"/>
          <w:szCs w:val="48"/>
        </w:rPr>
        <w:t>Your Name Home Care</w:t>
      </w:r>
      <w:bookmarkEnd w:id="211"/>
    </w:p>
    <w:p w14:paraId="27CEA910" w14:textId="77777777" w:rsidR="00317B81" w:rsidRDefault="00317B81" w:rsidP="00317B81">
      <w:r>
        <w:t xml:space="preserve">Your Name Home Care is a house cleaning business in your local area.  At the beginning of </w:t>
      </w:r>
      <w:proofErr w:type="gramStart"/>
      <w:r>
        <w:t>February 2013</w:t>
      </w:r>
      <w:proofErr w:type="gramEnd"/>
      <w:r>
        <w:t xml:space="preserve"> you decided to add a gardening service to your business.</w:t>
      </w:r>
    </w:p>
    <w:p w14:paraId="3E388B7A" w14:textId="1914DA27" w:rsidR="00317B81" w:rsidRDefault="00317B81" w:rsidP="00317B81">
      <w:r>
        <w:t xml:space="preserve">Reset the Demo Company </w:t>
      </w:r>
    </w:p>
    <w:p w14:paraId="1A4B97CC" w14:textId="77777777" w:rsidR="00317B81" w:rsidRDefault="00317B81" w:rsidP="00317B81">
      <w:r>
        <w:t>Name the company Your Name Home Care using your own name.</w:t>
      </w:r>
    </w:p>
    <w:p w14:paraId="610B23BB" w14:textId="77777777" w:rsidR="00317B81" w:rsidRDefault="00317B81" w:rsidP="00317B81">
      <w:r>
        <w:t>Access the Chart of Accounts window from the Settings menu</w:t>
      </w:r>
    </w:p>
    <w:p w14:paraId="0366A6BD" w14:textId="77777777" w:rsidR="00317B81" w:rsidRDefault="00317B81" w:rsidP="00317B81">
      <w:pPr>
        <w:pStyle w:val="ListParagraph"/>
        <w:numPr>
          <w:ilvl w:val="0"/>
          <w:numId w:val="93"/>
        </w:numPr>
        <w:spacing w:after="80" w:line="240" w:lineRule="auto"/>
      </w:pPr>
      <w:r>
        <w:t>Click on 200 Sales and change the account name to Housecleaning Fees Received</w:t>
      </w:r>
    </w:p>
    <w:p w14:paraId="1417400F" w14:textId="77777777" w:rsidR="00317B81" w:rsidRDefault="00317B81" w:rsidP="00317B81">
      <w:pPr>
        <w:pStyle w:val="ListParagraph"/>
        <w:numPr>
          <w:ilvl w:val="0"/>
          <w:numId w:val="93"/>
        </w:numPr>
        <w:spacing w:after="80" w:line="240" w:lineRule="auto"/>
      </w:pPr>
      <w:r>
        <w:t>Click on 260 Other Revenue and change the account name to Gardening Fees Received.</w:t>
      </w:r>
    </w:p>
    <w:p w14:paraId="5B01370B" w14:textId="77777777" w:rsidR="00317B81" w:rsidRDefault="00317B81" w:rsidP="00317B81">
      <w:pPr>
        <w:pStyle w:val="ListParagraph"/>
        <w:numPr>
          <w:ilvl w:val="0"/>
          <w:numId w:val="93"/>
        </w:numPr>
        <w:spacing w:after="80" w:line="240" w:lineRule="auto"/>
      </w:pPr>
      <w:r>
        <w:t xml:space="preserve">Add a </w:t>
      </w:r>
      <w:proofErr w:type="spellStart"/>
      <w:r>
        <w:t>Xero</w:t>
      </w:r>
      <w:proofErr w:type="spellEnd"/>
      <w:r>
        <w:t xml:space="preserve"> bank account: Bank: </w:t>
      </w:r>
      <w:proofErr w:type="spellStart"/>
      <w:r>
        <w:t>MNZ</w:t>
      </w:r>
      <w:proofErr w:type="spellEnd"/>
      <w:r>
        <w:t xml:space="preserve"> Bank, Account code 621, Account Name: Bank-Homecare, Account Number 1</w:t>
      </w:r>
    </w:p>
    <w:p w14:paraId="58A998A8" w14:textId="77777777" w:rsidR="00317B81" w:rsidRDefault="00317B81" w:rsidP="00317B81">
      <w:pPr>
        <w:pStyle w:val="ListParagraph"/>
        <w:numPr>
          <w:ilvl w:val="0"/>
          <w:numId w:val="93"/>
        </w:numPr>
        <w:spacing w:after="80" w:line="240" w:lineRule="auto"/>
      </w:pPr>
      <w:r>
        <w:t>Click on the Asset tab, click on 710 Office Equipment and change the account name to Gardening Equipment</w:t>
      </w:r>
    </w:p>
    <w:p w14:paraId="7D5241F0" w14:textId="77777777" w:rsidR="00317B81" w:rsidRDefault="00317B81" w:rsidP="00317B81">
      <w:pPr>
        <w:pStyle w:val="ListParagraph"/>
        <w:numPr>
          <w:ilvl w:val="0"/>
          <w:numId w:val="93"/>
        </w:numPr>
        <w:spacing w:after="80" w:line="240" w:lineRule="auto"/>
      </w:pPr>
      <w:r>
        <w:t>Click on the Equity tab, click on 970 Owner A Funds Introduced and change the account name to Capital</w:t>
      </w:r>
    </w:p>
    <w:p w14:paraId="57B89D61" w14:textId="77777777" w:rsidR="00317B81" w:rsidRPr="00B5398B" w:rsidRDefault="00317B81" w:rsidP="00317B81">
      <w:pPr>
        <w:rPr>
          <w:b/>
        </w:rPr>
      </w:pPr>
      <w:r w:rsidRPr="00B5398B">
        <w:rPr>
          <w:b/>
        </w:rPr>
        <w:t>If using the Demo Company:</w:t>
      </w:r>
    </w:p>
    <w:p w14:paraId="607A828E" w14:textId="77777777" w:rsidR="00317B81" w:rsidRDefault="00317B81" w:rsidP="00317B81">
      <w:r>
        <w:t>Click on the Asset tab in the Chart of Accounts window and select the Business Bank account and Business Savings account.</w:t>
      </w:r>
    </w:p>
    <w:p w14:paraId="56EF6623" w14:textId="77777777" w:rsidR="00317B81" w:rsidRDefault="00317B81" w:rsidP="00317B81">
      <w:r>
        <w:t xml:space="preserve">Archive these two accounts to remove them from the Dashboard, once selected, click Archive – you must not process transactions to these accounts for this exercise. </w:t>
      </w:r>
    </w:p>
    <w:p w14:paraId="392E43C7" w14:textId="77777777" w:rsidR="00317B81" w:rsidRPr="00B5398B" w:rsidRDefault="00317B81" w:rsidP="00317B81">
      <w:pPr>
        <w:rPr>
          <w:b/>
        </w:rPr>
      </w:pPr>
      <w:r w:rsidRPr="00B5398B">
        <w:rPr>
          <w:b/>
        </w:rPr>
        <w:t>Note:</w:t>
      </w:r>
    </w:p>
    <w:p w14:paraId="5001C835" w14:textId="77777777" w:rsidR="00D83F50" w:rsidRDefault="00317B81" w:rsidP="00317B81">
      <w:r>
        <w:t xml:space="preserve">All the cash transactions must be through the bank account you created: Bank Home Care.  </w:t>
      </w:r>
    </w:p>
    <w:p w14:paraId="3EEAF4D2" w14:textId="6F6A8260" w:rsidR="00317B81" w:rsidRDefault="00317B81" w:rsidP="00317B81">
      <w:r>
        <w:t>Make sure you access Spend and Receive money transactions through the Manage drop down box associated with this bank account on the dash board:</w:t>
      </w:r>
    </w:p>
    <w:p w14:paraId="56BEF9B9" w14:textId="77777777" w:rsidR="00317B81" w:rsidRDefault="00317B81" w:rsidP="00317B81">
      <w:r>
        <w:rPr>
          <w:noProof/>
          <w:lang w:eastAsia="en-US"/>
        </w:rPr>
        <mc:AlternateContent>
          <mc:Choice Requires="wpg">
            <w:drawing>
              <wp:anchor distT="0" distB="0" distL="114300" distR="114300" simplePos="0" relativeHeight="251748352" behindDoc="0" locked="0" layoutInCell="1" allowOverlap="1" wp14:anchorId="361BF4A4" wp14:editId="6984F910">
                <wp:simplePos x="0" y="0"/>
                <wp:positionH relativeFrom="margin">
                  <wp:align>center</wp:align>
                </wp:positionH>
                <wp:positionV relativeFrom="paragraph">
                  <wp:posOffset>45720</wp:posOffset>
                </wp:positionV>
                <wp:extent cx="4343400" cy="1181100"/>
                <wp:effectExtent l="0" t="0" r="0" b="0"/>
                <wp:wrapTight wrapText="bothSides">
                  <wp:wrapPolygon edited="0">
                    <wp:start x="1989" y="0"/>
                    <wp:lineTo x="0" y="697"/>
                    <wp:lineTo x="0" y="21252"/>
                    <wp:lineTo x="21505" y="21252"/>
                    <wp:lineTo x="21505" y="697"/>
                    <wp:lineTo x="5116" y="0"/>
                    <wp:lineTo x="1989" y="0"/>
                  </wp:wrapPolygon>
                </wp:wrapTight>
                <wp:docPr id="119" name="Group 119"/>
                <wp:cNvGraphicFramePr/>
                <a:graphic xmlns:a="http://schemas.openxmlformats.org/drawingml/2006/main">
                  <a:graphicData uri="http://schemas.microsoft.com/office/word/2010/wordprocessingGroup">
                    <wpg:wgp>
                      <wpg:cNvGrpSpPr/>
                      <wpg:grpSpPr>
                        <a:xfrm>
                          <a:off x="0" y="0"/>
                          <a:ext cx="4343400" cy="1181100"/>
                          <a:chOff x="0" y="0"/>
                          <a:chExt cx="4343400" cy="1181100"/>
                        </a:xfrm>
                      </wpg:grpSpPr>
                      <pic:pic xmlns:pic="http://schemas.openxmlformats.org/drawingml/2006/picture">
                        <pic:nvPicPr>
                          <pic:cNvPr id="165" name="Picture 165"/>
                          <pic:cNvPicPr>
                            <a:picLocks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47625"/>
                            <a:ext cx="4343400" cy="1133475"/>
                          </a:xfrm>
                          <a:prstGeom prst="rect">
                            <a:avLst/>
                          </a:prstGeom>
                          <a:noFill/>
                          <a:ln>
                            <a:noFill/>
                          </a:ln>
                        </pic:spPr>
                      </pic:pic>
                      <wps:wsp>
                        <wps:cNvPr id="166" name="Oval 166"/>
                        <wps:cNvSpPr/>
                        <wps:spPr>
                          <a:xfrm>
                            <a:off x="3495675" y="57150"/>
                            <a:ext cx="723900" cy="3619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Oval 167"/>
                        <wps:cNvSpPr/>
                        <wps:spPr>
                          <a:xfrm>
                            <a:off x="0" y="0"/>
                            <a:ext cx="1428750" cy="3619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9F55CB" id="Group 119" o:spid="_x0000_s1026" style="position:absolute;margin-left:0;margin-top:3.6pt;width:342pt;height:93pt;z-index:251748352;mso-position-horizontal:center;mso-position-horizontal-relative:margin" coordsize="43434,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">
                <v:shape id="Picture 165" o:spid="_x0000_s1027" type="#_x0000_t75" style="position:absolute;top:476;width:43434;height:11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">
                  <v:imagedata r:id="rId160" o:title=""/>
                </v:shape>
                <v:oval id="Oval 166" o:spid="_x0000_s1028" style="position:absolute;left:34956;top:571;width:7239;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" filled="f" strokecolor="black [3213]" strokeweight=".5pt"/>
                <v:oval id="Oval 167" o:spid="_x0000_s1029" style="position:absolute;width:14287;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" filled="f" strokecolor="black [3213]" strokeweight=".5pt"/>
                <w10:wrap type="tight" anchorx="margin"/>
              </v:group>
            </w:pict>
          </mc:Fallback>
        </mc:AlternateContent>
      </w:r>
    </w:p>
    <w:p w14:paraId="777F1B73" w14:textId="77777777" w:rsidR="00317B81" w:rsidRDefault="00317B81" w:rsidP="00317B81"/>
    <w:p w14:paraId="624D0489" w14:textId="77777777" w:rsidR="00317B81" w:rsidRDefault="00317B81" w:rsidP="00317B81"/>
    <w:p w14:paraId="3FB3DC0D" w14:textId="77777777" w:rsidR="00317B81" w:rsidRDefault="00317B81" w:rsidP="00317B81"/>
    <w:p w14:paraId="720DC838" w14:textId="77777777" w:rsidR="00317B81" w:rsidRDefault="00317B81" w:rsidP="00317B81"/>
    <w:p w14:paraId="15C702F5" w14:textId="77777777" w:rsidR="00317B81" w:rsidRDefault="00317B81" w:rsidP="00317B81">
      <w:r>
        <w:lastRenderedPageBreak/>
        <w:t xml:space="preserve">Process the following transactions in </w:t>
      </w:r>
      <w:proofErr w:type="spellStart"/>
      <w:r>
        <w:t>Xero</w:t>
      </w:r>
      <w:proofErr w:type="spellEnd"/>
      <w:r>
        <w:t xml:space="preserve">.  </w:t>
      </w:r>
    </w:p>
    <w:p w14:paraId="0EC9392A" w14:textId="77777777" w:rsidR="00317B81" w:rsidRDefault="00317B81" w:rsidP="00317B81">
      <w:r>
        <w:t>Brief explanations are provided for the first of each type of transaction.  For a full explanation read the similar transactions for Your Name Kayaks in the Student Manual.</w:t>
      </w:r>
    </w:p>
    <w:p w14:paraId="58A2B0A9" w14:textId="77777777" w:rsidR="00317B81" w:rsidRDefault="00317B81" w:rsidP="00317B81">
      <w:r>
        <w:t>Process these transactions:</w:t>
      </w:r>
    </w:p>
    <w:tbl>
      <w:tblPr>
        <w:tblW w:w="8820" w:type="dxa"/>
        <w:tblInd w:w="288" w:type="dxa"/>
        <w:tblBorders>
          <w:top w:val="single" w:sz="8" w:space="0" w:color="00B8E3"/>
          <w:left w:val="single" w:sz="8" w:space="0" w:color="00B8E3"/>
          <w:bottom w:val="single" w:sz="8" w:space="0" w:color="00B8E3"/>
          <w:right w:val="single" w:sz="8" w:space="0" w:color="00B8E3"/>
          <w:insideH w:val="single" w:sz="8" w:space="0" w:color="00B8E3"/>
          <w:insideV w:val="single" w:sz="8" w:space="0" w:color="00B8E3"/>
        </w:tblBorders>
        <w:tblLayout w:type="fixed"/>
        <w:tblLook w:val="0000" w:firstRow="0" w:lastRow="0" w:firstColumn="0" w:lastColumn="0" w:noHBand="0" w:noVBand="0"/>
      </w:tblPr>
      <w:tblGrid>
        <w:gridCol w:w="1260"/>
        <w:gridCol w:w="7560"/>
      </w:tblGrid>
      <w:tr w:rsidR="00317B81" w14:paraId="00188F47" w14:textId="77777777" w:rsidTr="008F3D14">
        <w:trPr>
          <w:trHeight w:val="300"/>
        </w:trPr>
        <w:tc>
          <w:tcPr>
            <w:tcW w:w="1260" w:type="dxa"/>
            <w:shd w:val="clear" w:color="auto" w:fill="00B8E3"/>
            <w:tcMar>
              <w:top w:w="99" w:type="dxa"/>
              <w:left w:w="99" w:type="dxa"/>
              <w:bottom w:w="99" w:type="dxa"/>
              <w:right w:w="99" w:type="dxa"/>
            </w:tcMar>
            <w:vAlign w:val="center"/>
          </w:tcPr>
          <w:p w14:paraId="74602A45" w14:textId="77777777" w:rsidR="00317B81" w:rsidRDefault="00317B81" w:rsidP="008F3D14">
            <w:pPr>
              <w:pStyle w:val="Normal1"/>
              <w:spacing w:after="0" w:line="240" w:lineRule="auto"/>
              <w:ind w:left="195"/>
            </w:pPr>
            <w:r>
              <w:rPr>
                <w:b/>
                <w:color w:val="FFFFFF"/>
              </w:rPr>
              <w:t>Date</w:t>
            </w:r>
          </w:p>
          <w:p w14:paraId="284281F8" w14:textId="77777777" w:rsidR="00317B81" w:rsidRDefault="00317B81" w:rsidP="008F3D14">
            <w:pPr>
              <w:pStyle w:val="Normal1"/>
              <w:spacing w:after="0" w:line="240" w:lineRule="auto"/>
              <w:ind w:left="195"/>
            </w:pPr>
            <w:r>
              <w:rPr>
                <w:b/>
                <w:color w:val="FFFFFF"/>
              </w:rPr>
              <w:t>2013</w:t>
            </w:r>
          </w:p>
        </w:tc>
        <w:tc>
          <w:tcPr>
            <w:tcW w:w="7560" w:type="dxa"/>
            <w:shd w:val="clear" w:color="auto" w:fill="00B8E3"/>
            <w:tcMar>
              <w:top w:w="99" w:type="dxa"/>
              <w:left w:w="99" w:type="dxa"/>
              <w:bottom w:w="99" w:type="dxa"/>
              <w:right w:w="99" w:type="dxa"/>
            </w:tcMar>
            <w:vAlign w:val="center"/>
          </w:tcPr>
          <w:p w14:paraId="1A80C5F6" w14:textId="77777777" w:rsidR="00317B81" w:rsidRDefault="00317B81" w:rsidP="008F3D14">
            <w:pPr>
              <w:pStyle w:val="Normal1"/>
              <w:spacing w:after="0" w:line="240" w:lineRule="auto"/>
              <w:ind w:left="195"/>
              <w:rPr>
                <w:b/>
                <w:color w:val="FFFFFF"/>
              </w:rPr>
            </w:pPr>
            <w:r>
              <w:rPr>
                <w:b/>
                <w:color w:val="FFFFFF"/>
              </w:rPr>
              <w:t>Transaction</w:t>
            </w:r>
          </w:p>
          <w:p w14:paraId="5937310D" w14:textId="77777777" w:rsidR="00317B81" w:rsidRDefault="00317B81" w:rsidP="008F3D14">
            <w:pPr>
              <w:pStyle w:val="Normal1"/>
              <w:spacing w:after="0" w:line="240" w:lineRule="auto"/>
              <w:ind w:left="195"/>
              <w:rPr>
                <w:i/>
                <w:color w:val="FFFFFF"/>
              </w:rPr>
            </w:pPr>
            <w:r>
              <w:rPr>
                <w:i/>
                <w:color w:val="FFFFFF"/>
              </w:rPr>
              <w:t>All invoices and bills are due on 20 March 2013</w:t>
            </w:r>
          </w:p>
          <w:p w14:paraId="3561B2E3" w14:textId="77777777" w:rsidR="00317B81" w:rsidRDefault="00317B81" w:rsidP="008F3D14">
            <w:pPr>
              <w:pStyle w:val="Normal1"/>
              <w:spacing w:after="0" w:line="240" w:lineRule="auto"/>
              <w:ind w:left="195"/>
            </w:pPr>
            <w:r>
              <w:rPr>
                <w:i/>
                <w:color w:val="FFFFFF"/>
              </w:rPr>
              <w:t>All transactions include GST where relevant unless otherwise stated</w:t>
            </w:r>
          </w:p>
        </w:tc>
      </w:tr>
      <w:tr w:rsidR="00317B81" w14:paraId="3428059E" w14:textId="77777777" w:rsidTr="008F3D14">
        <w:trPr>
          <w:trHeight w:val="300"/>
        </w:trPr>
        <w:tc>
          <w:tcPr>
            <w:tcW w:w="1260" w:type="dxa"/>
            <w:shd w:val="clear" w:color="auto" w:fill="FFFFFF"/>
            <w:tcMar>
              <w:top w:w="99" w:type="dxa"/>
              <w:left w:w="99" w:type="dxa"/>
              <w:bottom w:w="99" w:type="dxa"/>
              <w:right w:w="99" w:type="dxa"/>
            </w:tcMar>
            <w:vAlign w:val="center"/>
          </w:tcPr>
          <w:p w14:paraId="493D3DFB" w14:textId="77777777" w:rsidR="00317B81" w:rsidRDefault="00317B81" w:rsidP="008F3D14">
            <w:pPr>
              <w:pStyle w:val="Normal1"/>
              <w:spacing w:after="0" w:line="240" w:lineRule="auto"/>
              <w:ind w:left="195"/>
            </w:pPr>
            <w:r>
              <w:t>Feb 1</w:t>
            </w:r>
          </w:p>
        </w:tc>
        <w:tc>
          <w:tcPr>
            <w:tcW w:w="7560" w:type="dxa"/>
            <w:shd w:val="clear" w:color="auto" w:fill="FFFFFF"/>
            <w:tcMar>
              <w:top w:w="99" w:type="dxa"/>
              <w:left w:w="99" w:type="dxa"/>
              <w:bottom w:w="99" w:type="dxa"/>
              <w:right w:w="99" w:type="dxa"/>
            </w:tcMar>
            <w:vAlign w:val="center"/>
          </w:tcPr>
          <w:p w14:paraId="4D7F9FF3" w14:textId="77777777" w:rsidR="00317B81" w:rsidRDefault="00317B81" w:rsidP="008F3D14">
            <w:pPr>
              <w:pStyle w:val="Normal1"/>
              <w:spacing w:after="0" w:line="240" w:lineRule="auto"/>
              <w:ind w:left="195"/>
            </w:pPr>
            <w:r>
              <w:t>Invested $12,000 cash in the business.  Receive money entry, Account is 970 Capital.</w:t>
            </w:r>
          </w:p>
        </w:tc>
      </w:tr>
      <w:tr w:rsidR="00317B81" w14:paraId="24488B35" w14:textId="77777777" w:rsidTr="008F3D14">
        <w:trPr>
          <w:trHeight w:val="300"/>
        </w:trPr>
        <w:tc>
          <w:tcPr>
            <w:tcW w:w="1260" w:type="dxa"/>
            <w:shd w:val="clear" w:color="auto" w:fill="FFFFFF"/>
            <w:tcMar>
              <w:top w:w="99" w:type="dxa"/>
              <w:left w:w="99" w:type="dxa"/>
              <w:bottom w:w="99" w:type="dxa"/>
              <w:right w:w="99" w:type="dxa"/>
            </w:tcMar>
            <w:vAlign w:val="center"/>
          </w:tcPr>
          <w:p w14:paraId="7E6C5E27" w14:textId="77777777" w:rsidR="00317B81" w:rsidRDefault="00317B81" w:rsidP="008F3D14">
            <w:pPr>
              <w:pStyle w:val="Normal1"/>
              <w:spacing w:after="0" w:line="240" w:lineRule="auto"/>
              <w:ind w:left="195"/>
            </w:pPr>
            <w:r>
              <w:t>Feb 1</w:t>
            </w:r>
          </w:p>
        </w:tc>
        <w:tc>
          <w:tcPr>
            <w:tcW w:w="7560" w:type="dxa"/>
            <w:shd w:val="clear" w:color="auto" w:fill="FFFFFF"/>
            <w:tcMar>
              <w:top w:w="99" w:type="dxa"/>
              <w:left w:w="99" w:type="dxa"/>
              <w:bottom w:w="99" w:type="dxa"/>
              <w:right w:w="99" w:type="dxa"/>
            </w:tcMar>
            <w:vAlign w:val="center"/>
          </w:tcPr>
          <w:p w14:paraId="1E65039E" w14:textId="77777777" w:rsidR="00317B81" w:rsidRDefault="00317B81" w:rsidP="008F3D14">
            <w:pPr>
              <w:pStyle w:val="Normal1"/>
              <w:spacing w:after="0" w:line="240" w:lineRule="auto"/>
              <w:ind w:left="195"/>
            </w:pPr>
            <w:r>
              <w:t xml:space="preserve">Charged the business account at Bunnings for new gardening equipment $9,200.  New Bill entry, Amounts are: Tax Inclusive, Account is 710 Gardening Equipment </w:t>
            </w:r>
          </w:p>
        </w:tc>
      </w:tr>
      <w:tr w:rsidR="00317B81" w14:paraId="01D259C7" w14:textId="77777777" w:rsidTr="008F3D14">
        <w:trPr>
          <w:trHeight w:val="300"/>
        </w:trPr>
        <w:tc>
          <w:tcPr>
            <w:tcW w:w="1260" w:type="dxa"/>
            <w:shd w:val="clear" w:color="auto" w:fill="FFFFFF"/>
            <w:tcMar>
              <w:top w:w="99" w:type="dxa"/>
              <w:left w:w="99" w:type="dxa"/>
              <w:bottom w:w="99" w:type="dxa"/>
              <w:right w:w="99" w:type="dxa"/>
            </w:tcMar>
            <w:vAlign w:val="center"/>
          </w:tcPr>
          <w:p w14:paraId="0E113CAF" w14:textId="77777777" w:rsidR="00317B81" w:rsidRDefault="00317B81" w:rsidP="008F3D14">
            <w:pPr>
              <w:pStyle w:val="Normal1"/>
              <w:spacing w:after="0" w:line="240" w:lineRule="auto"/>
              <w:ind w:left="195"/>
            </w:pPr>
            <w:r>
              <w:t>Feb 7</w:t>
            </w:r>
          </w:p>
        </w:tc>
        <w:tc>
          <w:tcPr>
            <w:tcW w:w="7560" w:type="dxa"/>
            <w:shd w:val="clear" w:color="auto" w:fill="FFFFFF"/>
            <w:tcMar>
              <w:top w:w="99" w:type="dxa"/>
              <w:left w:w="99" w:type="dxa"/>
              <w:bottom w:w="99" w:type="dxa"/>
              <w:right w:w="99" w:type="dxa"/>
            </w:tcMar>
            <w:vAlign w:val="center"/>
          </w:tcPr>
          <w:p w14:paraId="4651C38A" w14:textId="77777777" w:rsidR="00317B81" w:rsidRDefault="00317B81" w:rsidP="008F3D14">
            <w:pPr>
              <w:pStyle w:val="Normal1"/>
              <w:spacing w:after="0" w:line="240" w:lineRule="auto"/>
              <w:ind w:left="195"/>
            </w:pPr>
            <w:r>
              <w:t xml:space="preserve">Charged J Kay for fortnightly house clean $135.00.  </w:t>
            </w:r>
          </w:p>
          <w:p w14:paraId="49C7674A" w14:textId="77777777" w:rsidR="00317B81" w:rsidRDefault="00317B81" w:rsidP="008F3D14">
            <w:pPr>
              <w:pStyle w:val="Normal1"/>
              <w:spacing w:after="0" w:line="240" w:lineRule="auto"/>
              <w:ind w:left="195"/>
            </w:pPr>
            <w:r>
              <w:t xml:space="preserve">New sales invoice entry, Amounts are: Tax Inclusive.  Account is 200 Housecleaning Fees Received </w:t>
            </w:r>
          </w:p>
        </w:tc>
      </w:tr>
      <w:tr w:rsidR="00317B81" w14:paraId="42B53870" w14:textId="77777777" w:rsidTr="008F3D14">
        <w:trPr>
          <w:trHeight w:val="300"/>
        </w:trPr>
        <w:tc>
          <w:tcPr>
            <w:tcW w:w="1260" w:type="dxa"/>
            <w:shd w:val="clear" w:color="auto" w:fill="FFFFFF"/>
            <w:tcMar>
              <w:top w:w="99" w:type="dxa"/>
              <w:left w:w="99" w:type="dxa"/>
              <w:bottom w:w="99" w:type="dxa"/>
              <w:right w:w="99" w:type="dxa"/>
            </w:tcMar>
            <w:vAlign w:val="center"/>
          </w:tcPr>
          <w:p w14:paraId="7DCADD3D" w14:textId="77777777" w:rsidR="00317B81" w:rsidRDefault="00317B81" w:rsidP="008F3D14">
            <w:pPr>
              <w:pStyle w:val="Normal1"/>
              <w:spacing w:after="0" w:line="240" w:lineRule="auto"/>
              <w:ind w:left="195"/>
            </w:pPr>
            <w:r>
              <w:t>Feb 8</w:t>
            </w:r>
          </w:p>
        </w:tc>
        <w:tc>
          <w:tcPr>
            <w:tcW w:w="7560" w:type="dxa"/>
            <w:shd w:val="clear" w:color="auto" w:fill="FFFFFF"/>
            <w:tcMar>
              <w:top w:w="99" w:type="dxa"/>
              <w:left w:w="99" w:type="dxa"/>
              <w:bottom w:w="99" w:type="dxa"/>
              <w:right w:w="99" w:type="dxa"/>
            </w:tcMar>
            <w:vAlign w:val="center"/>
          </w:tcPr>
          <w:p w14:paraId="6A9664F8" w14:textId="77777777" w:rsidR="00317B81" w:rsidRDefault="00317B81" w:rsidP="008F3D14">
            <w:pPr>
              <w:pStyle w:val="Normal1"/>
              <w:spacing w:after="0" w:line="240" w:lineRule="auto"/>
              <w:ind w:left="195"/>
            </w:pPr>
            <w:r>
              <w:t xml:space="preserve">Paid cleaning assistant J Wills wages $384.25.  </w:t>
            </w:r>
          </w:p>
          <w:p w14:paraId="26AC7FF2" w14:textId="77777777" w:rsidR="00317B81" w:rsidRDefault="00317B81" w:rsidP="008F3D14">
            <w:pPr>
              <w:pStyle w:val="Normal1"/>
              <w:spacing w:after="0" w:line="240" w:lineRule="auto"/>
              <w:ind w:left="195"/>
            </w:pPr>
            <w:r>
              <w:t>Spend money entry, Account is 477 Salaries.</w:t>
            </w:r>
          </w:p>
        </w:tc>
      </w:tr>
      <w:tr w:rsidR="00317B81" w14:paraId="343E714F" w14:textId="77777777" w:rsidTr="008F3D14">
        <w:trPr>
          <w:trHeight w:val="300"/>
        </w:trPr>
        <w:tc>
          <w:tcPr>
            <w:tcW w:w="1260" w:type="dxa"/>
            <w:shd w:val="clear" w:color="auto" w:fill="FFFFFF"/>
            <w:tcMar>
              <w:top w:w="99" w:type="dxa"/>
              <w:left w:w="99" w:type="dxa"/>
              <w:bottom w:w="99" w:type="dxa"/>
              <w:right w:w="99" w:type="dxa"/>
            </w:tcMar>
            <w:vAlign w:val="center"/>
          </w:tcPr>
          <w:p w14:paraId="3D42EC24" w14:textId="77777777" w:rsidR="00317B81" w:rsidRDefault="00317B81" w:rsidP="008F3D14">
            <w:pPr>
              <w:pStyle w:val="Normal1"/>
              <w:spacing w:after="0" w:line="240" w:lineRule="auto"/>
              <w:ind w:left="195"/>
            </w:pPr>
            <w:r>
              <w:t>Feb 11</w:t>
            </w:r>
          </w:p>
        </w:tc>
        <w:tc>
          <w:tcPr>
            <w:tcW w:w="7560" w:type="dxa"/>
            <w:shd w:val="clear" w:color="auto" w:fill="FFFFFF"/>
            <w:tcMar>
              <w:top w:w="99" w:type="dxa"/>
              <w:left w:w="99" w:type="dxa"/>
              <w:bottom w:w="99" w:type="dxa"/>
              <w:right w:w="99" w:type="dxa"/>
            </w:tcMar>
            <w:vAlign w:val="center"/>
          </w:tcPr>
          <w:p w14:paraId="4B69F78C" w14:textId="77777777" w:rsidR="00317B81" w:rsidRDefault="00317B81" w:rsidP="008F3D14">
            <w:pPr>
              <w:pStyle w:val="Normal1"/>
              <w:spacing w:after="0" w:line="240" w:lineRule="auto"/>
              <w:ind w:left="195"/>
            </w:pPr>
            <w:r>
              <w:t>Cash customers paid for housecleaning using mobile EFTPOS $275.00</w:t>
            </w:r>
          </w:p>
          <w:p w14:paraId="3B4A80DD" w14:textId="77777777" w:rsidR="00317B81" w:rsidRDefault="00317B81" w:rsidP="008F3D14">
            <w:pPr>
              <w:pStyle w:val="Normal1"/>
              <w:spacing w:after="0" w:line="240" w:lineRule="auto"/>
              <w:ind w:left="195"/>
            </w:pPr>
            <w:r>
              <w:t>Receive money entry, Amounts are: Tax Inclusive.  Account is 200 Housecleaning Fees Received</w:t>
            </w:r>
          </w:p>
        </w:tc>
      </w:tr>
      <w:tr w:rsidR="00317B81" w14:paraId="227CB23F" w14:textId="77777777" w:rsidTr="008F3D14">
        <w:trPr>
          <w:trHeight w:val="300"/>
        </w:trPr>
        <w:tc>
          <w:tcPr>
            <w:tcW w:w="1260" w:type="dxa"/>
            <w:shd w:val="clear" w:color="auto" w:fill="FFFFFF"/>
            <w:tcMar>
              <w:top w:w="99" w:type="dxa"/>
              <w:left w:w="99" w:type="dxa"/>
              <w:bottom w:w="99" w:type="dxa"/>
              <w:right w:w="99" w:type="dxa"/>
            </w:tcMar>
            <w:vAlign w:val="center"/>
          </w:tcPr>
          <w:p w14:paraId="5A8DA110" w14:textId="77777777" w:rsidR="00317B81" w:rsidRDefault="00317B81" w:rsidP="008F3D14">
            <w:pPr>
              <w:pStyle w:val="Normal1"/>
              <w:spacing w:after="0" w:line="240" w:lineRule="auto"/>
              <w:ind w:left="195"/>
            </w:pPr>
            <w:r>
              <w:t>Feb 11</w:t>
            </w:r>
          </w:p>
        </w:tc>
        <w:tc>
          <w:tcPr>
            <w:tcW w:w="7560" w:type="dxa"/>
            <w:shd w:val="clear" w:color="auto" w:fill="FFFFFF"/>
            <w:tcMar>
              <w:top w:w="99" w:type="dxa"/>
              <w:left w:w="99" w:type="dxa"/>
              <w:bottom w:w="99" w:type="dxa"/>
              <w:right w:w="99" w:type="dxa"/>
            </w:tcMar>
            <w:vAlign w:val="center"/>
          </w:tcPr>
          <w:p w14:paraId="0668D9F4" w14:textId="77777777" w:rsidR="00317B81" w:rsidRDefault="00317B81" w:rsidP="008F3D14">
            <w:pPr>
              <w:pStyle w:val="Normal1"/>
              <w:spacing w:after="0" w:line="240" w:lineRule="auto"/>
              <w:ind w:left="195"/>
            </w:pPr>
            <w:r>
              <w:t>Cash customers paid for gardening using mobile EFTPOS $324.90</w:t>
            </w:r>
          </w:p>
          <w:p w14:paraId="7F7E11C5" w14:textId="77777777" w:rsidR="00317B81" w:rsidRDefault="00317B81" w:rsidP="008F3D14">
            <w:pPr>
              <w:pStyle w:val="Normal1"/>
              <w:spacing w:after="0" w:line="240" w:lineRule="auto"/>
              <w:ind w:left="195"/>
            </w:pPr>
            <w:r>
              <w:t>Receive money entry, Amounts are: Tax Inclusive.  Account is 260 Gardening Fees Received</w:t>
            </w:r>
          </w:p>
        </w:tc>
      </w:tr>
      <w:tr w:rsidR="00317B81" w14:paraId="6B8F7007" w14:textId="77777777" w:rsidTr="008F3D14">
        <w:trPr>
          <w:trHeight w:val="300"/>
        </w:trPr>
        <w:tc>
          <w:tcPr>
            <w:tcW w:w="1260" w:type="dxa"/>
            <w:shd w:val="clear" w:color="auto" w:fill="FFFFFF"/>
            <w:tcMar>
              <w:top w:w="99" w:type="dxa"/>
              <w:left w:w="99" w:type="dxa"/>
              <w:bottom w:w="99" w:type="dxa"/>
              <w:right w:w="99" w:type="dxa"/>
            </w:tcMar>
            <w:vAlign w:val="center"/>
          </w:tcPr>
          <w:p w14:paraId="24CEE225" w14:textId="77777777" w:rsidR="00317B81" w:rsidRDefault="00317B81" w:rsidP="008F3D14">
            <w:pPr>
              <w:pStyle w:val="Normal1"/>
              <w:spacing w:after="0" w:line="240" w:lineRule="auto"/>
              <w:ind w:left="195"/>
            </w:pPr>
            <w:r>
              <w:t>Feb 12</w:t>
            </w:r>
          </w:p>
        </w:tc>
        <w:tc>
          <w:tcPr>
            <w:tcW w:w="7560" w:type="dxa"/>
            <w:shd w:val="clear" w:color="auto" w:fill="FFFFFF"/>
            <w:tcMar>
              <w:top w:w="99" w:type="dxa"/>
              <w:left w:w="99" w:type="dxa"/>
              <w:bottom w:w="99" w:type="dxa"/>
              <w:right w:w="99" w:type="dxa"/>
            </w:tcMar>
            <w:vAlign w:val="center"/>
          </w:tcPr>
          <w:p w14:paraId="2FC67551" w14:textId="77777777" w:rsidR="00317B81" w:rsidRDefault="00317B81" w:rsidP="008F3D14">
            <w:pPr>
              <w:pStyle w:val="Normal1"/>
              <w:spacing w:after="0" w:line="240" w:lineRule="auto"/>
              <w:ind w:left="195"/>
            </w:pPr>
            <w:r>
              <w:t>Paid AM Motors vehicle expenses $106.45 by EFTPOS.  Spend Money, Amounts are: Tax Inclusive. Account is Motor Vehicle Expenses.</w:t>
            </w:r>
          </w:p>
        </w:tc>
      </w:tr>
      <w:tr w:rsidR="00317B81" w14:paraId="5A084C7A" w14:textId="77777777" w:rsidTr="008F3D14">
        <w:trPr>
          <w:trHeight w:val="300"/>
        </w:trPr>
        <w:tc>
          <w:tcPr>
            <w:tcW w:w="1260" w:type="dxa"/>
            <w:shd w:val="clear" w:color="auto" w:fill="FFFFFF"/>
            <w:tcMar>
              <w:top w:w="99" w:type="dxa"/>
              <w:left w:w="99" w:type="dxa"/>
              <w:bottom w:w="99" w:type="dxa"/>
              <w:right w:w="99" w:type="dxa"/>
            </w:tcMar>
            <w:vAlign w:val="center"/>
          </w:tcPr>
          <w:p w14:paraId="78C9A0F2" w14:textId="77777777" w:rsidR="00317B81" w:rsidRDefault="00317B81" w:rsidP="008F3D14">
            <w:pPr>
              <w:pStyle w:val="Normal1"/>
              <w:spacing w:after="0" w:line="240" w:lineRule="auto"/>
              <w:ind w:left="195"/>
            </w:pPr>
            <w:r>
              <w:t>Feb 14</w:t>
            </w:r>
          </w:p>
        </w:tc>
        <w:tc>
          <w:tcPr>
            <w:tcW w:w="7560" w:type="dxa"/>
            <w:shd w:val="clear" w:color="auto" w:fill="FFFFFF"/>
            <w:tcMar>
              <w:top w:w="99" w:type="dxa"/>
              <w:left w:w="99" w:type="dxa"/>
              <w:bottom w:w="99" w:type="dxa"/>
              <w:right w:w="99" w:type="dxa"/>
            </w:tcMar>
            <w:vAlign w:val="center"/>
          </w:tcPr>
          <w:p w14:paraId="6A304D09" w14:textId="77777777" w:rsidR="00317B81" w:rsidRDefault="00317B81" w:rsidP="008F3D14">
            <w:pPr>
              <w:pStyle w:val="Normal1"/>
              <w:spacing w:after="0" w:line="240" w:lineRule="auto"/>
              <w:ind w:left="195"/>
            </w:pPr>
            <w:r>
              <w:t>Charged J Kay for fortnightly house clean $135.00</w:t>
            </w:r>
          </w:p>
        </w:tc>
      </w:tr>
      <w:tr w:rsidR="00317B81" w14:paraId="36A74FBE" w14:textId="77777777" w:rsidTr="008F3D14">
        <w:trPr>
          <w:trHeight w:val="300"/>
        </w:trPr>
        <w:tc>
          <w:tcPr>
            <w:tcW w:w="1260" w:type="dxa"/>
            <w:shd w:val="clear" w:color="auto" w:fill="FFFFFF"/>
            <w:tcMar>
              <w:top w:w="99" w:type="dxa"/>
              <w:left w:w="99" w:type="dxa"/>
              <w:bottom w:w="99" w:type="dxa"/>
              <w:right w:w="99" w:type="dxa"/>
            </w:tcMar>
            <w:vAlign w:val="center"/>
          </w:tcPr>
          <w:p w14:paraId="0B6AC7FA" w14:textId="77777777" w:rsidR="00317B81" w:rsidRDefault="00317B81" w:rsidP="008F3D14">
            <w:pPr>
              <w:pStyle w:val="Normal1"/>
              <w:spacing w:after="0" w:line="240" w:lineRule="auto"/>
              <w:ind w:left="195"/>
            </w:pPr>
            <w:r>
              <w:t>Feb 16</w:t>
            </w:r>
          </w:p>
        </w:tc>
        <w:tc>
          <w:tcPr>
            <w:tcW w:w="7560" w:type="dxa"/>
            <w:shd w:val="clear" w:color="auto" w:fill="FFFFFF"/>
            <w:tcMar>
              <w:top w:w="99" w:type="dxa"/>
              <w:left w:w="99" w:type="dxa"/>
              <w:bottom w:w="99" w:type="dxa"/>
              <w:right w:w="99" w:type="dxa"/>
            </w:tcMar>
            <w:vAlign w:val="center"/>
          </w:tcPr>
          <w:p w14:paraId="1A868BA1" w14:textId="77777777" w:rsidR="00317B81" w:rsidRDefault="00317B81" w:rsidP="008F3D14">
            <w:pPr>
              <w:pStyle w:val="Normal1"/>
              <w:spacing w:after="0" w:line="240" w:lineRule="auto"/>
              <w:ind w:left="195"/>
            </w:pPr>
            <w:r>
              <w:t>Paid for a family dinner out at Bravo with the business EFTPOS card $172.30.  Account is 980 Owner A Drawings</w:t>
            </w:r>
          </w:p>
        </w:tc>
      </w:tr>
      <w:tr w:rsidR="00317B81" w14:paraId="080659B6" w14:textId="77777777" w:rsidTr="008F3D14">
        <w:trPr>
          <w:trHeight w:val="300"/>
        </w:trPr>
        <w:tc>
          <w:tcPr>
            <w:tcW w:w="1260" w:type="dxa"/>
            <w:shd w:val="clear" w:color="auto" w:fill="FFFFFF"/>
            <w:tcMar>
              <w:top w:w="99" w:type="dxa"/>
              <w:left w:w="99" w:type="dxa"/>
              <w:bottom w:w="99" w:type="dxa"/>
              <w:right w:w="99" w:type="dxa"/>
            </w:tcMar>
            <w:vAlign w:val="center"/>
          </w:tcPr>
          <w:p w14:paraId="4BAB04F7" w14:textId="77777777" w:rsidR="00317B81" w:rsidRDefault="00317B81" w:rsidP="008F3D14">
            <w:pPr>
              <w:pStyle w:val="Normal1"/>
              <w:spacing w:after="0" w:line="240" w:lineRule="auto"/>
              <w:ind w:left="195"/>
            </w:pPr>
            <w:r>
              <w:t>Feb 18</w:t>
            </w:r>
          </w:p>
        </w:tc>
        <w:tc>
          <w:tcPr>
            <w:tcW w:w="7560" w:type="dxa"/>
            <w:shd w:val="clear" w:color="auto" w:fill="FFFFFF"/>
            <w:tcMar>
              <w:top w:w="99" w:type="dxa"/>
              <w:left w:w="99" w:type="dxa"/>
              <w:bottom w:w="99" w:type="dxa"/>
              <w:right w:w="99" w:type="dxa"/>
            </w:tcMar>
            <w:vAlign w:val="center"/>
          </w:tcPr>
          <w:p w14:paraId="7AEA4281" w14:textId="77777777" w:rsidR="00317B81" w:rsidRDefault="00317B81" w:rsidP="008F3D14">
            <w:pPr>
              <w:pStyle w:val="Normal1"/>
              <w:spacing w:after="0" w:line="240" w:lineRule="auto"/>
              <w:ind w:left="195"/>
            </w:pPr>
            <w:r>
              <w:t>Cash customers paid for housecleaning using mobile EFTPOS $325.50</w:t>
            </w:r>
          </w:p>
        </w:tc>
      </w:tr>
      <w:tr w:rsidR="00317B81" w14:paraId="25AFF59E" w14:textId="77777777" w:rsidTr="008F3D14">
        <w:trPr>
          <w:trHeight w:val="300"/>
        </w:trPr>
        <w:tc>
          <w:tcPr>
            <w:tcW w:w="1260" w:type="dxa"/>
            <w:shd w:val="clear" w:color="auto" w:fill="FFFFFF"/>
            <w:tcMar>
              <w:top w:w="99" w:type="dxa"/>
              <w:left w:w="99" w:type="dxa"/>
              <w:bottom w:w="99" w:type="dxa"/>
              <w:right w:w="99" w:type="dxa"/>
            </w:tcMar>
            <w:vAlign w:val="center"/>
          </w:tcPr>
          <w:p w14:paraId="76AC3E8E" w14:textId="77777777" w:rsidR="00317B81" w:rsidRDefault="00317B81" w:rsidP="008F3D14">
            <w:pPr>
              <w:pStyle w:val="Normal1"/>
              <w:spacing w:after="0" w:line="240" w:lineRule="auto"/>
              <w:ind w:left="195"/>
            </w:pPr>
            <w:r>
              <w:t>Feb 18</w:t>
            </w:r>
          </w:p>
        </w:tc>
        <w:tc>
          <w:tcPr>
            <w:tcW w:w="7560" w:type="dxa"/>
            <w:shd w:val="clear" w:color="auto" w:fill="FFFFFF"/>
            <w:tcMar>
              <w:top w:w="99" w:type="dxa"/>
              <w:left w:w="99" w:type="dxa"/>
              <w:bottom w:w="99" w:type="dxa"/>
              <w:right w:w="99" w:type="dxa"/>
            </w:tcMar>
            <w:vAlign w:val="center"/>
          </w:tcPr>
          <w:p w14:paraId="48E8CA91" w14:textId="77777777" w:rsidR="00317B81" w:rsidRDefault="00317B81" w:rsidP="008F3D14">
            <w:pPr>
              <w:pStyle w:val="Normal1"/>
              <w:spacing w:after="0" w:line="240" w:lineRule="auto"/>
              <w:ind w:left="195"/>
            </w:pPr>
            <w:r>
              <w:t>Cash customers paid for gardening using mobile EFTPOS $287.40</w:t>
            </w:r>
          </w:p>
        </w:tc>
      </w:tr>
      <w:tr w:rsidR="00317B81" w14:paraId="426C69BF" w14:textId="77777777" w:rsidTr="008F3D14">
        <w:trPr>
          <w:trHeight w:val="300"/>
        </w:trPr>
        <w:tc>
          <w:tcPr>
            <w:tcW w:w="1260" w:type="dxa"/>
            <w:shd w:val="clear" w:color="auto" w:fill="FFFFFF"/>
            <w:tcMar>
              <w:top w:w="99" w:type="dxa"/>
              <w:left w:w="99" w:type="dxa"/>
              <w:bottom w:w="99" w:type="dxa"/>
              <w:right w:w="99" w:type="dxa"/>
            </w:tcMar>
            <w:vAlign w:val="center"/>
          </w:tcPr>
          <w:p w14:paraId="6A6E792D" w14:textId="77777777" w:rsidR="00317B81" w:rsidRDefault="00317B81" w:rsidP="008F3D14">
            <w:pPr>
              <w:pStyle w:val="Normal1"/>
              <w:spacing w:after="0" w:line="240" w:lineRule="auto"/>
              <w:ind w:left="195"/>
            </w:pPr>
            <w:r>
              <w:t>Feb 20</w:t>
            </w:r>
          </w:p>
        </w:tc>
        <w:tc>
          <w:tcPr>
            <w:tcW w:w="7560" w:type="dxa"/>
            <w:shd w:val="clear" w:color="auto" w:fill="FFFFFF"/>
            <w:tcMar>
              <w:top w:w="99" w:type="dxa"/>
              <w:left w:w="99" w:type="dxa"/>
              <w:bottom w:w="99" w:type="dxa"/>
              <w:right w:w="99" w:type="dxa"/>
            </w:tcMar>
            <w:vAlign w:val="center"/>
          </w:tcPr>
          <w:p w14:paraId="2B2B97D4" w14:textId="77777777" w:rsidR="00317B81" w:rsidRDefault="00317B81" w:rsidP="008F3D14">
            <w:pPr>
              <w:pStyle w:val="Normal1"/>
              <w:spacing w:after="0" w:line="240" w:lineRule="auto"/>
              <w:ind w:left="195"/>
            </w:pPr>
            <w:r>
              <w:t>Imported</w:t>
            </w:r>
            <w:r w:rsidR="00570FC8">
              <w:t xml:space="preserve"> your</w:t>
            </w:r>
            <w:r>
              <w:t xml:space="preserve"> first bank statement to start entering transactions directly from the bank statement.  Import the file BS-homecare.csv</w:t>
            </w:r>
          </w:p>
        </w:tc>
      </w:tr>
    </w:tbl>
    <w:p w14:paraId="54219409" w14:textId="77777777" w:rsidR="00317B81" w:rsidRDefault="00317B81" w:rsidP="00317B81"/>
    <w:p w14:paraId="2738FA55" w14:textId="77777777" w:rsidR="00317B81" w:rsidRDefault="00317B81" w:rsidP="00317B81">
      <w:r>
        <w:lastRenderedPageBreak/>
        <w:t xml:space="preserve">On the bank statement – in no </w:t>
      </w:r>
      <w:proofErr w:type="gramStart"/>
      <w:r>
        <w:t>particular order</w:t>
      </w:r>
      <w:proofErr w:type="gramEnd"/>
      <w:r w:rsidR="00336000">
        <w:t xml:space="preserve"> (other items should be </w:t>
      </w:r>
      <w:proofErr w:type="spellStart"/>
      <w:r w:rsidR="00336000">
        <w:t>self explanatory</w:t>
      </w:r>
      <w:proofErr w:type="spellEnd"/>
      <w:r w:rsidR="00336000">
        <w:t>)</w:t>
      </w:r>
    </w:p>
    <w:tbl>
      <w:tblPr>
        <w:tblStyle w:val="TableGrid"/>
        <w:tblW w:w="9634" w:type="dxa"/>
        <w:tblLook w:val="04A0" w:firstRow="1" w:lastRow="0" w:firstColumn="1" w:lastColumn="0" w:noHBand="0" w:noVBand="1"/>
      </w:tblPr>
      <w:tblGrid>
        <w:gridCol w:w="3114"/>
        <w:gridCol w:w="6520"/>
      </w:tblGrid>
      <w:tr w:rsidR="00317B81" w14:paraId="253D67DE" w14:textId="77777777" w:rsidTr="0018013D">
        <w:tc>
          <w:tcPr>
            <w:tcW w:w="3114" w:type="dxa"/>
          </w:tcPr>
          <w:p w14:paraId="4FE85948" w14:textId="77777777" w:rsidR="00317B81" w:rsidRPr="00570FC8" w:rsidRDefault="00317B81" w:rsidP="008F3D14">
            <w:pPr>
              <w:spacing w:before="60" w:after="60"/>
              <w:rPr>
                <w:b/>
              </w:rPr>
            </w:pPr>
            <w:r w:rsidRPr="00570FC8">
              <w:rPr>
                <w:b/>
              </w:rPr>
              <w:t>Item</w:t>
            </w:r>
          </w:p>
        </w:tc>
        <w:tc>
          <w:tcPr>
            <w:tcW w:w="6520" w:type="dxa"/>
          </w:tcPr>
          <w:p w14:paraId="1FB60729" w14:textId="77777777" w:rsidR="00317B81" w:rsidRPr="00570FC8" w:rsidRDefault="00317B81" w:rsidP="008F3D14">
            <w:pPr>
              <w:spacing w:before="60" w:after="60"/>
              <w:rPr>
                <w:b/>
              </w:rPr>
            </w:pPr>
            <w:r w:rsidRPr="00570FC8">
              <w:rPr>
                <w:b/>
              </w:rPr>
              <w:t>What to do:</w:t>
            </w:r>
          </w:p>
        </w:tc>
      </w:tr>
      <w:tr w:rsidR="0018013D" w14:paraId="273230A0" w14:textId="77777777" w:rsidTr="0018013D">
        <w:tc>
          <w:tcPr>
            <w:tcW w:w="3114" w:type="dxa"/>
          </w:tcPr>
          <w:p w14:paraId="3FC67D6D" w14:textId="77777777" w:rsidR="0018013D" w:rsidRDefault="0018013D" w:rsidP="008F3D14">
            <w:pPr>
              <w:spacing w:before="60" w:after="60"/>
            </w:pPr>
            <w:r>
              <w:t xml:space="preserve">Green highlighted items where </w:t>
            </w:r>
            <w:proofErr w:type="spellStart"/>
            <w:r>
              <w:t>Xero</w:t>
            </w:r>
            <w:proofErr w:type="spellEnd"/>
            <w:r>
              <w:t xml:space="preserve"> has found a match</w:t>
            </w:r>
          </w:p>
        </w:tc>
        <w:tc>
          <w:tcPr>
            <w:tcW w:w="6520" w:type="dxa"/>
          </w:tcPr>
          <w:p w14:paraId="3CC686E7" w14:textId="77777777" w:rsidR="0018013D" w:rsidRDefault="0018013D" w:rsidP="008F3D14">
            <w:pPr>
              <w:spacing w:before="60" w:after="60"/>
            </w:pPr>
            <w:r>
              <w:t>Click OK</w:t>
            </w:r>
          </w:p>
        </w:tc>
      </w:tr>
      <w:tr w:rsidR="00317B81" w14:paraId="5CC6F5CA" w14:textId="77777777" w:rsidTr="0018013D">
        <w:tc>
          <w:tcPr>
            <w:tcW w:w="3114" w:type="dxa"/>
          </w:tcPr>
          <w:p w14:paraId="4B802265" w14:textId="77777777" w:rsidR="00317B81" w:rsidRDefault="00317B81" w:rsidP="008F3D14">
            <w:pPr>
              <w:spacing w:before="60" w:after="60"/>
            </w:pPr>
            <w:r>
              <w:t>All Cards 11 and 18 Feb</w:t>
            </w:r>
          </w:p>
        </w:tc>
        <w:tc>
          <w:tcPr>
            <w:tcW w:w="6520" w:type="dxa"/>
          </w:tcPr>
          <w:p w14:paraId="0DB46658" w14:textId="77777777" w:rsidR="00317B81" w:rsidRDefault="00317B81" w:rsidP="008F3D14">
            <w:pPr>
              <w:spacing w:before="60" w:after="60"/>
            </w:pPr>
            <w:r>
              <w:t>Use Find &amp; Match and select the two entries for the day, click ok</w:t>
            </w:r>
          </w:p>
        </w:tc>
      </w:tr>
      <w:tr w:rsidR="00317B81" w14:paraId="2AF12E97" w14:textId="77777777" w:rsidTr="0018013D">
        <w:tc>
          <w:tcPr>
            <w:tcW w:w="3114" w:type="dxa"/>
          </w:tcPr>
          <w:p w14:paraId="57D02C95" w14:textId="77777777" w:rsidR="00317B81" w:rsidRDefault="00317B81" w:rsidP="008F3D14">
            <w:pPr>
              <w:spacing w:before="60" w:after="60"/>
            </w:pPr>
            <w:proofErr w:type="spellStart"/>
            <w:r>
              <w:t>Xero</w:t>
            </w:r>
            <w:proofErr w:type="spellEnd"/>
          </w:p>
        </w:tc>
        <w:tc>
          <w:tcPr>
            <w:tcW w:w="6520" w:type="dxa"/>
          </w:tcPr>
          <w:p w14:paraId="684B470A" w14:textId="77777777" w:rsidR="00317B81" w:rsidRDefault="00317B81" w:rsidP="008F3D14">
            <w:pPr>
              <w:spacing w:before="60" w:after="60"/>
            </w:pPr>
            <w:r>
              <w:t>Account 412 Consulting &amp; Accounting</w:t>
            </w:r>
          </w:p>
        </w:tc>
      </w:tr>
      <w:tr w:rsidR="00317B81" w14:paraId="0A5AC557" w14:textId="77777777" w:rsidTr="0018013D">
        <w:tc>
          <w:tcPr>
            <w:tcW w:w="3114" w:type="dxa"/>
          </w:tcPr>
          <w:p w14:paraId="0195162D" w14:textId="77777777" w:rsidR="00317B81" w:rsidRDefault="00317B81" w:rsidP="008F3D14">
            <w:pPr>
              <w:spacing w:before="60" w:after="60"/>
            </w:pPr>
            <w:r>
              <w:t>AA Plus Insurance</w:t>
            </w:r>
          </w:p>
        </w:tc>
        <w:tc>
          <w:tcPr>
            <w:tcW w:w="6520" w:type="dxa"/>
          </w:tcPr>
          <w:p w14:paraId="4F805C1E" w14:textId="77777777" w:rsidR="00317B81" w:rsidRDefault="00317B81" w:rsidP="008F3D14">
            <w:pPr>
              <w:spacing w:before="60" w:after="60"/>
            </w:pPr>
            <w:r>
              <w:t>Account 433 Insurance</w:t>
            </w:r>
          </w:p>
        </w:tc>
      </w:tr>
      <w:tr w:rsidR="00317B81" w14:paraId="79E5862F" w14:textId="77777777" w:rsidTr="0018013D">
        <w:tc>
          <w:tcPr>
            <w:tcW w:w="3114" w:type="dxa"/>
          </w:tcPr>
          <w:p w14:paraId="575162C3" w14:textId="77777777" w:rsidR="00317B81" w:rsidRDefault="00317B81" w:rsidP="008F3D14">
            <w:pPr>
              <w:spacing w:before="60" w:after="60"/>
            </w:pPr>
            <w:r>
              <w:t>Bank charges</w:t>
            </w:r>
          </w:p>
        </w:tc>
        <w:tc>
          <w:tcPr>
            <w:tcW w:w="6520" w:type="dxa"/>
          </w:tcPr>
          <w:p w14:paraId="6846A99B" w14:textId="77777777" w:rsidR="00317B81" w:rsidRDefault="00317B81" w:rsidP="008F3D14">
            <w:pPr>
              <w:spacing w:before="60" w:after="60"/>
            </w:pPr>
            <w:r>
              <w:t>Account 404 Bank fees</w:t>
            </w:r>
          </w:p>
        </w:tc>
      </w:tr>
      <w:tr w:rsidR="00317B81" w14:paraId="5E7ECCB2" w14:textId="77777777" w:rsidTr="0018013D">
        <w:tc>
          <w:tcPr>
            <w:tcW w:w="3114" w:type="dxa"/>
          </w:tcPr>
          <w:p w14:paraId="7559A1F9" w14:textId="77777777" w:rsidR="00317B81" w:rsidRDefault="00317B81" w:rsidP="008F3D14">
            <w:pPr>
              <w:spacing w:before="60" w:after="60"/>
            </w:pPr>
            <w:r>
              <w:t>K Hill direct credit</w:t>
            </w:r>
          </w:p>
        </w:tc>
        <w:tc>
          <w:tcPr>
            <w:tcW w:w="6520" w:type="dxa"/>
          </w:tcPr>
          <w:p w14:paraId="0AA7B2B0" w14:textId="77777777" w:rsidR="00317B81" w:rsidRDefault="00317B81" w:rsidP="008F3D14">
            <w:pPr>
              <w:spacing w:before="60" w:after="60"/>
            </w:pPr>
            <w:r>
              <w:t>Account 200 Housecleaning Fees Received</w:t>
            </w:r>
          </w:p>
        </w:tc>
      </w:tr>
      <w:tr w:rsidR="00317B81" w14:paraId="69CFA808" w14:textId="77777777" w:rsidTr="0018013D">
        <w:tc>
          <w:tcPr>
            <w:tcW w:w="3114" w:type="dxa"/>
          </w:tcPr>
          <w:p w14:paraId="417FC2CC" w14:textId="77777777" w:rsidR="00317B81" w:rsidRDefault="00317B81" w:rsidP="008F3D14">
            <w:pPr>
              <w:spacing w:before="60" w:after="60"/>
            </w:pPr>
            <w:r>
              <w:t>J Kay direct credit</w:t>
            </w:r>
          </w:p>
        </w:tc>
        <w:tc>
          <w:tcPr>
            <w:tcW w:w="6520" w:type="dxa"/>
          </w:tcPr>
          <w:p w14:paraId="5D60E8CB" w14:textId="77777777" w:rsidR="00317B81" w:rsidRDefault="00317B81" w:rsidP="008F3D14">
            <w:pPr>
              <w:spacing w:before="60" w:after="60"/>
            </w:pPr>
            <w:r>
              <w:t xml:space="preserve">Use Find &amp; Match – Select invoice 7 Feb and invoice 14 Feb, split 14 Feb invoice, click OK  </w:t>
            </w:r>
          </w:p>
        </w:tc>
      </w:tr>
      <w:tr w:rsidR="00317B81" w14:paraId="54B4C71B" w14:textId="77777777" w:rsidTr="0018013D">
        <w:tc>
          <w:tcPr>
            <w:tcW w:w="3114" w:type="dxa"/>
          </w:tcPr>
          <w:p w14:paraId="5E6E3783" w14:textId="77777777" w:rsidR="00317B81" w:rsidRDefault="00317B81" w:rsidP="008F3D14">
            <w:pPr>
              <w:spacing w:before="60" w:after="60"/>
            </w:pPr>
            <w:r>
              <w:t>Bunnings</w:t>
            </w:r>
          </w:p>
        </w:tc>
        <w:tc>
          <w:tcPr>
            <w:tcW w:w="6520" w:type="dxa"/>
          </w:tcPr>
          <w:p w14:paraId="4554790D" w14:textId="77777777" w:rsidR="00317B81" w:rsidRDefault="00317B81" w:rsidP="008F3D14">
            <w:pPr>
              <w:spacing w:before="60" w:after="60"/>
            </w:pPr>
            <w:r>
              <w:t>Use Find &amp; Match – Select bill, split bill, click ok</w:t>
            </w:r>
          </w:p>
        </w:tc>
      </w:tr>
    </w:tbl>
    <w:p w14:paraId="3647396A" w14:textId="77777777" w:rsidR="00317B81" w:rsidRDefault="00317B81" w:rsidP="00317B81"/>
    <w:p w14:paraId="657272D8" w14:textId="77777777" w:rsidR="00317B81" w:rsidRDefault="00317B81" w:rsidP="00317B81"/>
    <w:p w14:paraId="72ACB26A" w14:textId="77777777" w:rsidR="00E6535A" w:rsidRDefault="00E6535A" w:rsidP="00286BB9"/>
    <w:sectPr w:rsidR="00E6535A">
      <w:footerReference w:type="default" r:id="rId16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A5D5B" w14:textId="77777777" w:rsidR="0018646D" w:rsidRDefault="0018646D">
      <w:pPr>
        <w:spacing w:after="0" w:line="240" w:lineRule="auto"/>
      </w:pPr>
      <w:r>
        <w:separator/>
      </w:r>
    </w:p>
  </w:endnote>
  <w:endnote w:type="continuationSeparator" w:id="0">
    <w:p w14:paraId="023A942B" w14:textId="77777777" w:rsidR="0018646D" w:rsidRDefault="00186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804AF" w14:textId="77777777" w:rsidR="00D64B49" w:rsidRDefault="00D64B49"/>
  <w:tbl>
    <w:tblPr>
      <w:tblStyle w:val="afe"/>
      <w:tblW w:w="9690" w:type="dxa"/>
      <w:tblLayout w:type="fixed"/>
      <w:tblLook w:val="0600" w:firstRow="0" w:lastRow="0" w:firstColumn="0" w:lastColumn="0" w:noHBand="1" w:noVBand="1"/>
    </w:tblPr>
    <w:tblGrid>
      <w:gridCol w:w="3960"/>
      <w:gridCol w:w="5160"/>
      <w:gridCol w:w="570"/>
    </w:tblGrid>
    <w:tr w:rsidR="00D64B49" w14:paraId="7914288E" w14:textId="77777777">
      <w:tc>
        <w:tcPr>
          <w:tcW w:w="3960" w:type="dxa"/>
          <w:tcMar>
            <w:top w:w="100" w:type="dxa"/>
            <w:left w:w="100" w:type="dxa"/>
            <w:bottom w:w="100" w:type="dxa"/>
            <w:right w:w="100" w:type="dxa"/>
          </w:tcMar>
        </w:tcPr>
        <w:p w14:paraId="2E88846B" w14:textId="7C54B4A7" w:rsidR="00D64B49" w:rsidRPr="0034041F" w:rsidRDefault="00D64B49" w:rsidP="004649F8">
          <w:pPr>
            <w:widowControl w:val="0"/>
            <w:spacing w:after="0" w:line="240" w:lineRule="auto"/>
            <w:rPr>
              <w:sz w:val="16"/>
              <w:szCs w:val="16"/>
            </w:rPr>
          </w:pPr>
          <w:proofErr w:type="spellStart"/>
          <w:r w:rsidRPr="0034041F">
            <w:rPr>
              <w:rFonts w:ascii="Calibri" w:eastAsia="Calibri" w:hAnsi="Calibri" w:cs="Calibri"/>
              <w:b/>
              <w:color w:val="00B1D5"/>
              <w:sz w:val="16"/>
              <w:szCs w:val="16"/>
            </w:rPr>
            <w:t>Xero</w:t>
          </w:r>
          <w:proofErr w:type="spellEnd"/>
          <w:r w:rsidRPr="0034041F">
            <w:rPr>
              <w:rFonts w:ascii="Calibri" w:eastAsia="Calibri" w:hAnsi="Calibri" w:cs="Calibri"/>
              <w:b/>
              <w:color w:val="00B1D5"/>
              <w:sz w:val="16"/>
              <w:szCs w:val="16"/>
            </w:rPr>
            <w:t xml:space="preserve">– Student Manual – Demo Company – July 2016 </w:t>
          </w:r>
        </w:p>
      </w:tc>
      <w:tc>
        <w:tcPr>
          <w:tcW w:w="5160" w:type="dxa"/>
          <w:tcMar>
            <w:top w:w="100" w:type="dxa"/>
            <w:left w:w="100" w:type="dxa"/>
            <w:bottom w:w="100" w:type="dxa"/>
            <w:right w:w="100" w:type="dxa"/>
          </w:tcMar>
        </w:tcPr>
        <w:p w14:paraId="464CC45A" w14:textId="77777777" w:rsidR="00D64B49" w:rsidRDefault="00D64B49">
          <w:pPr>
            <w:widowControl w:val="0"/>
            <w:spacing w:after="0" w:line="240" w:lineRule="auto"/>
          </w:pPr>
        </w:p>
      </w:tc>
      <w:tc>
        <w:tcPr>
          <w:tcW w:w="570" w:type="dxa"/>
          <w:tcMar>
            <w:top w:w="100" w:type="dxa"/>
            <w:left w:w="100" w:type="dxa"/>
            <w:bottom w:w="100" w:type="dxa"/>
            <w:right w:w="100" w:type="dxa"/>
          </w:tcMar>
        </w:tcPr>
        <w:p w14:paraId="0A15957A" w14:textId="1A151440" w:rsidR="00D64B49" w:rsidRDefault="00D64B49">
          <w:pPr>
            <w:widowControl w:val="0"/>
            <w:spacing w:after="0" w:line="240" w:lineRule="auto"/>
            <w:jc w:val="right"/>
          </w:pPr>
          <w:r>
            <w:fldChar w:fldCharType="begin"/>
          </w:r>
          <w:r>
            <w:instrText>PAGE</w:instrText>
          </w:r>
          <w:r>
            <w:fldChar w:fldCharType="separate"/>
          </w:r>
          <w:r w:rsidR="00006727">
            <w:rPr>
              <w:noProof/>
            </w:rPr>
            <w:t>76</w:t>
          </w:r>
          <w:r>
            <w:fldChar w:fldCharType="end"/>
          </w:r>
        </w:p>
      </w:tc>
    </w:tr>
  </w:tbl>
  <w:p w14:paraId="1564DB7B" w14:textId="77777777" w:rsidR="00D64B49" w:rsidRDefault="00D64B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329B4" w14:textId="77777777" w:rsidR="0018646D" w:rsidRDefault="0018646D">
      <w:pPr>
        <w:spacing w:after="0" w:line="240" w:lineRule="auto"/>
      </w:pPr>
      <w:r>
        <w:separator/>
      </w:r>
    </w:p>
  </w:footnote>
  <w:footnote w:type="continuationSeparator" w:id="0">
    <w:p w14:paraId="5A5D06FC" w14:textId="77777777" w:rsidR="0018646D" w:rsidRDefault="00186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ACC"/>
    <w:multiLevelType w:val="multilevel"/>
    <w:tmpl w:val="DACA2A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2E83966"/>
    <w:multiLevelType w:val="multilevel"/>
    <w:tmpl w:val="68F059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03823812"/>
    <w:multiLevelType w:val="multilevel"/>
    <w:tmpl w:val="6F64E5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05292318"/>
    <w:multiLevelType w:val="multilevel"/>
    <w:tmpl w:val="1DA2240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08930EC9"/>
    <w:multiLevelType w:val="multilevel"/>
    <w:tmpl w:val="AF32B2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09693A00"/>
    <w:multiLevelType w:val="multilevel"/>
    <w:tmpl w:val="80B8A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09EF3C85"/>
    <w:multiLevelType w:val="multilevel"/>
    <w:tmpl w:val="E3F82E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0AAB7656"/>
    <w:multiLevelType w:val="multilevel"/>
    <w:tmpl w:val="0BA2A2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0CA60077"/>
    <w:multiLevelType w:val="multilevel"/>
    <w:tmpl w:val="F7E6CF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1049795C"/>
    <w:multiLevelType w:val="multilevel"/>
    <w:tmpl w:val="20B2C2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10B64709"/>
    <w:multiLevelType w:val="multilevel"/>
    <w:tmpl w:val="BE2E98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11661FEC"/>
    <w:multiLevelType w:val="multilevel"/>
    <w:tmpl w:val="942A80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122A0DE2"/>
    <w:multiLevelType w:val="multilevel"/>
    <w:tmpl w:val="A9465CD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15:restartNumberingAfterBreak="0">
    <w:nsid w:val="168E0913"/>
    <w:multiLevelType w:val="multilevel"/>
    <w:tmpl w:val="9B4E8F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1A100E70"/>
    <w:multiLevelType w:val="multilevel"/>
    <w:tmpl w:val="0854F5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15:restartNumberingAfterBreak="0">
    <w:nsid w:val="1ACB0773"/>
    <w:multiLevelType w:val="multilevel"/>
    <w:tmpl w:val="E3CCB6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15:restartNumberingAfterBreak="0">
    <w:nsid w:val="1DAE6577"/>
    <w:multiLevelType w:val="multilevel"/>
    <w:tmpl w:val="CA14DD4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15:restartNumberingAfterBreak="0">
    <w:nsid w:val="1E222B53"/>
    <w:multiLevelType w:val="hybridMultilevel"/>
    <w:tmpl w:val="EA9CF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295C50"/>
    <w:multiLevelType w:val="multilevel"/>
    <w:tmpl w:val="84342B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15:restartNumberingAfterBreak="0">
    <w:nsid w:val="21CE166E"/>
    <w:multiLevelType w:val="multilevel"/>
    <w:tmpl w:val="6810A1AC"/>
    <w:lvl w:ilvl="0">
      <w:start w:val="1"/>
      <w:numFmt w:val="bullet"/>
      <w:lvlText w:val="●"/>
      <w:lvlJc w:val="left"/>
      <w:pPr>
        <w:ind w:left="720" w:firstLine="360"/>
      </w:pPr>
      <w:rPr>
        <w:rFonts w:ascii="Verdana" w:eastAsia="Verdana" w:hAnsi="Verdana" w:cs="Verdana"/>
        <w:sz w:val="18"/>
        <w:u w:val="none"/>
      </w:rPr>
    </w:lvl>
    <w:lvl w:ilvl="1">
      <w:start w:val="1"/>
      <w:numFmt w:val="bullet"/>
      <w:lvlText w:val="○"/>
      <w:lvlJc w:val="left"/>
      <w:pPr>
        <w:ind w:left="1440" w:firstLine="1080"/>
      </w:pPr>
      <w:rPr>
        <w:rFonts w:ascii="Verdana" w:eastAsia="Verdana" w:hAnsi="Verdana" w:cs="Verdana"/>
        <w:sz w:val="18"/>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229D1292"/>
    <w:multiLevelType w:val="multilevel"/>
    <w:tmpl w:val="39D4FD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15:restartNumberingAfterBreak="0">
    <w:nsid w:val="24FA3538"/>
    <w:multiLevelType w:val="multilevel"/>
    <w:tmpl w:val="A956CC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294B4E09"/>
    <w:multiLevelType w:val="multilevel"/>
    <w:tmpl w:val="DD7C7A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15:restartNumberingAfterBreak="0">
    <w:nsid w:val="29892B96"/>
    <w:multiLevelType w:val="multilevel"/>
    <w:tmpl w:val="9648CB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15:restartNumberingAfterBreak="0">
    <w:nsid w:val="29931CD4"/>
    <w:multiLevelType w:val="multilevel"/>
    <w:tmpl w:val="61F454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15:restartNumberingAfterBreak="0">
    <w:nsid w:val="2A0C4F83"/>
    <w:multiLevelType w:val="multilevel"/>
    <w:tmpl w:val="392C94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15:restartNumberingAfterBreak="0">
    <w:nsid w:val="2CF4415E"/>
    <w:multiLevelType w:val="multilevel"/>
    <w:tmpl w:val="E9F280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15:restartNumberingAfterBreak="0">
    <w:nsid w:val="2EAF2CAC"/>
    <w:multiLevelType w:val="multilevel"/>
    <w:tmpl w:val="E108B4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15:restartNumberingAfterBreak="0">
    <w:nsid w:val="2EE8358F"/>
    <w:multiLevelType w:val="multilevel"/>
    <w:tmpl w:val="C1D22A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15:restartNumberingAfterBreak="0">
    <w:nsid w:val="304D32F5"/>
    <w:multiLevelType w:val="multilevel"/>
    <w:tmpl w:val="5D64244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0" w15:restartNumberingAfterBreak="0">
    <w:nsid w:val="33CC597C"/>
    <w:multiLevelType w:val="multilevel"/>
    <w:tmpl w:val="71A2CF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15:restartNumberingAfterBreak="0">
    <w:nsid w:val="34014637"/>
    <w:multiLevelType w:val="multilevel"/>
    <w:tmpl w:val="D758D0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15:restartNumberingAfterBreak="0">
    <w:nsid w:val="34AD0D0A"/>
    <w:multiLevelType w:val="multilevel"/>
    <w:tmpl w:val="C20CB9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15:restartNumberingAfterBreak="0">
    <w:nsid w:val="34BF3A73"/>
    <w:multiLevelType w:val="multilevel"/>
    <w:tmpl w:val="1AF6D05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360E644B"/>
    <w:multiLevelType w:val="multilevel"/>
    <w:tmpl w:val="D5B2B6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15:restartNumberingAfterBreak="0">
    <w:nsid w:val="36702507"/>
    <w:multiLevelType w:val="multilevel"/>
    <w:tmpl w:val="846241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15:restartNumberingAfterBreak="0">
    <w:nsid w:val="3CC923FA"/>
    <w:multiLevelType w:val="multilevel"/>
    <w:tmpl w:val="C31A54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15:restartNumberingAfterBreak="0">
    <w:nsid w:val="3D1A3CF2"/>
    <w:multiLevelType w:val="multilevel"/>
    <w:tmpl w:val="840AEA8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8" w15:restartNumberingAfterBreak="0">
    <w:nsid w:val="3E0E6407"/>
    <w:multiLevelType w:val="multilevel"/>
    <w:tmpl w:val="4B5C96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15:restartNumberingAfterBreak="0">
    <w:nsid w:val="3E2133E7"/>
    <w:multiLevelType w:val="multilevel"/>
    <w:tmpl w:val="DD9E891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0" w15:restartNumberingAfterBreak="0">
    <w:nsid w:val="3E8A66C4"/>
    <w:multiLevelType w:val="multilevel"/>
    <w:tmpl w:val="5462C4F4"/>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1" w15:restartNumberingAfterBreak="0">
    <w:nsid w:val="3F0B47D7"/>
    <w:multiLevelType w:val="multilevel"/>
    <w:tmpl w:val="A69072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15:restartNumberingAfterBreak="0">
    <w:nsid w:val="3F7A6B4E"/>
    <w:multiLevelType w:val="multilevel"/>
    <w:tmpl w:val="C66EE4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15:restartNumberingAfterBreak="0">
    <w:nsid w:val="40ED10C9"/>
    <w:multiLevelType w:val="multilevel"/>
    <w:tmpl w:val="2E18D5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15:restartNumberingAfterBreak="0">
    <w:nsid w:val="414C5252"/>
    <w:multiLevelType w:val="multilevel"/>
    <w:tmpl w:val="BFA00A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15:restartNumberingAfterBreak="0">
    <w:nsid w:val="457B54DE"/>
    <w:multiLevelType w:val="multilevel"/>
    <w:tmpl w:val="1DA828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15:restartNumberingAfterBreak="0">
    <w:nsid w:val="46225AAF"/>
    <w:multiLevelType w:val="multilevel"/>
    <w:tmpl w:val="68B6A8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15:restartNumberingAfterBreak="0">
    <w:nsid w:val="46794155"/>
    <w:multiLevelType w:val="multilevel"/>
    <w:tmpl w:val="37EE0E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15:restartNumberingAfterBreak="0">
    <w:nsid w:val="474C0078"/>
    <w:multiLevelType w:val="multilevel"/>
    <w:tmpl w:val="5058A6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15:restartNumberingAfterBreak="0">
    <w:nsid w:val="498C3E8A"/>
    <w:multiLevelType w:val="multilevel"/>
    <w:tmpl w:val="0A7ED6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15:restartNumberingAfterBreak="0">
    <w:nsid w:val="49EC1BF5"/>
    <w:multiLevelType w:val="multilevel"/>
    <w:tmpl w:val="804693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15:restartNumberingAfterBreak="0">
    <w:nsid w:val="4B2222E6"/>
    <w:multiLevelType w:val="multilevel"/>
    <w:tmpl w:val="21C605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15:restartNumberingAfterBreak="0">
    <w:nsid w:val="4F1E68DB"/>
    <w:multiLevelType w:val="multilevel"/>
    <w:tmpl w:val="CAC8DF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15:restartNumberingAfterBreak="0">
    <w:nsid w:val="4F776088"/>
    <w:multiLevelType w:val="multilevel"/>
    <w:tmpl w:val="FCA4AA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15:restartNumberingAfterBreak="0">
    <w:nsid w:val="509663E1"/>
    <w:multiLevelType w:val="multilevel"/>
    <w:tmpl w:val="D30ABC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15:restartNumberingAfterBreak="0">
    <w:nsid w:val="51FC6B49"/>
    <w:multiLevelType w:val="multilevel"/>
    <w:tmpl w:val="5D6666B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6" w15:restartNumberingAfterBreak="0">
    <w:nsid w:val="52414EDA"/>
    <w:multiLevelType w:val="multilevel"/>
    <w:tmpl w:val="9C8AFB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15:restartNumberingAfterBreak="0">
    <w:nsid w:val="53BB66DE"/>
    <w:multiLevelType w:val="multilevel"/>
    <w:tmpl w:val="5238A556"/>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8" w15:restartNumberingAfterBreak="0">
    <w:nsid w:val="54323C3A"/>
    <w:multiLevelType w:val="multilevel"/>
    <w:tmpl w:val="685E5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15:restartNumberingAfterBreak="0">
    <w:nsid w:val="54E21BFF"/>
    <w:multiLevelType w:val="multilevel"/>
    <w:tmpl w:val="836C392C"/>
    <w:lvl w:ilvl="0">
      <w:start w:val="1"/>
      <w:numFmt w:val="bullet"/>
      <w:lvlText w:val="●"/>
      <w:lvlJc w:val="left"/>
      <w:pPr>
        <w:ind w:left="720" w:firstLine="360"/>
      </w:pPr>
      <w:rPr>
        <w:rFonts w:ascii="Arial" w:eastAsia="Arial" w:hAnsi="Arial" w:cs="Arial"/>
        <w:b w:val="0"/>
      </w:rPr>
    </w:lvl>
    <w:lvl w:ilvl="1">
      <w:start w:val="1"/>
      <w:numFmt w:val="lowerLetter"/>
      <w:lvlText w:val="(%2)"/>
      <w:lvlJc w:val="left"/>
      <w:pPr>
        <w:ind w:left="1260" w:firstLine="720"/>
      </w:pPr>
      <w:rPr>
        <w:rFonts w:ascii="Arial" w:eastAsia="Arial" w:hAnsi="Arial" w:cs="Arial"/>
      </w:r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60" w15:restartNumberingAfterBreak="0">
    <w:nsid w:val="555E3EF8"/>
    <w:multiLevelType w:val="multilevel"/>
    <w:tmpl w:val="C0D673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15:restartNumberingAfterBreak="0">
    <w:nsid w:val="56303DFB"/>
    <w:multiLevelType w:val="multilevel"/>
    <w:tmpl w:val="2AE884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15:restartNumberingAfterBreak="0">
    <w:nsid w:val="57E94B0D"/>
    <w:multiLevelType w:val="hybridMultilevel"/>
    <w:tmpl w:val="04B02F4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3" w15:restartNumberingAfterBreak="0">
    <w:nsid w:val="5866075E"/>
    <w:multiLevelType w:val="multilevel"/>
    <w:tmpl w:val="999443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15:restartNumberingAfterBreak="0">
    <w:nsid w:val="5B547A49"/>
    <w:multiLevelType w:val="multilevel"/>
    <w:tmpl w:val="139229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15:restartNumberingAfterBreak="0">
    <w:nsid w:val="5D0C6F6F"/>
    <w:multiLevelType w:val="multilevel"/>
    <w:tmpl w:val="ABA6B4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15:restartNumberingAfterBreak="0">
    <w:nsid w:val="5D8D470D"/>
    <w:multiLevelType w:val="multilevel"/>
    <w:tmpl w:val="E19A837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7" w15:restartNumberingAfterBreak="0">
    <w:nsid w:val="5E0B1849"/>
    <w:multiLevelType w:val="multilevel"/>
    <w:tmpl w:val="CC8224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15:restartNumberingAfterBreak="0">
    <w:nsid w:val="5F7547BE"/>
    <w:multiLevelType w:val="multilevel"/>
    <w:tmpl w:val="EA0C4C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15:restartNumberingAfterBreak="0">
    <w:nsid w:val="5FC556F8"/>
    <w:multiLevelType w:val="multilevel"/>
    <w:tmpl w:val="6BC622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15:restartNumberingAfterBreak="0">
    <w:nsid w:val="60881633"/>
    <w:multiLevelType w:val="multilevel"/>
    <w:tmpl w:val="C4D0F8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15:restartNumberingAfterBreak="0">
    <w:nsid w:val="60DD3E53"/>
    <w:multiLevelType w:val="multilevel"/>
    <w:tmpl w:val="86DE94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15:restartNumberingAfterBreak="0">
    <w:nsid w:val="615F4F8B"/>
    <w:multiLevelType w:val="multilevel"/>
    <w:tmpl w:val="AEEC41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15:restartNumberingAfterBreak="0">
    <w:nsid w:val="61A37E86"/>
    <w:multiLevelType w:val="multilevel"/>
    <w:tmpl w:val="3A9614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15:restartNumberingAfterBreak="0">
    <w:nsid w:val="620B7EE4"/>
    <w:multiLevelType w:val="multilevel"/>
    <w:tmpl w:val="8BDA9B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15:restartNumberingAfterBreak="0">
    <w:nsid w:val="62A3418E"/>
    <w:multiLevelType w:val="multilevel"/>
    <w:tmpl w:val="385A39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15:restartNumberingAfterBreak="0">
    <w:nsid w:val="645E384C"/>
    <w:multiLevelType w:val="multilevel"/>
    <w:tmpl w:val="179E63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15:restartNumberingAfterBreak="0">
    <w:nsid w:val="64822A0E"/>
    <w:multiLevelType w:val="multilevel"/>
    <w:tmpl w:val="1E5298A2"/>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8" w15:restartNumberingAfterBreak="0">
    <w:nsid w:val="6535790D"/>
    <w:multiLevelType w:val="multilevel"/>
    <w:tmpl w:val="7F545B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15:restartNumberingAfterBreak="0">
    <w:nsid w:val="687D4C48"/>
    <w:multiLevelType w:val="multilevel"/>
    <w:tmpl w:val="4DD4535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0" w15:restartNumberingAfterBreak="0">
    <w:nsid w:val="6A551142"/>
    <w:multiLevelType w:val="multilevel"/>
    <w:tmpl w:val="76146EA4"/>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1" w15:restartNumberingAfterBreak="0">
    <w:nsid w:val="6BCB1551"/>
    <w:multiLevelType w:val="multilevel"/>
    <w:tmpl w:val="F68E4F10"/>
    <w:lvl w:ilvl="0">
      <w:start w:val="1"/>
      <w:numFmt w:val="bullet"/>
      <w:lvlText w:val="●"/>
      <w:lvlJc w:val="left"/>
      <w:pPr>
        <w:ind w:left="720" w:firstLine="36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82" w15:restartNumberingAfterBreak="0">
    <w:nsid w:val="6BF730D0"/>
    <w:multiLevelType w:val="multilevel"/>
    <w:tmpl w:val="B136F550"/>
    <w:lvl w:ilvl="0">
      <w:start w:val="1"/>
      <w:numFmt w:val="bullet"/>
      <w:lvlText w:val="●"/>
      <w:lvlJc w:val="left"/>
      <w:pPr>
        <w:ind w:left="420" w:firstLine="60"/>
      </w:pPr>
      <w:rPr>
        <w:rFonts w:ascii="Arial" w:eastAsia="Arial" w:hAnsi="Arial" w:cs="Arial"/>
        <w:color w:val="000000"/>
      </w:rPr>
    </w:lvl>
    <w:lvl w:ilvl="1">
      <w:start w:val="1"/>
      <w:numFmt w:val="bullet"/>
      <w:lvlText w:val="o"/>
      <w:lvlJc w:val="left"/>
      <w:pPr>
        <w:ind w:left="1500" w:firstLine="1140"/>
      </w:pPr>
      <w:rPr>
        <w:rFonts w:ascii="Arial" w:eastAsia="Arial" w:hAnsi="Arial" w:cs="Arial"/>
      </w:rPr>
    </w:lvl>
    <w:lvl w:ilvl="2">
      <w:start w:val="1"/>
      <w:numFmt w:val="bullet"/>
      <w:lvlText w:val="▪"/>
      <w:lvlJc w:val="left"/>
      <w:pPr>
        <w:ind w:left="2220" w:firstLine="1860"/>
      </w:pPr>
      <w:rPr>
        <w:rFonts w:ascii="Arial" w:eastAsia="Arial" w:hAnsi="Arial" w:cs="Arial"/>
      </w:rPr>
    </w:lvl>
    <w:lvl w:ilvl="3">
      <w:start w:val="1"/>
      <w:numFmt w:val="bullet"/>
      <w:lvlText w:val="●"/>
      <w:lvlJc w:val="left"/>
      <w:pPr>
        <w:ind w:left="2940" w:firstLine="2580"/>
      </w:pPr>
      <w:rPr>
        <w:rFonts w:ascii="Arial" w:eastAsia="Arial" w:hAnsi="Arial" w:cs="Arial"/>
      </w:rPr>
    </w:lvl>
    <w:lvl w:ilvl="4">
      <w:start w:val="1"/>
      <w:numFmt w:val="bullet"/>
      <w:lvlText w:val="o"/>
      <w:lvlJc w:val="left"/>
      <w:pPr>
        <w:ind w:left="3660" w:firstLine="3300"/>
      </w:pPr>
      <w:rPr>
        <w:rFonts w:ascii="Arial" w:eastAsia="Arial" w:hAnsi="Arial" w:cs="Arial"/>
      </w:rPr>
    </w:lvl>
    <w:lvl w:ilvl="5">
      <w:start w:val="1"/>
      <w:numFmt w:val="bullet"/>
      <w:lvlText w:val="▪"/>
      <w:lvlJc w:val="left"/>
      <w:pPr>
        <w:ind w:left="4380" w:firstLine="4020"/>
      </w:pPr>
      <w:rPr>
        <w:rFonts w:ascii="Arial" w:eastAsia="Arial" w:hAnsi="Arial" w:cs="Arial"/>
      </w:rPr>
    </w:lvl>
    <w:lvl w:ilvl="6">
      <w:start w:val="1"/>
      <w:numFmt w:val="bullet"/>
      <w:lvlText w:val="●"/>
      <w:lvlJc w:val="left"/>
      <w:pPr>
        <w:ind w:left="5100" w:firstLine="4740"/>
      </w:pPr>
      <w:rPr>
        <w:rFonts w:ascii="Arial" w:eastAsia="Arial" w:hAnsi="Arial" w:cs="Arial"/>
      </w:rPr>
    </w:lvl>
    <w:lvl w:ilvl="7">
      <w:start w:val="1"/>
      <w:numFmt w:val="bullet"/>
      <w:lvlText w:val="o"/>
      <w:lvlJc w:val="left"/>
      <w:pPr>
        <w:ind w:left="5820" w:firstLine="5460"/>
      </w:pPr>
      <w:rPr>
        <w:rFonts w:ascii="Arial" w:eastAsia="Arial" w:hAnsi="Arial" w:cs="Arial"/>
      </w:rPr>
    </w:lvl>
    <w:lvl w:ilvl="8">
      <w:start w:val="1"/>
      <w:numFmt w:val="bullet"/>
      <w:lvlText w:val="▪"/>
      <w:lvlJc w:val="left"/>
      <w:pPr>
        <w:ind w:left="6540" w:firstLine="6180"/>
      </w:pPr>
      <w:rPr>
        <w:rFonts w:ascii="Arial" w:eastAsia="Arial" w:hAnsi="Arial" w:cs="Arial"/>
      </w:rPr>
    </w:lvl>
  </w:abstractNum>
  <w:abstractNum w:abstractNumId="83" w15:restartNumberingAfterBreak="0">
    <w:nsid w:val="6EF170FA"/>
    <w:multiLevelType w:val="multilevel"/>
    <w:tmpl w:val="F7F625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15:restartNumberingAfterBreak="0">
    <w:nsid w:val="709A1C4E"/>
    <w:multiLevelType w:val="multilevel"/>
    <w:tmpl w:val="24D437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15:restartNumberingAfterBreak="0">
    <w:nsid w:val="7159376C"/>
    <w:multiLevelType w:val="multilevel"/>
    <w:tmpl w:val="D87453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15:restartNumberingAfterBreak="0">
    <w:nsid w:val="73832EA0"/>
    <w:multiLevelType w:val="hybridMultilevel"/>
    <w:tmpl w:val="B6267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45823D9"/>
    <w:multiLevelType w:val="multilevel"/>
    <w:tmpl w:val="D3BEC160"/>
    <w:lvl w:ilvl="0">
      <w:start w:val="1"/>
      <w:numFmt w:val="bullet"/>
      <w:lvlText w:val="●"/>
      <w:lvlJc w:val="left"/>
      <w:pPr>
        <w:ind w:left="720" w:firstLine="360"/>
      </w:pPr>
      <w:rPr>
        <w:rFonts w:ascii="Verdana" w:eastAsia="Verdana" w:hAnsi="Verdana" w:cs="Verdana"/>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15:restartNumberingAfterBreak="0">
    <w:nsid w:val="75D83BF7"/>
    <w:multiLevelType w:val="multilevel"/>
    <w:tmpl w:val="6EF2D2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15:restartNumberingAfterBreak="0">
    <w:nsid w:val="776C407A"/>
    <w:multiLevelType w:val="multilevel"/>
    <w:tmpl w:val="8818AA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15:restartNumberingAfterBreak="0">
    <w:nsid w:val="7A556E5D"/>
    <w:multiLevelType w:val="hybridMultilevel"/>
    <w:tmpl w:val="54F009C4"/>
    <w:lvl w:ilvl="0" w:tplc="14090001">
      <w:start w:val="1"/>
      <w:numFmt w:val="bullet"/>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91" w15:restartNumberingAfterBreak="0">
    <w:nsid w:val="7BA52C22"/>
    <w:multiLevelType w:val="multilevel"/>
    <w:tmpl w:val="981866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15:restartNumberingAfterBreak="0">
    <w:nsid w:val="7C907444"/>
    <w:multiLevelType w:val="multilevel"/>
    <w:tmpl w:val="2BCCA6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15:restartNumberingAfterBreak="0">
    <w:nsid w:val="7DAD1BB3"/>
    <w:multiLevelType w:val="multilevel"/>
    <w:tmpl w:val="C388B0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15:restartNumberingAfterBreak="0">
    <w:nsid w:val="7E780675"/>
    <w:multiLevelType w:val="hybridMultilevel"/>
    <w:tmpl w:val="A900CF0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5" w15:restartNumberingAfterBreak="0">
    <w:nsid w:val="7E804C01"/>
    <w:multiLevelType w:val="multilevel"/>
    <w:tmpl w:val="1A1ABA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71"/>
  </w:num>
  <w:num w:numId="2">
    <w:abstractNumId w:val="38"/>
  </w:num>
  <w:num w:numId="3">
    <w:abstractNumId w:val="30"/>
  </w:num>
  <w:num w:numId="4">
    <w:abstractNumId w:val="44"/>
  </w:num>
  <w:num w:numId="5">
    <w:abstractNumId w:val="82"/>
  </w:num>
  <w:num w:numId="6">
    <w:abstractNumId w:val="41"/>
  </w:num>
  <w:num w:numId="7">
    <w:abstractNumId w:val="61"/>
  </w:num>
  <w:num w:numId="8">
    <w:abstractNumId w:val="64"/>
  </w:num>
  <w:num w:numId="9">
    <w:abstractNumId w:val="5"/>
  </w:num>
  <w:num w:numId="10">
    <w:abstractNumId w:val="79"/>
  </w:num>
  <w:num w:numId="11">
    <w:abstractNumId w:val="43"/>
  </w:num>
  <w:num w:numId="12">
    <w:abstractNumId w:val="10"/>
  </w:num>
  <w:num w:numId="13">
    <w:abstractNumId w:val="19"/>
  </w:num>
  <w:num w:numId="14">
    <w:abstractNumId w:val="63"/>
  </w:num>
  <w:num w:numId="15">
    <w:abstractNumId w:val="36"/>
  </w:num>
  <w:num w:numId="16">
    <w:abstractNumId w:val="4"/>
  </w:num>
  <w:num w:numId="17">
    <w:abstractNumId w:val="7"/>
  </w:num>
  <w:num w:numId="18">
    <w:abstractNumId w:val="13"/>
  </w:num>
  <w:num w:numId="19">
    <w:abstractNumId w:val="29"/>
  </w:num>
  <w:num w:numId="20">
    <w:abstractNumId w:val="76"/>
  </w:num>
  <w:num w:numId="21">
    <w:abstractNumId w:val="54"/>
  </w:num>
  <w:num w:numId="22">
    <w:abstractNumId w:val="49"/>
  </w:num>
  <w:num w:numId="23">
    <w:abstractNumId w:val="28"/>
  </w:num>
  <w:num w:numId="24">
    <w:abstractNumId w:val="18"/>
  </w:num>
  <w:num w:numId="25">
    <w:abstractNumId w:val="34"/>
  </w:num>
  <w:num w:numId="26">
    <w:abstractNumId w:val="84"/>
  </w:num>
  <w:num w:numId="27">
    <w:abstractNumId w:val="16"/>
  </w:num>
  <w:num w:numId="28">
    <w:abstractNumId w:val="31"/>
  </w:num>
  <w:num w:numId="29">
    <w:abstractNumId w:val="9"/>
  </w:num>
  <w:num w:numId="30">
    <w:abstractNumId w:val="75"/>
  </w:num>
  <w:num w:numId="31">
    <w:abstractNumId w:val="6"/>
  </w:num>
  <w:num w:numId="32">
    <w:abstractNumId w:val="15"/>
  </w:num>
  <w:num w:numId="33">
    <w:abstractNumId w:val="72"/>
  </w:num>
  <w:num w:numId="34">
    <w:abstractNumId w:val="50"/>
  </w:num>
  <w:num w:numId="35">
    <w:abstractNumId w:val="66"/>
  </w:num>
  <w:num w:numId="36">
    <w:abstractNumId w:val="23"/>
  </w:num>
  <w:num w:numId="37">
    <w:abstractNumId w:val="58"/>
  </w:num>
  <w:num w:numId="38">
    <w:abstractNumId w:val="8"/>
  </w:num>
  <w:num w:numId="39">
    <w:abstractNumId w:val="47"/>
  </w:num>
  <w:num w:numId="40">
    <w:abstractNumId w:val="45"/>
  </w:num>
  <w:num w:numId="41">
    <w:abstractNumId w:val="81"/>
  </w:num>
  <w:num w:numId="42">
    <w:abstractNumId w:val="55"/>
  </w:num>
  <w:num w:numId="43">
    <w:abstractNumId w:val="74"/>
  </w:num>
  <w:num w:numId="44">
    <w:abstractNumId w:val="46"/>
  </w:num>
  <w:num w:numId="45">
    <w:abstractNumId w:val="91"/>
  </w:num>
  <w:num w:numId="46">
    <w:abstractNumId w:val="42"/>
  </w:num>
  <w:num w:numId="47">
    <w:abstractNumId w:val="92"/>
  </w:num>
  <w:num w:numId="48">
    <w:abstractNumId w:val="48"/>
  </w:num>
  <w:num w:numId="49">
    <w:abstractNumId w:val="68"/>
  </w:num>
  <w:num w:numId="50">
    <w:abstractNumId w:val="1"/>
  </w:num>
  <w:num w:numId="51">
    <w:abstractNumId w:val="21"/>
  </w:num>
  <w:num w:numId="52">
    <w:abstractNumId w:val="59"/>
  </w:num>
  <w:num w:numId="53">
    <w:abstractNumId w:val="78"/>
  </w:num>
  <w:num w:numId="54">
    <w:abstractNumId w:val="87"/>
  </w:num>
  <w:num w:numId="55">
    <w:abstractNumId w:val="65"/>
  </w:num>
  <w:num w:numId="56">
    <w:abstractNumId w:val="24"/>
  </w:num>
  <w:num w:numId="57">
    <w:abstractNumId w:val="20"/>
  </w:num>
  <w:num w:numId="58">
    <w:abstractNumId w:val="11"/>
  </w:num>
  <w:num w:numId="59">
    <w:abstractNumId w:val="37"/>
  </w:num>
  <w:num w:numId="60">
    <w:abstractNumId w:val="39"/>
  </w:num>
  <w:num w:numId="61">
    <w:abstractNumId w:val="26"/>
  </w:num>
  <w:num w:numId="62">
    <w:abstractNumId w:val="93"/>
  </w:num>
  <w:num w:numId="63">
    <w:abstractNumId w:val="27"/>
  </w:num>
  <w:num w:numId="64">
    <w:abstractNumId w:val="52"/>
  </w:num>
  <w:num w:numId="65">
    <w:abstractNumId w:val="56"/>
  </w:num>
  <w:num w:numId="66">
    <w:abstractNumId w:val="25"/>
  </w:num>
  <w:num w:numId="67">
    <w:abstractNumId w:val="14"/>
  </w:num>
  <w:num w:numId="68">
    <w:abstractNumId w:val="85"/>
  </w:num>
  <w:num w:numId="69">
    <w:abstractNumId w:val="95"/>
  </w:num>
  <w:num w:numId="70">
    <w:abstractNumId w:val="88"/>
  </w:num>
  <w:num w:numId="71">
    <w:abstractNumId w:val="2"/>
  </w:num>
  <w:num w:numId="72">
    <w:abstractNumId w:val="51"/>
  </w:num>
  <w:num w:numId="73">
    <w:abstractNumId w:val="12"/>
  </w:num>
  <w:num w:numId="74">
    <w:abstractNumId w:val="69"/>
  </w:num>
  <w:num w:numId="75">
    <w:abstractNumId w:val="60"/>
  </w:num>
  <w:num w:numId="76">
    <w:abstractNumId w:val="73"/>
  </w:num>
  <w:num w:numId="77">
    <w:abstractNumId w:val="22"/>
  </w:num>
  <w:num w:numId="78">
    <w:abstractNumId w:val="0"/>
  </w:num>
  <w:num w:numId="79">
    <w:abstractNumId w:val="53"/>
  </w:num>
  <w:num w:numId="80">
    <w:abstractNumId w:val="90"/>
  </w:num>
  <w:num w:numId="81">
    <w:abstractNumId w:val="83"/>
  </w:num>
  <w:num w:numId="82">
    <w:abstractNumId w:val="89"/>
  </w:num>
  <w:num w:numId="83">
    <w:abstractNumId w:val="67"/>
  </w:num>
  <w:num w:numId="84">
    <w:abstractNumId w:val="35"/>
  </w:num>
  <w:num w:numId="85">
    <w:abstractNumId w:val="32"/>
  </w:num>
  <w:num w:numId="86">
    <w:abstractNumId w:val="33"/>
  </w:num>
  <w:num w:numId="87">
    <w:abstractNumId w:val="3"/>
  </w:num>
  <w:num w:numId="88">
    <w:abstractNumId w:val="77"/>
  </w:num>
  <w:num w:numId="89">
    <w:abstractNumId w:val="57"/>
  </w:num>
  <w:num w:numId="90">
    <w:abstractNumId w:val="80"/>
  </w:num>
  <w:num w:numId="91">
    <w:abstractNumId w:val="40"/>
  </w:num>
  <w:num w:numId="92">
    <w:abstractNumId w:val="70"/>
  </w:num>
  <w:num w:numId="93">
    <w:abstractNumId w:val="62"/>
  </w:num>
  <w:num w:numId="94">
    <w:abstractNumId w:val="94"/>
  </w:num>
  <w:num w:numId="95">
    <w:abstractNumId w:val="17"/>
  </w:num>
  <w:num w:numId="96">
    <w:abstractNumId w:val="8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isplayBackgroundShape/>
  <w:activeWritingStyle w:appName="MSWord" w:lang="en-US" w:vendorID="64" w:dllVersion="6" w:nlCheck="1" w:checkStyle="1"/>
  <w:activeWritingStyle w:appName="MSWord" w:lang="en-US" w:vendorID="64" w:dllVersion="0" w:nlCheck="1" w:checkStyle="0"/>
  <w:activeWritingStyle w:appName="MSWord" w:lang="en-NZ"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E7E"/>
    <w:rsid w:val="000000AE"/>
    <w:rsid w:val="00005CDB"/>
    <w:rsid w:val="00006727"/>
    <w:rsid w:val="0001303C"/>
    <w:rsid w:val="00015B48"/>
    <w:rsid w:val="00030187"/>
    <w:rsid w:val="00031F54"/>
    <w:rsid w:val="000434A4"/>
    <w:rsid w:val="00050931"/>
    <w:rsid w:val="00051E92"/>
    <w:rsid w:val="00052811"/>
    <w:rsid w:val="000566FE"/>
    <w:rsid w:val="00060B77"/>
    <w:rsid w:val="00071E15"/>
    <w:rsid w:val="000838AF"/>
    <w:rsid w:val="0008399F"/>
    <w:rsid w:val="00084522"/>
    <w:rsid w:val="00085FB5"/>
    <w:rsid w:val="0008651F"/>
    <w:rsid w:val="00093CDC"/>
    <w:rsid w:val="000A1398"/>
    <w:rsid w:val="000C3E32"/>
    <w:rsid w:val="000C48DE"/>
    <w:rsid w:val="000D11D5"/>
    <w:rsid w:val="000D1D98"/>
    <w:rsid w:val="000D3BA4"/>
    <w:rsid w:val="000D5532"/>
    <w:rsid w:val="000E013A"/>
    <w:rsid w:val="000E3931"/>
    <w:rsid w:val="000E3A03"/>
    <w:rsid w:val="000F5539"/>
    <w:rsid w:val="000F5EED"/>
    <w:rsid w:val="0010261E"/>
    <w:rsid w:val="00103794"/>
    <w:rsid w:val="0010411F"/>
    <w:rsid w:val="0010545A"/>
    <w:rsid w:val="00105BED"/>
    <w:rsid w:val="00106C23"/>
    <w:rsid w:val="001129C7"/>
    <w:rsid w:val="00131E48"/>
    <w:rsid w:val="001340F9"/>
    <w:rsid w:val="00143952"/>
    <w:rsid w:val="00146ABB"/>
    <w:rsid w:val="00150132"/>
    <w:rsid w:val="0015125E"/>
    <w:rsid w:val="00151443"/>
    <w:rsid w:val="00152A0D"/>
    <w:rsid w:val="001554C7"/>
    <w:rsid w:val="0016271E"/>
    <w:rsid w:val="00165C17"/>
    <w:rsid w:val="00170040"/>
    <w:rsid w:val="001735C2"/>
    <w:rsid w:val="0018013D"/>
    <w:rsid w:val="00183039"/>
    <w:rsid w:val="0018646D"/>
    <w:rsid w:val="001872F4"/>
    <w:rsid w:val="001A4E6B"/>
    <w:rsid w:val="001A5D81"/>
    <w:rsid w:val="001B5DAD"/>
    <w:rsid w:val="001C2191"/>
    <w:rsid w:val="001C224F"/>
    <w:rsid w:val="001E15F2"/>
    <w:rsid w:val="001E6D54"/>
    <w:rsid w:val="001F2B90"/>
    <w:rsid w:val="001F54F7"/>
    <w:rsid w:val="001F7E4D"/>
    <w:rsid w:val="00213990"/>
    <w:rsid w:val="00215901"/>
    <w:rsid w:val="00221578"/>
    <w:rsid w:val="0023096F"/>
    <w:rsid w:val="00232D49"/>
    <w:rsid w:val="00250717"/>
    <w:rsid w:val="00261D84"/>
    <w:rsid w:val="002649BA"/>
    <w:rsid w:val="00267C06"/>
    <w:rsid w:val="00275986"/>
    <w:rsid w:val="00286BB9"/>
    <w:rsid w:val="00290F55"/>
    <w:rsid w:val="00295D3C"/>
    <w:rsid w:val="00296A2F"/>
    <w:rsid w:val="002A004C"/>
    <w:rsid w:val="002A36D5"/>
    <w:rsid w:val="002B0C8C"/>
    <w:rsid w:val="002B7E7E"/>
    <w:rsid w:val="002C28A9"/>
    <w:rsid w:val="002D3894"/>
    <w:rsid w:val="002F1ABA"/>
    <w:rsid w:val="00310904"/>
    <w:rsid w:val="00317B81"/>
    <w:rsid w:val="00332C5D"/>
    <w:rsid w:val="00336000"/>
    <w:rsid w:val="0034041F"/>
    <w:rsid w:val="00341A6E"/>
    <w:rsid w:val="00342B70"/>
    <w:rsid w:val="00345022"/>
    <w:rsid w:val="003458A8"/>
    <w:rsid w:val="00346524"/>
    <w:rsid w:val="00346840"/>
    <w:rsid w:val="00347634"/>
    <w:rsid w:val="00350827"/>
    <w:rsid w:val="00351B6D"/>
    <w:rsid w:val="00355C45"/>
    <w:rsid w:val="00372A38"/>
    <w:rsid w:val="00372DA3"/>
    <w:rsid w:val="00375EDF"/>
    <w:rsid w:val="00380976"/>
    <w:rsid w:val="00386EBC"/>
    <w:rsid w:val="003908E9"/>
    <w:rsid w:val="003A6512"/>
    <w:rsid w:val="003B0FD4"/>
    <w:rsid w:val="003B1AC2"/>
    <w:rsid w:val="003B26F3"/>
    <w:rsid w:val="003B49BA"/>
    <w:rsid w:val="003B5FB1"/>
    <w:rsid w:val="003C25C2"/>
    <w:rsid w:val="003C623F"/>
    <w:rsid w:val="003D4A8A"/>
    <w:rsid w:val="003E4DFE"/>
    <w:rsid w:val="003E5B9F"/>
    <w:rsid w:val="003E632A"/>
    <w:rsid w:val="003F27CA"/>
    <w:rsid w:val="003F50E7"/>
    <w:rsid w:val="0040552B"/>
    <w:rsid w:val="004070C5"/>
    <w:rsid w:val="00407336"/>
    <w:rsid w:val="00411145"/>
    <w:rsid w:val="00413415"/>
    <w:rsid w:val="004148FB"/>
    <w:rsid w:val="00420D3F"/>
    <w:rsid w:val="004264E6"/>
    <w:rsid w:val="00427DE8"/>
    <w:rsid w:val="00440A8E"/>
    <w:rsid w:val="00445278"/>
    <w:rsid w:val="004453D8"/>
    <w:rsid w:val="00452171"/>
    <w:rsid w:val="004649F8"/>
    <w:rsid w:val="00467C88"/>
    <w:rsid w:val="0047114A"/>
    <w:rsid w:val="00471CDC"/>
    <w:rsid w:val="00473086"/>
    <w:rsid w:val="00483784"/>
    <w:rsid w:val="004866DE"/>
    <w:rsid w:val="00490F75"/>
    <w:rsid w:val="00495CA4"/>
    <w:rsid w:val="00496F4B"/>
    <w:rsid w:val="004A24BB"/>
    <w:rsid w:val="004B0E29"/>
    <w:rsid w:val="004B42B3"/>
    <w:rsid w:val="004C03C0"/>
    <w:rsid w:val="004C4254"/>
    <w:rsid w:val="004D3FF9"/>
    <w:rsid w:val="004D57B6"/>
    <w:rsid w:val="004E01D5"/>
    <w:rsid w:val="004E1685"/>
    <w:rsid w:val="004E37EF"/>
    <w:rsid w:val="004F3184"/>
    <w:rsid w:val="004F4335"/>
    <w:rsid w:val="004F718B"/>
    <w:rsid w:val="005011F0"/>
    <w:rsid w:val="00511AEA"/>
    <w:rsid w:val="00511F9C"/>
    <w:rsid w:val="005161EC"/>
    <w:rsid w:val="00521B92"/>
    <w:rsid w:val="00526141"/>
    <w:rsid w:val="00526E98"/>
    <w:rsid w:val="00527429"/>
    <w:rsid w:val="00532AF7"/>
    <w:rsid w:val="0053771F"/>
    <w:rsid w:val="005470AE"/>
    <w:rsid w:val="00555A0F"/>
    <w:rsid w:val="00556959"/>
    <w:rsid w:val="00567048"/>
    <w:rsid w:val="00570426"/>
    <w:rsid w:val="0057044B"/>
    <w:rsid w:val="00570FC8"/>
    <w:rsid w:val="00586042"/>
    <w:rsid w:val="0059279C"/>
    <w:rsid w:val="00595590"/>
    <w:rsid w:val="00596823"/>
    <w:rsid w:val="005A3B9F"/>
    <w:rsid w:val="005A5069"/>
    <w:rsid w:val="005A57E3"/>
    <w:rsid w:val="005A618E"/>
    <w:rsid w:val="005B3178"/>
    <w:rsid w:val="005B4C79"/>
    <w:rsid w:val="005B641B"/>
    <w:rsid w:val="005C02CB"/>
    <w:rsid w:val="005C5786"/>
    <w:rsid w:val="005C5836"/>
    <w:rsid w:val="005C76CA"/>
    <w:rsid w:val="005D1454"/>
    <w:rsid w:val="005E7974"/>
    <w:rsid w:val="005F5EB1"/>
    <w:rsid w:val="00600451"/>
    <w:rsid w:val="006004AF"/>
    <w:rsid w:val="00601285"/>
    <w:rsid w:val="00605F60"/>
    <w:rsid w:val="006077E2"/>
    <w:rsid w:val="00610B02"/>
    <w:rsid w:val="006211F4"/>
    <w:rsid w:val="006236DF"/>
    <w:rsid w:val="006241A3"/>
    <w:rsid w:val="006304E3"/>
    <w:rsid w:val="00630752"/>
    <w:rsid w:val="006327EC"/>
    <w:rsid w:val="00632D3D"/>
    <w:rsid w:val="00640639"/>
    <w:rsid w:val="00641055"/>
    <w:rsid w:val="00641977"/>
    <w:rsid w:val="006471E0"/>
    <w:rsid w:val="00650C42"/>
    <w:rsid w:val="00654A9C"/>
    <w:rsid w:val="006552FA"/>
    <w:rsid w:val="00664663"/>
    <w:rsid w:val="00665EF8"/>
    <w:rsid w:val="0067659D"/>
    <w:rsid w:val="00676ECD"/>
    <w:rsid w:val="006908CB"/>
    <w:rsid w:val="00690D34"/>
    <w:rsid w:val="006927CF"/>
    <w:rsid w:val="0069395C"/>
    <w:rsid w:val="006A0D3A"/>
    <w:rsid w:val="006B29E7"/>
    <w:rsid w:val="006B6088"/>
    <w:rsid w:val="006C4C39"/>
    <w:rsid w:val="006D32E7"/>
    <w:rsid w:val="006D7AA8"/>
    <w:rsid w:val="006D7B87"/>
    <w:rsid w:val="006F70C3"/>
    <w:rsid w:val="00701AB1"/>
    <w:rsid w:val="007040D4"/>
    <w:rsid w:val="007051E2"/>
    <w:rsid w:val="00713936"/>
    <w:rsid w:val="00720891"/>
    <w:rsid w:val="007212E0"/>
    <w:rsid w:val="0072338C"/>
    <w:rsid w:val="00726B18"/>
    <w:rsid w:val="00732D71"/>
    <w:rsid w:val="007344F4"/>
    <w:rsid w:val="00741099"/>
    <w:rsid w:val="00750D06"/>
    <w:rsid w:val="00762767"/>
    <w:rsid w:val="00764CFF"/>
    <w:rsid w:val="007656B1"/>
    <w:rsid w:val="007754E3"/>
    <w:rsid w:val="00776EE4"/>
    <w:rsid w:val="007833C8"/>
    <w:rsid w:val="007A65AB"/>
    <w:rsid w:val="007B46A1"/>
    <w:rsid w:val="007C2984"/>
    <w:rsid w:val="007D07DA"/>
    <w:rsid w:val="007D50E4"/>
    <w:rsid w:val="007E2747"/>
    <w:rsid w:val="007F2626"/>
    <w:rsid w:val="007F4CC0"/>
    <w:rsid w:val="008069A5"/>
    <w:rsid w:val="00823719"/>
    <w:rsid w:val="0082414B"/>
    <w:rsid w:val="00827B27"/>
    <w:rsid w:val="008311D4"/>
    <w:rsid w:val="008525E5"/>
    <w:rsid w:val="008634B0"/>
    <w:rsid w:val="008641C0"/>
    <w:rsid w:val="00867B87"/>
    <w:rsid w:val="008711B0"/>
    <w:rsid w:val="008757B8"/>
    <w:rsid w:val="00876BD6"/>
    <w:rsid w:val="00876E3C"/>
    <w:rsid w:val="00880318"/>
    <w:rsid w:val="00886718"/>
    <w:rsid w:val="00891E11"/>
    <w:rsid w:val="00895826"/>
    <w:rsid w:val="00897439"/>
    <w:rsid w:val="008A29BA"/>
    <w:rsid w:val="008A2E01"/>
    <w:rsid w:val="008A5F42"/>
    <w:rsid w:val="008B196B"/>
    <w:rsid w:val="008B24E4"/>
    <w:rsid w:val="008B3284"/>
    <w:rsid w:val="008C12A9"/>
    <w:rsid w:val="008C1DCC"/>
    <w:rsid w:val="008E1358"/>
    <w:rsid w:val="008E26ED"/>
    <w:rsid w:val="008F3D14"/>
    <w:rsid w:val="0090221D"/>
    <w:rsid w:val="00904113"/>
    <w:rsid w:val="00905E38"/>
    <w:rsid w:val="00915D6F"/>
    <w:rsid w:val="009256E8"/>
    <w:rsid w:val="00926F1B"/>
    <w:rsid w:val="0092720B"/>
    <w:rsid w:val="0092743E"/>
    <w:rsid w:val="00932FEC"/>
    <w:rsid w:val="009354B8"/>
    <w:rsid w:val="00935FEC"/>
    <w:rsid w:val="0095064D"/>
    <w:rsid w:val="00952980"/>
    <w:rsid w:val="00954149"/>
    <w:rsid w:val="0095445B"/>
    <w:rsid w:val="009634D5"/>
    <w:rsid w:val="009676CF"/>
    <w:rsid w:val="00967DFD"/>
    <w:rsid w:val="00970BF8"/>
    <w:rsid w:val="00984D05"/>
    <w:rsid w:val="00992096"/>
    <w:rsid w:val="009A3527"/>
    <w:rsid w:val="009A410C"/>
    <w:rsid w:val="009A4A99"/>
    <w:rsid w:val="009A6F3A"/>
    <w:rsid w:val="009A781D"/>
    <w:rsid w:val="009B18DB"/>
    <w:rsid w:val="009C1C0D"/>
    <w:rsid w:val="009C4C1B"/>
    <w:rsid w:val="009C51DC"/>
    <w:rsid w:val="009D0808"/>
    <w:rsid w:val="009D1046"/>
    <w:rsid w:val="009D477A"/>
    <w:rsid w:val="009D5D89"/>
    <w:rsid w:val="009F0C9A"/>
    <w:rsid w:val="00A01FD3"/>
    <w:rsid w:val="00A06AFF"/>
    <w:rsid w:val="00A0702F"/>
    <w:rsid w:val="00A15A3D"/>
    <w:rsid w:val="00A2143E"/>
    <w:rsid w:val="00A21580"/>
    <w:rsid w:val="00A26F49"/>
    <w:rsid w:val="00A3023E"/>
    <w:rsid w:val="00A32407"/>
    <w:rsid w:val="00A360F6"/>
    <w:rsid w:val="00A37AC9"/>
    <w:rsid w:val="00A439CF"/>
    <w:rsid w:val="00A53E29"/>
    <w:rsid w:val="00A56600"/>
    <w:rsid w:val="00A62243"/>
    <w:rsid w:val="00A625C5"/>
    <w:rsid w:val="00A63EB3"/>
    <w:rsid w:val="00A715F8"/>
    <w:rsid w:val="00A72124"/>
    <w:rsid w:val="00A76E2D"/>
    <w:rsid w:val="00A812E9"/>
    <w:rsid w:val="00A9069A"/>
    <w:rsid w:val="00A946C9"/>
    <w:rsid w:val="00A958E2"/>
    <w:rsid w:val="00AA6854"/>
    <w:rsid w:val="00AB1A37"/>
    <w:rsid w:val="00AB3CCC"/>
    <w:rsid w:val="00AC0128"/>
    <w:rsid w:val="00AC4E3A"/>
    <w:rsid w:val="00AD1D94"/>
    <w:rsid w:val="00AE0CE1"/>
    <w:rsid w:val="00AE75DB"/>
    <w:rsid w:val="00B006B3"/>
    <w:rsid w:val="00B0460C"/>
    <w:rsid w:val="00B06D31"/>
    <w:rsid w:val="00B16474"/>
    <w:rsid w:val="00B200A3"/>
    <w:rsid w:val="00B21149"/>
    <w:rsid w:val="00B2572D"/>
    <w:rsid w:val="00B31CED"/>
    <w:rsid w:val="00B35652"/>
    <w:rsid w:val="00B41A18"/>
    <w:rsid w:val="00B43152"/>
    <w:rsid w:val="00B5603B"/>
    <w:rsid w:val="00B624BA"/>
    <w:rsid w:val="00B74082"/>
    <w:rsid w:val="00B744E2"/>
    <w:rsid w:val="00B74969"/>
    <w:rsid w:val="00B8066B"/>
    <w:rsid w:val="00B81DD0"/>
    <w:rsid w:val="00B86FFF"/>
    <w:rsid w:val="00BB2611"/>
    <w:rsid w:val="00BB7753"/>
    <w:rsid w:val="00BC3BCD"/>
    <w:rsid w:val="00BD42FD"/>
    <w:rsid w:val="00BD6C0C"/>
    <w:rsid w:val="00BE130C"/>
    <w:rsid w:val="00C1325E"/>
    <w:rsid w:val="00C175BC"/>
    <w:rsid w:val="00C21FCD"/>
    <w:rsid w:val="00C408E0"/>
    <w:rsid w:val="00C42FD9"/>
    <w:rsid w:val="00C47B09"/>
    <w:rsid w:val="00C57A68"/>
    <w:rsid w:val="00C6280A"/>
    <w:rsid w:val="00C747DC"/>
    <w:rsid w:val="00C81BC4"/>
    <w:rsid w:val="00C8231B"/>
    <w:rsid w:val="00C9061E"/>
    <w:rsid w:val="00C92A8A"/>
    <w:rsid w:val="00CA5DA1"/>
    <w:rsid w:val="00CC409C"/>
    <w:rsid w:val="00CD0640"/>
    <w:rsid w:val="00CD56BA"/>
    <w:rsid w:val="00CE07A8"/>
    <w:rsid w:val="00CF0ADD"/>
    <w:rsid w:val="00CF151F"/>
    <w:rsid w:val="00CF24DC"/>
    <w:rsid w:val="00CF4D98"/>
    <w:rsid w:val="00D005FE"/>
    <w:rsid w:val="00D009CB"/>
    <w:rsid w:val="00D058D7"/>
    <w:rsid w:val="00D05BCA"/>
    <w:rsid w:val="00D11980"/>
    <w:rsid w:val="00D12C19"/>
    <w:rsid w:val="00D13BBD"/>
    <w:rsid w:val="00D21305"/>
    <w:rsid w:val="00D2224E"/>
    <w:rsid w:val="00D240FB"/>
    <w:rsid w:val="00D26A2B"/>
    <w:rsid w:val="00D310FD"/>
    <w:rsid w:val="00D317FE"/>
    <w:rsid w:val="00D43512"/>
    <w:rsid w:val="00D5290C"/>
    <w:rsid w:val="00D542F5"/>
    <w:rsid w:val="00D55B79"/>
    <w:rsid w:val="00D604C6"/>
    <w:rsid w:val="00D64B49"/>
    <w:rsid w:val="00D83F50"/>
    <w:rsid w:val="00D84EEB"/>
    <w:rsid w:val="00D8622C"/>
    <w:rsid w:val="00D94A2B"/>
    <w:rsid w:val="00D96AC1"/>
    <w:rsid w:val="00DA0BA9"/>
    <w:rsid w:val="00DA35E9"/>
    <w:rsid w:val="00DA37E7"/>
    <w:rsid w:val="00DA6DF4"/>
    <w:rsid w:val="00DA7574"/>
    <w:rsid w:val="00DB0215"/>
    <w:rsid w:val="00DB524B"/>
    <w:rsid w:val="00DC7AEC"/>
    <w:rsid w:val="00DD1A00"/>
    <w:rsid w:val="00DD2D60"/>
    <w:rsid w:val="00DE4F34"/>
    <w:rsid w:val="00DE779A"/>
    <w:rsid w:val="00DF7E73"/>
    <w:rsid w:val="00E2633E"/>
    <w:rsid w:val="00E32CF2"/>
    <w:rsid w:val="00E42021"/>
    <w:rsid w:val="00E43BD2"/>
    <w:rsid w:val="00E45EB3"/>
    <w:rsid w:val="00E47B58"/>
    <w:rsid w:val="00E51557"/>
    <w:rsid w:val="00E612FA"/>
    <w:rsid w:val="00E62D15"/>
    <w:rsid w:val="00E6535A"/>
    <w:rsid w:val="00E65D0B"/>
    <w:rsid w:val="00E83862"/>
    <w:rsid w:val="00EA4AF1"/>
    <w:rsid w:val="00EA64EE"/>
    <w:rsid w:val="00EB1AA3"/>
    <w:rsid w:val="00EB231D"/>
    <w:rsid w:val="00EC5E68"/>
    <w:rsid w:val="00ED0EF6"/>
    <w:rsid w:val="00EE52BA"/>
    <w:rsid w:val="00EF3F60"/>
    <w:rsid w:val="00F068F3"/>
    <w:rsid w:val="00F14A9D"/>
    <w:rsid w:val="00F15F8A"/>
    <w:rsid w:val="00F16307"/>
    <w:rsid w:val="00F23E50"/>
    <w:rsid w:val="00F273D6"/>
    <w:rsid w:val="00F322F8"/>
    <w:rsid w:val="00F32BD1"/>
    <w:rsid w:val="00F413E5"/>
    <w:rsid w:val="00F41E57"/>
    <w:rsid w:val="00F429CE"/>
    <w:rsid w:val="00F46A44"/>
    <w:rsid w:val="00F51D9E"/>
    <w:rsid w:val="00F63889"/>
    <w:rsid w:val="00F66908"/>
    <w:rsid w:val="00F706FC"/>
    <w:rsid w:val="00F71261"/>
    <w:rsid w:val="00F718EB"/>
    <w:rsid w:val="00F76962"/>
    <w:rsid w:val="00F76ECF"/>
    <w:rsid w:val="00F827E8"/>
    <w:rsid w:val="00F85A8C"/>
    <w:rsid w:val="00F877F3"/>
    <w:rsid w:val="00F97086"/>
    <w:rsid w:val="00FA7738"/>
    <w:rsid w:val="00FB45DF"/>
    <w:rsid w:val="00FC2132"/>
    <w:rsid w:val="00FC4D8C"/>
    <w:rsid w:val="00FC6C9F"/>
    <w:rsid w:val="00FC7791"/>
    <w:rsid w:val="00FD3620"/>
    <w:rsid w:val="00FD55E3"/>
    <w:rsid w:val="00FE0E13"/>
    <w:rsid w:val="00FE2897"/>
    <w:rsid w:val="00FE4119"/>
    <w:rsid w:val="00FE42D5"/>
    <w:rsid w:val="00FE6B26"/>
    <w:rsid w:val="00FE7E46"/>
    <w:rsid w:val="00FF1FA4"/>
    <w:rsid w:val="00FF7AD4"/>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F6C624"/>
  <w15:docId w15:val="{D83DD0F7-E471-47CD-BE0F-7D155F4F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lang w:val="en-NZ" w:eastAsia="en-NZ" w:bidi="ar-SA"/>
      </w:rPr>
    </w:rPrDefault>
    <w:pPrDefault>
      <w:pPr>
        <w:spacing w:after="20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val="en-US"/>
    </w:rPr>
  </w:style>
  <w:style w:type="paragraph" w:styleId="Heading1">
    <w:name w:val="heading 1"/>
    <w:basedOn w:val="Normal"/>
    <w:next w:val="Normal"/>
    <w:pPr>
      <w:keepNext/>
      <w:keepLines/>
      <w:spacing w:after="120"/>
      <w:contextualSpacing/>
      <w:outlineLvl w:val="0"/>
    </w:pPr>
    <w:rPr>
      <w:rFonts w:ascii="Calibri" w:eastAsia="Calibri" w:hAnsi="Calibri" w:cs="Calibri"/>
      <w:b/>
      <w:color w:val="00B1D5"/>
      <w:sz w:val="48"/>
    </w:rPr>
  </w:style>
  <w:style w:type="paragraph" w:styleId="Heading2">
    <w:name w:val="heading 2"/>
    <w:basedOn w:val="Normal"/>
    <w:next w:val="Normal"/>
    <w:pPr>
      <w:keepNext/>
      <w:keepLines/>
      <w:spacing w:after="0"/>
      <w:contextualSpacing/>
      <w:outlineLvl w:val="1"/>
    </w:pPr>
    <w:rPr>
      <w:rFonts w:ascii="Calibri" w:eastAsia="Calibri" w:hAnsi="Calibri" w:cs="Calibri"/>
      <w:b/>
      <w:color w:val="00B1D5"/>
      <w:sz w:val="28"/>
    </w:rPr>
  </w:style>
  <w:style w:type="paragraph" w:styleId="Heading3">
    <w:name w:val="heading 3"/>
    <w:basedOn w:val="Normal"/>
    <w:next w:val="Normal"/>
    <w:pPr>
      <w:keepNext/>
      <w:keepLines/>
      <w:spacing w:after="0"/>
      <w:contextualSpacing/>
      <w:outlineLvl w:val="2"/>
    </w:pPr>
    <w:rPr>
      <w:rFonts w:ascii="Calibri" w:eastAsia="Calibri" w:hAnsi="Calibri" w:cs="Calibri"/>
      <w:b/>
      <w:color w:val="434343"/>
      <w:sz w:val="24"/>
    </w:rPr>
  </w:style>
  <w:style w:type="paragraph" w:styleId="Heading4">
    <w:name w:val="heading 4"/>
    <w:basedOn w:val="Normal"/>
    <w:next w:val="Normal"/>
    <w:pPr>
      <w:keepNext/>
      <w:keepLines/>
      <w:spacing w:before="160" w:after="0"/>
      <w:outlineLvl w:val="3"/>
    </w:pPr>
    <w:rPr>
      <w:rFonts w:ascii="Trebuchet MS" w:eastAsia="Trebuchet MS" w:hAnsi="Trebuchet MS" w:cs="Trebuchet MS"/>
      <w:color w:val="666666"/>
      <w:sz w:val="22"/>
      <w:u w:val="single"/>
    </w:rPr>
  </w:style>
  <w:style w:type="paragraph" w:styleId="Heading5">
    <w:name w:val="heading 5"/>
    <w:basedOn w:val="Normal"/>
    <w:next w:val="Normal"/>
    <w:pPr>
      <w:keepNext/>
      <w:keepLines/>
      <w:spacing w:before="160" w:after="0"/>
      <w:outlineLvl w:val="4"/>
    </w:pPr>
    <w:rPr>
      <w:rFonts w:ascii="Trebuchet MS" w:eastAsia="Trebuchet MS" w:hAnsi="Trebuchet MS" w:cs="Trebuchet MS"/>
      <w:color w:val="666666"/>
      <w:sz w:val="22"/>
    </w:rPr>
  </w:style>
  <w:style w:type="paragraph" w:styleId="Heading6">
    <w:name w:val="heading 6"/>
    <w:basedOn w:val="Normal"/>
    <w:next w:val="Normal"/>
    <w:pPr>
      <w:keepNext/>
      <w:keepLines/>
      <w:spacing w:before="160" w:after="0"/>
      <w:outlineLvl w:val="5"/>
    </w:pPr>
    <w:rPr>
      <w:rFonts w:ascii="Trebuchet MS" w:eastAsia="Trebuchet MS" w:hAnsi="Trebuchet MS" w:cs="Trebuchet MS"/>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widowControl w:val="0"/>
      <w:spacing w:after="0" w:line="240" w:lineRule="auto"/>
      <w:contextualSpacing/>
    </w:pPr>
    <w:rPr>
      <w:rFonts w:ascii="Calibri" w:eastAsia="Calibri" w:hAnsi="Calibri" w:cs="Calibri"/>
      <w:color w:val="00B1D5"/>
      <w:sz w:val="120"/>
    </w:rPr>
  </w:style>
  <w:style w:type="paragraph" w:styleId="Subtitle">
    <w:name w:val="Subtitle"/>
    <w:basedOn w:val="Normal"/>
    <w:next w:val="Normal"/>
    <w:pPr>
      <w:widowControl w:val="0"/>
      <w:spacing w:after="0"/>
      <w:contextualSpacing/>
    </w:pPr>
    <w:rPr>
      <w:rFonts w:ascii="Calibri" w:eastAsia="Calibri" w:hAnsi="Calibri" w:cs="Calibri"/>
      <w:color w:val="00B1D5"/>
      <w:sz w:val="6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paragraph" w:styleId="ListParagraph">
    <w:name w:val="List Paragraph"/>
    <w:basedOn w:val="Normal"/>
    <w:uiPriority w:val="34"/>
    <w:qFormat/>
    <w:rsid w:val="00605F60"/>
    <w:pPr>
      <w:ind w:left="720"/>
      <w:contextualSpacing/>
    </w:pPr>
  </w:style>
  <w:style w:type="paragraph" w:customStyle="1" w:styleId="Normal1">
    <w:name w:val="Normal1"/>
    <w:rsid w:val="0095064D"/>
    <w:rPr>
      <w:lang w:eastAsia="en-US"/>
    </w:rPr>
  </w:style>
  <w:style w:type="table" w:styleId="TableGrid">
    <w:name w:val="Table Grid"/>
    <w:basedOn w:val="TableNormal"/>
    <w:uiPriority w:val="39"/>
    <w:rsid w:val="00DC7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57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786"/>
    <w:rPr>
      <w:rFonts w:ascii="Segoe UI" w:hAnsi="Segoe UI" w:cs="Segoe UI"/>
      <w:sz w:val="18"/>
      <w:szCs w:val="18"/>
    </w:rPr>
  </w:style>
  <w:style w:type="paragraph" w:styleId="Header">
    <w:name w:val="header"/>
    <w:basedOn w:val="Normal"/>
    <w:link w:val="HeaderChar"/>
    <w:uiPriority w:val="99"/>
    <w:unhideWhenUsed/>
    <w:rsid w:val="00DD1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A00"/>
  </w:style>
  <w:style w:type="paragraph" w:styleId="Footer">
    <w:name w:val="footer"/>
    <w:basedOn w:val="Normal"/>
    <w:link w:val="FooterChar"/>
    <w:uiPriority w:val="99"/>
    <w:unhideWhenUsed/>
    <w:rsid w:val="00DD1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A00"/>
  </w:style>
  <w:style w:type="character" w:styleId="PlaceholderText">
    <w:name w:val="Placeholder Text"/>
    <w:basedOn w:val="DefaultParagraphFont"/>
    <w:uiPriority w:val="99"/>
    <w:semiHidden/>
    <w:rsid w:val="005C76CA"/>
    <w:rPr>
      <w:color w:val="808080"/>
    </w:rPr>
  </w:style>
  <w:style w:type="character" w:styleId="Hyperlink">
    <w:name w:val="Hyperlink"/>
    <w:basedOn w:val="DefaultParagraphFont"/>
    <w:uiPriority w:val="99"/>
    <w:unhideWhenUsed/>
    <w:rsid w:val="00AA6854"/>
    <w:rPr>
      <w:color w:val="0000FF" w:themeColor="hyperlink"/>
      <w:u w:val="single"/>
    </w:rPr>
  </w:style>
  <w:style w:type="character" w:styleId="FollowedHyperlink">
    <w:name w:val="FollowedHyperlink"/>
    <w:basedOn w:val="DefaultParagraphFont"/>
    <w:uiPriority w:val="99"/>
    <w:semiHidden/>
    <w:unhideWhenUsed/>
    <w:rsid w:val="00AA6854"/>
    <w:rPr>
      <w:color w:val="800080" w:themeColor="followedHyperlink"/>
      <w:u w:val="single"/>
    </w:rPr>
  </w:style>
  <w:style w:type="table" w:customStyle="1" w:styleId="TableGridLight1">
    <w:name w:val="Table Grid Light1"/>
    <w:basedOn w:val="TableNormal"/>
    <w:uiPriority w:val="40"/>
    <w:rsid w:val="00BC3B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B31CED"/>
    <w:pPr>
      <w:tabs>
        <w:tab w:val="right" w:pos="9350"/>
      </w:tabs>
      <w:spacing w:before="120" w:after="0"/>
    </w:pPr>
    <w:rPr>
      <w:rFonts w:asciiTheme="minorHAnsi" w:hAnsiTheme="minorHAnsi"/>
      <w:b/>
      <w:noProof/>
      <w:color w:val="00B0F0"/>
      <w:sz w:val="22"/>
      <w:szCs w:val="22"/>
    </w:rPr>
  </w:style>
  <w:style w:type="paragraph" w:styleId="TOC2">
    <w:name w:val="toc 2"/>
    <w:basedOn w:val="Normal"/>
    <w:next w:val="Normal"/>
    <w:autoRedefine/>
    <w:uiPriority w:val="39"/>
    <w:unhideWhenUsed/>
    <w:rsid w:val="000D1D98"/>
    <w:pPr>
      <w:spacing w:after="0"/>
      <w:ind w:left="200"/>
    </w:pPr>
    <w:rPr>
      <w:rFonts w:asciiTheme="minorHAnsi" w:hAnsiTheme="minorHAnsi"/>
      <w:i/>
      <w:sz w:val="22"/>
      <w:szCs w:val="22"/>
    </w:rPr>
  </w:style>
  <w:style w:type="paragraph" w:styleId="TOC3">
    <w:name w:val="toc 3"/>
    <w:basedOn w:val="Normal"/>
    <w:next w:val="Normal"/>
    <w:autoRedefine/>
    <w:uiPriority w:val="39"/>
    <w:unhideWhenUsed/>
    <w:rsid w:val="000D1D98"/>
    <w:pPr>
      <w:spacing w:after="0"/>
      <w:ind w:left="400"/>
    </w:pPr>
    <w:rPr>
      <w:rFonts w:asciiTheme="minorHAnsi" w:hAnsiTheme="minorHAnsi"/>
      <w:sz w:val="22"/>
      <w:szCs w:val="22"/>
    </w:rPr>
  </w:style>
  <w:style w:type="paragraph" w:styleId="TOC4">
    <w:name w:val="toc 4"/>
    <w:basedOn w:val="Normal"/>
    <w:next w:val="Normal"/>
    <w:autoRedefine/>
    <w:uiPriority w:val="39"/>
    <w:unhideWhenUsed/>
    <w:rsid w:val="000D1D98"/>
    <w:pPr>
      <w:spacing w:after="0"/>
      <w:ind w:left="600"/>
    </w:pPr>
    <w:rPr>
      <w:rFonts w:asciiTheme="minorHAnsi" w:hAnsiTheme="minorHAnsi"/>
    </w:rPr>
  </w:style>
  <w:style w:type="paragraph" w:styleId="TOC5">
    <w:name w:val="toc 5"/>
    <w:basedOn w:val="Normal"/>
    <w:next w:val="Normal"/>
    <w:autoRedefine/>
    <w:uiPriority w:val="39"/>
    <w:unhideWhenUsed/>
    <w:rsid w:val="000D1D98"/>
    <w:pPr>
      <w:spacing w:after="0"/>
      <w:ind w:left="800"/>
    </w:pPr>
    <w:rPr>
      <w:rFonts w:asciiTheme="minorHAnsi" w:hAnsiTheme="minorHAnsi"/>
    </w:rPr>
  </w:style>
  <w:style w:type="paragraph" w:styleId="TOC6">
    <w:name w:val="toc 6"/>
    <w:basedOn w:val="Normal"/>
    <w:next w:val="Normal"/>
    <w:autoRedefine/>
    <w:uiPriority w:val="39"/>
    <w:unhideWhenUsed/>
    <w:rsid w:val="000D1D98"/>
    <w:pPr>
      <w:spacing w:after="0"/>
      <w:ind w:left="1000"/>
    </w:pPr>
    <w:rPr>
      <w:rFonts w:asciiTheme="minorHAnsi" w:hAnsiTheme="minorHAnsi"/>
    </w:rPr>
  </w:style>
  <w:style w:type="paragraph" w:styleId="TOC7">
    <w:name w:val="toc 7"/>
    <w:basedOn w:val="Normal"/>
    <w:next w:val="Normal"/>
    <w:autoRedefine/>
    <w:uiPriority w:val="39"/>
    <w:unhideWhenUsed/>
    <w:rsid w:val="000D1D98"/>
    <w:pPr>
      <w:spacing w:after="0"/>
      <w:ind w:left="1200"/>
    </w:pPr>
    <w:rPr>
      <w:rFonts w:asciiTheme="minorHAnsi" w:hAnsiTheme="minorHAnsi"/>
    </w:rPr>
  </w:style>
  <w:style w:type="paragraph" w:styleId="TOC8">
    <w:name w:val="toc 8"/>
    <w:basedOn w:val="Normal"/>
    <w:next w:val="Normal"/>
    <w:autoRedefine/>
    <w:uiPriority w:val="39"/>
    <w:unhideWhenUsed/>
    <w:rsid w:val="000D1D98"/>
    <w:pPr>
      <w:spacing w:after="0"/>
      <w:ind w:left="1400"/>
    </w:pPr>
    <w:rPr>
      <w:rFonts w:asciiTheme="minorHAnsi" w:hAnsiTheme="minorHAnsi"/>
    </w:rPr>
  </w:style>
  <w:style w:type="paragraph" w:styleId="TOC9">
    <w:name w:val="toc 9"/>
    <w:basedOn w:val="Normal"/>
    <w:next w:val="Normal"/>
    <w:autoRedefine/>
    <w:uiPriority w:val="39"/>
    <w:unhideWhenUsed/>
    <w:rsid w:val="000D1D98"/>
    <w:pPr>
      <w:spacing w:after="0"/>
      <w:ind w:left="1600"/>
    </w:pPr>
    <w:rPr>
      <w:rFonts w:asciiTheme="minorHAnsi" w:hAnsiTheme="minorHAnsi"/>
    </w:rPr>
  </w:style>
  <w:style w:type="paragraph" w:styleId="TOCHeading">
    <w:name w:val="TOC Heading"/>
    <w:basedOn w:val="Heading1"/>
    <w:next w:val="Normal"/>
    <w:uiPriority w:val="39"/>
    <w:unhideWhenUsed/>
    <w:qFormat/>
    <w:rsid w:val="00084522"/>
    <w:pPr>
      <w:spacing w:before="480" w:after="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character" w:customStyle="1" w:styleId="apple-converted-space">
    <w:name w:val="apple-converted-space"/>
    <w:basedOn w:val="DefaultParagraphFont"/>
    <w:rsid w:val="00647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936230">
      <w:bodyDiv w:val="1"/>
      <w:marLeft w:val="0"/>
      <w:marRight w:val="0"/>
      <w:marTop w:val="0"/>
      <w:marBottom w:val="0"/>
      <w:divBdr>
        <w:top w:val="none" w:sz="0" w:space="0" w:color="auto"/>
        <w:left w:val="none" w:sz="0" w:space="0" w:color="auto"/>
        <w:bottom w:val="none" w:sz="0" w:space="0" w:color="auto"/>
        <w:right w:val="none" w:sz="0" w:space="0" w:color="auto"/>
      </w:divBdr>
    </w:div>
    <w:div w:id="1855072404">
      <w:bodyDiv w:val="1"/>
      <w:marLeft w:val="0"/>
      <w:marRight w:val="0"/>
      <w:marTop w:val="0"/>
      <w:marBottom w:val="0"/>
      <w:divBdr>
        <w:top w:val="none" w:sz="0" w:space="0" w:color="auto"/>
        <w:left w:val="none" w:sz="0" w:space="0" w:color="auto"/>
        <w:bottom w:val="none" w:sz="0" w:space="0" w:color="auto"/>
        <w:right w:val="none" w:sz="0" w:space="0" w:color="auto"/>
      </w:divBdr>
    </w:div>
    <w:div w:id="1911161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image" Target="media/image96.png"/><Relationship Id="rId21" Type="http://schemas.openxmlformats.org/officeDocument/2006/relationships/oleObject" Target="embeddings/oleObject1.bin"/><Relationship Id="rId42" Type="http://schemas.openxmlformats.org/officeDocument/2006/relationships/image" Target="media/image25.png"/><Relationship Id="rId47" Type="http://schemas.openxmlformats.org/officeDocument/2006/relationships/hyperlink" Target="https://help.xero.com/nz/XeroTips" TargetMode="External"/><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image" Target="media/image63.png"/><Relationship Id="rId89" Type="http://schemas.openxmlformats.org/officeDocument/2006/relationships/image" Target="media/image68.png"/><Relationship Id="rId112" Type="http://schemas.openxmlformats.org/officeDocument/2006/relationships/image" Target="media/image91.png"/><Relationship Id="rId133" Type="http://schemas.openxmlformats.org/officeDocument/2006/relationships/image" Target="media/image112.png"/><Relationship Id="rId138" Type="http://schemas.openxmlformats.org/officeDocument/2006/relationships/image" Target="media/image117.png"/><Relationship Id="rId154" Type="http://schemas.openxmlformats.org/officeDocument/2006/relationships/hyperlink" Target="https://www.xero.com/nz/xero-now/" TargetMode="External"/><Relationship Id="rId159" Type="http://schemas.openxmlformats.org/officeDocument/2006/relationships/image" Target="media/image127.png"/><Relationship Id="rId16" Type="http://schemas.openxmlformats.org/officeDocument/2006/relationships/hyperlink" Target="http://www.xero.com/teaching" TargetMode="External"/><Relationship Id="rId107" Type="http://schemas.openxmlformats.org/officeDocument/2006/relationships/image" Target="media/image86.png"/><Relationship Id="rId11" Type="http://schemas.openxmlformats.org/officeDocument/2006/relationships/image" Target="media/image3.png"/><Relationship Id="rId32" Type="http://schemas.openxmlformats.org/officeDocument/2006/relationships/image" Target="media/image18.png"/><Relationship Id="rId37" Type="http://schemas.openxmlformats.org/officeDocument/2006/relationships/hyperlink" Target="http://help.xero.com/us/" TargetMode="External"/><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3.png"/><Relationship Id="rId79" Type="http://schemas.openxmlformats.org/officeDocument/2006/relationships/image" Target="media/image58.png"/><Relationship Id="rId102" Type="http://schemas.openxmlformats.org/officeDocument/2006/relationships/image" Target="media/image81.png"/><Relationship Id="rId123" Type="http://schemas.openxmlformats.org/officeDocument/2006/relationships/image" Target="media/image102.png"/><Relationship Id="rId128" Type="http://schemas.openxmlformats.org/officeDocument/2006/relationships/image" Target="media/image107.png"/><Relationship Id="rId144" Type="http://schemas.openxmlformats.org/officeDocument/2006/relationships/image" Target="media/image123.png"/><Relationship Id="rId149" Type="http://schemas.openxmlformats.org/officeDocument/2006/relationships/hyperlink" Target="https://www.xero.com/nz/training/" TargetMode="External"/><Relationship Id="rId5" Type="http://schemas.openxmlformats.org/officeDocument/2006/relationships/webSettings" Target="webSettings.xml"/><Relationship Id="rId90" Type="http://schemas.openxmlformats.org/officeDocument/2006/relationships/image" Target="media/image69.png"/><Relationship Id="rId95" Type="http://schemas.openxmlformats.org/officeDocument/2006/relationships/image" Target="media/image74.png"/><Relationship Id="rId160" Type="http://schemas.openxmlformats.org/officeDocument/2006/relationships/image" Target="media/image128.png"/><Relationship Id="rId22" Type="http://schemas.openxmlformats.org/officeDocument/2006/relationships/image" Target="media/image10.png"/><Relationship Id="rId27" Type="http://schemas.openxmlformats.org/officeDocument/2006/relationships/oleObject" Target="embeddings/oleObject2.bin"/><Relationship Id="rId43" Type="http://schemas.openxmlformats.org/officeDocument/2006/relationships/image" Target="media/image26.png"/><Relationship Id="rId48" Type="http://schemas.openxmlformats.org/officeDocument/2006/relationships/image" Target="media/image28.png"/><Relationship Id="rId64" Type="http://schemas.openxmlformats.org/officeDocument/2006/relationships/image" Target="media/image43.png"/><Relationship Id="rId69" Type="http://schemas.openxmlformats.org/officeDocument/2006/relationships/image" Target="media/image48.png"/><Relationship Id="rId113" Type="http://schemas.openxmlformats.org/officeDocument/2006/relationships/image" Target="media/image92.png"/><Relationship Id="rId118" Type="http://schemas.openxmlformats.org/officeDocument/2006/relationships/image" Target="media/image97.png"/><Relationship Id="rId134" Type="http://schemas.openxmlformats.org/officeDocument/2006/relationships/image" Target="media/image113.png"/><Relationship Id="rId139" Type="http://schemas.openxmlformats.org/officeDocument/2006/relationships/image" Target="media/image118.png"/><Relationship Id="rId80" Type="http://schemas.openxmlformats.org/officeDocument/2006/relationships/image" Target="media/image59.png"/><Relationship Id="rId85" Type="http://schemas.openxmlformats.org/officeDocument/2006/relationships/image" Target="media/image64.png"/><Relationship Id="rId150" Type="http://schemas.openxmlformats.org/officeDocument/2006/relationships/image" Target="media/image126.png"/><Relationship Id="rId155" Type="http://schemas.openxmlformats.org/officeDocument/2006/relationships/hyperlink" Target="http://www.xero.com/xero-now" TargetMode="External"/><Relationship Id="rId12" Type="http://schemas.openxmlformats.org/officeDocument/2006/relationships/image" Target="media/image4.png"/><Relationship Id="rId17" Type="http://schemas.openxmlformats.org/officeDocument/2006/relationships/image" Target="media/image7.jpg"/><Relationship Id="rId33" Type="http://schemas.openxmlformats.org/officeDocument/2006/relationships/image" Target="media/image19.png"/><Relationship Id="rId38" Type="http://schemas.openxmlformats.org/officeDocument/2006/relationships/image" Target="media/image22.png"/><Relationship Id="rId59" Type="http://schemas.openxmlformats.org/officeDocument/2006/relationships/image" Target="media/image39.png"/><Relationship Id="rId103" Type="http://schemas.openxmlformats.org/officeDocument/2006/relationships/image" Target="media/image82.png"/><Relationship Id="rId108" Type="http://schemas.openxmlformats.org/officeDocument/2006/relationships/image" Target="media/image87.png"/><Relationship Id="rId124" Type="http://schemas.openxmlformats.org/officeDocument/2006/relationships/image" Target="media/image103.png"/><Relationship Id="rId129" Type="http://schemas.openxmlformats.org/officeDocument/2006/relationships/image" Target="media/image108.png"/><Relationship Id="rId54" Type="http://schemas.openxmlformats.org/officeDocument/2006/relationships/image" Target="media/image34.png"/><Relationship Id="rId70" Type="http://schemas.openxmlformats.org/officeDocument/2006/relationships/image" Target="media/image49.png"/><Relationship Id="rId75" Type="http://schemas.openxmlformats.org/officeDocument/2006/relationships/image" Target="media/image54.png"/><Relationship Id="rId91" Type="http://schemas.openxmlformats.org/officeDocument/2006/relationships/image" Target="media/image70.png"/><Relationship Id="rId96" Type="http://schemas.openxmlformats.org/officeDocument/2006/relationships/image" Target="media/image75.png"/><Relationship Id="rId140" Type="http://schemas.openxmlformats.org/officeDocument/2006/relationships/image" Target="media/image119.png"/><Relationship Id="rId145" Type="http://schemas.openxmlformats.org/officeDocument/2006/relationships/hyperlink" Target="http://help.xero.com/nz/" TargetMode="External"/><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hyperlink" Target="http://vimeo.com/107005153" TargetMode="External"/><Relationship Id="rId36" Type="http://schemas.openxmlformats.org/officeDocument/2006/relationships/image" Target="media/image21.png"/><Relationship Id="rId49" Type="http://schemas.openxmlformats.org/officeDocument/2006/relationships/image" Target="media/image29.png"/><Relationship Id="rId57" Type="http://schemas.openxmlformats.org/officeDocument/2006/relationships/image" Target="media/image37.png"/><Relationship Id="rId106" Type="http://schemas.openxmlformats.org/officeDocument/2006/relationships/image" Target="media/image85.png"/><Relationship Id="rId114" Type="http://schemas.openxmlformats.org/officeDocument/2006/relationships/image" Target="media/image93.png"/><Relationship Id="rId119" Type="http://schemas.openxmlformats.org/officeDocument/2006/relationships/image" Target="media/image98.png"/><Relationship Id="rId127" Type="http://schemas.openxmlformats.org/officeDocument/2006/relationships/image" Target="media/image106.png"/><Relationship Id="rId10" Type="http://schemas.openxmlformats.org/officeDocument/2006/relationships/image" Target="media/image2.png"/><Relationship Id="rId31" Type="http://schemas.openxmlformats.org/officeDocument/2006/relationships/image" Target="media/image17.png"/><Relationship Id="rId44" Type="http://schemas.openxmlformats.org/officeDocument/2006/relationships/hyperlink" Target="http://help.xero.com/us/" TargetMode="External"/><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image" Target="media/image57.png"/><Relationship Id="rId81" Type="http://schemas.openxmlformats.org/officeDocument/2006/relationships/image" Target="media/image60.png"/><Relationship Id="rId86"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image" Target="media/image78.png"/><Relationship Id="rId101" Type="http://schemas.openxmlformats.org/officeDocument/2006/relationships/image" Target="media/image80.png"/><Relationship Id="rId122" Type="http://schemas.openxmlformats.org/officeDocument/2006/relationships/image" Target="media/image101.png"/><Relationship Id="rId130" Type="http://schemas.openxmlformats.org/officeDocument/2006/relationships/image" Target="media/image109.png"/><Relationship Id="rId135" Type="http://schemas.openxmlformats.org/officeDocument/2006/relationships/image" Target="media/image114.png"/><Relationship Id="rId143" Type="http://schemas.openxmlformats.org/officeDocument/2006/relationships/image" Target="media/image122.png"/><Relationship Id="rId148" Type="http://schemas.openxmlformats.org/officeDocument/2006/relationships/image" Target="media/image125.png"/><Relationship Id="rId151" Type="http://schemas.openxmlformats.org/officeDocument/2006/relationships/hyperlink" Target="http://www.xero.com/training" TargetMode="External"/><Relationship Id="rId156" Type="http://schemas.openxmlformats.org/officeDocument/2006/relationships/hyperlink" Target="http://www.xero.com/small-business-guides" TargetMode="External"/><Relationship Id="rId4" Type="http://schemas.openxmlformats.org/officeDocument/2006/relationships/settings" Target="settings.xml"/><Relationship Id="rId9"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8.jpg"/><Relationship Id="rId39" Type="http://schemas.openxmlformats.org/officeDocument/2006/relationships/hyperlink" Target="http://help.xero.com/us/" TargetMode="External"/><Relationship Id="rId109" Type="http://schemas.openxmlformats.org/officeDocument/2006/relationships/image" Target="media/image88.png"/><Relationship Id="rId34" Type="http://schemas.openxmlformats.org/officeDocument/2006/relationships/image" Target="media/image20.png"/><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image" Target="media/image55.png"/><Relationship Id="rId97" Type="http://schemas.openxmlformats.org/officeDocument/2006/relationships/image" Target="media/image76.png"/><Relationship Id="rId104" Type="http://schemas.openxmlformats.org/officeDocument/2006/relationships/image" Target="media/image83.png"/><Relationship Id="rId120" Type="http://schemas.openxmlformats.org/officeDocument/2006/relationships/image" Target="media/image99.png"/><Relationship Id="rId125" Type="http://schemas.openxmlformats.org/officeDocument/2006/relationships/image" Target="media/image104.png"/><Relationship Id="rId141" Type="http://schemas.openxmlformats.org/officeDocument/2006/relationships/image" Target="media/image120.png"/><Relationship Id="rId146" Type="http://schemas.openxmlformats.org/officeDocument/2006/relationships/image" Target="media/image124.png"/><Relationship Id="rId7" Type="http://schemas.openxmlformats.org/officeDocument/2006/relationships/endnotes" Target="endnotes.xml"/><Relationship Id="rId71" Type="http://schemas.openxmlformats.org/officeDocument/2006/relationships/image" Target="media/image50.png"/><Relationship Id="rId92" Type="http://schemas.openxmlformats.org/officeDocument/2006/relationships/image" Target="media/image71.png"/><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2.png"/><Relationship Id="rId40" Type="http://schemas.openxmlformats.org/officeDocument/2006/relationships/image" Target="media/image23.png"/><Relationship Id="rId45" Type="http://schemas.openxmlformats.org/officeDocument/2006/relationships/hyperlink" Target="http://help.xero.com/us/" TargetMode="External"/><Relationship Id="rId66" Type="http://schemas.openxmlformats.org/officeDocument/2006/relationships/image" Target="media/image45.png"/><Relationship Id="rId87" Type="http://schemas.openxmlformats.org/officeDocument/2006/relationships/image" Target="media/image66.png"/><Relationship Id="rId110" Type="http://schemas.openxmlformats.org/officeDocument/2006/relationships/image" Target="media/image89.png"/><Relationship Id="rId115" Type="http://schemas.openxmlformats.org/officeDocument/2006/relationships/image" Target="media/image94.png"/><Relationship Id="rId131" Type="http://schemas.openxmlformats.org/officeDocument/2006/relationships/image" Target="media/image110.png"/><Relationship Id="rId136" Type="http://schemas.openxmlformats.org/officeDocument/2006/relationships/image" Target="media/image115.png"/><Relationship Id="rId157" Type="http://schemas.openxmlformats.org/officeDocument/2006/relationships/hyperlink" Target="https://www.xero.com/nz/podcasts/?utm_source=email-signature&amp;utm_medium=clicks&amp;utm_campaign=podcast-email-signature" TargetMode="External"/><Relationship Id="rId61" Type="http://schemas.openxmlformats.org/officeDocument/2006/relationships/image" Target="media/image41.png"/><Relationship Id="rId82" Type="http://schemas.openxmlformats.org/officeDocument/2006/relationships/image" Target="media/image61.png"/><Relationship Id="rId152" Type="http://schemas.openxmlformats.org/officeDocument/2006/relationships/hyperlink" Target="https://www.xero.com/nz/training/941-small-businesses/967-business-owners/4572-xero-business-essentials/" TargetMode="External"/><Relationship Id="rId19" Type="http://schemas.openxmlformats.org/officeDocument/2006/relationships/hyperlink" Target="https://help.xero.com/nz/MyXero_Two-Step_About" TargetMode="External"/><Relationship Id="rId14" Type="http://schemas.openxmlformats.org/officeDocument/2006/relationships/hyperlink" Target="http://www.xero.com/teaching" TargetMode="External"/><Relationship Id="rId30" Type="http://schemas.openxmlformats.org/officeDocument/2006/relationships/image" Target="media/image16.png"/><Relationship Id="rId35" Type="http://schemas.openxmlformats.org/officeDocument/2006/relationships/hyperlink" Target="https://www.xero.com/nz/about/security/" TargetMode="External"/><Relationship Id="rId56" Type="http://schemas.openxmlformats.org/officeDocument/2006/relationships/image" Target="media/image36.png"/><Relationship Id="rId77" Type="http://schemas.openxmlformats.org/officeDocument/2006/relationships/image" Target="media/image56.png"/><Relationship Id="rId100" Type="http://schemas.openxmlformats.org/officeDocument/2006/relationships/image" Target="media/image79.png"/><Relationship Id="rId105" Type="http://schemas.openxmlformats.org/officeDocument/2006/relationships/image" Target="media/image84.png"/><Relationship Id="rId126" Type="http://schemas.openxmlformats.org/officeDocument/2006/relationships/image" Target="media/image105.png"/><Relationship Id="rId147" Type="http://schemas.openxmlformats.org/officeDocument/2006/relationships/hyperlink" Target="https://www.xero.com/nz/tv/" TargetMode="External"/><Relationship Id="rId8" Type="http://schemas.openxmlformats.org/officeDocument/2006/relationships/hyperlink" Target="mailto:Sharon.Levin@UMUC.edu" TargetMode="External"/><Relationship Id="rId51" Type="http://schemas.openxmlformats.org/officeDocument/2006/relationships/image" Target="media/image31.png"/><Relationship Id="rId72" Type="http://schemas.openxmlformats.org/officeDocument/2006/relationships/image" Target="media/image51.png"/><Relationship Id="rId93" Type="http://schemas.openxmlformats.org/officeDocument/2006/relationships/image" Target="media/image72.png"/><Relationship Id="rId98" Type="http://schemas.openxmlformats.org/officeDocument/2006/relationships/image" Target="media/image77.png"/><Relationship Id="rId121" Type="http://schemas.openxmlformats.org/officeDocument/2006/relationships/image" Target="media/image100.png"/><Relationship Id="rId142" Type="http://schemas.openxmlformats.org/officeDocument/2006/relationships/image" Target="media/image121.png"/><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27.png"/><Relationship Id="rId67" Type="http://schemas.openxmlformats.org/officeDocument/2006/relationships/image" Target="media/image46.png"/><Relationship Id="rId116" Type="http://schemas.openxmlformats.org/officeDocument/2006/relationships/image" Target="media/image95.png"/><Relationship Id="rId137" Type="http://schemas.openxmlformats.org/officeDocument/2006/relationships/image" Target="media/image116.png"/><Relationship Id="rId158" Type="http://schemas.openxmlformats.org/officeDocument/2006/relationships/hyperlink" Target="http://www.xero.com/podcasts" TargetMode="External"/><Relationship Id="rId20" Type="http://schemas.openxmlformats.org/officeDocument/2006/relationships/image" Target="media/image9.png"/><Relationship Id="rId41" Type="http://schemas.openxmlformats.org/officeDocument/2006/relationships/image" Target="media/image24.png"/><Relationship Id="rId62" Type="http://schemas.openxmlformats.org/officeDocument/2006/relationships/hyperlink" Target="https://help.xero.com/Settings_ConversionBalances" TargetMode="External"/><Relationship Id="rId83" Type="http://schemas.openxmlformats.org/officeDocument/2006/relationships/image" Target="media/image62.png"/><Relationship Id="rId88" Type="http://schemas.openxmlformats.org/officeDocument/2006/relationships/image" Target="media/image67.png"/><Relationship Id="rId111" Type="http://schemas.openxmlformats.org/officeDocument/2006/relationships/image" Target="media/image90.png"/><Relationship Id="rId132" Type="http://schemas.openxmlformats.org/officeDocument/2006/relationships/image" Target="media/image111.png"/><Relationship Id="rId153" Type="http://schemas.openxmlformats.org/officeDocument/2006/relationships/hyperlink" Target="https://www.xero.com/nz/training/941-small-businesses/967-business-owners/3677-business-learning-pathw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9AA54-7131-4A7C-A874-FF6454DD5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106</Pages>
  <Words>17874</Words>
  <Characters>101883</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Aberhart</dc:creator>
  <cp:lastModifiedBy>Laurie Sweeting</cp:lastModifiedBy>
  <cp:revision>6</cp:revision>
  <cp:lastPrinted>2017-07-17T20:01:00Z</cp:lastPrinted>
  <dcterms:created xsi:type="dcterms:W3CDTF">2017-07-13T21:33:00Z</dcterms:created>
  <dcterms:modified xsi:type="dcterms:W3CDTF">2017-07-17T23:26:00Z</dcterms:modified>
</cp:coreProperties>
</file>