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E42FF" w14:textId="77777777" w:rsidR="00E00D74" w:rsidRPr="00E34694" w:rsidRDefault="007F600F" w:rsidP="00A561BD">
      <w:pPr>
        <w:spacing w:line="240" w:lineRule="auto"/>
      </w:pPr>
      <w:r>
        <w:rPr>
          <w:sz w:val="32"/>
          <w:szCs w:val="32"/>
        </w:rPr>
        <w:t>CRMJ</w:t>
      </w:r>
      <w:r w:rsidR="00316DEA" w:rsidRPr="00E34694">
        <w:rPr>
          <w:sz w:val="32"/>
          <w:szCs w:val="32"/>
        </w:rPr>
        <w:t>415</w:t>
      </w:r>
      <w:r w:rsidR="00316DEA" w:rsidRPr="00E34694">
        <w:rPr>
          <w:i/>
          <w:sz w:val="32"/>
          <w:szCs w:val="32"/>
        </w:rPr>
        <w:t xml:space="preserve"> </w:t>
      </w:r>
      <w:r w:rsidR="009F7DC7" w:rsidRPr="00E34694">
        <w:rPr>
          <w:sz w:val="32"/>
          <w:szCs w:val="32"/>
        </w:rPr>
        <w:t>Final Exam Study Guide</w:t>
      </w:r>
    </w:p>
    <w:p w14:paraId="269CEBE8" w14:textId="77777777" w:rsidR="00AA2317" w:rsidRPr="00E34694" w:rsidRDefault="00AA2317" w:rsidP="00A561BD">
      <w:pPr>
        <w:pStyle w:val="NormalWeb"/>
        <w:rPr>
          <w:rFonts w:asciiTheme="minorHAnsi" w:hAnsiTheme="minorHAnsi"/>
          <w:b/>
          <w:color w:val="auto"/>
          <w:sz w:val="22"/>
          <w:szCs w:val="22"/>
        </w:rPr>
      </w:pPr>
      <w:r w:rsidRPr="00E34694">
        <w:rPr>
          <w:rFonts w:asciiTheme="minorHAnsi" w:hAnsiTheme="minorHAnsi"/>
          <w:b/>
          <w:color w:val="auto"/>
          <w:sz w:val="22"/>
          <w:szCs w:val="22"/>
        </w:rPr>
        <w:t>YOU MAY WANT TO PRINT THIS GUIDE</w:t>
      </w:r>
      <w:r w:rsidR="008924D6" w:rsidRPr="00E34694">
        <w:rPr>
          <w:rFonts w:asciiTheme="minorHAnsi" w:hAnsiTheme="minorHAnsi"/>
          <w:b/>
          <w:color w:val="auto"/>
          <w:sz w:val="22"/>
          <w:szCs w:val="22"/>
        </w:rPr>
        <w:t xml:space="preserve"> FOR EASE OF REFERENCE</w:t>
      </w:r>
      <w:r w:rsidRPr="00E34694">
        <w:rPr>
          <w:rFonts w:asciiTheme="minorHAnsi" w:hAnsiTheme="minorHAnsi"/>
          <w:b/>
          <w:color w:val="auto"/>
          <w:sz w:val="22"/>
          <w:szCs w:val="22"/>
        </w:rPr>
        <w:t>.</w:t>
      </w:r>
    </w:p>
    <w:p w14:paraId="6D12F0C1" w14:textId="77777777" w:rsidR="007F600F" w:rsidRPr="009A5BC1" w:rsidRDefault="007F600F" w:rsidP="007F600F">
      <w:pPr>
        <w:pStyle w:val="NormalWeb"/>
        <w:rPr>
          <w:color w:val="auto"/>
          <w:sz w:val="20"/>
          <w:szCs w:val="20"/>
        </w:rPr>
      </w:pPr>
      <w:r w:rsidRPr="009A5BC1">
        <w:rPr>
          <w:b/>
          <w:sz w:val="20"/>
          <w:szCs w:val="20"/>
        </w:rPr>
        <w:t>1.</w:t>
      </w:r>
      <w:r w:rsidRPr="009A5BC1">
        <w:rPr>
          <w:sz w:val="20"/>
          <w:szCs w:val="20"/>
        </w:rPr>
        <w:t xml:space="preserve"> </w:t>
      </w:r>
      <w:r w:rsidRPr="009A5BC1">
        <w:rPr>
          <w:b/>
          <w:bCs/>
          <w:sz w:val="20"/>
          <w:szCs w:val="20"/>
        </w:rPr>
        <w:t>The Final Exam is open book and open notes.</w:t>
      </w:r>
      <w:r w:rsidRPr="009A5BC1">
        <w:rPr>
          <w:sz w:val="20"/>
          <w:szCs w:val="20"/>
        </w:rPr>
        <w:t xml:space="preserve"> The maximum time you can spend in the exam is 3 hours, 30 minutes. If you have not clicked the Submit for Grading button by then, you will be exited from the exam automatically. In the Final Exam environment, the Windows clipboard is disabled, so you will </w:t>
      </w:r>
      <w:r w:rsidRPr="009A5BC1">
        <w:rPr>
          <w:color w:val="auto"/>
          <w:sz w:val="20"/>
          <w:szCs w:val="20"/>
        </w:rPr>
        <w:t xml:space="preserve">not be able to copy exam questions or answers to or from other applications. </w:t>
      </w:r>
    </w:p>
    <w:p w14:paraId="0AAB1547" w14:textId="77777777" w:rsidR="007F600F" w:rsidRPr="009A5BC1" w:rsidRDefault="007F600F" w:rsidP="007F600F">
      <w:pPr>
        <w:pStyle w:val="NormalWeb"/>
        <w:rPr>
          <w:b/>
          <w:bCs/>
          <w:sz w:val="20"/>
          <w:szCs w:val="20"/>
        </w:rPr>
      </w:pPr>
      <w:r w:rsidRPr="009A5BC1">
        <w:rPr>
          <w:b/>
          <w:sz w:val="20"/>
          <w:szCs w:val="20"/>
        </w:rPr>
        <w:t>2.</w:t>
      </w:r>
      <w:r w:rsidRPr="009A5BC1">
        <w:rPr>
          <w:sz w:val="20"/>
          <w:szCs w:val="20"/>
        </w:rPr>
        <w:t xml:space="preserve"> </w:t>
      </w:r>
      <w:r w:rsidRPr="009A5BC1">
        <w:rPr>
          <w:b/>
          <w:bCs/>
          <w:sz w:val="20"/>
          <w:szCs w:val="20"/>
        </w:rPr>
        <w:t xml:space="preserve">You should click the Save Answers button in the exam frequently. </w:t>
      </w:r>
      <w:r w:rsidRPr="009A5BC1">
        <w:rPr>
          <w:sz w:val="20"/>
          <w:szCs w:val="20"/>
        </w:rPr>
        <w:t xml:space="preserve">This helps prevent connection timeouts that might occur with certain Internet service providers and also minimizes lost answers in the event of connection problems. If your Internet connection does break, when you reconnect, you will normally be able to get back into your Final Exam without any trouble. Remember, though, that the exam timer continues to run while students are disconnected, so students should try to log in again as quickly as possible. The Help Desk cannot grant any student additional time on the exam. </w:t>
      </w:r>
    </w:p>
    <w:p w14:paraId="605BED54" w14:textId="77777777" w:rsidR="007F600F" w:rsidRPr="009A5BC1" w:rsidRDefault="007F600F" w:rsidP="007F600F">
      <w:pPr>
        <w:pStyle w:val="NormalWeb"/>
        <w:rPr>
          <w:b/>
          <w:bCs/>
          <w:sz w:val="20"/>
          <w:szCs w:val="20"/>
        </w:rPr>
      </w:pPr>
      <w:r w:rsidRPr="009A5BC1">
        <w:rPr>
          <w:b/>
          <w:sz w:val="20"/>
          <w:szCs w:val="20"/>
        </w:rPr>
        <w:t>3.</w:t>
      </w:r>
      <w:r w:rsidRPr="009A5BC1">
        <w:rPr>
          <w:sz w:val="20"/>
          <w:szCs w:val="20"/>
        </w:rPr>
        <w:t xml:space="preserve"> </w:t>
      </w:r>
      <w:r w:rsidRPr="009A5BC1">
        <w:rPr>
          <w:b/>
          <w:bCs/>
          <w:sz w:val="20"/>
          <w:szCs w:val="20"/>
        </w:rPr>
        <w:t xml:space="preserve">See the Syllabus section "Due Dates for Assignments &amp; Exams" for due date information. </w:t>
      </w:r>
    </w:p>
    <w:p w14:paraId="41AC939F" w14:textId="77777777" w:rsidR="007F600F" w:rsidRPr="009A5BC1" w:rsidRDefault="007F600F" w:rsidP="007F600F">
      <w:pPr>
        <w:spacing w:line="240" w:lineRule="auto"/>
        <w:rPr>
          <w:rFonts w:ascii="Arial" w:hAnsi="Arial" w:cs="Arial"/>
          <w:sz w:val="20"/>
          <w:szCs w:val="20"/>
        </w:rPr>
      </w:pPr>
      <w:r w:rsidRPr="009A5BC1">
        <w:rPr>
          <w:rStyle w:val="Strong"/>
          <w:rFonts w:ascii="Arial" w:hAnsi="Arial" w:cs="Arial"/>
          <w:sz w:val="20"/>
          <w:szCs w:val="20"/>
        </w:rPr>
        <w:t>4. Reminders</w:t>
      </w:r>
      <w:r w:rsidRPr="009A5BC1">
        <w:rPr>
          <w:rFonts w:ascii="Arial" w:hAnsi="Arial" w:cs="Arial"/>
          <w:sz w:val="20"/>
          <w:szCs w:val="20"/>
        </w:rPr>
        <w:t xml:space="preserve"> </w:t>
      </w:r>
    </w:p>
    <w:p w14:paraId="14A80804" w14:textId="77777777" w:rsidR="007F600F" w:rsidRPr="009A5BC1" w:rsidRDefault="007F600F" w:rsidP="007F600F">
      <w:pPr>
        <w:numPr>
          <w:ilvl w:val="0"/>
          <w:numId w:val="2"/>
        </w:numPr>
        <w:spacing w:after="0" w:line="240" w:lineRule="auto"/>
        <w:rPr>
          <w:rFonts w:ascii="Arial" w:hAnsi="Arial" w:cs="Arial"/>
          <w:sz w:val="20"/>
          <w:szCs w:val="20"/>
        </w:rPr>
      </w:pPr>
      <w:r w:rsidRPr="009A5BC1">
        <w:rPr>
          <w:rFonts w:ascii="Arial" w:hAnsi="Arial" w:cs="Arial"/>
          <w:sz w:val="20"/>
          <w:szCs w:val="20"/>
        </w:rPr>
        <w:t>You will only be able to enter your online Final Exam one time.</w:t>
      </w:r>
    </w:p>
    <w:p w14:paraId="0D483F59" w14:textId="77777777" w:rsidR="007F600F" w:rsidRPr="009A5BC1" w:rsidRDefault="007F600F" w:rsidP="007F600F">
      <w:pPr>
        <w:numPr>
          <w:ilvl w:val="0"/>
          <w:numId w:val="2"/>
        </w:numPr>
        <w:spacing w:after="0" w:line="240" w:lineRule="auto"/>
        <w:rPr>
          <w:rFonts w:ascii="Arial" w:hAnsi="Arial" w:cs="Arial"/>
          <w:sz w:val="20"/>
          <w:szCs w:val="20"/>
        </w:rPr>
      </w:pPr>
      <w:r w:rsidRPr="009A5BC1">
        <w:rPr>
          <w:rFonts w:ascii="Arial" w:hAnsi="Arial" w:cs="Arial"/>
          <w:sz w:val="20"/>
          <w:szCs w:val="20"/>
        </w:rPr>
        <w:t>Click the Save Answers button often.</w:t>
      </w:r>
    </w:p>
    <w:p w14:paraId="27B2EE29" w14:textId="77777777" w:rsidR="007F600F" w:rsidRPr="009A5BC1" w:rsidRDefault="007F600F" w:rsidP="007F600F">
      <w:pPr>
        <w:numPr>
          <w:ilvl w:val="0"/>
          <w:numId w:val="2"/>
        </w:numPr>
        <w:spacing w:after="0" w:line="240" w:lineRule="auto"/>
        <w:rPr>
          <w:rFonts w:ascii="Arial" w:hAnsi="Arial" w:cs="Arial"/>
          <w:sz w:val="20"/>
          <w:szCs w:val="20"/>
        </w:rPr>
      </w:pPr>
      <w:r w:rsidRPr="009A5BC1">
        <w:rPr>
          <w:rFonts w:ascii="Arial" w:hAnsi="Arial" w:cs="Arial"/>
          <w:sz w:val="20"/>
          <w:szCs w:val="20"/>
        </w:rPr>
        <w:t>If you lose your Internet connection during your Final Exam, log on again and try to access it. If you are unable to enter the Final Exam, first contact the Help Desk and then your instructor.</w:t>
      </w:r>
    </w:p>
    <w:p w14:paraId="1667508C" w14:textId="77777777" w:rsidR="007F600F" w:rsidRPr="009A5BC1" w:rsidRDefault="007F600F" w:rsidP="007F600F">
      <w:pPr>
        <w:numPr>
          <w:ilvl w:val="0"/>
          <w:numId w:val="2"/>
        </w:numPr>
        <w:spacing w:after="0" w:line="240" w:lineRule="auto"/>
        <w:rPr>
          <w:rFonts w:ascii="Arial" w:hAnsi="Arial" w:cs="Arial"/>
          <w:sz w:val="20"/>
          <w:szCs w:val="20"/>
        </w:rPr>
      </w:pPr>
      <w:r w:rsidRPr="009A5BC1">
        <w:rPr>
          <w:rFonts w:ascii="Arial" w:hAnsi="Arial" w:cs="Arial"/>
          <w:sz w:val="20"/>
          <w:szCs w:val="20"/>
        </w:rPr>
        <w:t xml:space="preserve">You will always be able to see the time remaining in the Final Exam at the top right of the page. </w:t>
      </w:r>
      <w:r w:rsidRPr="009A5BC1">
        <w:rPr>
          <w:rFonts w:ascii="Arial" w:hAnsi="Arial" w:cs="Arial"/>
          <w:sz w:val="20"/>
          <w:szCs w:val="20"/>
        </w:rPr>
        <w:br/>
      </w:r>
    </w:p>
    <w:p w14:paraId="1489C070" w14:textId="77777777" w:rsidR="007F600F" w:rsidRPr="009A5BC1" w:rsidRDefault="007F600F" w:rsidP="007F600F">
      <w:pPr>
        <w:spacing w:line="240" w:lineRule="auto"/>
        <w:rPr>
          <w:rFonts w:ascii="Arial" w:hAnsi="Arial" w:cs="Arial"/>
          <w:sz w:val="20"/>
          <w:szCs w:val="20"/>
        </w:rPr>
      </w:pPr>
      <w:r w:rsidRPr="009A5BC1">
        <w:rPr>
          <w:rStyle w:val="Strong"/>
          <w:rFonts w:ascii="Arial" w:hAnsi="Arial" w:cs="Arial"/>
          <w:sz w:val="20"/>
          <w:szCs w:val="20"/>
        </w:rPr>
        <w:t>5. Assessments With Multiple Pages</w:t>
      </w:r>
    </w:p>
    <w:p w14:paraId="03A8374C" w14:textId="77777777" w:rsidR="007F600F" w:rsidRPr="009A5BC1" w:rsidRDefault="007F600F" w:rsidP="007F600F">
      <w:pPr>
        <w:numPr>
          <w:ilvl w:val="0"/>
          <w:numId w:val="3"/>
        </w:numPr>
        <w:spacing w:after="0" w:line="240" w:lineRule="auto"/>
        <w:rPr>
          <w:rFonts w:ascii="Arial" w:hAnsi="Arial" w:cs="Arial"/>
          <w:sz w:val="20"/>
          <w:szCs w:val="20"/>
        </w:rPr>
      </w:pPr>
      <w:r w:rsidRPr="009A5BC1">
        <w:rPr>
          <w:rFonts w:ascii="Arial" w:hAnsi="Arial" w:cs="Arial"/>
          <w:sz w:val="20"/>
          <w:szCs w:val="20"/>
        </w:rPr>
        <w:t>Make sure to click the Save Answers button before advancing to the next page (we also suggest clicking on Save Answers while you are working).</w:t>
      </w:r>
    </w:p>
    <w:p w14:paraId="675E1155" w14:textId="77777777" w:rsidR="007F600F" w:rsidRPr="009A5BC1" w:rsidRDefault="007F600F" w:rsidP="007F600F">
      <w:pPr>
        <w:numPr>
          <w:ilvl w:val="0"/>
          <w:numId w:val="3"/>
        </w:numPr>
        <w:spacing w:after="0" w:line="240" w:lineRule="auto"/>
        <w:rPr>
          <w:rFonts w:ascii="Arial" w:hAnsi="Arial" w:cs="Arial"/>
          <w:sz w:val="20"/>
          <w:szCs w:val="20"/>
        </w:rPr>
      </w:pPr>
      <w:r w:rsidRPr="009A5BC1">
        <w:rPr>
          <w:rFonts w:ascii="Arial" w:hAnsi="Arial" w:cs="Arial"/>
          <w:sz w:val="20"/>
          <w:szCs w:val="20"/>
        </w:rPr>
        <w:t>Complete all of the pages before submitting your Final Exam for instructor review.</w:t>
      </w:r>
    </w:p>
    <w:p w14:paraId="1ECBE8F6" w14:textId="77777777" w:rsidR="007F600F" w:rsidRPr="009A5BC1" w:rsidRDefault="007F600F" w:rsidP="007F600F">
      <w:pPr>
        <w:numPr>
          <w:ilvl w:val="0"/>
          <w:numId w:val="3"/>
        </w:numPr>
        <w:spacing w:after="0" w:line="240" w:lineRule="auto"/>
        <w:rPr>
          <w:rFonts w:ascii="Arial" w:hAnsi="Arial" w:cs="Arial"/>
          <w:sz w:val="20"/>
          <w:szCs w:val="20"/>
        </w:rPr>
      </w:pPr>
      <w:r w:rsidRPr="009A5BC1">
        <w:rPr>
          <w:rFonts w:ascii="Arial" w:hAnsi="Arial" w:cs="Arial"/>
          <w:sz w:val="20"/>
          <w:szCs w:val="20"/>
        </w:rPr>
        <w:t>Do NOT use your browser's Back and Forward buttons during the Final Exam.</w:t>
      </w:r>
    </w:p>
    <w:p w14:paraId="0FB4DB3E" w14:textId="77777777" w:rsidR="007F600F" w:rsidRPr="009A5BC1" w:rsidRDefault="007F600F" w:rsidP="007F600F">
      <w:pPr>
        <w:numPr>
          <w:ilvl w:val="0"/>
          <w:numId w:val="3"/>
        </w:numPr>
        <w:spacing w:after="0" w:line="240" w:lineRule="auto"/>
        <w:rPr>
          <w:rFonts w:ascii="Arial" w:hAnsi="Arial" w:cs="Arial"/>
          <w:sz w:val="20"/>
          <w:szCs w:val="20"/>
        </w:rPr>
      </w:pPr>
      <w:r w:rsidRPr="009A5BC1">
        <w:rPr>
          <w:rFonts w:ascii="Arial" w:hAnsi="Arial" w:cs="Arial"/>
          <w:sz w:val="20"/>
          <w:szCs w:val="20"/>
        </w:rPr>
        <w:t>Please use the provided links for navigation.</w:t>
      </w:r>
      <w:r w:rsidRPr="009A5BC1">
        <w:rPr>
          <w:rFonts w:ascii="Arial" w:hAnsi="Arial" w:cs="Arial"/>
          <w:sz w:val="20"/>
          <w:szCs w:val="20"/>
        </w:rPr>
        <w:br/>
      </w:r>
    </w:p>
    <w:p w14:paraId="284BA401" w14:textId="77777777" w:rsidR="007F600F" w:rsidRPr="009A5BC1" w:rsidRDefault="007F600F" w:rsidP="007F600F">
      <w:pPr>
        <w:spacing w:line="240" w:lineRule="auto"/>
        <w:rPr>
          <w:rFonts w:ascii="Arial" w:hAnsi="Arial" w:cs="Arial"/>
          <w:sz w:val="20"/>
          <w:szCs w:val="20"/>
        </w:rPr>
      </w:pPr>
      <w:r w:rsidRPr="009A5BC1">
        <w:rPr>
          <w:rStyle w:val="Strong"/>
          <w:rFonts w:ascii="Arial" w:hAnsi="Arial" w:cs="Arial"/>
          <w:sz w:val="20"/>
          <w:szCs w:val="20"/>
        </w:rPr>
        <w:t>6. Submitting Your Final Exam</w:t>
      </w:r>
    </w:p>
    <w:p w14:paraId="78DF82F7" w14:textId="77777777" w:rsidR="007F600F" w:rsidRPr="009A5BC1" w:rsidRDefault="007F600F" w:rsidP="007F600F">
      <w:pPr>
        <w:numPr>
          <w:ilvl w:val="0"/>
          <w:numId w:val="4"/>
        </w:numPr>
        <w:spacing w:after="0" w:line="240" w:lineRule="auto"/>
        <w:rPr>
          <w:rFonts w:ascii="Arial" w:hAnsi="Arial" w:cs="Arial"/>
          <w:sz w:val="20"/>
          <w:szCs w:val="20"/>
        </w:rPr>
      </w:pPr>
      <w:r w:rsidRPr="009A5BC1">
        <w:rPr>
          <w:rFonts w:ascii="Arial" w:hAnsi="Arial" w:cs="Arial"/>
          <w:sz w:val="20"/>
          <w:szCs w:val="20"/>
        </w:rPr>
        <w:t>When you are finished with the Final Exam, click on the Submit for Grading button.</w:t>
      </w:r>
    </w:p>
    <w:p w14:paraId="31B03E4F" w14:textId="77777777" w:rsidR="00146310" w:rsidRPr="00E34694" w:rsidRDefault="007F600F" w:rsidP="007F600F">
      <w:pPr>
        <w:numPr>
          <w:ilvl w:val="0"/>
          <w:numId w:val="4"/>
        </w:numPr>
        <w:spacing w:after="0" w:line="240" w:lineRule="auto"/>
        <w:rPr>
          <w:rStyle w:val="Strong"/>
          <w:rFonts w:cs="Arial"/>
          <w:b w:val="0"/>
          <w:bCs w:val="0"/>
        </w:rPr>
      </w:pPr>
      <w:r w:rsidRPr="009A5BC1">
        <w:rPr>
          <w:rStyle w:val="Strong"/>
          <w:rFonts w:ascii="Arial" w:hAnsi="Arial" w:cs="Arial"/>
          <w:sz w:val="20"/>
          <w:szCs w:val="20"/>
        </w:rPr>
        <w:t>Please note: Once you click the Submit for Grading button, you will NOT be able to edit or change any of your answers.</w:t>
      </w:r>
      <w:r w:rsidR="00146310" w:rsidRPr="00E34694">
        <w:rPr>
          <w:rStyle w:val="Strong"/>
          <w:rFonts w:cs="Arial"/>
        </w:rPr>
        <w:br/>
      </w:r>
    </w:p>
    <w:p w14:paraId="51532AD9" w14:textId="77777777" w:rsidR="00146310" w:rsidRPr="00E34694" w:rsidRDefault="00146310" w:rsidP="00A561BD">
      <w:pPr>
        <w:spacing w:line="240" w:lineRule="auto"/>
        <w:rPr>
          <w:rFonts w:ascii="Arial" w:hAnsi="Arial" w:cs="Arial"/>
          <w:b/>
          <w:bCs/>
          <w:sz w:val="20"/>
        </w:rPr>
      </w:pPr>
      <w:r w:rsidRPr="00E34694">
        <w:rPr>
          <w:rFonts w:ascii="Arial" w:hAnsi="Arial" w:cs="Arial"/>
          <w:b/>
          <w:bCs/>
          <w:sz w:val="20"/>
        </w:rPr>
        <w:t>7. Exam Questions</w:t>
      </w:r>
      <w:r w:rsidR="00FE655F" w:rsidRPr="00E34694">
        <w:rPr>
          <w:rFonts w:ascii="Arial" w:hAnsi="Arial" w:cs="Arial"/>
          <w:b/>
          <w:bCs/>
          <w:sz w:val="20"/>
        </w:rPr>
        <w:t xml:space="preserve"> </w:t>
      </w:r>
    </w:p>
    <w:p w14:paraId="7E9FB1FA" w14:textId="77777777" w:rsidR="00146310" w:rsidRPr="00E34694" w:rsidRDefault="00146310" w:rsidP="00A561BD">
      <w:pPr>
        <w:numPr>
          <w:ilvl w:val="0"/>
          <w:numId w:val="5"/>
        </w:numPr>
        <w:spacing w:after="0" w:line="240" w:lineRule="auto"/>
        <w:rPr>
          <w:rFonts w:ascii="Arial" w:hAnsi="Arial" w:cs="Arial"/>
          <w:sz w:val="20"/>
        </w:rPr>
      </w:pPr>
      <w:r w:rsidRPr="00E34694">
        <w:rPr>
          <w:rFonts w:ascii="Arial" w:hAnsi="Arial" w:cs="Arial"/>
          <w:sz w:val="20"/>
        </w:rPr>
        <w:t xml:space="preserve">There are </w:t>
      </w:r>
      <w:r w:rsidR="00695FC8" w:rsidRPr="00E34694">
        <w:rPr>
          <w:rFonts w:ascii="Arial" w:hAnsi="Arial" w:cs="Arial"/>
          <w:sz w:val="20"/>
        </w:rPr>
        <w:t>1</w:t>
      </w:r>
      <w:r w:rsidR="00594BC2">
        <w:rPr>
          <w:rFonts w:ascii="Arial" w:hAnsi="Arial" w:cs="Arial"/>
          <w:sz w:val="20"/>
        </w:rPr>
        <w:t>7</w:t>
      </w:r>
      <w:r w:rsidR="007F600F">
        <w:rPr>
          <w:rFonts w:ascii="Arial" w:hAnsi="Arial" w:cs="Arial"/>
          <w:sz w:val="20"/>
        </w:rPr>
        <w:t xml:space="preserve"> randomly selected multiple </w:t>
      </w:r>
      <w:r w:rsidRPr="00E34694">
        <w:rPr>
          <w:rFonts w:ascii="Arial" w:hAnsi="Arial" w:cs="Arial"/>
          <w:sz w:val="20"/>
        </w:rPr>
        <w:t>choice questions</w:t>
      </w:r>
      <w:r w:rsidR="00695FC8" w:rsidRPr="00E34694">
        <w:rPr>
          <w:rFonts w:ascii="Arial" w:hAnsi="Arial" w:cs="Arial"/>
          <w:sz w:val="20"/>
        </w:rPr>
        <w:t>.</w:t>
      </w:r>
      <w:r w:rsidR="007F600F">
        <w:rPr>
          <w:rFonts w:ascii="Arial" w:hAnsi="Arial" w:cs="Arial"/>
          <w:sz w:val="20"/>
        </w:rPr>
        <w:t xml:space="preserve"> </w:t>
      </w:r>
      <w:r w:rsidR="00695FC8" w:rsidRPr="00E34694">
        <w:rPr>
          <w:rFonts w:ascii="Arial" w:hAnsi="Arial" w:cs="Arial"/>
          <w:sz w:val="20"/>
        </w:rPr>
        <w:t>Fifteen of them are</w:t>
      </w:r>
      <w:r w:rsidRPr="00E34694">
        <w:rPr>
          <w:rFonts w:ascii="Arial" w:hAnsi="Arial" w:cs="Arial"/>
          <w:sz w:val="20"/>
        </w:rPr>
        <w:t xml:space="preserve"> each worth </w:t>
      </w:r>
      <w:r w:rsidR="00695FC8" w:rsidRPr="00E34694">
        <w:rPr>
          <w:rFonts w:ascii="Arial" w:hAnsi="Arial" w:cs="Arial"/>
          <w:sz w:val="20"/>
        </w:rPr>
        <w:t>6</w:t>
      </w:r>
      <w:r w:rsidRPr="00E34694">
        <w:rPr>
          <w:rFonts w:ascii="Arial" w:hAnsi="Arial" w:cs="Arial"/>
          <w:sz w:val="20"/>
        </w:rPr>
        <w:t xml:space="preserve"> points</w:t>
      </w:r>
      <w:r w:rsidR="007F600F">
        <w:rPr>
          <w:rFonts w:ascii="Arial" w:hAnsi="Arial" w:cs="Arial"/>
          <w:sz w:val="20"/>
        </w:rPr>
        <w:t>,</w:t>
      </w:r>
      <w:r w:rsidR="00695FC8" w:rsidRPr="00E34694">
        <w:rPr>
          <w:rFonts w:ascii="Arial" w:hAnsi="Arial" w:cs="Arial"/>
          <w:sz w:val="20"/>
        </w:rPr>
        <w:t xml:space="preserve"> and two of them are worth 5 points</w:t>
      </w:r>
      <w:r w:rsidR="007F600F">
        <w:rPr>
          <w:rFonts w:ascii="Arial" w:hAnsi="Arial" w:cs="Arial"/>
          <w:sz w:val="20"/>
        </w:rPr>
        <w:t>,</w:t>
      </w:r>
      <w:r w:rsidRPr="00E34694">
        <w:rPr>
          <w:rFonts w:ascii="Arial" w:hAnsi="Arial" w:cs="Arial"/>
          <w:sz w:val="20"/>
        </w:rPr>
        <w:t xml:space="preserve"> for a total of </w:t>
      </w:r>
      <w:r w:rsidR="00695FC8" w:rsidRPr="00E34694">
        <w:rPr>
          <w:rFonts w:ascii="Arial" w:hAnsi="Arial" w:cs="Arial"/>
          <w:sz w:val="20"/>
        </w:rPr>
        <w:t>100</w:t>
      </w:r>
      <w:r w:rsidR="004F136F" w:rsidRPr="00E34694">
        <w:rPr>
          <w:rFonts w:ascii="Arial" w:hAnsi="Arial" w:cs="Arial"/>
          <w:sz w:val="20"/>
        </w:rPr>
        <w:t xml:space="preserve"> points.</w:t>
      </w:r>
    </w:p>
    <w:p w14:paraId="4F7BBA48" w14:textId="77777777" w:rsidR="00AA2317" w:rsidRPr="00E34694" w:rsidRDefault="00146310" w:rsidP="00A561BD">
      <w:pPr>
        <w:numPr>
          <w:ilvl w:val="0"/>
          <w:numId w:val="5"/>
        </w:numPr>
        <w:spacing w:after="0" w:line="240" w:lineRule="auto"/>
        <w:rPr>
          <w:rFonts w:ascii="Arial" w:hAnsi="Arial" w:cs="Arial"/>
          <w:sz w:val="20"/>
        </w:rPr>
      </w:pPr>
      <w:r w:rsidRPr="00E34694">
        <w:rPr>
          <w:rFonts w:ascii="Arial" w:hAnsi="Arial" w:cs="Arial"/>
          <w:sz w:val="20"/>
        </w:rPr>
        <w:t xml:space="preserve">There are </w:t>
      </w:r>
      <w:r w:rsidR="007F600F">
        <w:rPr>
          <w:rFonts w:ascii="Arial" w:hAnsi="Arial" w:cs="Arial"/>
          <w:sz w:val="20"/>
        </w:rPr>
        <w:t>three</w:t>
      </w:r>
      <w:r w:rsidR="004F136F" w:rsidRPr="00E34694">
        <w:rPr>
          <w:rFonts w:ascii="Arial" w:hAnsi="Arial" w:cs="Arial"/>
          <w:sz w:val="20"/>
        </w:rPr>
        <w:t xml:space="preserve"> randomly selected</w:t>
      </w:r>
      <w:r w:rsidR="00594BC2">
        <w:rPr>
          <w:rFonts w:ascii="Arial" w:hAnsi="Arial" w:cs="Arial"/>
          <w:sz w:val="20"/>
        </w:rPr>
        <w:t xml:space="preserve"> multipart</w:t>
      </w:r>
      <w:r w:rsidR="004F136F" w:rsidRPr="00E34694">
        <w:rPr>
          <w:rFonts w:ascii="Arial" w:hAnsi="Arial" w:cs="Arial"/>
          <w:sz w:val="20"/>
        </w:rPr>
        <w:t xml:space="preserve"> e</w:t>
      </w:r>
      <w:r w:rsidRPr="00E34694">
        <w:rPr>
          <w:rFonts w:ascii="Arial" w:hAnsi="Arial" w:cs="Arial"/>
          <w:sz w:val="20"/>
        </w:rPr>
        <w:t xml:space="preserve">ssay questions each worth </w:t>
      </w:r>
      <w:r w:rsidR="00695FC8" w:rsidRPr="00E34694">
        <w:rPr>
          <w:rFonts w:ascii="Arial" w:hAnsi="Arial" w:cs="Arial"/>
          <w:sz w:val="20"/>
        </w:rPr>
        <w:t>40</w:t>
      </w:r>
      <w:r w:rsidRPr="00E34694">
        <w:rPr>
          <w:rFonts w:ascii="Arial" w:hAnsi="Arial" w:cs="Arial"/>
          <w:sz w:val="20"/>
        </w:rPr>
        <w:t xml:space="preserve"> points</w:t>
      </w:r>
      <w:r w:rsidR="007F600F">
        <w:rPr>
          <w:rFonts w:ascii="Arial" w:hAnsi="Arial" w:cs="Arial"/>
          <w:sz w:val="20"/>
        </w:rPr>
        <w:t>,</w:t>
      </w:r>
      <w:r w:rsidRPr="00E34694">
        <w:rPr>
          <w:rFonts w:ascii="Arial" w:hAnsi="Arial" w:cs="Arial"/>
          <w:sz w:val="20"/>
        </w:rPr>
        <w:t xml:space="preserve"> for a total of </w:t>
      </w:r>
      <w:r w:rsidR="00695FC8" w:rsidRPr="00E34694">
        <w:rPr>
          <w:rFonts w:ascii="Arial" w:hAnsi="Arial" w:cs="Arial"/>
          <w:sz w:val="20"/>
        </w:rPr>
        <w:t>120</w:t>
      </w:r>
      <w:r w:rsidRPr="00E34694">
        <w:rPr>
          <w:rFonts w:ascii="Arial" w:hAnsi="Arial" w:cs="Arial"/>
          <w:sz w:val="20"/>
        </w:rPr>
        <w:t xml:space="preserve"> points.</w:t>
      </w:r>
    </w:p>
    <w:p w14:paraId="58A63CBD" w14:textId="77777777" w:rsidR="00AA2317" w:rsidRPr="00E34694" w:rsidRDefault="00AA2317" w:rsidP="00A561BD">
      <w:pPr>
        <w:numPr>
          <w:ilvl w:val="0"/>
          <w:numId w:val="5"/>
        </w:numPr>
        <w:spacing w:after="0" w:line="240" w:lineRule="auto"/>
        <w:rPr>
          <w:rFonts w:ascii="Arial" w:eastAsia="Times New Roman" w:hAnsi="Arial" w:cs="Arial"/>
          <w:sz w:val="20"/>
          <w:szCs w:val="20"/>
        </w:rPr>
      </w:pPr>
      <w:r w:rsidRPr="00E34694">
        <w:rPr>
          <w:rFonts w:ascii="Arial" w:eastAsia="Times New Roman" w:hAnsi="Arial" w:cs="Arial"/>
          <w:sz w:val="20"/>
          <w:szCs w:val="20"/>
        </w:rPr>
        <w:t xml:space="preserve">There are </w:t>
      </w:r>
      <w:r w:rsidR="007F600F">
        <w:rPr>
          <w:rFonts w:ascii="Arial" w:eastAsia="Times New Roman" w:hAnsi="Arial" w:cs="Arial"/>
          <w:sz w:val="20"/>
          <w:szCs w:val="20"/>
        </w:rPr>
        <w:t>five</w:t>
      </w:r>
      <w:r w:rsidR="004F136F" w:rsidRPr="00E34694">
        <w:rPr>
          <w:rFonts w:ascii="Arial" w:eastAsia="Times New Roman" w:hAnsi="Arial" w:cs="Arial"/>
          <w:sz w:val="20"/>
          <w:szCs w:val="20"/>
        </w:rPr>
        <w:t xml:space="preserve"> randomly selected short a</w:t>
      </w:r>
      <w:r w:rsidRPr="00E34694">
        <w:rPr>
          <w:rFonts w:ascii="Arial" w:eastAsia="Times New Roman" w:hAnsi="Arial" w:cs="Arial"/>
          <w:sz w:val="20"/>
          <w:szCs w:val="20"/>
        </w:rPr>
        <w:t>nswer questions</w:t>
      </w:r>
      <w:r w:rsidR="00695FC8" w:rsidRPr="00E34694">
        <w:rPr>
          <w:rFonts w:ascii="Arial" w:eastAsia="Times New Roman" w:hAnsi="Arial" w:cs="Arial"/>
          <w:sz w:val="20"/>
          <w:szCs w:val="20"/>
        </w:rPr>
        <w:t>.</w:t>
      </w:r>
      <w:r w:rsidR="007F600F">
        <w:rPr>
          <w:rFonts w:ascii="Arial" w:eastAsia="Times New Roman" w:hAnsi="Arial" w:cs="Arial"/>
          <w:sz w:val="20"/>
          <w:szCs w:val="20"/>
        </w:rPr>
        <w:t xml:space="preserve"> </w:t>
      </w:r>
      <w:r w:rsidR="00695FC8" w:rsidRPr="00E34694">
        <w:rPr>
          <w:rFonts w:ascii="Arial" w:eastAsia="Times New Roman" w:hAnsi="Arial" w:cs="Arial"/>
          <w:sz w:val="20"/>
          <w:szCs w:val="20"/>
        </w:rPr>
        <w:t>Four of them are</w:t>
      </w:r>
      <w:r w:rsidRPr="00E34694">
        <w:rPr>
          <w:rFonts w:ascii="Arial" w:eastAsia="Times New Roman" w:hAnsi="Arial" w:cs="Arial"/>
          <w:sz w:val="20"/>
          <w:szCs w:val="20"/>
        </w:rPr>
        <w:t xml:space="preserve"> each worth </w:t>
      </w:r>
      <w:r w:rsidR="00695FC8" w:rsidRPr="00E34694">
        <w:rPr>
          <w:rFonts w:ascii="Arial" w:eastAsia="Times New Roman" w:hAnsi="Arial" w:cs="Arial"/>
          <w:sz w:val="20"/>
          <w:szCs w:val="20"/>
        </w:rPr>
        <w:t>15</w:t>
      </w:r>
      <w:r w:rsidRPr="00E34694">
        <w:rPr>
          <w:rFonts w:ascii="Arial" w:eastAsia="Times New Roman" w:hAnsi="Arial" w:cs="Arial"/>
          <w:sz w:val="20"/>
          <w:szCs w:val="20"/>
        </w:rPr>
        <w:t xml:space="preserve"> points</w:t>
      </w:r>
      <w:r w:rsidR="007F600F">
        <w:rPr>
          <w:rFonts w:ascii="Arial" w:eastAsia="Times New Roman" w:hAnsi="Arial" w:cs="Arial"/>
          <w:sz w:val="20"/>
          <w:szCs w:val="20"/>
        </w:rPr>
        <w:t>,</w:t>
      </w:r>
      <w:r w:rsidR="00695FC8" w:rsidRPr="00E34694">
        <w:rPr>
          <w:rFonts w:ascii="Arial" w:eastAsia="Times New Roman" w:hAnsi="Arial" w:cs="Arial"/>
          <w:sz w:val="20"/>
          <w:szCs w:val="20"/>
        </w:rPr>
        <w:t xml:space="preserve"> and one of them is worth 20 points</w:t>
      </w:r>
      <w:r w:rsidR="007F600F">
        <w:rPr>
          <w:rFonts w:ascii="Arial" w:eastAsia="Times New Roman" w:hAnsi="Arial" w:cs="Arial"/>
          <w:sz w:val="20"/>
          <w:szCs w:val="20"/>
        </w:rPr>
        <w:t>,</w:t>
      </w:r>
      <w:r w:rsidRPr="00E34694">
        <w:rPr>
          <w:rFonts w:ascii="Arial" w:eastAsia="Times New Roman" w:hAnsi="Arial" w:cs="Arial"/>
          <w:sz w:val="20"/>
          <w:szCs w:val="20"/>
        </w:rPr>
        <w:t xml:space="preserve"> for a total of </w:t>
      </w:r>
      <w:r w:rsidR="00695FC8" w:rsidRPr="00E34694">
        <w:rPr>
          <w:rFonts w:ascii="Arial" w:eastAsia="Times New Roman" w:hAnsi="Arial" w:cs="Arial"/>
          <w:sz w:val="20"/>
          <w:szCs w:val="20"/>
        </w:rPr>
        <w:t xml:space="preserve">80 </w:t>
      </w:r>
      <w:r w:rsidRPr="00E34694">
        <w:rPr>
          <w:rFonts w:ascii="Arial" w:eastAsia="Times New Roman" w:hAnsi="Arial" w:cs="Arial"/>
          <w:sz w:val="20"/>
          <w:szCs w:val="20"/>
        </w:rPr>
        <w:t>points.</w:t>
      </w:r>
    </w:p>
    <w:p w14:paraId="7C74FDAA" w14:textId="77777777" w:rsidR="00AA2317" w:rsidRPr="00E34694" w:rsidRDefault="00AA2317" w:rsidP="00A561BD">
      <w:pPr>
        <w:numPr>
          <w:ilvl w:val="0"/>
          <w:numId w:val="5"/>
        </w:numPr>
        <w:spacing w:after="0" w:line="240" w:lineRule="auto"/>
        <w:rPr>
          <w:rFonts w:ascii="Arial" w:eastAsia="Times New Roman" w:hAnsi="Arial" w:cs="Arial"/>
          <w:sz w:val="20"/>
          <w:szCs w:val="20"/>
        </w:rPr>
      </w:pPr>
      <w:r w:rsidRPr="00E34694">
        <w:rPr>
          <w:rFonts w:ascii="Arial" w:eastAsia="Times New Roman" w:hAnsi="Arial" w:cs="Arial"/>
          <w:sz w:val="20"/>
          <w:szCs w:val="20"/>
        </w:rPr>
        <w:t xml:space="preserve">The </w:t>
      </w:r>
      <w:r w:rsidR="0039334B" w:rsidRPr="00E34694">
        <w:rPr>
          <w:rFonts w:ascii="Arial" w:eastAsia="Times New Roman" w:hAnsi="Arial" w:cs="Arial"/>
          <w:sz w:val="20"/>
          <w:szCs w:val="20"/>
        </w:rPr>
        <w:t>Final Exam</w:t>
      </w:r>
      <w:r w:rsidRPr="00E34694">
        <w:rPr>
          <w:rFonts w:ascii="Arial" w:eastAsia="Times New Roman" w:hAnsi="Arial" w:cs="Arial"/>
          <w:sz w:val="20"/>
          <w:szCs w:val="20"/>
        </w:rPr>
        <w:t xml:space="preserve"> cov</w:t>
      </w:r>
      <w:r w:rsidR="0068744F" w:rsidRPr="00E34694">
        <w:rPr>
          <w:rFonts w:ascii="Arial" w:eastAsia="Times New Roman" w:hAnsi="Arial" w:cs="Arial"/>
          <w:sz w:val="20"/>
          <w:szCs w:val="20"/>
        </w:rPr>
        <w:t xml:space="preserve">ers all course TCOs and </w:t>
      </w:r>
      <w:r w:rsidR="00594BC2">
        <w:rPr>
          <w:rFonts w:ascii="Arial" w:eastAsia="Times New Roman" w:hAnsi="Arial" w:cs="Arial"/>
          <w:sz w:val="20"/>
          <w:szCs w:val="20"/>
        </w:rPr>
        <w:t xml:space="preserve">content in </w:t>
      </w:r>
      <w:r w:rsidR="0068744F" w:rsidRPr="00E34694">
        <w:rPr>
          <w:rFonts w:ascii="Arial" w:eastAsia="Times New Roman" w:hAnsi="Arial" w:cs="Arial"/>
          <w:sz w:val="20"/>
          <w:szCs w:val="20"/>
        </w:rPr>
        <w:t>Weeks 1–</w:t>
      </w:r>
      <w:r w:rsidRPr="00E34694">
        <w:rPr>
          <w:rFonts w:ascii="Arial" w:eastAsia="Times New Roman" w:hAnsi="Arial" w:cs="Arial"/>
          <w:sz w:val="20"/>
          <w:szCs w:val="20"/>
        </w:rPr>
        <w:t>7</w:t>
      </w:r>
      <w:r w:rsidR="008638AB" w:rsidRPr="00E34694">
        <w:rPr>
          <w:rFonts w:ascii="Arial" w:eastAsia="Times New Roman" w:hAnsi="Arial" w:cs="Arial"/>
          <w:sz w:val="20"/>
          <w:szCs w:val="20"/>
        </w:rPr>
        <w:t>.</w:t>
      </w:r>
    </w:p>
    <w:p w14:paraId="2F346F40" w14:textId="77777777" w:rsidR="00146310" w:rsidRPr="00E34694" w:rsidRDefault="00AA2317" w:rsidP="00A561BD">
      <w:pPr>
        <w:numPr>
          <w:ilvl w:val="0"/>
          <w:numId w:val="5"/>
        </w:numPr>
        <w:spacing w:after="0" w:line="240" w:lineRule="auto"/>
        <w:rPr>
          <w:rFonts w:ascii="Arial" w:hAnsi="Arial" w:cs="Arial"/>
          <w:sz w:val="20"/>
        </w:rPr>
      </w:pPr>
      <w:r w:rsidRPr="00E34694">
        <w:rPr>
          <w:rFonts w:ascii="Arial" w:eastAsia="Times New Roman" w:hAnsi="Arial" w:cs="Arial"/>
          <w:sz w:val="20"/>
          <w:szCs w:val="20"/>
        </w:rPr>
        <w:t xml:space="preserve">The </w:t>
      </w:r>
      <w:r w:rsidR="0039334B" w:rsidRPr="00E34694">
        <w:rPr>
          <w:rFonts w:ascii="Arial" w:eastAsia="Times New Roman" w:hAnsi="Arial" w:cs="Arial"/>
          <w:sz w:val="20"/>
          <w:szCs w:val="20"/>
        </w:rPr>
        <w:t>Final Exam</w:t>
      </w:r>
      <w:r w:rsidRPr="00E34694">
        <w:rPr>
          <w:rFonts w:ascii="Arial" w:eastAsia="Times New Roman" w:hAnsi="Arial" w:cs="Arial"/>
          <w:sz w:val="20"/>
          <w:szCs w:val="20"/>
        </w:rPr>
        <w:t xml:space="preserve"> contains </w:t>
      </w:r>
      <w:r w:rsidR="007F600F">
        <w:rPr>
          <w:rFonts w:ascii="Arial" w:eastAsia="Times New Roman" w:hAnsi="Arial" w:cs="Arial"/>
          <w:sz w:val="20"/>
          <w:szCs w:val="20"/>
        </w:rPr>
        <w:t>two</w:t>
      </w:r>
      <w:r w:rsidRPr="00E34694">
        <w:rPr>
          <w:rFonts w:ascii="Arial" w:eastAsia="Times New Roman" w:hAnsi="Arial" w:cs="Arial"/>
          <w:sz w:val="20"/>
          <w:szCs w:val="20"/>
        </w:rPr>
        <w:t xml:space="preserve"> pages, which can be completed in any order. </w:t>
      </w:r>
      <w:r w:rsidR="004F136F" w:rsidRPr="00E34694">
        <w:rPr>
          <w:rFonts w:ascii="Arial" w:eastAsia="Times New Roman" w:hAnsi="Arial" w:cs="Arial"/>
          <w:sz w:val="20"/>
          <w:szCs w:val="20"/>
        </w:rPr>
        <w:t>You may go back and forth between the pages.</w:t>
      </w:r>
    </w:p>
    <w:p w14:paraId="099CB3E8" w14:textId="77777777" w:rsidR="007F600F" w:rsidRPr="009A5BC1" w:rsidRDefault="007F600F" w:rsidP="007F600F">
      <w:pPr>
        <w:pStyle w:val="ListParagraph"/>
        <w:numPr>
          <w:ilvl w:val="0"/>
          <w:numId w:val="5"/>
        </w:numPr>
        <w:spacing w:after="0" w:line="240" w:lineRule="auto"/>
        <w:rPr>
          <w:rFonts w:ascii="Arial" w:hAnsi="Arial" w:cs="Arial"/>
          <w:sz w:val="20"/>
          <w:szCs w:val="20"/>
        </w:rPr>
      </w:pPr>
      <w:r w:rsidRPr="009A5BC1">
        <w:rPr>
          <w:rFonts w:ascii="Arial" w:hAnsi="Arial" w:cs="Arial"/>
          <w:sz w:val="20"/>
          <w:szCs w:val="20"/>
        </w:rPr>
        <w:lastRenderedPageBreak/>
        <w:t xml:space="preserve">The Final Exam questions are pooled. This means that not everyone will have the same questions. Even if you do have some of the same questions, they may not be in the same order. These questions are distributed among the TCOs. The </w:t>
      </w:r>
      <w:r w:rsidRPr="007F600F">
        <w:rPr>
          <w:rFonts w:ascii="Arial" w:eastAsia="Times New Roman" w:hAnsi="Arial" w:cs="Arial"/>
          <w:color w:val="000000"/>
          <w:sz w:val="20"/>
          <w:szCs w:val="20"/>
        </w:rPr>
        <w:t>entire exam is worth 300 points.</w:t>
      </w:r>
    </w:p>
    <w:p w14:paraId="5BAE93F6" w14:textId="77777777" w:rsidR="007F600F" w:rsidRPr="009A5BC1" w:rsidRDefault="007F600F" w:rsidP="007F600F">
      <w:pPr>
        <w:pStyle w:val="NormalWeb"/>
        <w:numPr>
          <w:ilvl w:val="0"/>
          <w:numId w:val="5"/>
        </w:numPr>
        <w:rPr>
          <w:b/>
          <w:bCs/>
          <w:sz w:val="20"/>
          <w:szCs w:val="20"/>
        </w:rPr>
      </w:pPr>
      <w:r w:rsidRPr="009A5BC1">
        <w:rPr>
          <w:sz w:val="20"/>
          <w:szCs w:val="20"/>
        </w:rPr>
        <w:t>On the essay questions, your answers should be succinct, should fully address each part of the question, and should demonstrate your knowledge and understanding in a concise but complete manner. Most essay questions require answers that are a couple of paragraphs (not a couple of sentences) that directly speak to each part of the question. Some students opt to work on the essay questions first, due to their higher point value and the length of time needed to adequately address each question, but this is entirely your choice.</w:t>
      </w:r>
    </w:p>
    <w:p w14:paraId="536F258C" w14:textId="77777777" w:rsidR="00AA2317" w:rsidRPr="00E34694" w:rsidRDefault="007F600F" w:rsidP="007F600F">
      <w:pPr>
        <w:pStyle w:val="NormalWeb"/>
        <w:numPr>
          <w:ilvl w:val="0"/>
          <w:numId w:val="5"/>
        </w:numPr>
        <w:rPr>
          <w:b/>
          <w:bCs/>
          <w:i/>
          <w:iCs/>
          <w:color w:val="auto"/>
        </w:rPr>
      </w:pPr>
      <w:r w:rsidRPr="009A5BC1">
        <w:rPr>
          <w:b/>
          <w:bCs/>
          <w:sz w:val="20"/>
          <w:szCs w:val="20"/>
        </w:rPr>
        <w:t>Remember to always use proper citation when quoting other sources. </w:t>
      </w:r>
      <w:r w:rsidRPr="009A5BC1">
        <w:rPr>
          <w:sz w:val="20"/>
          <w:szCs w:val="20"/>
        </w:rPr>
        <w:t xml:space="preserve">This means that ANY borrowed material (even a short phrase) should be placed in quotation marks with the source (URL, author/date/page number) immediately following the end of the passage (the end quote). Changing a few words in a passage does NOT constitute putting it in your own words, and proper citation is still required. Borrowed material should NOT dominate a student’s work; it should only be used sparingly to support the student’s thoughts, ideas, and examples. Heavy usage of borrowed material (even if properly cited) can jeopardize the points for that question. </w:t>
      </w:r>
      <w:proofErr w:type="spellStart"/>
      <w:r w:rsidRPr="009A5BC1">
        <w:rPr>
          <w:sz w:val="20"/>
          <w:szCs w:val="20"/>
        </w:rPr>
        <w:t>Uncited</w:t>
      </w:r>
      <w:proofErr w:type="spellEnd"/>
      <w:r w:rsidRPr="009A5BC1">
        <w:rPr>
          <w:sz w:val="20"/>
          <w:szCs w:val="20"/>
        </w:rPr>
        <w:t xml:space="preserve"> material can jeopardize a passing grade on the exam. As a part of our commitment to academic integrity, your work may be submitted to turnitin.com, an online plagiarism-checking service. So please be VERY mindful of proper citation</w:t>
      </w:r>
      <w:r w:rsidR="00AA2317" w:rsidRPr="00E34694">
        <w:rPr>
          <w:color w:val="auto"/>
          <w:sz w:val="20"/>
          <w:szCs w:val="20"/>
        </w:rPr>
        <w:t>.</w:t>
      </w:r>
      <w:r>
        <w:rPr>
          <w:color w:val="auto"/>
          <w:sz w:val="20"/>
          <w:szCs w:val="20"/>
        </w:rPr>
        <w:t xml:space="preserve"> </w:t>
      </w:r>
    </w:p>
    <w:p w14:paraId="6A005C40" w14:textId="77777777" w:rsidR="007F600F" w:rsidRPr="009A5BC1" w:rsidRDefault="00FE655F" w:rsidP="007F600F">
      <w:pPr>
        <w:spacing w:line="240" w:lineRule="auto"/>
        <w:rPr>
          <w:rFonts w:ascii="Arial" w:hAnsi="Arial" w:cs="Arial"/>
          <w:b/>
          <w:bCs/>
          <w:sz w:val="20"/>
          <w:szCs w:val="20"/>
        </w:rPr>
      </w:pPr>
      <w:r w:rsidRPr="00E34694">
        <w:rPr>
          <w:rFonts w:ascii="Arial" w:hAnsi="Arial" w:cs="Arial"/>
          <w:b/>
          <w:bCs/>
          <w:sz w:val="20"/>
        </w:rPr>
        <w:t>8</w:t>
      </w:r>
      <w:r w:rsidR="007F600F" w:rsidRPr="007F600F">
        <w:rPr>
          <w:rFonts w:ascii="Arial" w:hAnsi="Arial" w:cs="Arial"/>
          <w:b/>
          <w:bCs/>
          <w:sz w:val="20"/>
          <w:szCs w:val="20"/>
        </w:rPr>
        <w:t xml:space="preserve"> </w:t>
      </w:r>
      <w:r w:rsidR="007F600F" w:rsidRPr="009A5BC1">
        <w:rPr>
          <w:rFonts w:ascii="Arial" w:hAnsi="Arial" w:cs="Arial"/>
          <w:b/>
          <w:bCs/>
          <w:sz w:val="20"/>
          <w:szCs w:val="20"/>
        </w:rPr>
        <w:t>Some of the key study areas are shown below. Although these are key areas, remember that the exam is comprehensive for all of the assigned course content and this study guide may not be all-inclusive.</w:t>
      </w:r>
    </w:p>
    <w:tbl>
      <w:tblPr>
        <w:tblStyle w:val="TableGrid"/>
        <w:tblW w:w="0" w:type="auto"/>
        <w:tblLook w:val="04A0" w:firstRow="1" w:lastRow="0" w:firstColumn="1" w:lastColumn="0" w:noHBand="0" w:noVBand="1"/>
      </w:tblPr>
      <w:tblGrid>
        <w:gridCol w:w="704"/>
        <w:gridCol w:w="664"/>
        <w:gridCol w:w="990"/>
        <w:gridCol w:w="609"/>
        <w:gridCol w:w="741"/>
        <w:gridCol w:w="5670"/>
      </w:tblGrid>
      <w:tr w:rsidR="00B97C66" w:rsidRPr="00E34694" w14:paraId="6AB2C425" w14:textId="77777777" w:rsidTr="007F600F">
        <w:tc>
          <w:tcPr>
            <w:tcW w:w="704" w:type="dxa"/>
          </w:tcPr>
          <w:p w14:paraId="2ADFEEC6" w14:textId="77777777" w:rsidR="00B97C66" w:rsidRPr="00E34694" w:rsidRDefault="00B97C66" w:rsidP="00A561BD">
            <w:pPr>
              <w:rPr>
                <w:rFonts w:cstheme="minorHAnsi"/>
              </w:rPr>
            </w:pPr>
            <w:r w:rsidRPr="00E34694">
              <w:rPr>
                <w:rFonts w:cstheme="minorHAnsi"/>
              </w:rPr>
              <w:t>Page</w:t>
            </w:r>
          </w:p>
        </w:tc>
        <w:tc>
          <w:tcPr>
            <w:tcW w:w="664" w:type="dxa"/>
          </w:tcPr>
          <w:p w14:paraId="6BD7EE81" w14:textId="77777777" w:rsidR="00B97C66" w:rsidRPr="00E34694" w:rsidRDefault="00B97C66" w:rsidP="00A561BD">
            <w:pPr>
              <w:rPr>
                <w:rFonts w:cstheme="minorHAnsi"/>
              </w:rPr>
            </w:pPr>
            <w:r w:rsidRPr="00E34694">
              <w:rPr>
                <w:rFonts w:cstheme="minorHAnsi"/>
              </w:rPr>
              <w:t>Q. #</w:t>
            </w:r>
          </w:p>
        </w:tc>
        <w:tc>
          <w:tcPr>
            <w:tcW w:w="990" w:type="dxa"/>
          </w:tcPr>
          <w:p w14:paraId="55E5BD21" w14:textId="77777777" w:rsidR="00B97C66" w:rsidRPr="00E34694" w:rsidRDefault="00B97C66" w:rsidP="00A561BD">
            <w:pPr>
              <w:rPr>
                <w:rFonts w:cstheme="minorHAnsi"/>
              </w:rPr>
            </w:pPr>
            <w:r w:rsidRPr="00E34694">
              <w:rPr>
                <w:rFonts w:cstheme="minorHAnsi"/>
              </w:rPr>
              <w:t>Type</w:t>
            </w:r>
          </w:p>
        </w:tc>
        <w:tc>
          <w:tcPr>
            <w:tcW w:w="609" w:type="dxa"/>
          </w:tcPr>
          <w:p w14:paraId="699574FA" w14:textId="77777777" w:rsidR="00B97C66" w:rsidRPr="00E34694" w:rsidRDefault="00B97C66" w:rsidP="00A561BD">
            <w:pPr>
              <w:rPr>
                <w:rFonts w:cstheme="minorHAnsi"/>
              </w:rPr>
            </w:pPr>
            <w:r w:rsidRPr="00E34694">
              <w:rPr>
                <w:rFonts w:cstheme="minorHAnsi"/>
              </w:rPr>
              <w:t>Pts.</w:t>
            </w:r>
          </w:p>
        </w:tc>
        <w:tc>
          <w:tcPr>
            <w:tcW w:w="741" w:type="dxa"/>
          </w:tcPr>
          <w:p w14:paraId="25B57A6E" w14:textId="77777777" w:rsidR="00B97C66" w:rsidRPr="00E34694" w:rsidRDefault="00B97C66" w:rsidP="00A561BD">
            <w:pPr>
              <w:rPr>
                <w:rFonts w:cstheme="minorHAnsi"/>
              </w:rPr>
            </w:pPr>
            <w:r w:rsidRPr="00E34694">
              <w:rPr>
                <w:rFonts w:cstheme="minorHAnsi"/>
              </w:rPr>
              <w:t>TCOs</w:t>
            </w:r>
          </w:p>
        </w:tc>
        <w:tc>
          <w:tcPr>
            <w:tcW w:w="5670" w:type="dxa"/>
          </w:tcPr>
          <w:p w14:paraId="3E269F1C" w14:textId="77777777" w:rsidR="00B97C66" w:rsidRPr="00E34694" w:rsidRDefault="00B97C66" w:rsidP="00A561BD">
            <w:pPr>
              <w:rPr>
                <w:rFonts w:cstheme="minorHAnsi"/>
              </w:rPr>
            </w:pPr>
            <w:r w:rsidRPr="00E34694">
              <w:rPr>
                <w:rFonts w:cstheme="minorHAnsi"/>
              </w:rPr>
              <w:t>Study Hints</w:t>
            </w:r>
          </w:p>
        </w:tc>
      </w:tr>
      <w:tr w:rsidR="00B97C66" w:rsidRPr="00E34694" w14:paraId="448E9C19" w14:textId="77777777" w:rsidTr="007F600F">
        <w:tc>
          <w:tcPr>
            <w:tcW w:w="704" w:type="dxa"/>
          </w:tcPr>
          <w:p w14:paraId="671BAA83" w14:textId="77777777" w:rsidR="00B97C66" w:rsidRPr="00E34694" w:rsidRDefault="00B97C66" w:rsidP="00A561BD">
            <w:pPr>
              <w:rPr>
                <w:rFonts w:cstheme="minorHAnsi"/>
              </w:rPr>
            </w:pPr>
            <w:r w:rsidRPr="00E34694">
              <w:rPr>
                <w:rFonts w:cstheme="minorHAnsi"/>
              </w:rPr>
              <w:t>1</w:t>
            </w:r>
          </w:p>
        </w:tc>
        <w:tc>
          <w:tcPr>
            <w:tcW w:w="664" w:type="dxa"/>
          </w:tcPr>
          <w:p w14:paraId="2B695316" w14:textId="77777777" w:rsidR="00B97C66" w:rsidRPr="00E34694" w:rsidRDefault="00B97C66" w:rsidP="00A561BD">
            <w:pPr>
              <w:rPr>
                <w:rFonts w:cstheme="minorHAnsi"/>
              </w:rPr>
            </w:pPr>
            <w:r w:rsidRPr="00E34694">
              <w:rPr>
                <w:rFonts w:cstheme="minorHAnsi"/>
              </w:rPr>
              <w:t>1</w:t>
            </w:r>
          </w:p>
        </w:tc>
        <w:tc>
          <w:tcPr>
            <w:tcW w:w="990" w:type="dxa"/>
          </w:tcPr>
          <w:p w14:paraId="02A53143" w14:textId="77777777" w:rsidR="00B97C66" w:rsidRPr="00E34694" w:rsidRDefault="00B97C66" w:rsidP="00A561BD">
            <w:pPr>
              <w:rPr>
                <w:rFonts w:cstheme="minorHAnsi"/>
              </w:rPr>
            </w:pPr>
            <w:r w:rsidRPr="00E34694">
              <w:rPr>
                <w:rFonts w:cstheme="minorHAnsi"/>
              </w:rPr>
              <w:t>M</w:t>
            </w:r>
            <w:r w:rsidR="00D56BFE">
              <w:rPr>
                <w:rFonts w:cstheme="minorHAnsi"/>
              </w:rPr>
              <w:t xml:space="preserve">ultiple </w:t>
            </w:r>
            <w:r w:rsidRPr="00E34694">
              <w:rPr>
                <w:rFonts w:cstheme="minorHAnsi"/>
              </w:rPr>
              <w:t>C</w:t>
            </w:r>
            <w:r w:rsidR="00D56BFE">
              <w:rPr>
                <w:rFonts w:cstheme="minorHAnsi"/>
              </w:rPr>
              <w:t>hoice</w:t>
            </w:r>
          </w:p>
        </w:tc>
        <w:tc>
          <w:tcPr>
            <w:tcW w:w="609" w:type="dxa"/>
          </w:tcPr>
          <w:p w14:paraId="165F88A5" w14:textId="77777777" w:rsidR="00B97C66" w:rsidRPr="00E34694" w:rsidRDefault="00B97C66" w:rsidP="00A561BD">
            <w:pPr>
              <w:rPr>
                <w:rFonts w:cstheme="minorHAnsi"/>
              </w:rPr>
            </w:pPr>
            <w:r w:rsidRPr="00E34694">
              <w:rPr>
                <w:rFonts w:cstheme="minorHAnsi"/>
              </w:rPr>
              <w:t>6</w:t>
            </w:r>
          </w:p>
        </w:tc>
        <w:tc>
          <w:tcPr>
            <w:tcW w:w="741" w:type="dxa"/>
          </w:tcPr>
          <w:p w14:paraId="6A09E959" w14:textId="77777777" w:rsidR="00B97C66" w:rsidRPr="00E34694" w:rsidRDefault="00B97C66" w:rsidP="00A561BD">
            <w:pPr>
              <w:rPr>
                <w:rFonts w:cstheme="minorHAnsi"/>
              </w:rPr>
            </w:pPr>
            <w:r w:rsidRPr="00E34694">
              <w:rPr>
                <w:rFonts w:cstheme="minorHAnsi"/>
              </w:rPr>
              <w:t>1</w:t>
            </w:r>
          </w:p>
        </w:tc>
        <w:tc>
          <w:tcPr>
            <w:tcW w:w="5670" w:type="dxa"/>
          </w:tcPr>
          <w:p w14:paraId="1949F026" w14:textId="77777777" w:rsidR="00B97C66" w:rsidRPr="00E34694" w:rsidRDefault="00B97C66" w:rsidP="00A561BD">
            <w:pPr>
              <w:rPr>
                <w:rFonts w:cstheme="minorHAnsi"/>
              </w:rPr>
            </w:pPr>
            <w:r w:rsidRPr="00E34694">
              <w:rPr>
                <w:rFonts w:cstheme="minorHAnsi"/>
              </w:rPr>
              <w:t>Types of deviance</w:t>
            </w:r>
            <w:r w:rsidR="00594BC2">
              <w:rPr>
                <w:rFonts w:cstheme="minorHAnsi"/>
              </w:rPr>
              <w:t xml:space="preserve">, </w:t>
            </w:r>
            <w:r w:rsidR="007F600F">
              <w:rPr>
                <w:rFonts w:cstheme="minorHAnsi"/>
              </w:rPr>
              <w:t>Chapter</w:t>
            </w:r>
            <w:r w:rsidR="00594BC2">
              <w:rPr>
                <w:rFonts w:cstheme="minorHAnsi"/>
              </w:rPr>
              <w:t xml:space="preserve"> 1</w:t>
            </w:r>
          </w:p>
        </w:tc>
      </w:tr>
      <w:tr w:rsidR="00B97C66" w:rsidRPr="00E34694" w14:paraId="54461C50" w14:textId="77777777" w:rsidTr="007F600F">
        <w:tc>
          <w:tcPr>
            <w:tcW w:w="704" w:type="dxa"/>
          </w:tcPr>
          <w:p w14:paraId="2E075110" w14:textId="77777777" w:rsidR="00B97C66" w:rsidRPr="00E34694" w:rsidRDefault="00B97C66" w:rsidP="00A561BD">
            <w:pPr>
              <w:rPr>
                <w:rFonts w:cstheme="minorHAnsi"/>
              </w:rPr>
            </w:pPr>
            <w:r w:rsidRPr="00E34694">
              <w:rPr>
                <w:rFonts w:cstheme="minorHAnsi"/>
              </w:rPr>
              <w:t>1</w:t>
            </w:r>
          </w:p>
        </w:tc>
        <w:tc>
          <w:tcPr>
            <w:tcW w:w="664" w:type="dxa"/>
          </w:tcPr>
          <w:p w14:paraId="69BD8E74" w14:textId="77777777" w:rsidR="00B97C66" w:rsidRPr="00E34694" w:rsidRDefault="00B97C66" w:rsidP="00A561BD">
            <w:pPr>
              <w:rPr>
                <w:rFonts w:cstheme="minorHAnsi"/>
              </w:rPr>
            </w:pPr>
            <w:r w:rsidRPr="00E34694">
              <w:rPr>
                <w:rFonts w:cstheme="minorHAnsi"/>
              </w:rPr>
              <w:t>2</w:t>
            </w:r>
          </w:p>
        </w:tc>
        <w:tc>
          <w:tcPr>
            <w:tcW w:w="990" w:type="dxa"/>
          </w:tcPr>
          <w:p w14:paraId="280EE876" w14:textId="77777777" w:rsidR="00B97C66" w:rsidRPr="00E34694" w:rsidRDefault="00B97C66" w:rsidP="00A561BD">
            <w:pPr>
              <w:rPr>
                <w:rFonts w:cstheme="minorHAnsi"/>
              </w:rPr>
            </w:pPr>
            <w:r w:rsidRPr="00E34694">
              <w:rPr>
                <w:rFonts w:cstheme="minorHAnsi"/>
              </w:rPr>
              <w:t>M</w:t>
            </w:r>
            <w:r w:rsidR="00D56BFE">
              <w:rPr>
                <w:rFonts w:cstheme="minorHAnsi"/>
              </w:rPr>
              <w:t xml:space="preserve">ultiple </w:t>
            </w:r>
            <w:r w:rsidRPr="00E34694">
              <w:rPr>
                <w:rFonts w:cstheme="minorHAnsi"/>
              </w:rPr>
              <w:t>C</w:t>
            </w:r>
            <w:r w:rsidR="00D56BFE">
              <w:rPr>
                <w:rFonts w:cstheme="minorHAnsi"/>
              </w:rPr>
              <w:t>hoice</w:t>
            </w:r>
          </w:p>
        </w:tc>
        <w:tc>
          <w:tcPr>
            <w:tcW w:w="609" w:type="dxa"/>
          </w:tcPr>
          <w:p w14:paraId="5EF8B50E" w14:textId="77777777" w:rsidR="00B97C66" w:rsidRPr="00E34694" w:rsidRDefault="00B97C66" w:rsidP="00A561BD">
            <w:pPr>
              <w:rPr>
                <w:rFonts w:cstheme="minorHAnsi"/>
              </w:rPr>
            </w:pPr>
            <w:r w:rsidRPr="00E34694">
              <w:rPr>
                <w:rFonts w:cstheme="minorHAnsi"/>
              </w:rPr>
              <w:t>6</w:t>
            </w:r>
          </w:p>
        </w:tc>
        <w:tc>
          <w:tcPr>
            <w:tcW w:w="741" w:type="dxa"/>
          </w:tcPr>
          <w:p w14:paraId="0646D127" w14:textId="77777777" w:rsidR="00B97C66" w:rsidRPr="00E34694" w:rsidRDefault="00B97C66" w:rsidP="00A561BD">
            <w:pPr>
              <w:rPr>
                <w:rFonts w:cstheme="minorHAnsi"/>
              </w:rPr>
            </w:pPr>
            <w:r w:rsidRPr="00E34694">
              <w:rPr>
                <w:rFonts w:cstheme="minorHAnsi"/>
              </w:rPr>
              <w:t>1</w:t>
            </w:r>
          </w:p>
        </w:tc>
        <w:tc>
          <w:tcPr>
            <w:tcW w:w="5670" w:type="dxa"/>
          </w:tcPr>
          <w:p w14:paraId="65D26A55" w14:textId="77777777" w:rsidR="00B97C66" w:rsidRPr="00E34694" w:rsidRDefault="007F600F" w:rsidP="00A561BD">
            <w:pPr>
              <w:rPr>
                <w:rFonts w:cstheme="minorHAnsi"/>
              </w:rPr>
            </w:pPr>
            <w:proofErr w:type="spellStart"/>
            <w:r>
              <w:rPr>
                <w:rFonts w:cstheme="minorHAnsi"/>
              </w:rPr>
              <w:t>Goffman’s</w:t>
            </w:r>
            <w:proofErr w:type="spellEnd"/>
            <w:r>
              <w:rPr>
                <w:rFonts w:cstheme="minorHAnsi"/>
              </w:rPr>
              <w:t xml:space="preserve"> typology of stigma and </w:t>
            </w:r>
            <w:r w:rsidR="00B97C66" w:rsidRPr="00E34694">
              <w:rPr>
                <w:rFonts w:cstheme="minorHAnsi"/>
              </w:rPr>
              <w:t xml:space="preserve">deviance, </w:t>
            </w:r>
            <w:r>
              <w:rPr>
                <w:rFonts w:cstheme="minorHAnsi"/>
              </w:rPr>
              <w:t>Chapter</w:t>
            </w:r>
            <w:r w:rsidR="00B97C66" w:rsidRPr="00E34694">
              <w:rPr>
                <w:rFonts w:cstheme="minorHAnsi"/>
              </w:rPr>
              <w:t xml:space="preserve"> 1</w:t>
            </w:r>
          </w:p>
        </w:tc>
      </w:tr>
      <w:tr w:rsidR="00D56BFE" w:rsidRPr="00E34694" w14:paraId="4C4168E2" w14:textId="77777777" w:rsidTr="007F600F">
        <w:tc>
          <w:tcPr>
            <w:tcW w:w="704" w:type="dxa"/>
          </w:tcPr>
          <w:p w14:paraId="20B9164F" w14:textId="77777777" w:rsidR="00D56BFE" w:rsidRPr="00E34694" w:rsidRDefault="00D56BFE" w:rsidP="00A561BD">
            <w:pPr>
              <w:rPr>
                <w:rFonts w:cstheme="minorHAnsi"/>
              </w:rPr>
            </w:pPr>
            <w:r w:rsidRPr="00E34694">
              <w:rPr>
                <w:rFonts w:cstheme="minorHAnsi"/>
              </w:rPr>
              <w:t>1</w:t>
            </w:r>
          </w:p>
        </w:tc>
        <w:tc>
          <w:tcPr>
            <w:tcW w:w="664" w:type="dxa"/>
          </w:tcPr>
          <w:p w14:paraId="7799A817" w14:textId="77777777" w:rsidR="00D56BFE" w:rsidRPr="00E34694" w:rsidRDefault="00D56BFE" w:rsidP="00A561BD">
            <w:pPr>
              <w:rPr>
                <w:rFonts w:cstheme="minorHAnsi"/>
              </w:rPr>
            </w:pPr>
            <w:r w:rsidRPr="00E34694">
              <w:rPr>
                <w:rFonts w:cstheme="minorHAnsi"/>
              </w:rPr>
              <w:t>3</w:t>
            </w:r>
          </w:p>
        </w:tc>
        <w:tc>
          <w:tcPr>
            <w:tcW w:w="990" w:type="dxa"/>
          </w:tcPr>
          <w:p w14:paraId="5CD280ED" w14:textId="77777777" w:rsidR="00D56BFE" w:rsidRDefault="00D56BFE">
            <w:r w:rsidRPr="00DF654C">
              <w:rPr>
                <w:rFonts w:cstheme="minorHAnsi"/>
              </w:rPr>
              <w:t>Multiple Choice</w:t>
            </w:r>
          </w:p>
        </w:tc>
        <w:tc>
          <w:tcPr>
            <w:tcW w:w="609" w:type="dxa"/>
          </w:tcPr>
          <w:p w14:paraId="12A8E6A2" w14:textId="77777777" w:rsidR="00D56BFE" w:rsidRPr="00E34694" w:rsidRDefault="00D56BFE" w:rsidP="00A561BD">
            <w:pPr>
              <w:rPr>
                <w:rFonts w:cstheme="minorHAnsi"/>
              </w:rPr>
            </w:pPr>
            <w:r w:rsidRPr="00E34694">
              <w:rPr>
                <w:rFonts w:cstheme="minorHAnsi"/>
              </w:rPr>
              <w:t>6</w:t>
            </w:r>
          </w:p>
        </w:tc>
        <w:tc>
          <w:tcPr>
            <w:tcW w:w="741" w:type="dxa"/>
          </w:tcPr>
          <w:p w14:paraId="74A482DB" w14:textId="77777777" w:rsidR="00D56BFE" w:rsidRPr="00E34694" w:rsidRDefault="00D56BFE" w:rsidP="00A561BD">
            <w:pPr>
              <w:rPr>
                <w:rFonts w:cstheme="minorHAnsi"/>
              </w:rPr>
            </w:pPr>
            <w:r w:rsidRPr="00E34694">
              <w:rPr>
                <w:rFonts w:cstheme="minorHAnsi"/>
              </w:rPr>
              <w:t>2</w:t>
            </w:r>
          </w:p>
        </w:tc>
        <w:tc>
          <w:tcPr>
            <w:tcW w:w="5670" w:type="dxa"/>
          </w:tcPr>
          <w:p w14:paraId="663CF9A0" w14:textId="77777777" w:rsidR="00D56BFE" w:rsidRPr="00E34694" w:rsidRDefault="00D56BFE" w:rsidP="00A561BD">
            <w:pPr>
              <w:rPr>
                <w:rFonts w:cstheme="minorHAnsi"/>
              </w:rPr>
            </w:pPr>
            <w:r w:rsidRPr="00E34694">
              <w:rPr>
                <w:rFonts w:cstheme="minorHAnsi"/>
              </w:rPr>
              <w:t>Positivist perspectives</w:t>
            </w:r>
            <w:r>
              <w:rPr>
                <w:rFonts w:cstheme="minorHAnsi"/>
              </w:rPr>
              <w:t>,</w:t>
            </w:r>
            <w:r w:rsidRPr="00E34694">
              <w:rPr>
                <w:rFonts w:cstheme="minorHAnsi"/>
              </w:rPr>
              <w:t xml:space="preserve"> </w:t>
            </w:r>
            <w:r>
              <w:rPr>
                <w:rFonts w:cstheme="minorHAnsi"/>
              </w:rPr>
              <w:t>Chapter</w:t>
            </w:r>
            <w:r w:rsidRPr="00E34694">
              <w:rPr>
                <w:rFonts w:cstheme="minorHAnsi"/>
              </w:rPr>
              <w:t xml:space="preserve"> 2</w:t>
            </w:r>
          </w:p>
        </w:tc>
      </w:tr>
      <w:tr w:rsidR="00D56BFE" w:rsidRPr="00E34694" w14:paraId="336523E9" w14:textId="77777777" w:rsidTr="007F600F">
        <w:tc>
          <w:tcPr>
            <w:tcW w:w="704" w:type="dxa"/>
          </w:tcPr>
          <w:p w14:paraId="04618650" w14:textId="77777777" w:rsidR="00D56BFE" w:rsidRPr="00E34694" w:rsidRDefault="00D56BFE" w:rsidP="00A561BD">
            <w:pPr>
              <w:rPr>
                <w:rFonts w:cstheme="minorHAnsi"/>
              </w:rPr>
            </w:pPr>
            <w:r w:rsidRPr="00E34694">
              <w:rPr>
                <w:rFonts w:cstheme="minorHAnsi"/>
              </w:rPr>
              <w:t>1</w:t>
            </w:r>
          </w:p>
        </w:tc>
        <w:tc>
          <w:tcPr>
            <w:tcW w:w="664" w:type="dxa"/>
          </w:tcPr>
          <w:p w14:paraId="2C6A673B" w14:textId="77777777" w:rsidR="00D56BFE" w:rsidRPr="00E34694" w:rsidRDefault="00D56BFE" w:rsidP="00A561BD">
            <w:pPr>
              <w:rPr>
                <w:rFonts w:cstheme="minorHAnsi"/>
              </w:rPr>
            </w:pPr>
            <w:r w:rsidRPr="00E34694">
              <w:rPr>
                <w:rFonts w:cstheme="minorHAnsi"/>
              </w:rPr>
              <w:t>4</w:t>
            </w:r>
          </w:p>
        </w:tc>
        <w:tc>
          <w:tcPr>
            <w:tcW w:w="990" w:type="dxa"/>
          </w:tcPr>
          <w:p w14:paraId="090716CE" w14:textId="77777777" w:rsidR="00D56BFE" w:rsidRDefault="00D56BFE">
            <w:r w:rsidRPr="00DF654C">
              <w:rPr>
                <w:rFonts w:cstheme="minorHAnsi"/>
              </w:rPr>
              <w:t>Multiple Choice</w:t>
            </w:r>
          </w:p>
        </w:tc>
        <w:tc>
          <w:tcPr>
            <w:tcW w:w="609" w:type="dxa"/>
          </w:tcPr>
          <w:p w14:paraId="7002A48A" w14:textId="77777777" w:rsidR="00D56BFE" w:rsidRPr="00E34694" w:rsidRDefault="00D56BFE" w:rsidP="00A561BD">
            <w:pPr>
              <w:rPr>
                <w:rFonts w:cstheme="minorHAnsi"/>
              </w:rPr>
            </w:pPr>
            <w:r w:rsidRPr="00E34694">
              <w:rPr>
                <w:rFonts w:cstheme="minorHAnsi"/>
              </w:rPr>
              <w:t>6</w:t>
            </w:r>
          </w:p>
        </w:tc>
        <w:tc>
          <w:tcPr>
            <w:tcW w:w="741" w:type="dxa"/>
          </w:tcPr>
          <w:p w14:paraId="306F3BD1" w14:textId="77777777" w:rsidR="00D56BFE" w:rsidRPr="00E34694" w:rsidRDefault="00D56BFE" w:rsidP="00A561BD">
            <w:pPr>
              <w:rPr>
                <w:rFonts w:cstheme="minorHAnsi"/>
              </w:rPr>
            </w:pPr>
            <w:r w:rsidRPr="00E34694">
              <w:rPr>
                <w:rFonts w:cstheme="minorHAnsi"/>
              </w:rPr>
              <w:t>3</w:t>
            </w:r>
          </w:p>
        </w:tc>
        <w:tc>
          <w:tcPr>
            <w:tcW w:w="5670" w:type="dxa"/>
          </w:tcPr>
          <w:p w14:paraId="36569A2B" w14:textId="77777777" w:rsidR="00D56BFE" w:rsidRPr="00E34694" w:rsidRDefault="00D56BFE" w:rsidP="00A561BD">
            <w:pPr>
              <w:rPr>
                <w:rFonts w:cstheme="minorHAnsi"/>
              </w:rPr>
            </w:pPr>
            <w:r w:rsidRPr="00E34694">
              <w:rPr>
                <w:rFonts w:cstheme="minorHAnsi"/>
              </w:rPr>
              <w:t>Constructionist perspectives</w:t>
            </w:r>
            <w:r>
              <w:rPr>
                <w:rFonts w:cstheme="minorHAnsi"/>
              </w:rPr>
              <w:t>,</w:t>
            </w:r>
            <w:r w:rsidRPr="00E34694">
              <w:rPr>
                <w:rFonts w:cstheme="minorHAnsi"/>
              </w:rPr>
              <w:t xml:space="preserve"> </w:t>
            </w:r>
            <w:r>
              <w:rPr>
                <w:rFonts w:cstheme="minorHAnsi"/>
              </w:rPr>
              <w:t>Chapter</w:t>
            </w:r>
            <w:r w:rsidRPr="00E34694">
              <w:rPr>
                <w:rFonts w:cstheme="minorHAnsi"/>
              </w:rPr>
              <w:t xml:space="preserve"> 3</w:t>
            </w:r>
          </w:p>
        </w:tc>
      </w:tr>
      <w:tr w:rsidR="00D56BFE" w:rsidRPr="00E34694" w14:paraId="74572B2D" w14:textId="77777777" w:rsidTr="007F600F">
        <w:tc>
          <w:tcPr>
            <w:tcW w:w="704" w:type="dxa"/>
          </w:tcPr>
          <w:p w14:paraId="4A1F75A4" w14:textId="77777777" w:rsidR="00D56BFE" w:rsidRPr="00E34694" w:rsidRDefault="00D56BFE" w:rsidP="00A561BD">
            <w:pPr>
              <w:rPr>
                <w:rFonts w:cstheme="minorHAnsi"/>
              </w:rPr>
            </w:pPr>
            <w:r w:rsidRPr="00E34694">
              <w:rPr>
                <w:rFonts w:cstheme="minorHAnsi"/>
              </w:rPr>
              <w:t>1</w:t>
            </w:r>
          </w:p>
        </w:tc>
        <w:tc>
          <w:tcPr>
            <w:tcW w:w="664" w:type="dxa"/>
          </w:tcPr>
          <w:p w14:paraId="33F0DFCF" w14:textId="77777777" w:rsidR="00D56BFE" w:rsidRPr="00E34694" w:rsidRDefault="00D56BFE" w:rsidP="00A561BD">
            <w:pPr>
              <w:rPr>
                <w:rFonts w:cstheme="minorHAnsi"/>
              </w:rPr>
            </w:pPr>
            <w:r w:rsidRPr="00E34694">
              <w:rPr>
                <w:rFonts w:cstheme="minorHAnsi"/>
              </w:rPr>
              <w:t>5</w:t>
            </w:r>
          </w:p>
        </w:tc>
        <w:tc>
          <w:tcPr>
            <w:tcW w:w="990" w:type="dxa"/>
          </w:tcPr>
          <w:p w14:paraId="3AC6C9C3" w14:textId="77777777" w:rsidR="00D56BFE" w:rsidRDefault="00D56BFE">
            <w:r w:rsidRPr="00DF654C">
              <w:rPr>
                <w:rFonts w:cstheme="minorHAnsi"/>
              </w:rPr>
              <w:t>Multiple Choice</w:t>
            </w:r>
          </w:p>
        </w:tc>
        <w:tc>
          <w:tcPr>
            <w:tcW w:w="609" w:type="dxa"/>
          </w:tcPr>
          <w:p w14:paraId="77371534" w14:textId="77777777" w:rsidR="00D56BFE" w:rsidRPr="00E34694" w:rsidRDefault="00D56BFE" w:rsidP="00A561BD">
            <w:pPr>
              <w:rPr>
                <w:rFonts w:cstheme="minorHAnsi"/>
              </w:rPr>
            </w:pPr>
            <w:r w:rsidRPr="00E34694">
              <w:rPr>
                <w:rFonts w:cstheme="minorHAnsi"/>
              </w:rPr>
              <w:t>6</w:t>
            </w:r>
          </w:p>
        </w:tc>
        <w:tc>
          <w:tcPr>
            <w:tcW w:w="741" w:type="dxa"/>
          </w:tcPr>
          <w:p w14:paraId="17356427" w14:textId="77777777" w:rsidR="00D56BFE" w:rsidRPr="00E34694" w:rsidRDefault="00D56BFE" w:rsidP="00A561BD">
            <w:pPr>
              <w:rPr>
                <w:rFonts w:cstheme="minorHAnsi"/>
              </w:rPr>
            </w:pPr>
            <w:r w:rsidRPr="00E34694">
              <w:rPr>
                <w:rFonts w:cstheme="minorHAnsi"/>
              </w:rPr>
              <w:t>1</w:t>
            </w:r>
          </w:p>
        </w:tc>
        <w:tc>
          <w:tcPr>
            <w:tcW w:w="5670" w:type="dxa"/>
          </w:tcPr>
          <w:p w14:paraId="764FF42C" w14:textId="77777777" w:rsidR="00D56BFE" w:rsidRPr="00E34694" w:rsidRDefault="00D56BFE" w:rsidP="00A561BD">
            <w:pPr>
              <w:rPr>
                <w:rFonts w:cstheme="minorHAnsi"/>
              </w:rPr>
            </w:pPr>
            <w:r w:rsidRPr="00E34694">
              <w:rPr>
                <w:rFonts w:cstheme="minorHAnsi"/>
              </w:rPr>
              <w:t>Social research methods</w:t>
            </w:r>
            <w:r>
              <w:rPr>
                <w:rFonts w:cstheme="minorHAnsi"/>
              </w:rPr>
              <w:t>,</w:t>
            </w:r>
            <w:r w:rsidRPr="00E34694">
              <w:rPr>
                <w:rFonts w:cstheme="minorHAnsi"/>
              </w:rPr>
              <w:t xml:space="preserve"> </w:t>
            </w:r>
            <w:r>
              <w:rPr>
                <w:rFonts w:cstheme="minorHAnsi"/>
              </w:rPr>
              <w:t>Chapter</w:t>
            </w:r>
            <w:r w:rsidRPr="00E34694">
              <w:rPr>
                <w:rFonts w:cstheme="minorHAnsi"/>
              </w:rPr>
              <w:t xml:space="preserve"> 4 method preferences</w:t>
            </w:r>
          </w:p>
        </w:tc>
      </w:tr>
      <w:tr w:rsidR="00D56BFE" w:rsidRPr="00E34694" w14:paraId="522ADAB4" w14:textId="77777777" w:rsidTr="007F600F">
        <w:tc>
          <w:tcPr>
            <w:tcW w:w="704" w:type="dxa"/>
          </w:tcPr>
          <w:p w14:paraId="4F204C77" w14:textId="77777777" w:rsidR="00D56BFE" w:rsidRPr="00E34694" w:rsidRDefault="00D56BFE" w:rsidP="00A561BD">
            <w:pPr>
              <w:rPr>
                <w:rFonts w:cstheme="minorHAnsi"/>
              </w:rPr>
            </w:pPr>
            <w:r w:rsidRPr="00E34694">
              <w:rPr>
                <w:rFonts w:cstheme="minorHAnsi"/>
              </w:rPr>
              <w:t>1</w:t>
            </w:r>
          </w:p>
        </w:tc>
        <w:tc>
          <w:tcPr>
            <w:tcW w:w="664" w:type="dxa"/>
          </w:tcPr>
          <w:p w14:paraId="25225975" w14:textId="77777777" w:rsidR="00D56BFE" w:rsidRPr="00E34694" w:rsidRDefault="00D56BFE" w:rsidP="00A561BD">
            <w:pPr>
              <w:rPr>
                <w:rFonts w:cstheme="minorHAnsi"/>
              </w:rPr>
            </w:pPr>
            <w:r w:rsidRPr="00E34694">
              <w:rPr>
                <w:rFonts w:cstheme="minorHAnsi"/>
              </w:rPr>
              <w:t>6</w:t>
            </w:r>
          </w:p>
        </w:tc>
        <w:tc>
          <w:tcPr>
            <w:tcW w:w="990" w:type="dxa"/>
          </w:tcPr>
          <w:p w14:paraId="31CEAA62" w14:textId="77777777" w:rsidR="00D56BFE" w:rsidRDefault="00D56BFE">
            <w:r w:rsidRPr="00DF654C">
              <w:rPr>
                <w:rFonts w:cstheme="minorHAnsi"/>
              </w:rPr>
              <w:t>Multiple Choice</w:t>
            </w:r>
          </w:p>
        </w:tc>
        <w:tc>
          <w:tcPr>
            <w:tcW w:w="609" w:type="dxa"/>
          </w:tcPr>
          <w:p w14:paraId="606B3303" w14:textId="77777777" w:rsidR="00D56BFE" w:rsidRPr="00E34694" w:rsidRDefault="00D56BFE" w:rsidP="00A561BD">
            <w:pPr>
              <w:rPr>
                <w:rFonts w:cstheme="minorHAnsi"/>
              </w:rPr>
            </w:pPr>
            <w:r w:rsidRPr="00E34694">
              <w:rPr>
                <w:rFonts w:cstheme="minorHAnsi"/>
              </w:rPr>
              <w:t>6</w:t>
            </w:r>
          </w:p>
        </w:tc>
        <w:tc>
          <w:tcPr>
            <w:tcW w:w="741" w:type="dxa"/>
          </w:tcPr>
          <w:p w14:paraId="0B90E9E3" w14:textId="77777777" w:rsidR="00D56BFE" w:rsidRPr="00E34694" w:rsidRDefault="00D56BFE" w:rsidP="00A561BD">
            <w:pPr>
              <w:rPr>
                <w:rFonts w:cstheme="minorHAnsi"/>
              </w:rPr>
            </w:pPr>
            <w:r w:rsidRPr="00E34694">
              <w:rPr>
                <w:rFonts w:cstheme="minorHAnsi"/>
              </w:rPr>
              <w:t>4</w:t>
            </w:r>
          </w:p>
        </w:tc>
        <w:tc>
          <w:tcPr>
            <w:tcW w:w="5670" w:type="dxa"/>
          </w:tcPr>
          <w:p w14:paraId="51695D3D" w14:textId="77777777" w:rsidR="00D56BFE" w:rsidRPr="00E34694" w:rsidRDefault="00D56BFE" w:rsidP="00A561BD">
            <w:pPr>
              <w:rPr>
                <w:rFonts w:cstheme="minorHAnsi"/>
              </w:rPr>
            </w:pPr>
            <w:r w:rsidRPr="00E34694">
              <w:rPr>
                <w:rFonts w:cstheme="minorHAnsi"/>
              </w:rPr>
              <w:t>Criminal deviance</w:t>
            </w:r>
            <w:r>
              <w:rPr>
                <w:rFonts w:cstheme="minorHAnsi"/>
              </w:rPr>
              <w:t>,</w:t>
            </w:r>
            <w:r w:rsidRPr="00E34694">
              <w:rPr>
                <w:rFonts w:cstheme="minorHAnsi"/>
              </w:rPr>
              <w:t xml:space="preserve"> </w:t>
            </w:r>
            <w:r>
              <w:rPr>
                <w:rFonts w:cstheme="minorHAnsi"/>
              </w:rPr>
              <w:t>Chapter</w:t>
            </w:r>
            <w:r w:rsidRPr="00E34694">
              <w:rPr>
                <w:rFonts w:cstheme="minorHAnsi"/>
              </w:rPr>
              <w:t xml:space="preserve"> 5 conceptual issues</w:t>
            </w:r>
          </w:p>
        </w:tc>
      </w:tr>
      <w:tr w:rsidR="00D56BFE" w:rsidRPr="00E34694" w14:paraId="67F6272E" w14:textId="77777777" w:rsidTr="007F600F">
        <w:tc>
          <w:tcPr>
            <w:tcW w:w="704" w:type="dxa"/>
          </w:tcPr>
          <w:p w14:paraId="51151AA9" w14:textId="77777777" w:rsidR="00D56BFE" w:rsidRPr="00E34694" w:rsidRDefault="00D56BFE" w:rsidP="00A561BD">
            <w:pPr>
              <w:rPr>
                <w:rFonts w:cstheme="minorHAnsi"/>
              </w:rPr>
            </w:pPr>
            <w:r w:rsidRPr="00E34694">
              <w:rPr>
                <w:rFonts w:cstheme="minorHAnsi"/>
              </w:rPr>
              <w:t>1</w:t>
            </w:r>
          </w:p>
        </w:tc>
        <w:tc>
          <w:tcPr>
            <w:tcW w:w="664" w:type="dxa"/>
          </w:tcPr>
          <w:p w14:paraId="31AC951F" w14:textId="77777777" w:rsidR="00D56BFE" w:rsidRPr="00E34694" w:rsidRDefault="00D56BFE" w:rsidP="00A561BD">
            <w:pPr>
              <w:rPr>
                <w:rFonts w:cstheme="minorHAnsi"/>
              </w:rPr>
            </w:pPr>
            <w:r w:rsidRPr="00E34694">
              <w:rPr>
                <w:rFonts w:cstheme="minorHAnsi"/>
              </w:rPr>
              <w:t>7</w:t>
            </w:r>
          </w:p>
        </w:tc>
        <w:tc>
          <w:tcPr>
            <w:tcW w:w="990" w:type="dxa"/>
          </w:tcPr>
          <w:p w14:paraId="44E183ED" w14:textId="77777777" w:rsidR="00D56BFE" w:rsidRDefault="00D56BFE">
            <w:r w:rsidRPr="00DF654C">
              <w:rPr>
                <w:rFonts w:cstheme="minorHAnsi"/>
              </w:rPr>
              <w:t>Multiple Choice</w:t>
            </w:r>
          </w:p>
        </w:tc>
        <w:tc>
          <w:tcPr>
            <w:tcW w:w="609" w:type="dxa"/>
          </w:tcPr>
          <w:p w14:paraId="1A8F07BF" w14:textId="77777777" w:rsidR="00D56BFE" w:rsidRPr="00E34694" w:rsidRDefault="00D56BFE" w:rsidP="00A561BD">
            <w:pPr>
              <w:rPr>
                <w:rFonts w:cstheme="minorHAnsi"/>
              </w:rPr>
            </w:pPr>
            <w:r w:rsidRPr="00E34694">
              <w:rPr>
                <w:rFonts w:cstheme="minorHAnsi"/>
              </w:rPr>
              <w:t>6</w:t>
            </w:r>
          </w:p>
        </w:tc>
        <w:tc>
          <w:tcPr>
            <w:tcW w:w="741" w:type="dxa"/>
          </w:tcPr>
          <w:p w14:paraId="7C28EC65" w14:textId="77777777" w:rsidR="00D56BFE" w:rsidRPr="00E34694" w:rsidRDefault="00D56BFE" w:rsidP="00A561BD">
            <w:pPr>
              <w:rPr>
                <w:rFonts w:cstheme="minorHAnsi"/>
              </w:rPr>
            </w:pPr>
            <w:r w:rsidRPr="00E34694">
              <w:rPr>
                <w:rFonts w:cstheme="minorHAnsi"/>
              </w:rPr>
              <w:t>4</w:t>
            </w:r>
          </w:p>
        </w:tc>
        <w:tc>
          <w:tcPr>
            <w:tcW w:w="5670" w:type="dxa"/>
          </w:tcPr>
          <w:p w14:paraId="4901DFDE" w14:textId="77777777" w:rsidR="00D56BFE" w:rsidRPr="00E34694" w:rsidRDefault="00D56BFE" w:rsidP="00A561BD">
            <w:pPr>
              <w:rPr>
                <w:rFonts w:cstheme="minorHAnsi"/>
              </w:rPr>
            </w:pPr>
            <w:r>
              <w:rPr>
                <w:rFonts w:cstheme="minorHAnsi"/>
              </w:rPr>
              <w:t>Violence,</w:t>
            </w:r>
            <w:r w:rsidRPr="00E34694">
              <w:rPr>
                <w:rFonts w:cstheme="minorHAnsi"/>
              </w:rPr>
              <w:t xml:space="preserve"> </w:t>
            </w:r>
            <w:r>
              <w:rPr>
                <w:rFonts w:cstheme="minorHAnsi"/>
              </w:rPr>
              <w:t>Chapter</w:t>
            </w:r>
            <w:r w:rsidRPr="00E34694">
              <w:rPr>
                <w:rFonts w:cstheme="minorHAnsi"/>
              </w:rPr>
              <w:t xml:space="preserve"> 6 defining murder and rape</w:t>
            </w:r>
          </w:p>
        </w:tc>
      </w:tr>
      <w:tr w:rsidR="00D56BFE" w:rsidRPr="00E34694" w14:paraId="619DD5D0" w14:textId="77777777" w:rsidTr="007F600F">
        <w:tc>
          <w:tcPr>
            <w:tcW w:w="704" w:type="dxa"/>
          </w:tcPr>
          <w:p w14:paraId="694A0040" w14:textId="77777777" w:rsidR="00D56BFE" w:rsidRPr="00E34694" w:rsidRDefault="00D56BFE" w:rsidP="00A561BD">
            <w:pPr>
              <w:rPr>
                <w:rFonts w:cstheme="minorHAnsi"/>
              </w:rPr>
            </w:pPr>
            <w:r w:rsidRPr="00E34694">
              <w:rPr>
                <w:rFonts w:cstheme="minorHAnsi"/>
              </w:rPr>
              <w:t>1</w:t>
            </w:r>
          </w:p>
        </w:tc>
        <w:tc>
          <w:tcPr>
            <w:tcW w:w="664" w:type="dxa"/>
          </w:tcPr>
          <w:p w14:paraId="56F890B5" w14:textId="77777777" w:rsidR="00D56BFE" w:rsidRPr="00E34694" w:rsidRDefault="00D56BFE" w:rsidP="00A561BD">
            <w:pPr>
              <w:rPr>
                <w:rFonts w:cstheme="minorHAnsi"/>
              </w:rPr>
            </w:pPr>
            <w:r w:rsidRPr="00E34694">
              <w:rPr>
                <w:rFonts w:cstheme="minorHAnsi"/>
              </w:rPr>
              <w:t>8</w:t>
            </w:r>
          </w:p>
        </w:tc>
        <w:tc>
          <w:tcPr>
            <w:tcW w:w="990" w:type="dxa"/>
          </w:tcPr>
          <w:p w14:paraId="18D45A74" w14:textId="77777777" w:rsidR="00D56BFE" w:rsidRDefault="00D56BFE">
            <w:r w:rsidRPr="00DF654C">
              <w:rPr>
                <w:rFonts w:cstheme="minorHAnsi"/>
              </w:rPr>
              <w:t>Multiple Choice</w:t>
            </w:r>
          </w:p>
        </w:tc>
        <w:tc>
          <w:tcPr>
            <w:tcW w:w="609" w:type="dxa"/>
          </w:tcPr>
          <w:p w14:paraId="259EE0CB" w14:textId="77777777" w:rsidR="00D56BFE" w:rsidRPr="00E34694" w:rsidRDefault="00D56BFE" w:rsidP="00A561BD">
            <w:pPr>
              <w:rPr>
                <w:rFonts w:cstheme="minorHAnsi"/>
              </w:rPr>
            </w:pPr>
            <w:r w:rsidRPr="00E34694">
              <w:rPr>
                <w:rFonts w:cstheme="minorHAnsi"/>
              </w:rPr>
              <w:t>6</w:t>
            </w:r>
          </w:p>
        </w:tc>
        <w:tc>
          <w:tcPr>
            <w:tcW w:w="741" w:type="dxa"/>
          </w:tcPr>
          <w:p w14:paraId="5B229E9E" w14:textId="77777777" w:rsidR="00D56BFE" w:rsidRPr="00E34694" w:rsidRDefault="00D56BFE" w:rsidP="00A561BD">
            <w:pPr>
              <w:rPr>
                <w:rFonts w:cstheme="minorHAnsi"/>
              </w:rPr>
            </w:pPr>
            <w:r w:rsidRPr="00E34694">
              <w:rPr>
                <w:rFonts w:cstheme="minorHAnsi"/>
              </w:rPr>
              <w:t>5</w:t>
            </w:r>
          </w:p>
        </w:tc>
        <w:tc>
          <w:tcPr>
            <w:tcW w:w="5670" w:type="dxa"/>
          </w:tcPr>
          <w:p w14:paraId="5A2BE931" w14:textId="77777777" w:rsidR="00D56BFE" w:rsidRPr="00E34694" w:rsidRDefault="00D56BFE" w:rsidP="00A561BD">
            <w:pPr>
              <w:rPr>
                <w:rFonts w:cstheme="minorHAnsi"/>
              </w:rPr>
            </w:pPr>
            <w:r w:rsidRPr="00E34694">
              <w:rPr>
                <w:rFonts w:cstheme="minorHAnsi"/>
              </w:rPr>
              <w:t>Substance abuse</w:t>
            </w:r>
            <w:r>
              <w:rPr>
                <w:rFonts w:cstheme="minorHAnsi"/>
              </w:rPr>
              <w:t>,</w:t>
            </w:r>
            <w:r w:rsidRPr="00E34694">
              <w:rPr>
                <w:rFonts w:cstheme="minorHAnsi"/>
              </w:rPr>
              <w:t xml:space="preserve"> </w:t>
            </w:r>
            <w:r>
              <w:rPr>
                <w:rFonts w:cstheme="minorHAnsi"/>
              </w:rPr>
              <w:t>Chapters</w:t>
            </w:r>
            <w:r w:rsidRPr="00E34694">
              <w:rPr>
                <w:rFonts w:cstheme="minorHAnsi"/>
              </w:rPr>
              <w:t xml:space="preserve"> 7 and 8 alcohol and other deviance co-occurrences </w:t>
            </w:r>
          </w:p>
        </w:tc>
      </w:tr>
      <w:tr w:rsidR="00D56BFE" w:rsidRPr="00E34694" w14:paraId="7E271DD0" w14:textId="77777777" w:rsidTr="007F600F">
        <w:tc>
          <w:tcPr>
            <w:tcW w:w="704" w:type="dxa"/>
          </w:tcPr>
          <w:p w14:paraId="7F2084AB" w14:textId="77777777" w:rsidR="00D56BFE" w:rsidRPr="00E34694" w:rsidRDefault="00D56BFE" w:rsidP="00A561BD">
            <w:pPr>
              <w:rPr>
                <w:rFonts w:cstheme="minorHAnsi"/>
              </w:rPr>
            </w:pPr>
            <w:r w:rsidRPr="00E34694">
              <w:rPr>
                <w:rFonts w:cstheme="minorHAnsi"/>
              </w:rPr>
              <w:t>1</w:t>
            </w:r>
          </w:p>
        </w:tc>
        <w:tc>
          <w:tcPr>
            <w:tcW w:w="664" w:type="dxa"/>
          </w:tcPr>
          <w:p w14:paraId="1D8E9AD8" w14:textId="77777777" w:rsidR="00D56BFE" w:rsidRPr="00E34694" w:rsidRDefault="00D56BFE" w:rsidP="00A561BD">
            <w:pPr>
              <w:rPr>
                <w:rFonts w:cstheme="minorHAnsi"/>
              </w:rPr>
            </w:pPr>
            <w:r w:rsidRPr="00E34694">
              <w:rPr>
                <w:rFonts w:cstheme="minorHAnsi"/>
              </w:rPr>
              <w:t>9</w:t>
            </w:r>
          </w:p>
        </w:tc>
        <w:tc>
          <w:tcPr>
            <w:tcW w:w="990" w:type="dxa"/>
          </w:tcPr>
          <w:p w14:paraId="02D71ABA" w14:textId="77777777" w:rsidR="00D56BFE" w:rsidRDefault="00D56BFE">
            <w:r w:rsidRPr="00DF654C">
              <w:rPr>
                <w:rFonts w:cstheme="minorHAnsi"/>
              </w:rPr>
              <w:t>Multiple Choice</w:t>
            </w:r>
          </w:p>
        </w:tc>
        <w:tc>
          <w:tcPr>
            <w:tcW w:w="609" w:type="dxa"/>
          </w:tcPr>
          <w:p w14:paraId="11290546" w14:textId="77777777" w:rsidR="00D56BFE" w:rsidRPr="00E34694" w:rsidRDefault="00D56BFE" w:rsidP="00A561BD">
            <w:pPr>
              <w:rPr>
                <w:rFonts w:cstheme="minorHAnsi"/>
              </w:rPr>
            </w:pPr>
            <w:r w:rsidRPr="00E34694">
              <w:rPr>
                <w:rFonts w:cstheme="minorHAnsi"/>
              </w:rPr>
              <w:t>6</w:t>
            </w:r>
          </w:p>
        </w:tc>
        <w:tc>
          <w:tcPr>
            <w:tcW w:w="741" w:type="dxa"/>
          </w:tcPr>
          <w:p w14:paraId="6DBC0EA5" w14:textId="77777777" w:rsidR="00D56BFE" w:rsidRPr="00E34694" w:rsidRDefault="00D56BFE" w:rsidP="00A561BD">
            <w:pPr>
              <w:rPr>
                <w:rFonts w:cstheme="minorHAnsi"/>
              </w:rPr>
            </w:pPr>
            <w:r w:rsidRPr="00E34694">
              <w:rPr>
                <w:rFonts w:cstheme="minorHAnsi"/>
              </w:rPr>
              <w:t>6</w:t>
            </w:r>
          </w:p>
        </w:tc>
        <w:tc>
          <w:tcPr>
            <w:tcW w:w="5670" w:type="dxa"/>
          </w:tcPr>
          <w:p w14:paraId="628AB3F8" w14:textId="77777777" w:rsidR="00D56BFE" w:rsidRPr="00E34694" w:rsidRDefault="00D56BFE" w:rsidP="00A561BD">
            <w:pPr>
              <w:rPr>
                <w:rFonts w:cstheme="minorHAnsi"/>
              </w:rPr>
            </w:pPr>
            <w:r w:rsidRPr="00E34694">
              <w:rPr>
                <w:rFonts w:cstheme="minorHAnsi"/>
              </w:rPr>
              <w:t xml:space="preserve">Sexual deviance, </w:t>
            </w:r>
            <w:r>
              <w:rPr>
                <w:rFonts w:cstheme="minorHAnsi"/>
              </w:rPr>
              <w:t>Chapter</w:t>
            </w:r>
            <w:r w:rsidRPr="00E34694">
              <w:rPr>
                <w:rFonts w:cstheme="minorHAnsi"/>
              </w:rPr>
              <w:t xml:space="preserve"> 9 gender deviance</w:t>
            </w:r>
          </w:p>
        </w:tc>
      </w:tr>
      <w:tr w:rsidR="00D56BFE" w:rsidRPr="00E34694" w14:paraId="723E9272" w14:textId="77777777" w:rsidTr="007F600F">
        <w:tc>
          <w:tcPr>
            <w:tcW w:w="704" w:type="dxa"/>
          </w:tcPr>
          <w:p w14:paraId="3DAFA3E8" w14:textId="77777777" w:rsidR="00D56BFE" w:rsidRPr="00E34694" w:rsidRDefault="00D56BFE" w:rsidP="00A561BD">
            <w:pPr>
              <w:rPr>
                <w:rFonts w:cstheme="minorHAnsi"/>
              </w:rPr>
            </w:pPr>
            <w:r w:rsidRPr="00E34694">
              <w:rPr>
                <w:rFonts w:cstheme="minorHAnsi"/>
              </w:rPr>
              <w:t>1</w:t>
            </w:r>
          </w:p>
        </w:tc>
        <w:tc>
          <w:tcPr>
            <w:tcW w:w="664" w:type="dxa"/>
          </w:tcPr>
          <w:p w14:paraId="162FD220" w14:textId="77777777" w:rsidR="00D56BFE" w:rsidRPr="00E34694" w:rsidRDefault="00D56BFE" w:rsidP="00A561BD">
            <w:pPr>
              <w:rPr>
                <w:rFonts w:cstheme="minorHAnsi"/>
              </w:rPr>
            </w:pPr>
            <w:r w:rsidRPr="00E34694">
              <w:rPr>
                <w:rFonts w:cstheme="minorHAnsi"/>
              </w:rPr>
              <w:t>10</w:t>
            </w:r>
          </w:p>
        </w:tc>
        <w:tc>
          <w:tcPr>
            <w:tcW w:w="990" w:type="dxa"/>
          </w:tcPr>
          <w:p w14:paraId="439CDD1B" w14:textId="77777777" w:rsidR="00D56BFE" w:rsidRDefault="00D56BFE">
            <w:r w:rsidRPr="00DF654C">
              <w:rPr>
                <w:rFonts w:cstheme="minorHAnsi"/>
              </w:rPr>
              <w:t>Multiple Choice</w:t>
            </w:r>
          </w:p>
        </w:tc>
        <w:tc>
          <w:tcPr>
            <w:tcW w:w="609" w:type="dxa"/>
          </w:tcPr>
          <w:p w14:paraId="73DB3996" w14:textId="77777777" w:rsidR="00D56BFE" w:rsidRPr="00E34694" w:rsidRDefault="00D56BFE" w:rsidP="00A561BD">
            <w:pPr>
              <w:rPr>
                <w:rFonts w:cstheme="minorHAnsi"/>
              </w:rPr>
            </w:pPr>
            <w:r w:rsidRPr="00E34694">
              <w:rPr>
                <w:rFonts w:cstheme="minorHAnsi"/>
              </w:rPr>
              <w:t>6</w:t>
            </w:r>
          </w:p>
        </w:tc>
        <w:tc>
          <w:tcPr>
            <w:tcW w:w="741" w:type="dxa"/>
          </w:tcPr>
          <w:p w14:paraId="3C3D1518" w14:textId="77777777" w:rsidR="00D56BFE" w:rsidRPr="00E34694" w:rsidRDefault="00D56BFE" w:rsidP="00A561BD">
            <w:pPr>
              <w:rPr>
                <w:rFonts w:cstheme="minorHAnsi"/>
              </w:rPr>
            </w:pPr>
            <w:r w:rsidRPr="00E34694">
              <w:rPr>
                <w:rFonts w:cstheme="minorHAnsi"/>
              </w:rPr>
              <w:t xml:space="preserve">2, 3, </w:t>
            </w:r>
            <w:r>
              <w:rPr>
                <w:rFonts w:cstheme="minorHAnsi"/>
              </w:rPr>
              <w:t xml:space="preserve">and </w:t>
            </w:r>
            <w:r w:rsidRPr="00E34694">
              <w:rPr>
                <w:rFonts w:cstheme="minorHAnsi"/>
              </w:rPr>
              <w:t>7</w:t>
            </w:r>
          </w:p>
        </w:tc>
        <w:tc>
          <w:tcPr>
            <w:tcW w:w="5670" w:type="dxa"/>
          </w:tcPr>
          <w:p w14:paraId="0E5F1F40" w14:textId="77777777" w:rsidR="00D56BFE" w:rsidRPr="00E34694" w:rsidRDefault="00D56BFE" w:rsidP="00A561BD">
            <w:pPr>
              <w:rPr>
                <w:rFonts w:cstheme="minorHAnsi"/>
              </w:rPr>
            </w:pPr>
            <w:r w:rsidRPr="00E34694">
              <w:rPr>
                <w:rFonts w:cstheme="minorHAnsi"/>
              </w:rPr>
              <w:t>Mental disorder</w:t>
            </w:r>
            <w:r>
              <w:rPr>
                <w:rFonts w:cstheme="minorHAnsi"/>
              </w:rPr>
              <w:t>,</w:t>
            </w:r>
            <w:r w:rsidRPr="00E34694">
              <w:rPr>
                <w:rFonts w:cstheme="minorHAnsi"/>
              </w:rPr>
              <w:t xml:space="preserve"> </w:t>
            </w:r>
            <w:r>
              <w:rPr>
                <w:rFonts w:cstheme="minorHAnsi"/>
              </w:rPr>
              <w:t>Chapter</w:t>
            </w:r>
            <w:r w:rsidRPr="00E34694">
              <w:rPr>
                <w:rFonts w:cstheme="minorHAnsi"/>
              </w:rPr>
              <w:t xml:space="preserve"> 12 defining and theoretical perspectives</w:t>
            </w:r>
          </w:p>
        </w:tc>
      </w:tr>
      <w:tr w:rsidR="00D56BFE" w:rsidRPr="00E34694" w14:paraId="6F1004CC" w14:textId="77777777" w:rsidTr="007F600F">
        <w:tc>
          <w:tcPr>
            <w:tcW w:w="704" w:type="dxa"/>
          </w:tcPr>
          <w:p w14:paraId="65850218" w14:textId="77777777" w:rsidR="00D56BFE" w:rsidRPr="00E34694" w:rsidRDefault="00D56BFE" w:rsidP="00A561BD">
            <w:pPr>
              <w:rPr>
                <w:rFonts w:cstheme="minorHAnsi"/>
              </w:rPr>
            </w:pPr>
            <w:r w:rsidRPr="00E34694">
              <w:rPr>
                <w:rFonts w:cstheme="minorHAnsi"/>
              </w:rPr>
              <w:t>1</w:t>
            </w:r>
          </w:p>
        </w:tc>
        <w:tc>
          <w:tcPr>
            <w:tcW w:w="664" w:type="dxa"/>
          </w:tcPr>
          <w:p w14:paraId="3AAE351A" w14:textId="77777777" w:rsidR="00D56BFE" w:rsidRPr="00E34694" w:rsidRDefault="00D56BFE" w:rsidP="00A561BD">
            <w:pPr>
              <w:rPr>
                <w:rFonts w:cstheme="minorHAnsi"/>
              </w:rPr>
            </w:pPr>
            <w:r w:rsidRPr="00E34694">
              <w:rPr>
                <w:rFonts w:cstheme="minorHAnsi"/>
              </w:rPr>
              <w:t>11</w:t>
            </w:r>
          </w:p>
        </w:tc>
        <w:tc>
          <w:tcPr>
            <w:tcW w:w="990" w:type="dxa"/>
          </w:tcPr>
          <w:p w14:paraId="4837ECE1" w14:textId="77777777" w:rsidR="00D56BFE" w:rsidRDefault="00D56BFE">
            <w:r w:rsidRPr="00DF654C">
              <w:rPr>
                <w:rFonts w:cstheme="minorHAnsi"/>
              </w:rPr>
              <w:t>Multiple Choice</w:t>
            </w:r>
          </w:p>
        </w:tc>
        <w:tc>
          <w:tcPr>
            <w:tcW w:w="609" w:type="dxa"/>
          </w:tcPr>
          <w:p w14:paraId="248743B0" w14:textId="77777777" w:rsidR="00D56BFE" w:rsidRPr="00E34694" w:rsidRDefault="00D56BFE" w:rsidP="00A561BD">
            <w:pPr>
              <w:rPr>
                <w:rFonts w:cstheme="minorHAnsi"/>
              </w:rPr>
            </w:pPr>
            <w:r w:rsidRPr="00E34694">
              <w:rPr>
                <w:rFonts w:cstheme="minorHAnsi"/>
              </w:rPr>
              <w:t>6</w:t>
            </w:r>
          </w:p>
        </w:tc>
        <w:tc>
          <w:tcPr>
            <w:tcW w:w="741" w:type="dxa"/>
          </w:tcPr>
          <w:p w14:paraId="743C8981" w14:textId="77777777" w:rsidR="00D56BFE" w:rsidRPr="00E34694" w:rsidRDefault="00D56BFE" w:rsidP="00A561BD">
            <w:pPr>
              <w:rPr>
                <w:rFonts w:cstheme="minorHAnsi"/>
              </w:rPr>
            </w:pPr>
            <w:r w:rsidRPr="00E34694">
              <w:rPr>
                <w:rFonts w:cstheme="minorHAnsi"/>
              </w:rPr>
              <w:t>7</w:t>
            </w:r>
          </w:p>
        </w:tc>
        <w:tc>
          <w:tcPr>
            <w:tcW w:w="5670" w:type="dxa"/>
          </w:tcPr>
          <w:p w14:paraId="51742082" w14:textId="77777777" w:rsidR="00D56BFE" w:rsidRPr="00E34694" w:rsidRDefault="00D56BFE" w:rsidP="00A561BD">
            <w:pPr>
              <w:rPr>
                <w:rFonts w:cstheme="minorHAnsi"/>
              </w:rPr>
            </w:pPr>
            <w:r w:rsidRPr="00E34694">
              <w:rPr>
                <w:rFonts w:cstheme="minorHAnsi"/>
              </w:rPr>
              <w:t>Physical deviance</w:t>
            </w:r>
            <w:r>
              <w:rPr>
                <w:rFonts w:cstheme="minorHAnsi"/>
              </w:rPr>
              <w:t>,</w:t>
            </w:r>
            <w:r w:rsidRPr="00E34694">
              <w:rPr>
                <w:rFonts w:cstheme="minorHAnsi"/>
              </w:rPr>
              <w:t xml:space="preserve"> </w:t>
            </w:r>
            <w:r>
              <w:rPr>
                <w:rFonts w:cstheme="minorHAnsi"/>
              </w:rPr>
              <w:t>Chapter</w:t>
            </w:r>
            <w:r w:rsidRPr="00E34694">
              <w:rPr>
                <w:rFonts w:cstheme="minorHAnsi"/>
              </w:rPr>
              <w:t xml:space="preserve"> 13 explanatory framework, social definition, physical handicap</w:t>
            </w:r>
            <w:r>
              <w:rPr>
                <w:rFonts w:cstheme="minorHAnsi"/>
              </w:rPr>
              <w:t>,</w:t>
            </w:r>
            <w:r w:rsidRPr="00E34694">
              <w:rPr>
                <w:rFonts w:cstheme="minorHAnsi"/>
              </w:rPr>
              <w:t xml:space="preserve"> or purposeful body modification</w:t>
            </w:r>
          </w:p>
        </w:tc>
      </w:tr>
      <w:tr w:rsidR="00D56BFE" w:rsidRPr="00E34694" w14:paraId="2C1A6AF3" w14:textId="77777777" w:rsidTr="007F600F">
        <w:tc>
          <w:tcPr>
            <w:tcW w:w="704" w:type="dxa"/>
          </w:tcPr>
          <w:p w14:paraId="549503B0" w14:textId="77777777" w:rsidR="00D56BFE" w:rsidRPr="00E34694" w:rsidRDefault="00D56BFE" w:rsidP="00A561BD">
            <w:pPr>
              <w:rPr>
                <w:rFonts w:cstheme="minorHAnsi"/>
              </w:rPr>
            </w:pPr>
            <w:r w:rsidRPr="00E34694">
              <w:rPr>
                <w:rFonts w:cstheme="minorHAnsi"/>
              </w:rPr>
              <w:t>1</w:t>
            </w:r>
          </w:p>
        </w:tc>
        <w:tc>
          <w:tcPr>
            <w:tcW w:w="664" w:type="dxa"/>
          </w:tcPr>
          <w:p w14:paraId="73BB6142" w14:textId="77777777" w:rsidR="00D56BFE" w:rsidRPr="00E34694" w:rsidRDefault="00D56BFE" w:rsidP="00A561BD">
            <w:pPr>
              <w:rPr>
                <w:rFonts w:cstheme="minorHAnsi"/>
              </w:rPr>
            </w:pPr>
            <w:r w:rsidRPr="00E34694">
              <w:rPr>
                <w:rFonts w:cstheme="minorHAnsi"/>
              </w:rPr>
              <w:t>12</w:t>
            </w:r>
          </w:p>
        </w:tc>
        <w:tc>
          <w:tcPr>
            <w:tcW w:w="990" w:type="dxa"/>
          </w:tcPr>
          <w:p w14:paraId="768F1783" w14:textId="77777777" w:rsidR="00D56BFE" w:rsidRDefault="00D56BFE">
            <w:r w:rsidRPr="00DF654C">
              <w:rPr>
                <w:rFonts w:cstheme="minorHAnsi"/>
              </w:rPr>
              <w:t>Multiple Choice</w:t>
            </w:r>
          </w:p>
        </w:tc>
        <w:tc>
          <w:tcPr>
            <w:tcW w:w="609" w:type="dxa"/>
          </w:tcPr>
          <w:p w14:paraId="6A85E437" w14:textId="77777777" w:rsidR="00D56BFE" w:rsidRPr="00E34694" w:rsidRDefault="00D56BFE" w:rsidP="00A561BD">
            <w:pPr>
              <w:rPr>
                <w:rFonts w:cstheme="minorHAnsi"/>
              </w:rPr>
            </w:pPr>
            <w:r w:rsidRPr="00E34694">
              <w:rPr>
                <w:rFonts w:cstheme="minorHAnsi"/>
              </w:rPr>
              <w:t>6</w:t>
            </w:r>
          </w:p>
        </w:tc>
        <w:tc>
          <w:tcPr>
            <w:tcW w:w="741" w:type="dxa"/>
          </w:tcPr>
          <w:p w14:paraId="2D90F3EA" w14:textId="77777777" w:rsidR="00D56BFE" w:rsidRPr="00E34694" w:rsidRDefault="00D56BFE" w:rsidP="00A561BD">
            <w:pPr>
              <w:rPr>
                <w:rFonts w:cstheme="minorHAnsi"/>
              </w:rPr>
            </w:pPr>
            <w:r w:rsidRPr="00E34694">
              <w:rPr>
                <w:rFonts w:cstheme="minorHAnsi"/>
              </w:rPr>
              <w:t>6</w:t>
            </w:r>
          </w:p>
        </w:tc>
        <w:tc>
          <w:tcPr>
            <w:tcW w:w="5670" w:type="dxa"/>
          </w:tcPr>
          <w:p w14:paraId="2CEA1AFF" w14:textId="77777777" w:rsidR="00D56BFE" w:rsidRPr="00E34694" w:rsidRDefault="00D56BFE" w:rsidP="007F600F">
            <w:pPr>
              <w:rPr>
                <w:rFonts w:cstheme="minorHAnsi"/>
              </w:rPr>
            </w:pPr>
            <w:r w:rsidRPr="00E34694">
              <w:rPr>
                <w:rFonts w:cstheme="minorHAnsi"/>
              </w:rPr>
              <w:t xml:space="preserve">Social movements and social movement organizations, </w:t>
            </w:r>
            <w:r>
              <w:rPr>
                <w:rFonts w:cstheme="minorHAnsi"/>
              </w:rPr>
              <w:t xml:space="preserve">Week 5 </w:t>
            </w:r>
            <w:r w:rsidRPr="00E34694">
              <w:rPr>
                <w:rFonts w:cstheme="minorHAnsi"/>
              </w:rPr>
              <w:t>Lec</w:t>
            </w:r>
            <w:r>
              <w:rPr>
                <w:rFonts w:cstheme="minorHAnsi"/>
              </w:rPr>
              <w:t>ture</w:t>
            </w:r>
          </w:p>
        </w:tc>
      </w:tr>
      <w:tr w:rsidR="00D56BFE" w:rsidRPr="00E34694" w14:paraId="7B5EEBC6" w14:textId="77777777" w:rsidTr="007F600F">
        <w:tc>
          <w:tcPr>
            <w:tcW w:w="704" w:type="dxa"/>
          </w:tcPr>
          <w:p w14:paraId="0C85BC9B" w14:textId="77777777" w:rsidR="00D56BFE" w:rsidRPr="00E34694" w:rsidRDefault="00D56BFE" w:rsidP="00A561BD">
            <w:pPr>
              <w:rPr>
                <w:rFonts w:cstheme="minorHAnsi"/>
              </w:rPr>
            </w:pPr>
            <w:r w:rsidRPr="00E34694">
              <w:rPr>
                <w:rFonts w:cstheme="minorHAnsi"/>
              </w:rPr>
              <w:lastRenderedPageBreak/>
              <w:t>1</w:t>
            </w:r>
          </w:p>
        </w:tc>
        <w:tc>
          <w:tcPr>
            <w:tcW w:w="664" w:type="dxa"/>
          </w:tcPr>
          <w:p w14:paraId="01A12F00" w14:textId="77777777" w:rsidR="00D56BFE" w:rsidRPr="00E34694" w:rsidRDefault="00D56BFE" w:rsidP="00A561BD">
            <w:pPr>
              <w:rPr>
                <w:rFonts w:cstheme="minorHAnsi"/>
              </w:rPr>
            </w:pPr>
            <w:r w:rsidRPr="00E34694">
              <w:rPr>
                <w:rFonts w:cstheme="minorHAnsi"/>
              </w:rPr>
              <w:t>13</w:t>
            </w:r>
          </w:p>
        </w:tc>
        <w:tc>
          <w:tcPr>
            <w:tcW w:w="990" w:type="dxa"/>
          </w:tcPr>
          <w:p w14:paraId="1F94B851" w14:textId="77777777" w:rsidR="00D56BFE" w:rsidRDefault="00D56BFE">
            <w:r w:rsidRPr="00DF654C">
              <w:rPr>
                <w:rFonts w:cstheme="minorHAnsi"/>
              </w:rPr>
              <w:t>Multiple Choice</w:t>
            </w:r>
          </w:p>
        </w:tc>
        <w:tc>
          <w:tcPr>
            <w:tcW w:w="609" w:type="dxa"/>
          </w:tcPr>
          <w:p w14:paraId="276FC070" w14:textId="77777777" w:rsidR="00D56BFE" w:rsidRPr="00E34694" w:rsidRDefault="00D56BFE" w:rsidP="00A561BD">
            <w:pPr>
              <w:rPr>
                <w:rFonts w:cstheme="minorHAnsi"/>
              </w:rPr>
            </w:pPr>
            <w:r w:rsidRPr="00E34694">
              <w:rPr>
                <w:rFonts w:cstheme="minorHAnsi"/>
              </w:rPr>
              <w:t>6</w:t>
            </w:r>
          </w:p>
        </w:tc>
        <w:tc>
          <w:tcPr>
            <w:tcW w:w="741" w:type="dxa"/>
          </w:tcPr>
          <w:p w14:paraId="053652D5" w14:textId="77777777" w:rsidR="00D56BFE" w:rsidRPr="00E34694" w:rsidRDefault="00D56BFE" w:rsidP="00A561BD">
            <w:pPr>
              <w:rPr>
                <w:rFonts w:cstheme="minorHAnsi"/>
              </w:rPr>
            </w:pPr>
            <w:r w:rsidRPr="00E34694">
              <w:rPr>
                <w:rFonts w:cstheme="minorHAnsi"/>
              </w:rPr>
              <w:t>7</w:t>
            </w:r>
          </w:p>
        </w:tc>
        <w:tc>
          <w:tcPr>
            <w:tcW w:w="5670" w:type="dxa"/>
          </w:tcPr>
          <w:p w14:paraId="101471D0" w14:textId="77777777" w:rsidR="00D56BFE" w:rsidRPr="00E34694" w:rsidRDefault="00D56BFE" w:rsidP="007F600F">
            <w:pPr>
              <w:rPr>
                <w:rFonts w:cstheme="minorHAnsi"/>
              </w:rPr>
            </w:pPr>
            <w:r w:rsidRPr="00E34694">
              <w:rPr>
                <w:rFonts w:cstheme="minorHAnsi"/>
              </w:rPr>
              <w:t xml:space="preserve">Social norms and cognitive processes, </w:t>
            </w:r>
            <w:r>
              <w:rPr>
                <w:rFonts w:cstheme="minorHAnsi"/>
              </w:rPr>
              <w:t xml:space="preserve">Week 6 </w:t>
            </w:r>
            <w:r w:rsidRPr="00E34694">
              <w:rPr>
                <w:rFonts w:cstheme="minorHAnsi"/>
              </w:rPr>
              <w:t>Lec</w:t>
            </w:r>
            <w:r>
              <w:rPr>
                <w:rFonts w:cstheme="minorHAnsi"/>
              </w:rPr>
              <w:t>ture</w:t>
            </w:r>
          </w:p>
        </w:tc>
      </w:tr>
      <w:tr w:rsidR="00D56BFE" w:rsidRPr="00E34694" w14:paraId="0873275C" w14:textId="77777777" w:rsidTr="007F600F">
        <w:tc>
          <w:tcPr>
            <w:tcW w:w="704" w:type="dxa"/>
          </w:tcPr>
          <w:p w14:paraId="0387FDC3" w14:textId="77777777" w:rsidR="00D56BFE" w:rsidRPr="00E34694" w:rsidRDefault="00D56BFE" w:rsidP="00A561BD">
            <w:pPr>
              <w:rPr>
                <w:rFonts w:cstheme="minorHAnsi"/>
              </w:rPr>
            </w:pPr>
            <w:r w:rsidRPr="00E34694">
              <w:rPr>
                <w:rFonts w:cstheme="minorHAnsi"/>
              </w:rPr>
              <w:t>1</w:t>
            </w:r>
          </w:p>
        </w:tc>
        <w:tc>
          <w:tcPr>
            <w:tcW w:w="664" w:type="dxa"/>
          </w:tcPr>
          <w:p w14:paraId="131ED039" w14:textId="77777777" w:rsidR="00D56BFE" w:rsidRPr="00E34694" w:rsidRDefault="00D56BFE" w:rsidP="00A561BD">
            <w:pPr>
              <w:rPr>
                <w:rFonts w:cstheme="minorHAnsi"/>
              </w:rPr>
            </w:pPr>
            <w:r w:rsidRPr="00E34694">
              <w:rPr>
                <w:rFonts w:cstheme="minorHAnsi"/>
              </w:rPr>
              <w:t>14</w:t>
            </w:r>
          </w:p>
        </w:tc>
        <w:tc>
          <w:tcPr>
            <w:tcW w:w="990" w:type="dxa"/>
          </w:tcPr>
          <w:p w14:paraId="2026DEE5" w14:textId="77777777" w:rsidR="00D56BFE" w:rsidRDefault="00D56BFE">
            <w:r w:rsidRPr="00DF654C">
              <w:rPr>
                <w:rFonts w:cstheme="minorHAnsi"/>
              </w:rPr>
              <w:t>Multiple Choice</w:t>
            </w:r>
          </w:p>
        </w:tc>
        <w:tc>
          <w:tcPr>
            <w:tcW w:w="609" w:type="dxa"/>
          </w:tcPr>
          <w:p w14:paraId="0E41B5E9" w14:textId="77777777" w:rsidR="00D56BFE" w:rsidRPr="00E34694" w:rsidRDefault="00D56BFE" w:rsidP="00A561BD">
            <w:pPr>
              <w:rPr>
                <w:rFonts w:cstheme="minorHAnsi"/>
              </w:rPr>
            </w:pPr>
            <w:r w:rsidRPr="00E34694">
              <w:rPr>
                <w:rFonts w:cstheme="minorHAnsi"/>
              </w:rPr>
              <w:t>6</w:t>
            </w:r>
          </w:p>
        </w:tc>
        <w:tc>
          <w:tcPr>
            <w:tcW w:w="741" w:type="dxa"/>
          </w:tcPr>
          <w:p w14:paraId="09EC6066" w14:textId="77777777" w:rsidR="00D56BFE" w:rsidRPr="00E34694" w:rsidRDefault="00D56BFE" w:rsidP="00A561BD">
            <w:pPr>
              <w:rPr>
                <w:rFonts w:cstheme="minorHAnsi"/>
              </w:rPr>
            </w:pPr>
            <w:r w:rsidRPr="00E34694">
              <w:rPr>
                <w:rFonts w:cstheme="minorHAnsi"/>
              </w:rPr>
              <w:t>7</w:t>
            </w:r>
          </w:p>
        </w:tc>
        <w:tc>
          <w:tcPr>
            <w:tcW w:w="5670" w:type="dxa"/>
          </w:tcPr>
          <w:p w14:paraId="4C3AD7BC" w14:textId="77777777" w:rsidR="00D56BFE" w:rsidRPr="00E34694" w:rsidRDefault="00D56BFE" w:rsidP="007F600F">
            <w:pPr>
              <w:rPr>
                <w:rFonts w:cstheme="minorHAnsi"/>
              </w:rPr>
            </w:pPr>
            <w:r w:rsidRPr="00E34694">
              <w:rPr>
                <w:rFonts w:cstheme="minorHAnsi"/>
              </w:rPr>
              <w:t>Physical attractiveness stereotype</w:t>
            </w:r>
            <w:r>
              <w:rPr>
                <w:rFonts w:cstheme="minorHAnsi"/>
              </w:rPr>
              <w:t>,</w:t>
            </w:r>
            <w:r w:rsidRPr="00E34694">
              <w:rPr>
                <w:rFonts w:cstheme="minorHAnsi"/>
              </w:rPr>
              <w:t xml:space="preserve"> </w:t>
            </w:r>
            <w:r>
              <w:rPr>
                <w:rFonts w:cstheme="minorHAnsi"/>
              </w:rPr>
              <w:t xml:space="preserve">Week 7 </w:t>
            </w:r>
            <w:r w:rsidRPr="00E34694">
              <w:rPr>
                <w:rFonts w:cstheme="minorHAnsi"/>
              </w:rPr>
              <w:t>Lec</w:t>
            </w:r>
            <w:r>
              <w:rPr>
                <w:rFonts w:cstheme="minorHAnsi"/>
              </w:rPr>
              <w:t>ture</w:t>
            </w:r>
          </w:p>
        </w:tc>
      </w:tr>
      <w:tr w:rsidR="00D56BFE" w:rsidRPr="00E34694" w14:paraId="71C0768B" w14:textId="77777777" w:rsidTr="007F600F">
        <w:tc>
          <w:tcPr>
            <w:tcW w:w="704" w:type="dxa"/>
          </w:tcPr>
          <w:p w14:paraId="44B9A2A7" w14:textId="77777777" w:rsidR="00D56BFE" w:rsidRPr="00E34694" w:rsidRDefault="00D56BFE" w:rsidP="00A561BD">
            <w:pPr>
              <w:rPr>
                <w:rFonts w:cstheme="minorHAnsi"/>
              </w:rPr>
            </w:pPr>
            <w:r w:rsidRPr="00E34694">
              <w:rPr>
                <w:rFonts w:cstheme="minorHAnsi"/>
              </w:rPr>
              <w:t>1</w:t>
            </w:r>
          </w:p>
        </w:tc>
        <w:tc>
          <w:tcPr>
            <w:tcW w:w="664" w:type="dxa"/>
          </w:tcPr>
          <w:p w14:paraId="20A1BD48" w14:textId="77777777" w:rsidR="00D56BFE" w:rsidRPr="00E34694" w:rsidRDefault="00D56BFE" w:rsidP="00A561BD">
            <w:pPr>
              <w:rPr>
                <w:rFonts w:cstheme="minorHAnsi"/>
              </w:rPr>
            </w:pPr>
            <w:r w:rsidRPr="00E34694">
              <w:rPr>
                <w:rFonts w:cstheme="minorHAnsi"/>
              </w:rPr>
              <w:t>15</w:t>
            </w:r>
          </w:p>
        </w:tc>
        <w:tc>
          <w:tcPr>
            <w:tcW w:w="990" w:type="dxa"/>
          </w:tcPr>
          <w:p w14:paraId="77E73A1C" w14:textId="77777777" w:rsidR="00D56BFE" w:rsidRDefault="00D56BFE">
            <w:r w:rsidRPr="00DF654C">
              <w:rPr>
                <w:rFonts w:cstheme="minorHAnsi"/>
              </w:rPr>
              <w:t>Multiple Choice</w:t>
            </w:r>
          </w:p>
        </w:tc>
        <w:tc>
          <w:tcPr>
            <w:tcW w:w="609" w:type="dxa"/>
          </w:tcPr>
          <w:p w14:paraId="7CAD44E5" w14:textId="77777777" w:rsidR="00D56BFE" w:rsidRPr="00E34694" w:rsidRDefault="00D56BFE" w:rsidP="00A561BD">
            <w:pPr>
              <w:rPr>
                <w:rFonts w:cstheme="minorHAnsi"/>
              </w:rPr>
            </w:pPr>
            <w:r w:rsidRPr="00E34694">
              <w:rPr>
                <w:rFonts w:cstheme="minorHAnsi"/>
              </w:rPr>
              <w:t>6</w:t>
            </w:r>
          </w:p>
        </w:tc>
        <w:tc>
          <w:tcPr>
            <w:tcW w:w="741" w:type="dxa"/>
          </w:tcPr>
          <w:p w14:paraId="1E3907CB" w14:textId="77777777" w:rsidR="00D56BFE" w:rsidRPr="00E34694" w:rsidRDefault="00D56BFE" w:rsidP="00A561BD">
            <w:pPr>
              <w:rPr>
                <w:rFonts w:cstheme="minorHAnsi"/>
              </w:rPr>
            </w:pPr>
            <w:r>
              <w:rPr>
                <w:rFonts w:cstheme="minorHAnsi"/>
              </w:rPr>
              <w:t>4 and</w:t>
            </w:r>
            <w:r w:rsidRPr="00E34694">
              <w:rPr>
                <w:rFonts w:cstheme="minorHAnsi"/>
              </w:rPr>
              <w:t xml:space="preserve"> 7</w:t>
            </w:r>
          </w:p>
        </w:tc>
        <w:tc>
          <w:tcPr>
            <w:tcW w:w="5670" w:type="dxa"/>
          </w:tcPr>
          <w:p w14:paraId="0CECC14E" w14:textId="77777777" w:rsidR="00D56BFE" w:rsidRPr="00E34694" w:rsidRDefault="00D56BFE" w:rsidP="00A561BD">
            <w:pPr>
              <w:rPr>
                <w:rFonts w:cstheme="minorHAnsi"/>
              </w:rPr>
            </w:pPr>
            <w:r w:rsidRPr="00E34694">
              <w:rPr>
                <w:rFonts w:cstheme="minorHAnsi"/>
              </w:rPr>
              <w:t>Sexual deviance and c</w:t>
            </w:r>
            <w:r>
              <w:rPr>
                <w:rFonts w:cstheme="minorHAnsi"/>
              </w:rPr>
              <w:t xml:space="preserve">rime, critical analysis assignment </w:t>
            </w:r>
            <w:r w:rsidRPr="00E34694">
              <w:rPr>
                <w:rFonts w:cstheme="minorHAnsi"/>
              </w:rPr>
              <w:t>1</w:t>
            </w:r>
          </w:p>
        </w:tc>
      </w:tr>
      <w:tr w:rsidR="00D56BFE" w:rsidRPr="00E34694" w14:paraId="756ACE7A" w14:textId="77777777" w:rsidTr="007F600F">
        <w:tc>
          <w:tcPr>
            <w:tcW w:w="704" w:type="dxa"/>
          </w:tcPr>
          <w:p w14:paraId="7F90AEF3" w14:textId="77777777" w:rsidR="00D56BFE" w:rsidRPr="00E34694" w:rsidRDefault="00D56BFE" w:rsidP="00A561BD">
            <w:pPr>
              <w:rPr>
                <w:rFonts w:cstheme="minorHAnsi"/>
              </w:rPr>
            </w:pPr>
            <w:r w:rsidRPr="00E34694">
              <w:rPr>
                <w:rFonts w:cstheme="minorHAnsi"/>
              </w:rPr>
              <w:t>1</w:t>
            </w:r>
          </w:p>
        </w:tc>
        <w:tc>
          <w:tcPr>
            <w:tcW w:w="664" w:type="dxa"/>
          </w:tcPr>
          <w:p w14:paraId="6C94953D" w14:textId="77777777" w:rsidR="00D56BFE" w:rsidRPr="00E34694" w:rsidRDefault="00D56BFE" w:rsidP="00A561BD">
            <w:pPr>
              <w:rPr>
                <w:rFonts w:cstheme="minorHAnsi"/>
              </w:rPr>
            </w:pPr>
            <w:r w:rsidRPr="00E34694">
              <w:rPr>
                <w:rFonts w:cstheme="minorHAnsi"/>
              </w:rPr>
              <w:t>16</w:t>
            </w:r>
          </w:p>
        </w:tc>
        <w:tc>
          <w:tcPr>
            <w:tcW w:w="990" w:type="dxa"/>
          </w:tcPr>
          <w:p w14:paraId="1B2E33D5" w14:textId="77777777" w:rsidR="00D56BFE" w:rsidRDefault="00D56BFE">
            <w:r w:rsidRPr="00DF654C">
              <w:rPr>
                <w:rFonts w:cstheme="minorHAnsi"/>
              </w:rPr>
              <w:t>Multiple Choice</w:t>
            </w:r>
          </w:p>
        </w:tc>
        <w:tc>
          <w:tcPr>
            <w:tcW w:w="609" w:type="dxa"/>
          </w:tcPr>
          <w:p w14:paraId="568730CB" w14:textId="77777777" w:rsidR="00D56BFE" w:rsidRPr="00E34694" w:rsidRDefault="00D56BFE" w:rsidP="00A561BD">
            <w:pPr>
              <w:rPr>
                <w:rFonts w:cstheme="minorHAnsi"/>
              </w:rPr>
            </w:pPr>
            <w:r w:rsidRPr="00E34694">
              <w:rPr>
                <w:rFonts w:cstheme="minorHAnsi"/>
              </w:rPr>
              <w:t>5</w:t>
            </w:r>
          </w:p>
        </w:tc>
        <w:tc>
          <w:tcPr>
            <w:tcW w:w="741" w:type="dxa"/>
          </w:tcPr>
          <w:p w14:paraId="1B67C15A" w14:textId="77777777" w:rsidR="00D56BFE" w:rsidRPr="00E34694" w:rsidRDefault="00D56BFE" w:rsidP="00A561BD">
            <w:pPr>
              <w:rPr>
                <w:rFonts w:cstheme="minorHAnsi"/>
              </w:rPr>
            </w:pPr>
            <w:r w:rsidRPr="00E34694">
              <w:rPr>
                <w:rFonts w:cstheme="minorHAnsi"/>
              </w:rPr>
              <w:t>8</w:t>
            </w:r>
          </w:p>
        </w:tc>
        <w:tc>
          <w:tcPr>
            <w:tcW w:w="5670" w:type="dxa"/>
          </w:tcPr>
          <w:p w14:paraId="767158DB" w14:textId="77777777" w:rsidR="00D56BFE" w:rsidRPr="00E34694" w:rsidRDefault="00D56BFE" w:rsidP="007F600F">
            <w:pPr>
              <w:rPr>
                <w:rFonts w:cstheme="minorHAnsi"/>
              </w:rPr>
            </w:pPr>
            <w:r w:rsidRPr="00E34694">
              <w:rPr>
                <w:rFonts w:cstheme="minorHAnsi"/>
              </w:rPr>
              <w:t>Organizational and personal deviance, critical analysis assign</w:t>
            </w:r>
            <w:r>
              <w:rPr>
                <w:rFonts w:cstheme="minorHAnsi"/>
              </w:rPr>
              <w:t>ment</w:t>
            </w:r>
            <w:r w:rsidRPr="00E34694">
              <w:rPr>
                <w:rFonts w:cstheme="minorHAnsi"/>
              </w:rPr>
              <w:t xml:space="preserve"> 2</w:t>
            </w:r>
            <w:bookmarkStart w:id="0" w:name="_GoBack"/>
            <w:bookmarkEnd w:id="0"/>
          </w:p>
        </w:tc>
      </w:tr>
      <w:tr w:rsidR="00B97C66" w:rsidRPr="00E34694" w14:paraId="43E138C6" w14:textId="77777777" w:rsidTr="007F600F">
        <w:tc>
          <w:tcPr>
            <w:tcW w:w="704" w:type="dxa"/>
          </w:tcPr>
          <w:p w14:paraId="1D802784" w14:textId="77777777" w:rsidR="00B97C66" w:rsidRPr="00E34694" w:rsidRDefault="00B97C66" w:rsidP="00A561BD">
            <w:pPr>
              <w:rPr>
                <w:rFonts w:cstheme="minorHAnsi"/>
              </w:rPr>
            </w:pPr>
            <w:r w:rsidRPr="00E34694">
              <w:rPr>
                <w:rFonts w:cstheme="minorHAnsi"/>
              </w:rPr>
              <w:t>1</w:t>
            </w:r>
          </w:p>
        </w:tc>
        <w:tc>
          <w:tcPr>
            <w:tcW w:w="664" w:type="dxa"/>
          </w:tcPr>
          <w:p w14:paraId="5878BCE8" w14:textId="77777777" w:rsidR="00B97C66" w:rsidRPr="00E34694" w:rsidRDefault="00B97C66" w:rsidP="00A561BD">
            <w:pPr>
              <w:rPr>
                <w:rFonts w:cstheme="minorHAnsi"/>
              </w:rPr>
            </w:pPr>
            <w:r w:rsidRPr="00E34694">
              <w:rPr>
                <w:rFonts w:cstheme="minorHAnsi"/>
              </w:rPr>
              <w:t>17</w:t>
            </w:r>
          </w:p>
        </w:tc>
        <w:tc>
          <w:tcPr>
            <w:tcW w:w="990" w:type="dxa"/>
          </w:tcPr>
          <w:p w14:paraId="2AF3F4D6" w14:textId="77777777" w:rsidR="00B97C66" w:rsidRPr="00E34694" w:rsidRDefault="00D56BFE" w:rsidP="00A561BD">
            <w:pPr>
              <w:rPr>
                <w:rFonts w:cstheme="minorHAnsi"/>
              </w:rPr>
            </w:pPr>
            <w:r w:rsidRPr="00E34694">
              <w:rPr>
                <w:rFonts w:cstheme="minorHAnsi"/>
              </w:rPr>
              <w:t>M</w:t>
            </w:r>
            <w:r>
              <w:rPr>
                <w:rFonts w:cstheme="minorHAnsi"/>
              </w:rPr>
              <w:t xml:space="preserve">ultiple </w:t>
            </w:r>
            <w:r w:rsidRPr="00E34694">
              <w:rPr>
                <w:rFonts w:cstheme="minorHAnsi"/>
              </w:rPr>
              <w:t>C</w:t>
            </w:r>
            <w:r>
              <w:rPr>
                <w:rFonts w:cstheme="minorHAnsi"/>
              </w:rPr>
              <w:t>hoice</w:t>
            </w:r>
          </w:p>
        </w:tc>
        <w:tc>
          <w:tcPr>
            <w:tcW w:w="609" w:type="dxa"/>
          </w:tcPr>
          <w:p w14:paraId="6C048670" w14:textId="77777777" w:rsidR="00B97C66" w:rsidRPr="00E34694" w:rsidRDefault="00B97C66" w:rsidP="00A561BD">
            <w:pPr>
              <w:rPr>
                <w:rFonts w:cstheme="minorHAnsi"/>
              </w:rPr>
            </w:pPr>
            <w:r w:rsidRPr="00E34694">
              <w:rPr>
                <w:rFonts w:cstheme="minorHAnsi"/>
              </w:rPr>
              <w:t>5</w:t>
            </w:r>
          </w:p>
        </w:tc>
        <w:tc>
          <w:tcPr>
            <w:tcW w:w="741" w:type="dxa"/>
          </w:tcPr>
          <w:p w14:paraId="04A66895" w14:textId="77777777" w:rsidR="00B97C66" w:rsidRPr="00E34694" w:rsidRDefault="004133EA" w:rsidP="00A561BD">
            <w:pPr>
              <w:rPr>
                <w:rFonts w:cstheme="minorHAnsi"/>
              </w:rPr>
            </w:pPr>
            <w:r w:rsidRPr="00E34694">
              <w:rPr>
                <w:rFonts w:cstheme="minorHAnsi"/>
              </w:rPr>
              <w:t xml:space="preserve">4, 7, </w:t>
            </w:r>
            <w:r w:rsidR="007F600F">
              <w:rPr>
                <w:rFonts w:cstheme="minorHAnsi"/>
              </w:rPr>
              <w:t xml:space="preserve">and </w:t>
            </w:r>
            <w:r w:rsidRPr="00E34694">
              <w:rPr>
                <w:rFonts w:cstheme="minorHAnsi"/>
              </w:rPr>
              <w:t>8</w:t>
            </w:r>
          </w:p>
        </w:tc>
        <w:tc>
          <w:tcPr>
            <w:tcW w:w="5670" w:type="dxa"/>
          </w:tcPr>
          <w:p w14:paraId="7F06D333" w14:textId="77777777" w:rsidR="00B97C66" w:rsidRPr="00E34694" w:rsidRDefault="004133EA" w:rsidP="007F600F">
            <w:pPr>
              <w:rPr>
                <w:rFonts w:cstheme="minorHAnsi"/>
              </w:rPr>
            </w:pPr>
            <w:r w:rsidRPr="00E34694">
              <w:rPr>
                <w:rFonts w:cstheme="minorHAnsi"/>
              </w:rPr>
              <w:t>Link type of deviance to critical analysis assignment</w:t>
            </w:r>
            <w:r w:rsidR="007F600F">
              <w:rPr>
                <w:rFonts w:cstheme="minorHAnsi"/>
              </w:rPr>
              <w:t>—</w:t>
            </w:r>
            <w:r w:rsidRPr="00E34694">
              <w:rPr>
                <w:rFonts w:cstheme="minorHAnsi"/>
              </w:rPr>
              <w:t xml:space="preserve">all </w:t>
            </w:r>
            <w:r w:rsidR="007F600F">
              <w:rPr>
                <w:rFonts w:cstheme="minorHAnsi"/>
              </w:rPr>
              <w:t>three</w:t>
            </w:r>
            <w:r w:rsidRPr="00E34694">
              <w:rPr>
                <w:rFonts w:cstheme="minorHAnsi"/>
              </w:rPr>
              <w:t xml:space="preserve"> critical analysis assignment </w:t>
            </w:r>
          </w:p>
        </w:tc>
      </w:tr>
      <w:tr w:rsidR="00B97C66" w:rsidRPr="00E34694" w14:paraId="09F5B383" w14:textId="77777777" w:rsidTr="007F600F">
        <w:tc>
          <w:tcPr>
            <w:tcW w:w="704" w:type="dxa"/>
          </w:tcPr>
          <w:p w14:paraId="324BD77A" w14:textId="77777777" w:rsidR="00B97C66" w:rsidRPr="00E34694" w:rsidRDefault="00B97C66" w:rsidP="00A561BD">
            <w:pPr>
              <w:rPr>
                <w:rFonts w:cstheme="minorHAnsi"/>
                <w:i/>
              </w:rPr>
            </w:pPr>
          </w:p>
        </w:tc>
        <w:tc>
          <w:tcPr>
            <w:tcW w:w="664" w:type="dxa"/>
          </w:tcPr>
          <w:p w14:paraId="22962B1B" w14:textId="77777777" w:rsidR="00B97C66" w:rsidRPr="00E34694" w:rsidRDefault="00B97C66" w:rsidP="00A561BD">
            <w:pPr>
              <w:rPr>
                <w:rFonts w:cstheme="minorHAnsi"/>
                <w:i/>
              </w:rPr>
            </w:pPr>
          </w:p>
        </w:tc>
        <w:tc>
          <w:tcPr>
            <w:tcW w:w="990" w:type="dxa"/>
          </w:tcPr>
          <w:p w14:paraId="76005EBB" w14:textId="77777777" w:rsidR="00B97C66" w:rsidRPr="00E34694" w:rsidRDefault="00B97C66" w:rsidP="00A561BD">
            <w:pPr>
              <w:rPr>
                <w:rFonts w:cstheme="minorHAnsi"/>
                <w:i/>
              </w:rPr>
            </w:pPr>
            <w:r w:rsidRPr="00E34694">
              <w:rPr>
                <w:rFonts w:cstheme="minorHAnsi"/>
                <w:i/>
              </w:rPr>
              <w:t>All p. 1.</w:t>
            </w:r>
          </w:p>
        </w:tc>
        <w:tc>
          <w:tcPr>
            <w:tcW w:w="609" w:type="dxa"/>
          </w:tcPr>
          <w:p w14:paraId="073F276B" w14:textId="77777777" w:rsidR="00B97C66" w:rsidRPr="00E34694" w:rsidRDefault="00B97C66" w:rsidP="00A561BD">
            <w:pPr>
              <w:rPr>
                <w:rFonts w:cstheme="minorHAnsi"/>
                <w:i/>
              </w:rPr>
            </w:pPr>
            <w:r w:rsidRPr="00E34694">
              <w:rPr>
                <w:rFonts w:cstheme="minorHAnsi"/>
                <w:i/>
              </w:rPr>
              <w:t>100</w:t>
            </w:r>
          </w:p>
        </w:tc>
        <w:tc>
          <w:tcPr>
            <w:tcW w:w="741" w:type="dxa"/>
          </w:tcPr>
          <w:p w14:paraId="1CD7F489" w14:textId="77777777" w:rsidR="00B97C66" w:rsidRPr="00E34694" w:rsidRDefault="00B97C66" w:rsidP="00A561BD">
            <w:pPr>
              <w:rPr>
                <w:rFonts w:cstheme="minorHAnsi"/>
                <w:i/>
              </w:rPr>
            </w:pPr>
          </w:p>
        </w:tc>
        <w:tc>
          <w:tcPr>
            <w:tcW w:w="5670" w:type="dxa"/>
          </w:tcPr>
          <w:p w14:paraId="23CCFC3F" w14:textId="77777777" w:rsidR="00B97C66" w:rsidRPr="00E34694" w:rsidRDefault="00B97C66" w:rsidP="00A561BD">
            <w:pPr>
              <w:rPr>
                <w:rFonts w:cstheme="minorHAnsi"/>
                <w:i/>
              </w:rPr>
            </w:pPr>
          </w:p>
        </w:tc>
      </w:tr>
      <w:tr w:rsidR="00B97C66" w:rsidRPr="00E34694" w14:paraId="6096B6CE" w14:textId="77777777" w:rsidTr="007F600F">
        <w:tc>
          <w:tcPr>
            <w:tcW w:w="704" w:type="dxa"/>
          </w:tcPr>
          <w:p w14:paraId="31F46C07" w14:textId="77777777" w:rsidR="00B97C66" w:rsidRPr="00E34694" w:rsidRDefault="00B97C66" w:rsidP="00A561BD">
            <w:pPr>
              <w:rPr>
                <w:rFonts w:cstheme="minorHAnsi"/>
              </w:rPr>
            </w:pPr>
            <w:r w:rsidRPr="00E34694">
              <w:rPr>
                <w:rFonts w:cstheme="minorHAnsi"/>
              </w:rPr>
              <w:t>2</w:t>
            </w:r>
          </w:p>
        </w:tc>
        <w:tc>
          <w:tcPr>
            <w:tcW w:w="664" w:type="dxa"/>
          </w:tcPr>
          <w:p w14:paraId="08E10E4E" w14:textId="77777777" w:rsidR="00B97C66" w:rsidRPr="00E34694" w:rsidRDefault="00B97C66" w:rsidP="00A561BD">
            <w:pPr>
              <w:rPr>
                <w:rFonts w:cstheme="minorHAnsi"/>
              </w:rPr>
            </w:pPr>
            <w:r w:rsidRPr="00E34694">
              <w:rPr>
                <w:rFonts w:cstheme="minorHAnsi"/>
              </w:rPr>
              <w:t>1</w:t>
            </w:r>
          </w:p>
        </w:tc>
        <w:tc>
          <w:tcPr>
            <w:tcW w:w="990" w:type="dxa"/>
          </w:tcPr>
          <w:p w14:paraId="3CEE7DEF" w14:textId="77777777" w:rsidR="00B97C66" w:rsidRPr="00E34694" w:rsidRDefault="00B97C66" w:rsidP="00A561BD">
            <w:pPr>
              <w:rPr>
                <w:rFonts w:cstheme="minorHAnsi"/>
              </w:rPr>
            </w:pPr>
            <w:r w:rsidRPr="00E34694">
              <w:rPr>
                <w:rFonts w:cstheme="minorHAnsi"/>
              </w:rPr>
              <w:t>SA</w:t>
            </w:r>
          </w:p>
        </w:tc>
        <w:tc>
          <w:tcPr>
            <w:tcW w:w="609" w:type="dxa"/>
          </w:tcPr>
          <w:p w14:paraId="24620B20" w14:textId="77777777" w:rsidR="00B97C66" w:rsidRPr="00E34694" w:rsidRDefault="00B97C66" w:rsidP="00A561BD">
            <w:pPr>
              <w:rPr>
                <w:rFonts w:cstheme="minorHAnsi"/>
              </w:rPr>
            </w:pPr>
            <w:r w:rsidRPr="00E34694">
              <w:rPr>
                <w:rFonts w:cstheme="minorHAnsi"/>
              </w:rPr>
              <w:t>15</w:t>
            </w:r>
          </w:p>
        </w:tc>
        <w:tc>
          <w:tcPr>
            <w:tcW w:w="741" w:type="dxa"/>
          </w:tcPr>
          <w:p w14:paraId="6051812C" w14:textId="77777777" w:rsidR="00B97C66" w:rsidRPr="00E34694" w:rsidRDefault="00B97C66" w:rsidP="00A561BD">
            <w:pPr>
              <w:rPr>
                <w:rFonts w:cstheme="minorHAnsi"/>
              </w:rPr>
            </w:pPr>
            <w:r w:rsidRPr="00E34694">
              <w:rPr>
                <w:rFonts w:cstheme="minorHAnsi"/>
              </w:rPr>
              <w:t>1</w:t>
            </w:r>
          </w:p>
        </w:tc>
        <w:tc>
          <w:tcPr>
            <w:tcW w:w="5670" w:type="dxa"/>
          </w:tcPr>
          <w:p w14:paraId="31D557D1" w14:textId="77777777" w:rsidR="00B97C66" w:rsidRPr="00E34694" w:rsidRDefault="00B97C66" w:rsidP="00A561BD">
            <w:pPr>
              <w:rPr>
                <w:rFonts w:cstheme="minorHAnsi"/>
              </w:rPr>
            </w:pPr>
            <w:r w:rsidRPr="00E34694">
              <w:rPr>
                <w:rFonts w:cstheme="minorHAnsi"/>
              </w:rPr>
              <w:t>Condit</w:t>
            </w:r>
            <w:r w:rsidR="007F600F">
              <w:rPr>
                <w:rFonts w:cstheme="minorHAnsi"/>
              </w:rPr>
              <w:t>ions for deviance to be present, Chapter</w:t>
            </w:r>
            <w:r w:rsidRPr="00E34694">
              <w:rPr>
                <w:rFonts w:cstheme="minorHAnsi"/>
              </w:rPr>
              <w:t xml:space="preserve"> 1</w:t>
            </w:r>
          </w:p>
        </w:tc>
      </w:tr>
      <w:tr w:rsidR="00B97C66" w:rsidRPr="00E34694" w14:paraId="1F9A16DE" w14:textId="77777777" w:rsidTr="007F600F">
        <w:tc>
          <w:tcPr>
            <w:tcW w:w="704" w:type="dxa"/>
          </w:tcPr>
          <w:p w14:paraId="10EFDA6D" w14:textId="77777777" w:rsidR="00B97C66" w:rsidRPr="00E34694" w:rsidRDefault="00B97C66" w:rsidP="00A561BD">
            <w:pPr>
              <w:rPr>
                <w:rFonts w:cstheme="minorHAnsi"/>
              </w:rPr>
            </w:pPr>
            <w:r w:rsidRPr="00E34694">
              <w:rPr>
                <w:rFonts w:cstheme="minorHAnsi"/>
              </w:rPr>
              <w:t>2</w:t>
            </w:r>
          </w:p>
        </w:tc>
        <w:tc>
          <w:tcPr>
            <w:tcW w:w="664" w:type="dxa"/>
          </w:tcPr>
          <w:p w14:paraId="5C9B360D" w14:textId="77777777" w:rsidR="00B97C66" w:rsidRPr="00E34694" w:rsidRDefault="00B97C66" w:rsidP="00A561BD">
            <w:pPr>
              <w:rPr>
                <w:rFonts w:cstheme="minorHAnsi"/>
              </w:rPr>
            </w:pPr>
            <w:r w:rsidRPr="00E34694">
              <w:rPr>
                <w:rFonts w:cstheme="minorHAnsi"/>
              </w:rPr>
              <w:t>2</w:t>
            </w:r>
          </w:p>
        </w:tc>
        <w:tc>
          <w:tcPr>
            <w:tcW w:w="990" w:type="dxa"/>
          </w:tcPr>
          <w:p w14:paraId="4975823D" w14:textId="77777777" w:rsidR="00B97C66" w:rsidRPr="00E34694" w:rsidRDefault="00B97C66" w:rsidP="00A561BD">
            <w:pPr>
              <w:rPr>
                <w:rFonts w:cstheme="minorHAnsi"/>
              </w:rPr>
            </w:pPr>
            <w:r w:rsidRPr="00E34694">
              <w:rPr>
                <w:rFonts w:cstheme="minorHAnsi"/>
              </w:rPr>
              <w:t>SA</w:t>
            </w:r>
          </w:p>
        </w:tc>
        <w:tc>
          <w:tcPr>
            <w:tcW w:w="609" w:type="dxa"/>
          </w:tcPr>
          <w:p w14:paraId="3C123F1E" w14:textId="77777777" w:rsidR="00B97C66" w:rsidRPr="00E34694" w:rsidRDefault="00B97C66" w:rsidP="00A561BD">
            <w:pPr>
              <w:rPr>
                <w:rFonts w:cstheme="minorHAnsi"/>
              </w:rPr>
            </w:pPr>
            <w:r w:rsidRPr="00E34694">
              <w:rPr>
                <w:rFonts w:cstheme="minorHAnsi"/>
              </w:rPr>
              <w:t>15</w:t>
            </w:r>
          </w:p>
        </w:tc>
        <w:tc>
          <w:tcPr>
            <w:tcW w:w="741" w:type="dxa"/>
          </w:tcPr>
          <w:p w14:paraId="230C3D63" w14:textId="77777777" w:rsidR="00B97C66" w:rsidRPr="00E34694" w:rsidRDefault="007F600F" w:rsidP="00A561BD">
            <w:pPr>
              <w:rPr>
                <w:rFonts w:cstheme="minorHAnsi"/>
              </w:rPr>
            </w:pPr>
            <w:r>
              <w:rPr>
                <w:rFonts w:cstheme="minorHAnsi"/>
              </w:rPr>
              <w:t>6 and</w:t>
            </w:r>
            <w:r w:rsidR="00E34694" w:rsidRPr="00E34694">
              <w:rPr>
                <w:rFonts w:cstheme="minorHAnsi"/>
              </w:rPr>
              <w:t xml:space="preserve"> 8</w:t>
            </w:r>
          </w:p>
        </w:tc>
        <w:tc>
          <w:tcPr>
            <w:tcW w:w="5670" w:type="dxa"/>
          </w:tcPr>
          <w:p w14:paraId="279BD07D" w14:textId="77777777" w:rsidR="00B97C66" w:rsidRPr="00E34694" w:rsidRDefault="00E34694" w:rsidP="00A561BD">
            <w:pPr>
              <w:rPr>
                <w:rFonts w:cstheme="minorHAnsi"/>
              </w:rPr>
            </w:pPr>
            <w:r w:rsidRPr="00E34694">
              <w:rPr>
                <w:rFonts w:cstheme="minorHAnsi"/>
              </w:rPr>
              <w:t xml:space="preserve">Sexual and organizational deviance, </w:t>
            </w:r>
            <w:r w:rsidR="007F600F">
              <w:rPr>
                <w:rFonts w:cstheme="minorHAnsi"/>
              </w:rPr>
              <w:t>Chapters</w:t>
            </w:r>
            <w:r w:rsidRPr="00E34694">
              <w:rPr>
                <w:rFonts w:cstheme="minorHAnsi"/>
              </w:rPr>
              <w:t xml:space="preserve"> 9, 10</w:t>
            </w:r>
          </w:p>
        </w:tc>
      </w:tr>
      <w:tr w:rsidR="00B97C66" w:rsidRPr="00E34694" w14:paraId="1DF321CB" w14:textId="77777777" w:rsidTr="007F600F">
        <w:tc>
          <w:tcPr>
            <w:tcW w:w="704" w:type="dxa"/>
          </w:tcPr>
          <w:p w14:paraId="756BF2C0" w14:textId="77777777" w:rsidR="00B97C66" w:rsidRPr="00E34694" w:rsidRDefault="00B97C66" w:rsidP="00A561BD">
            <w:pPr>
              <w:rPr>
                <w:rFonts w:cstheme="minorHAnsi"/>
              </w:rPr>
            </w:pPr>
            <w:r w:rsidRPr="00E34694">
              <w:rPr>
                <w:rFonts w:cstheme="minorHAnsi"/>
              </w:rPr>
              <w:t>2</w:t>
            </w:r>
          </w:p>
        </w:tc>
        <w:tc>
          <w:tcPr>
            <w:tcW w:w="664" w:type="dxa"/>
          </w:tcPr>
          <w:p w14:paraId="494CA11E" w14:textId="77777777" w:rsidR="00B97C66" w:rsidRPr="00E34694" w:rsidRDefault="00B97C66" w:rsidP="00A561BD">
            <w:pPr>
              <w:rPr>
                <w:rFonts w:cstheme="minorHAnsi"/>
              </w:rPr>
            </w:pPr>
            <w:r w:rsidRPr="00E34694">
              <w:rPr>
                <w:rFonts w:cstheme="minorHAnsi"/>
              </w:rPr>
              <w:t>3</w:t>
            </w:r>
          </w:p>
        </w:tc>
        <w:tc>
          <w:tcPr>
            <w:tcW w:w="990" w:type="dxa"/>
          </w:tcPr>
          <w:p w14:paraId="1BCDCEFF" w14:textId="77777777" w:rsidR="00B97C66" w:rsidRPr="00E34694" w:rsidRDefault="00B97C66" w:rsidP="00A561BD">
            <w:pPr>
              <w:rPr>
                <w:rFonts w:cstheme="minorHAnsi"/>
              </w:rPr>
            </w:pPr>
            <w:r w:rsidRPr="00E34694">
              <w:rPr>
                <w:rFonts w:cstheme="minorHAnsi"/>
              </w:rPr>
              <w:t>SA</w:t>
            </w:r>
          </w:p>
        </w:tc>
        <w:tc>
          <w:tcPr>
            <w:tcW w:w="609" w:type="dxa"/>
          </w:tcPr>
          <w:p w14:paraId="418AD0F9" w14:textId="77777777" w:rsidR="00B97C66" w:rsidRPr="00E34694" w:rsidRDefault="00B97C66" w:rsidP="00A561BD">
            <w:pPr>
              <w:rPr>
                <w:rFonts w:cstheme="minorHAnsi"/>
              </w:rPr>
            </w:pPr>
            <w:r w:rsidRPr="00E34694">
              <w:rPr>
                <w:rFonts w:cstheme="minorHAnsi"/>
              </w:rPr>
              <w:t>15</w:t>
            </w:r>
          </w:p>
        </w:tc>
        <w:tc>
          <w:tcPr>
            <w:tcW w:w="741" w:type="dxa"/>
          </w:tcPr>
          <w:p w14:paraId="057FAD1D" w14:textId="77777777" w:rsidR="00B97C66" w:rsidRPr="00E34694" w:rsidRDefault="00E34694" w:rsidP="00A561BD">
            <w:pPr>
              <w:rPr>
                <w:rFonts w:cstheme="minorHAnsi"/>
              </w:rPr>
            </w:pPr>
            <w:r w:rsidRPr="00E34694">
              <w:rPr>
                <w:rFonts w:cstheme="minorHAnsi"/>
              </w:rPr>
              <w:t>6</w:t>
            </w:r>
          </w:p>
        </w:tc>
        <w:tc>
          <w:tcPr>
            <w:tcW w:w="5670" w:type="dxa"/>
          </w:tcPr>
          <w:p w14:paraId="0E20DE0C" w14:textId="77777777" w:rsidR="00B97C66" w:rsidRPr="00E34694" w:rsidRDefault="00E34694" w:rsidP="00A561BD">
            <w:pPr>
              <w:rPr>
                <w:rFonts w:cstheme="minorHAnsi"/>
              </w:rPr>
            </w:pPr>
            <w:r w:rsidRPr="00E34694">
              <w:rPr>
                <w:rFonts w:cstheme="minorHAnsi"/>
              </w:rPr>
              <w:t xml:space="preserve">Denial movements, </w:t>
            </w:r>
            <w:r w:rsidR="007F600F">
              <w:rPr>
                <w:rFonts w:cstheme="minorHAnsi"/>
              </w:rPr>
              <w:t>Chapter</w:t>
            </w:r>
            <w:r w:rsidRPr="00E34694">
              <w:rPr>
                <w:rFonts w:cstheme="minorHAnsi"/>
              </w:rPr>
              <w:t xml:space="preserve"> 11</w:t>
            </w:r>
          </w:p>
        </w:tc>
      </w:tr>
      <w:tr w:rsidR="00B97C66" w:rsidRPr="00E34694" w14:paraId="71B1D4B2" w14:textId="77777777" w:rsidTr="007F600F">
        <w:tc>
          <w:tcPr>
            <w:tcW w:w="704" w:type="dxa"/>
          </w:tcPr>
          <w:p w14:paraId="13641B67" w14:textId="77777777" w:rsidR="00B97C66" w:rsidRPr="00E34694" w:rsidRDefault="00B97C66" w:rsidP="00A561BD">
            <w:pPr>
              <w:rPr>
                <w:rFonts w:cstheme="minorHAnsi"/>
              </w:rPr>
            </w:pPr>
            <w:r w:rsidRPr="00E34694">
              <w:rPr>
                <w:rFonts w:cstheme="minorHAnsi"/>
              </w:rPr>
              <w:t>2</w:t>
            </w:r>
          </w:p>
        </w:tc>
        <w:tc>
          <w:tcPr>
            <w:tcW w:w="664" w:type="dxa"/>
          </w:tcPr>
          <w:p w14:paraId="027BE9CE" w14:textId="77777777" w:rsidR="00B97C66" w:rsidRPr="00E34694" w:rsidRDefault="00B97C66" w:rsidP="00A561BD">
            <w:pPr>
              <w:rPr>
                <w:rFonts w:cstheme="minorHAnsi"/>
              </w:rPr>
            </w:pPr>
            <w:r w:rsidRPr="00E34694">
              <w:rPr>
                <w:rFonts w:cstheme="minorHAnsi"/>
              </w:rPr>
              <w:t>4</w:t>
            </w:r>
          </w:p>
        </w:tc>
        <w:tc>
          <w:tcPr>
            <w:tcW w:w="990" w:type="dxa"/>
          </w:tcPr>
          <w:p w14:paraId="66C53DD4" w14:textId="77777777" w:rsidR="00B97C66" w:rsidRPr="00E34694" w:rsidRDefault="00B97C66" w:rsidP="00A561BD">
            <w:pPr>
              <w:rPr>
                <w:rFonts w:cstheme="minorHAnsi"/>
              </w:rPr>
            </w:pPr>
            <w:r w:rsidRPr="00E34694">
              <w:rPr>
                <w:rFonts w:cstheme="minorHAnsi"/>
              </w:rPr>
              <w:t>SA</w:t>
            </w:r>
          </w:p>
        </w:tc>
        <w:tc>
          <w:tcPr>
            <w:tcW w:w="609" w:type="dxa"/>
          </w:tcPr>
          <w:p w14:paraId="37E1DE7C" w14:textId="77777777" w:rsidR="00B97C66" w:rsidRPr="00E34694" w:rsidRDefault="00B97C66" w:rsidP="00A561BD">
            <w:pPr>
              <w:rPr>
                <w:rFonts w:cstheme="minorHAnsi"/>
              </w:rPr>
            </w:pPr>
            <w:r w:rsidRPr="00E34694">
              <w:rPr>
                <w:rFonts w:cstheme="minorHAnsi"/>
              </w:rPr>
              <w:t>15</w:t>
            </w:r>
          </w:p>
        </w:tc>
        <w:tc>
          <w:tcPr>
            <w:tcW w:w="741" w:type="dxa"/>
          </w:tcPr>
          <w:p w14:paraId="6F211E2D" w14:textId="77777777" w:rsidR="00B97C66" w:rsidRPr="00E34694" w:rsidRDefault="00E34694" w:rsidP="00A561BD">
            <w:pPr>
              <w:rPr>
                <w:rFonts w:cstheme="minorHAnsi"/>
              </w:rPr>
            </w:pPr>
            <w:r w:rsidRPr="00E34694">
              <w:rPr>
                <w:rFonts w:cstheme="minorHAnsi"/>
              </w:rPr>
              <w:t>1</w:t>
            </w:r>
          </w:p>
        </w:tc>
        <w:tc>
          <w:tcPr>
            <w:tcW w:w="5670" w:type="dxa"/>
          </w:tcPr>
          <w:p w14:paraId="648F8A19" w14:textId="77777777" w:rsidR="00B97C66" w:rsidRPr="00E34694" w:rsidRDefault="00E34694" w:rsidP="007F600F">
            <w:pPr>
              <w:rPr>
                <w:rFonts w:cstheme="minorHAnsi"/>
              </w:rPr>
            </w:pPr>
            <w:r w:rsidRPr="00E34694">
              <w:rPr>
                <w:rFonts w:cstheme="minorHAnsi"/>
              </w:rPr>
              <w:t xml:space="preserve">Research or research and theory, </w:t>
            </w:r>
            <w:r w:rsidR="00B97C66" w:rsidRPr="00E34694">
              <w:rPr>
                <w:rFonts w:cstheme="minorHAnsi"/>
              </w:rPr>
              <w:t>Course Project</w:t>
            </w:r>
            <w:r w:rsidRPr="00E34694">
              <w:rPr>
                <w:rFonts w:cstheme="minorHAnsi"/>
              </w:rPr>
              <w:t xml:space="preserve"> </w:t>
            </w:r>
            <w:r w:rsidR="007F600F">
              <w:rPr>
                <w:rFonts w:cstheme="minorHAnsi"/>
              </w:rPr>
              <w:t>g</w:t>
            </w:r>
            <w:r w:rsidRPr="00E34694">
              <w:rPr>
                <w:rFonts w:cstheme="minorHAnsi"/>
              </w:rPr>
              <w:t>uidelines</w:t>
            </w:r>
          </w:p>
        </w:tc>
      </w:tr>
      <w:tr w:rsidR="00B97C66" w:rsidRPr="00E34694" w14:paraId="2456A405" w14:textId="77777777" w:rsidTr="007F600F">
        <w:tc>
          <w:tcPr>
            <w:tcW w:w="704" w:type="dxa"/>
          </w:tcPr>
          <w:p w14:paraId="4E3994EB" w14:textId="77777777" w:rsidR="00B97C66" w:rsidRPr="00E34694" w:rsidRDefault="00B97C66" w:rsidP="00A561BD">
            <w:pPr>
              <w:rPr>
                <w:rFonts w:cstheme="minorHAnsi"/>
              </w:rPr>
            </w:pPr>
            <w:r w:rsidRPr="00E34694">
              <w:rPr>
                <w:rFonts w:cstheme="minorHAnsi"/>
              </w:rPr>
              <w:t>2</w:t>
            </w:r>
          </w:p>
        </w:tc>
        <w:tc>
          <w:tcPr>
            <w:tcW w:w="664" w:type="dxa"/>
          </w:tcPr>
          <w:p w14:paraId="1212D6B6" w14:textId="77777777" w:rsidR="00B97C66" w:rsidRPr="00E34694" w:rsidRDefault="00B97C66" w:rsidP="00A561BD">
            <w:pPr>
              <w:rPr>
                <w:rFonts w:cstheme="minorHAnsi"/>
              </w:rPr>
            </w:pPr>
            <w:r w:rsidRPr="00E34694">
              <w:rPr>
                <w:rFonts w:cstheme="minorHAnsi"/>
              </w:rPr>
              <w:t>5</w:t>
            </w:r>
          </w:p>
        </w:tc>
        <w:tc>
          <w:tcPr>
            <w:tcW w:w="990" w:type="dxa"/>
          </w:tcPr>
          <w:p w14:paraId="77C3C7B3" w14:textId="77777777" w:rsidR="00B97C66" w:rsidRPr="00E34694" w:rsidRDefault="00B97C66" w:rsidP="00A561BD">
            <w:pPr>
              <w:rPr>
                <w:rFonts w:cstheme="minorHAnsi"/>
              </w:rPr>
            </w:pPr>
            <w:r w:rsidRPr="00E34694">
              <w:rPr>
                <w:rFonts w:cstheme="minorHAnsi"/>
              </w:rPr>
              <w:t>SA</w:t>
            </w:r>
          </w:p>
        </w:tc>
        <w:tc>
          <w:tcPr>
            <w:tcW w:w="609" w:type="dxa"/>
          </w:tcPr>
          <w:p w14:paraId="2CD11816" w14:textId="77777777" w:rsidR="00B97C66" w:rsidRPr="00E34694" w:rsidRDefault="00B97C66" w:rsidP="00A561BD">
            <w:pPr>
              <w:rPr>
                <w:rFonts w:cstheme="minorHAnsi"/>
              </w:rPr>
            </w:pPr>
            <w:r w:rsidRPr="00E34694">
              <w:rPr>
                <w:rFonts w:cstheme="minorHAnsi"/>
              </w:rPr>
              <w:t>20</w:t>
            </w:r>
          </w:p>
        </w:tc>
        <w:tc>
          <w:tcPr>
            <w:tcW w:w="741" w:type="dxa"/>
          </w:tcPr>
          <w:p w14:paraId="6C95D9C8" w14:textId="77777777" w:rsidR="00B97C66" w:rsidRPr="00E34694" w:rsidRDefault="00B97C66" w:rsidP="00A561BD">
            <w:pPr>
              <w:rPr>
                <w:rFonts w:cstheme="minorHAnsi"/>
              </w:rPr>
            </w:pPr>
            <w:r w:rsidRPr="00E34694">
              <w:rPr>
                <w:rFonts w:cstheme="minorHAnsi"/>
              </w:rPr>
              <w:t>5</w:t>
            </w:r>
          </w:p>
        </w:tc>
        <w:tc>
          <w:tcPr>
            <w:tcW w:w="5670" w:type="dxa"/>
          </w:tcPr>
          <w:p w14:paraId="4BD0CD09" w14:textId="77777777" w:rsidR="00B97C66" w:rsidRPr="00E34694" w:rsidRDefault="00B97C66" w:rsidP="007F600F">
            <w:pPr>
              <w:rPr>
                <w:rFonts w:cstheme="minorHAnsi"/>
              </w:rPr>
            </w:pPr>
            <w:r w:rsidRPr="00E34694">
              <w:rPr>
                <w:rFonts w:cstheme="minorHAnsi"/>
              </w:rPr>
              <w:t>Norm violations and substance misuse</w:t>
            </w:r>
            <w:r w:rsidR="007F600F">
              <w:rPr>
                <w:rFonts w:cstheme="minorHAnsi"/>
              </w:rPr>
              <w:t>,</w:t>
            </w:r>
            <w:r w:rsidRPr="00E34694">
              <w:rPr>
                <w:rFonts w:cstheme="minorHAnsi"/>
              </w:rPr>
              <w:t xml:space="preserve"> Chapters 7</w:t>
            </w:r>
            <w:r w:rsidR="007F600F">
              <w:rPr>
                <w:rFonts w:cstheme="minorHAnsi"/>
              </w:rPr>
              <w:t xml:space="preserve"> and</w:t>
            </w:r>
            <w:r w:rsidRPr="00E34694">
              <w:rPr>
                <w:rFonts w:cstheme="minorHAnsi"/>
              </w:rPr>
              <w:t xml:space="preserve"> 8 and </w:t>
            </w:r>
            <w:r w:rsidR="007F600F">
              <w:rPr>
                <w:rFonts w:cstheme="minorHAnsi"/>
              </w:rPr>
              <w:t xml:space="preserve">the </w:t>
            </w:r>
            <w:r w:rsidRPr="00E34694">
              <w:rPr>
                <w:rFonts w:cstheme="minorHAnsi"/>
              </w:rPr>
              <w:t xml:space="preserve">Week 5 </w:t>
            </w:r>
            <w:r w:rsidR="007F600F">
              <w:rPr>
                <w:rFonts w:cstheme="minorHAnsi"/>
              </w:rPr>
              <w:t>L</w:t>
            </w:r>
            <w:r w:rsidRPr="00E34694">
              <w:rPr>
                <w:rFonts w:cstheme="minorHAnsi"/>
              </w:rPr>
              <w:t>ecture</w:t>
            </w:r>
          </w:p>
        </w:tc>
      </w:tr>
      <w:tr w:rsidR="00B97C66" w:rsidRPr="00E34694" w14:paraId="738BFC01" w14:textId="77777777" w:rsidTr="007F600F">
        <w:tc>
          <w:tcPr>
            <w:tcW w:w="704" w:type="dxa"/>
          </w:tcPr>
          <w:p w14:paraId="2ADF0DD0" w14:textId="77777777" w:rsidR="00B97C66" w:rsidRPr="00E34694" w:rsidRDefault="00B97C66" w:rsidP="00A561BD">
            <w:pPr>
              <w:rPr>
                <w:rFonts w:cstheme="minorHAnsi"/>
              </w:rPr>
            </w:pPr>
            <w:r w:rsidRPr="00E34694">
              <w:rPr>
                <w:rFonts w:cstheme="minorHAnsi"/>
              </w:rPr>
              <w:t>2</w:t>
            </w:r>
          </w:p>
        </w:tc>
        <w:tc>
          <w:tcPr>
            <w:tcW w:w="664" w:type="dxa"/>
          </w:tcPr>
          <w:p w14:paraId="4A21AEAB" w14:textId="77777777" w:rsidR="00B97C66" w:rsidRPr="00E34694" w:rsidRDefault="00B97C66" w:rsidP="00A561BD">
            <w:pPr>
              <w:rPr>
                <w:rFonts w:cstheme="minorHAnsi"/>
              </w:rPr>
            </w:pPr>
            <w:r w:rsidRPr="00E34694">
              <w:rPr>
                <w:rFonts w:cstheme="minorHAnsi"/>
              </w:rPr>
              <w:t>6</w:t>
            </w:r>
          </w:p>
        </w:tc>
        <w:tc>
          <w:tcPr>
            <w:tcW w:w="990" w:type="dxa"/>
          </w:tcPr>
          <w:p w14:paraId="0936A240" w14:textId="77777777" w:rsidR="00B97C66" w:rsidRPr="00E34694" w:rsidRDefault="00B97C66" w:rsidP="00A561BD">
            <w:pPr>
              <w:rPr>
                <w:rFonts w:cstheme="minorHAnsi"/>
              </w:rPr>
            </w:pPr>
            <w:r w:rsidRPr="00E34694">
              <w:rPr>
                <w:rFonts w:cstheme="minorHAnsi"/>
              </w:rPr>
              <w:t>Essay</w:t>
            </w:r>
          </w:p>
        </w:tc>
        <w:tc>
          <w:tcPr>
            <w:tcW w:w="609" w:type="dxa"/>
          </w:tcPr>
          <w:p w14:paraId="0FFB39B5" w14:textId="77777777" w:rsidR="00B97C66" w:rsidRPr="00E34694" w:rsidRDefault="00B97C66" w:rsidP="00A561BD">
            <w:pPr>
              <w:rPr>
                <w:rFonts w:cstheme="minorHAnsi"/>
              </w:rPr>
            </w:pPr>
            <w:r w:rsidRPr="00E34694">
              <w:rPr>
                <w:rFonts w:cstheme="minorHAnsi"/>
              </w:rPr>
              <w:t>40</w:t>
            </w:r>
          </w:p>
        </w:tc>
        <w:tc>
          <w:tcPr>
            <w:tcW w:w="741" w:type="dxa"/>
          </w:tcPr>
          <w:p w14:paraId="33E1A108" w14:textId="77777777" w:rsidR="00B97C66" w:rsidRPr="00E34694" w:rsidRDefault="00B97C66" w:rsidP="00A561BD">
            <w:pPr>
              <w:rPr>
                <w:rFonts w:cstheme="minorHAnsi"/>
              </w:rPr>
            </w:pPr>
            <w:r w:rsidRPr="00E34694">
              <w:rPr>
                <w:rFonts w:cstheme="minorHAnsi"/>
              </w:rPr>
              <w:t>8</w:t>
            </w:r>
          </w:p>
        </w:tc>
        <w:tc>
          <w:tcPr>
            <w:tcW w:w="5670" w:type="dxa"/>
          </w:tcPr>
          <w:p w14:paraId="71EB864C" w14:textId="77777777" w:rsidR="00B97C66" w:rsidRPr="00E34694" w:rsidRDefault="007F600F" w:rsidP="007F600F">
            <w:pPr>
              <w:rPr>
                <w:rFonts w:cstheme="minorHAnsi"/>
              </w:rPr>
            </w:pPr>
            <w:r>
              <w:rPr>
                <w:rFonts w:cstheme="minorHAnsi"/>
              </w:rPr>
              <w:t>Two-</w:t>
            </w:r>
            <w:r w:rsidR="00B97C66" w:rsidRPr="00E34694">
              <w:rPr>
                <w:rFonts w:cstheme="minorHAnsi"/>
              </w:rPr>
              <w:t>part scenario analyzing how an example fits into organizational deviance</w:t>
            </w:r>
            <w:r w:rsidR="00E34694" w:rsidRPr="00E34694">
              <w:rPr>
                <w:rFonts w:cstheme="minorHAnsi"/>
              </w:rPr>
              <w:t xml:space="preserve">, </w:t>
            </w:r>
            <w:r>
              <w:rPr>
                <w:rFonts w:cstheme="minorHAnsi"/>
              </w:rPr>
              <w:t>Chapter</w:t>
            </w:r>
            <w:r w:rsidR="00E34694" w:rsidRPr="00E34694">
              <w:rPr>
                <w:rFonts w:cstheme="minorHAnsi"/>
              </w:rPr>
              <w:t xml:space="preserve"> 10</w:t>
            </w:r>
          </w:p>
        </w:tc>
      </w:tr>
      <w:tr w:rsidR="00B97C66" w:rsidRPr="00E34694" w14:paraId="421A2628" w14:textId="77777777" w:rsidTr="007F600F">
        <w:tc>
          <w:tcPr>
            <w:tcW w:w="704" w:type="dxa"/>
          </w:tcPr>
          <w:p w14:paraId="5C4FAFDE" w14:textId="77777777" w:rsidR="00B97C66" w:rsidRPr="00E34694" w:rsidRDefault="00B97C66" w:rsidP="00A561BD">
            <w:pPr>
              <w:rPr>
                <w:rFonts w:cstheme="minorHAnsi"/>
              </w:rPr>
            </w:pPr>
            <w:r w:rsidRPr="00E34694">
              <w:rPr>
                <w:rFonts w:cstheme="minorHAnsi"/>
              </w:rPr>
              <w:t>2</w:t>
            </w:r>
          </w:p>
        </w:tc>
        <w:tc>
          <w:tcPr>
            <w:tcW w:w="664" w:type="dxa"/>
          </w:tcPr>
          <w:p w14:paraId="781ABB13" w14:textId="77777777" w:rsidR="00B97C66" w:rsidRPr="00E34694" w:rsidRDefault="00B97C66" w:rsidP="00A561BD">
            <w:pPr>
              <w:rPr>
                <w:rFonts w:cstheme="minorHAnsi"/>
              </w:rPr>
            </w:pPr>
            <w:r w:rsidRPr="00E34694">
              <w:rPr>
                <w:rFonts w:cstheme="minorHAnsi"/>
              </w:rPr>
              <w:t>7</w:t>
            </w:r>
          </w:p>
        </w:tc>
        <w:tc>
          <w:tcPr>
            <w:tcW w:w="990" w:type="dxa"/>
          </w:tcPr>
          <w:p w14:paraId="3487C988" w14:textId="77777777" w:rsidR="00B97C66" w:rsidRPr="00E34694" w:rsidRDefault="00B97C66" w:rsidP="00A561BD">
            <w:pPr>
              <w:rPr>
                <w:rFonts w:cstheme="minorHAnsi"/>
              </w:rPr>
            </w:pPr>
            <w:r w:rsidRPr="00E34694">
              <w:rPr>
                <w:rFonts w:cstheme="minorHAnsi"/>
              </w:rPr>
              <w:t>Essay</w:t>
            </w:r>
          </w:p>
        </w:tc>
        <w:tc>
          <w:tcPr>
            <w:tcW w:w="609" w:type="dxa"/>
          </w:tcPr>
          <w:p w14:paraId="584B232C" w14:textId="77777777" w:rsidR="00B97C66" w:rsidRPr="00E34694" w:rsidRDefault="00B97C66" w:rsidP="00A561BD">
            <w:pPr>
              <w:rPr>
                <w:rFonts w:cstheme="minorHAnsi"/>
              </w:rPr>
            </w:pPr>
            <w:r w:rsidRPr="00E34694">
              <w:rPr>
                <w:rFonts w:cstheme="minorHAnsi"/>
              </w:rPr>
              <w:t>40</w:t>
            </w:r>
          </w:p>
        </w:tc>
        <w:tc>
          <w:tcPr>
            <w:tcW w:w="741" w:type="dxa"/>
          </w:tcPr>
          <w:p w14:paraId="559134BC" w14:textId="77777777" w:rsidR="00B97C66" w:rsidRPr="00E34694" w:rsidRDefault="007F600F" w:rsidP="00A561BD">
            <w:pPr>
              <w:rPr>
                <w:rFonts w:cstheme="minorHAnsi"/>
              </w:rPr>
            </w:pPr>
            <w:r>
              <w:rPr>
                <w:rFonts w:cstheme="minorHAnsi"/>
              </w:rPr>
              <w:t>1 and</w:t>
            </w:r>
            <w:r w:rsidR="00B97C66" w:rsidRPr="00E34694">
              <w:rPr>
                <w:rFonts w:cstheme="minorHAnsi"/>
              </w:rPr>
              <w:t xml:space="preserve"> 7</w:t>
            </w:r>
          </w:p>
        </w:tc>
        <w:tc>
          <w:tcPr>
            <w:tcW w:w="5670" w:type="dxa"/>
          </w:tcPr>
          <w:p w14:paraId="3EA103C3" w14:textId="77777777" w:rsidR="00B97C66" w:rsidRPr="00E34694" w:rsidRDefault="007F600F" w:rsidP="00A561BD">
            <w:pPr>
              <w:rPr>
                <w:rFonts w:cstheme="minorHAnsi"/>
              </w:rPr>
            </w:pPr>
            <w:r>
              <w:rPr>
                <w:rFonts w:cstheme="minorHAnsi"/>
              </w:rPr>
              <w:t>Three</w:t>
            </w:r>
            <w:r w:rsidR="00B97C66" w:rsidRPr="00E34694">
              <w:rPr>
                <w:rFonts w:cstheme="minorHAnsi"/>
              </w:rPr>
              <w:t>-part scenario analyzing how an example of physical difference fits into physical deviance</w:t>
            </w:r>
            <w:r w:rsidR="00E34694" w:rsidRPr="00E34694">
              <w:rPr>
                <w:rFonts w:cstheme="minorHAnsi"/>
              </w:rPr>
              <w:t xml:space="preserve">, </w:t>
            </w:r>
            <w:r>
              <w:rPr>
                <w:rFonts w:cstheme="minorHAnsi"/>
              </w:rPr>
              <w:t>Chapter</w:t>
            </w:r>
            <w:r w:rsidR="00E34694" w:rsidRPr="00E34694">
              <w:rPr>
                <w:rFonts w:cstheme="minorHAnsi"/>
              </w:rPr>
              <w:t xml:space="preserve"> 13</w:t>
            </w:r>
          </w:p>
        </w:tc>
      </w:tr>
      <w:tr w:rsidR="00B97C66" w:rsidRPr="00E34694" w14:paraId="3F4DB260" w14:textId="77777777" w:rsidTr="007F600F">
        <w:tc>
          <w:tcPr>
            <w:tcW w:w="704" w:type="dxa"/>
          </w:tcPr>
          <w:p w14:paraId="0036AFF7" w14:textId="77777777" w:rsidR="00B97C66" w:rsidRPr="00E34694" w:rsidRDefault="00B97C66" w:rsidP="00A561BD">
            <w:pPr>
              <w:rPr>
                <w:rFonts w:cstheme="minorHAnsi"/>
              </w:rPr>
            </w:pPr>
            <w:r w:rsidRPr="00E34694">
              <w:rPr>
                <w:rFonts w:cstheme="minorHAnsi"/>
              </w:rPr>
              <w:t>2</w:t>
            </w:r>
          </w:p>
        </w:tc>
        <w:tc>
          <w:tcPr>
            <w:tcW w:w="664" w:type="dxa"/>
          </w:tcPr>
          <w:p w14:paraId="4D094BA1" w14:textId="77777777" w:rsidR="00B97C66" w:rsidRPr="00E34694" w:rsidRDefault="00B97C66" w:rsidP="00A561BD">
            <w:pPr>
              <w:rPr>
                <w:rFonts w:cstheme="minorHAnsi"/>
              </w:rPr>
            </w:pPr>
            <w:r w:rsidRPr="00E34694">
              <w:rPr>
                <w:rFonts w:cstheme="minorHAnsi"/>
              </w:rPr>
              <w:t>8</w:t>
            </w:r>
          </w:p>
        </w:tc>
        <w:tc>
          <w:tcPr>
            <w:tcW w:w="990" w:type="dxa"/>
          </w:tcPr>
          <w:p w14:paraId="78A74278" w14:textId="77777777" w:rsidR="00B97C66" w:rsidRPr="00E34694" w:rsidRDefault="00B97C66" w:rsidP="00A561BD">
            <w:pPr>
              <w:rPr>
                <w:rFonts w:cstheme="minorHAnsi"/>
              </w:rPr>
            </w:pPr>
            <w:r w:rsidRPr="00E34694">
              <w:rPr>
                <w:rFonts w:cstheme="minorHAnsi"/>
              </w:rPr>
              <w:t>Essay</w:t>
            </w:r>
          </w:p>
        </w:tc>
        <w:tc>
          <w:tcPr>
            <w:tcW w:w="609" w:type="dxa"/>
          </w:tcPr>
          <w:p w14:paraId="43ADDBCC" w14:textId="77777777" w:rsidR="00B97C66" w:rsidRPr="00E34694" w:rsidRDefault="00B97C66" w:rsidP="00A561BD">
            <w:pPr>
              <w:rPr>
                <w:rFonts w:cstheme="minorHAnsi"/>
              </w:rPr>
            </w:pPr>
            <w:r w:rsidRPr="00E34694">
              <w:rPr>
                <w:rFonts w:cstheme="minorHAnsi"/>
              </w:rPr>
              <w:t>40</w:t>
            </w:r>
          </w:p>
        </w:tc>
        <w:tc>
          <w:tcPr>
            <w:tcW w:w="741" w:type="dxa"/>
          </w:tcPr>
          <w:p w14:paraId="7FD5F1A7" w14:textId="77777777" w:rsidR="00B97C66" w:rsidRPr="00E34694" w:rsidRDefault="00B97C66" w:rsidP="007F600F">
            <w:pPr>
              <w:rPr>
                <w:rFonts w:cstheme="minorHAnsi"/>
              </w:rPr>
            </w:pPr>
            <w:r w:rsidRPr="00E34694">
              <w:rPr>
                <w:rFonts w:cstheme="minorHAnsi"/>
              </w:rPr>
              <w:t xml:space="preserve">1, </w:t>
            </w:r>
            <w:r w:rsidR="007F600F">
              <w:rPr>
                <w:rFonts w:cstheme="minorHAnsi"/>
              </w:rPr>
              <w:t xml:space="preserve">2, </w:t>
            </w:r>
            <w:r w:rsidRPr="00E34694">
              <w:rPr>
                <w:rFonts w:cstheme="minorHAnsi"/>
              </w:rPr>
              <w:t xml:space="preserve">3, </w:t>
            </w:r>
            <w:r w:rsidR="007F600F">
              <w:rPr>
                <w:rFonts w:cstheme="minorHAnsi"/>
              </w:rPr>
              <w:t xml:space="preserve">and </w:t>
            </w:r>
            <w:r w:rsidRPr="00E34694">
              <w:rPr>
                <w:rFonts w:cstheme="minorHAnsi"/>
              </w:rPr>
              <w:t>6</w:t>
            </w:r>
          </w:p>
        </w:tc>
        <w:tc>
          <w:tcPr>
            <w:tcW w:w="5670" w:type="dxa"/>
          </w:tcPr>
          <w:p w14:paraId="4DA49DFC" w14:textId="77777777" w:rsidR="00B97C66" w:rsidRPr="00E34694" w:rsidRDefault="007F600F" w:rsidP="00A561BD">
            <w:pPr>
              <w:rPr>
                <w:rFonts w:cstheme="minorHAnsi"/>
              </w:rPr>
            </w:pPr>
            <w:r>
              <w:rPr>
                <w:rFonts w:cstheme="minorHAnsi"/>
              </w:rPr>
              <w:t>Three</w:t>
            </w:r>
            <w:r w:rsidR="00B97C66" w:rsidRPr="00E34694">
              <w:rPr>
                <w:rFonts w:cstheme="minorHAnsi"/>
              </w:rPr>
              <w:t>-part scenario analyzing how an example of untraditional thinking fits into cognitive deviance</w:t>
            </w:r>
            <w:r w:rsidR="00E34694" w:rsidRPr="00E34694">
              <w:rPr>
                <w:rFonts w:cstheme="minorHAnsi"/>
              </w:rPr>
              <w:t xml:space="preserve">, </w:t>
            </w:r>
            <w:r>
              <w:rPr>
                <w:rFonts w:cstheme="minorHAnsi"/>
              </w:rPr>
              <w:t>Chapter</w:t>
            </w:r>
            <w:r w:rsidR="00E34694" w:rsidRPr="00E34694">
              <w:rPr>
                <w:rFonts w:cstheme="minorHAnsi"/>
              </w:rPr>
              <w:t xml:space="preserve"> 11</w:t>
            </w:r>
          </w:p>
        </w:tc>
      </w:tr>
      <w:tr w:rsidR="00B97C66" w:rsidRPr="00E34694" w14:paraId="77F93409" w14:textId="77777777" w:rsidTr="007F600F">
        <w:tc>
          <w:tcPr>
            <w:tcW w:w="704" w:type="dxa"/>
          </w:tcPr>
          <w:p w14:paraId="22C0E0F2" w14:textId="77777777" w:rsidR="00B97C66" w:rsidRPr="00E34694" w:rsidRDefault="00B97C66" w:rsidP="00A561BD">
            <w:pPr>
              <w:rPr>
                <w:rFonts w:cstheme="minorHAnsi"/>
                <w:i/>
              </w:rPr>
            </w:pPr>
          </w:p>
        </w:tc>
        <w:tc>
          <w:tcPr>
            <w:tcW w:w="664" w:type="dxa"/>
          </w:tcPr>
          <w:p w14:paraId="5C82761C" w14:textId="77777777" w:rsidR="00B97C66" w:rsidRPr="00E34694" w:rsidRDefault="00B97C66" w:rsidP="00A561BD">
            <w:pPr>
              <w:rPr>
                <w:rFonts w:cstheme="minorHAnsi"/>
                <w:i/>
              </w:rPr>
            </w:pPr>
          </w:p>
        </w:tc>
        <w:tc>
          <w:tcPr>
            <w:tcW w:w="990" w:type="dxa"/>
          </w:tcPr>
          <w:p w14:paraId="13F9F3FB" w14:textId="77777777" w:rsidR="00B97C66" w:rsidRPr="00E34694" w:rsidRDefault="00B97C66" w:rsidP="00A561BD">
            <w:pPr>
              <w:rPr>
                <w:rFonts w:cstheme="minorHAnsi"/>
                <w:i/>
              </w:rPr>
            </w:pPr>
            <w:r w:rsidRPr="00E34694">
              <w:rPr>
                <w:rFonts w:cstheme="minorHAnsi"/>
                <w:i/>
              </w:rPr>
              <w:t>All p. 2</w:t>
            </w:r>
          </w:p>
        </w:tc>
        <w:tc>
          <w:tcPr>
            <w:tcW w:w="609" w:type="dxa"/>
          </w:tcPr>
          <w:p w14:paraId="7711958F" w14:textId="77777777" w:rsidR="00B97C66" w:rsidRPr="00E34694" w:rsidRDefault="00B97C66" w:rsidP="00A561BD">
            <w:pPr>
              <w:rPr>
                <w:rFonts w:cstheme="minorHAnsi"/>
                <w:i/>
              </w:rPr>
            </w:pPr>
            <w:r w:rsidRPr="00E34694">
              <w:rPr>
                <w:rFonts w:cstheme="minorHAnsi"/>
                <w:i/>
              </w:rPr>
              <w:t>200</w:t>
            </w:r>
          </w:p>
        </w:tc>
        <w:tc>
          <w:tcPr>
            <w:tcW w:w="741" w:type="dxa"/>
          </w:tcPr>
          <w:p w14:paraId="78A383AF" w14:textId="77777777" w:rsidR="00B97C66" w:rsidRPr="00E34694" w:rsidRDefault="00B97C66" w:rsidP="00A561BD">
            <w:pPr>
              <w:rPr>
                <w:rFonts w:cstheme="minorHAnsi"/>
                <w:i/>
              </w:rPr>
            </w:pPr>
          </w:p>
        </w:tc>
        <w:tc>
          <w:tcPr>
            <w:tcW w:w="5670" w:type="dxa"/>
          </w:tcPr>
          <w:p w14:paraId="33FFD0C7" w14:textId="77777777" w:rsidR="00B97C66" w:rsidRPr="00E34694" w:rsidRDefault="00B97C66" w:rsidP="00A561BD">
            <w:pPr>
              <w:rPr>
                <w:rFonts w:cstheme="minorHAnsi"/>
                <w:i/>
              </w:rPr>
            </w:pPr>
          </w:p>
        </w:tc>
      </w:tr>
      <w:tr w:rsidR="00B97C66" w:rsidRPr="00E34694" w14:paraId="04202C64" w14:textId="77777777" w:rsidTr="007F600F">
        <w:tc>
          <w:tcPr>
            <w:tcW w:w="704" w:type="dxa"/>
          </w:tcPr>
          <w:p w14:paraId="2E4E43FE" w14:textId="77777777" w:rsidR="00B97C66" w:rsidRPr="00E34694" w:rsidRDefault="00B97C66" w:rsidP="00A561BD">
            <w:pPr>
              <w:rPr>
                <w:rFonts w:cstheme="minorHAnsi"/>
                <w:i/>
              </w:rPr>
            </w:pPr>
          </w:p>
        </w:tc>
        <w:tc>
          <w:tcPr>
            <w:tcW w:w="664" w:type="dxa"/>
          </w:tcPr>
          <w:p w14:paraId="0B933188" w14:textId="77777777" w:rsidR="00B97C66" w:rsidRPr="00E34694" w:rsidRDefault="00B97C66" w:rsidP="00A561BD">
            <w:pPr>
              <w:rPr>
                <w:rFonts w:cstheme="minorHAnsi"/>
                <w:i/>
              </w:rPr>
            </w:pPr>
          </w:p>
        </w:tc>
        <w:tc>
          <w:tcPr>
            <w:tcW w:w="990" w:type="dxa"/>
          </w:tcPr>
          <w:p w14:paraId="28DFE21C" w14:textId="77777777" w:rsidR="00B97C66" w:rsidRPr="00E34694" w:rsidRDefault="00B97C66" w:rsidP="00A561BD">
            <w:pPr>
              <w:rPr>
                <w:rFonts w:cstheme="minorHAnsi"/>
                <w:i/>
              </w:rPr>
            </w:pPr>
            <w:r w:rsidRPr="00E34694">
              <w:rPr>
                <w:rFonts w:cstheme="minorHAnsi"/>
                <w:i/>
              </w:rPr>
              <w:t>Total</w:t>
            </w:r>
          </w:p>
        </w:tc>
        <w:tc>
          <w:tcPr>
            <w:tcW w:w="609" w:type="dxa"/>
          </w:tcPr>
          <w:p w14:paraId="2FF20C63" w14:textId="77777777" w:rsidR="00B97C66" w:rsidRPr="00E34694" w:rsidRDefault="00B97C66" w:rsidP="00A561BD">
            <w:pPr>
              <w:rPr>
                <w:rFonts w:cstheme="minorHAnsi"/>
                <w:i/>
              </w:rPr>
            </w:pPr>
            <w:r w:rsidRPr="00E34694">
              <w:rPr>
                <w:rFonts w:cstheme="minorHAnsi"/>
                <w:i/>
              </w:rPr>
              <w:t>300</w:t>
            </w:r>
          </w:p>
        </w:tc>
        <w:tc>
          <w:tcPr>
            <w:tcW w:w="741" w:type="dxa"/>
          </w:tcPr>
          <w:p w14:paraId="73D1FEFD" w14:textId="77777777" w:rsidR="00B97C66" w:rsidRPr="00E34694" w:rsidRDefault="00B97C66" w:rsidP="00A561BD">
            <w:pPr>
              <w:rPr>
                <w:rFonts w:cstheme="minorHAnsi"/>
                <w:i/>
              </w:rPr>
            </w:pPr>
          </w:p>
        </w:tc>
        <w:tc>
          <w:tcPr>
            <w:tcW w:w="5670" w:type="dxa"/>
          </w:tcPr>
          <w:p w14:paraId="5A30259F" w14:textId="77777777" w:rsidR="00B97C66" w:rsidRPr="00E34694" w:rsidRDefault="00B97C66" w:rsidP="00A561BD">
            <w:pPr>
              <w:rPr>
                <w:rFonts w:cstheme="minorHAnsi"/>
                <w:i/>
              </w:rPr>
            </w:pPr>
          </w:p>
        </w:tc>
      </w:tr>
    </w:tbl>
    <w:p w14:paraId="6153B3D2" w14:textId="77777777" w:rsidR="00B97C66" w:rsidRPr="00E34694" w:rsidRDefault="00B97C66" w:rsidP="00A561BD">
      <w:pPr>
        <w:spacing w:line="240" w:lineRule="auto"/>
        <w:rPr>
          <w:rFonts w:ascii="Arial" w:hAnsi="Arial" w:cs="Arial"/>
          <w:b/>
          <w:bCs/>
          <w:sz w:val="20"/>
        </w:rPr>
      </w:pPr>
    </w:p>
    <w:p w14:paraId="632661AB" w14:textId="77777777" w:rsidR="00FE655F" w:rsidRPr="00E34694" w:rsidRDefault="00FE655F" w:rsidP="00A561BD">
      <w:pPr>
        <w:spacing w:line="240" w:lineRule="auto"/>
        <w:rPr>
          <w:rFonts w:ascii="Arial" w:hAnsi="Arial" w:cs="Arial"/>
          <w:sz w:val="20"/>
        </w:rPr>
      </w:pPr>
      <w:r w:rsidRPr="00E34694">
        <w:rPr>
          <w:rFonts w:ascii="Arial" w:hAnsi="Arial" w:cs="Arial"/>
          <w:b/>
          <w:sz w:val="20"/>
        </w:rPr>
        <w:t>9.</w:t>
      </w:r>
      <w:r w:rsidR="007F600F">
        <w:rPr>
          <w:rFonts w:ascii="Arial" w:hAnsi="Arial" w:cs="Arial"/>
          <w:b/>
          <w:sz w:val="20"/>
        </w:rPr>
        <w:t xml:space="preserve"> </w:t>
      </w:r>
      <w:r w:rsidR="00D92C64" w:rsidRPr="00E34694">
        <w:rPr>
          <w:rFonts w:ascii="Arial" w:hAnsi="Arial" w:cs="Arial"/>
          <w:b/>
          <w:sz w:val="20"/>
        </w:rPr>
        <w:t>Questions in the final exam may be drawn from the textbook, weekly lectures, the course project</w:t>
      </w:r>
      <w:r w:rsidR="007F600F">
        <w:rPr>
          <w:rFonts w:ascii="Arial" w:hAnsi="Arial" w:cs="Arial"/>
          <w:b/>
          <w:sz w:val="20"/>
        </w:rPr>
        <w:t>,</w:t>
      </w:r>
      <w:r w:rsidR="00D92C64" w:rsidRPr="00E34694">
        <w:rPr>
          <w:rFonts w:ascii="Arial" w:hAnsi="Arial" w:cs="Arial"/>
          <w:b/>
          <w:sz w:val="20"/>
        </w:rPr>
        <w:t xml:space="preserve"> or graded discussions.</w:t>
      </w:r>
    </w:p>
    <w:p w14:paraId="527DC9EB" w14:textId="77777777" w:rsidR="00C14BA8" w:rsidRDefault="00FE655F" w:rsidP="00A561BD">
      <w:pPr>
        <w:pStyle w:val="NormalWeb"/>
        <w:rPr>
          <w:rFonts w:asciiTheme="minorHAnsi" w:hAnsiTheme="minorHAnsi"/>
          <w:color w:val="auto"/>
          <w:sz w:val="22"/>
          <w:szCs w:val="22"/>
        </w:rPr>
      </w:pPr>
      <w:r w:rsidRPr="00E34694">
        <w:rPr>
          <w:rFonts w:asciiTheme="minorHAnsi" w:hAnsiTheme="minorHAnsi"/>
          <w:b/>
          <w:color w:val="auto"/>
          <w:sz w:val="22"/>
          <w:szCs w:val="22"/>
        </w:rPr>
        <w:t>11. Reviewing the TCOs</w:t>
      </w:r>
      <w:r w:rsidR="00327CAE" w:rsidRPr="007F600F">
        <w:rPr>
          <w:rFonts w:asciiTheme="minorHAnsi" w:hAnsiTheme="minorHAnsi"/>
          <w:color w:val="auto"/>
          <w:sz w:val="22"/>
          <w:szCs w:val="22"/>
        </w:rPr>
        <w:t>,</w:t>
      </w:r>
      <w:r w:rsidR="00327CAE" w:rsidRPr="00E34694">
        <w:rPr>
          <w:rFonts w:asciiTheme="minorHAnsi" w:hAnsiTheme="minorHAnsi"/>
          <w:b/>
          <w:color w:val="auto"/>
          <w:sz w:val="22"/>
          <w:szCs w:val="22"/>
        </w:rPr>
        <w:t xml:space="preserve"> </w:t>
      </w:r>
      <w:r w:rsidR="00327CAE" w:rsidRPr="00E34694">
        <w:rPr>
          <w:rFonts w:asciiTheme="minorHAnsi" w:hAnsiTheme="minorHAnsi"/>
          <w:color w:val="auto"/>
          <w:sz w:val="22"/>
          <w:szCs w:val="22"/>
        </w:rPr>
        <w:t xml:space="preserve">which I have listed below for your convenience, </w:t>
      </w:r>
      <w:r w:rsidRPr="00E34694">
        <w:rPr>
          <w:rFonts w:asciiTheme="minorHAnsi" w:hAnsiTheme="minorHAnsi"/>
          <w:color w:val="auto"/>
          <w:sz w:val="22"/>
          <w:szCs w:val="22"/>
        </w:rPr>
        <w:t xml:space="preserve">will also be a great preparation for the </w:t>
      </w:r>
      <w:r w:rsidR="0039334B" w:rsidRPr="00E34694">
        <w:rPr>
          <w:rFonts w:asciiTheme="minorHAnsi" w:hAnsiTheme="minorHAnsi"/>
          <w:color w:val="auto"/>
          <w:sz w:val="22"/>
          <w:szCs w:val="22"/>
        </w:rPr>
        <w:t>Final Exam</w:t>
      </w:r>
      <w:r w:rsidRPr="00E34694">
        <w:rPr>
          <w:rFonts w:asciiTheme="minorHAnsi" w:hAnsiTheme="minorHAnsi"/>
          <w:color w:val="auto"/>
          <w:sz w:val="22"/>
          <w:szCs w:val="22"/>
        </w:rPr>
        <w:t>.</w:t>
      </w:r>
    </w:p>
    <w:p w14:paraId="3EB80C52" w14:textId="77777777" w:rsidR="00A561BD" w:rsidRPr="007F600F" w:rsidRDefault="007F600F" w:rsidP="00A561BD">
      <w:pPr>
        <w:spacing w:line="240" w:lineRule="auto"/>
        <w:rPr>
          <w:rFonts w:cstheme="minorHAnsi"/>
          <w:bCs/>
        </w:rPr>
      </w:pPr>
      <w:r>
        <w:rPr>
          <w:rFonts w:cstheme="minorHAnsi"/>
          <w:bCs/>
        </w:rPr>
        <w:t>Terminal Course Objectives</w:t>
      </w:r>
    </w:p>
    <w:p w14:paraId="35BD785C" w14:textId="77777777" w:rsidR="00A561BD" w:rsidRPr="003F3352" w:rsidRDefault="00A561BD" w:rsidP="00A561BD">
      <w:pPr>
        <w:numPr>
          <w:ilvl w:val="0"/>
          <w:numId w:val="11"/>
        </w:numPr>
        <w:spacing w:after="0" w:line="240" w:lineRule="auto"/>
        <w:rPr>
          <w:rFonts w:cstheme="minorHAnsi"/>
        </w:rPr>
      </w:pPr>
      <w:r w:rsidRPr="003F3352">
        <w:rPr>
          <w:rFonts w:cstheme="minorHAnsi"/>
        </w:rPr>
        <w:t>Given that deviance has existed in everyday life throughout history, define deviance and illustrate what makes a given act or characteristic deviant.</w:t>
      </w:r>
    </w:p>
    <w:p w14:paraId="40BF41B4" w14:textId="77777777" w:rsidR="00A561BD" w:rsidRPr="003F3352" w:rsidRDefault="00A561BD" w:rsidP="00A561BD">
      <w:pPr>
        <w:spacing w:after="0" w:line="240" w:lineRule="auto"/>
        <w:ind w:left="1440"/>
        <w:rPr>
          <w:rFonts w:cstheme="minorHAnsi"/>
        </w:rPr>
      </w:pPr>
    </w:p>
    <w:p w14:paraId="04487FE5" w14:textId="77777777" w:rsidR="00A561BD" w:rsidRPr="003F3352" w:rsidRDefault="00A561BD" w:rsidP="00A561BD">
      <w:pPr>
        <w:spacing w:line="240" w:lineRule="auto"/>
        <w:ind w:left="720"/>
        <w:rPr>
          <w:rFonts w:cstheme="minorHAnsi"/>
        </w:rPr>
      </w:pPr>
      <w:r w:rsidRPr="003F3352">
        <w:rPr>
          <w:rFonts w:cstheme="minorHAnsi"/>
        </w:rPr>
        <w:t xml:space="preserve">Possible Enabling </w:t>
      </w:r>
      <w:r w:rsidR="007F600F">
        <w:rPr>
          <w:rFonts w:cstheme="minorHAnsi"/>
        </w:rPr>
        <w:t>Objectives</w:t>
      </w:r>
    </w:p>
    <w:p w14:paraId="6C5F1E13" w14:textId="77777777" w:rsidR="00A561BD" w:rsidRDefault="00A561BD" w:rsidP="00A561BD">
      <w:pPr>
        <w:spacing w:after="0" w:line="240" w:lineRule="auto"/>
        <w:ind w:left="720"/>
        <w:rPr>
          <w:rFonts w:cstheme="minorHAnsi"/>
        </w:rPr>
      </w:pPr>
      <w:r>
        <w:rPr>
          <w:rFonts w:cstheme="minorHAnsi"/>
        </w:rPr>
        <w:t>a.</w:t>
      </w:r>
      <w:r w:rsidR="007F600F">
        <w:rPr>
          <w:rFonts w:cstheme="minorHAnsi"/>
        </w:rPr>
        <w:t xml:space="preserve"> </w:t>
      </w:r>
      <w:r w:rsidRPr="003F3352">
        <w:rPr>
          <w:rFonts w:cstheme="minorHAnsi"/>
        </w:rPr>
        <w:t>Identify the four necessary ingredients for deviance to exist.</w:t>
      </w:r>
    </w:p>
    <w:p w14:paraId="1811AD59" w14:textId="77777777" w:rsidR="00A561BD" w:rsidRDefault="00A561BD" w:rsidP="00A561BD">
      <w:pPr>
        <w:spacing w:after="0" w:line="240" w:lineRule="auto"/>
        <w:ind w:left="720"/>
        <w:rPr>
          <w:rFonts w:cstheme="minorHAnsi"/>
        </w:rPr>
      </w:pPr>
      <w:r>
        <w:rPr>
          <w:rFonts w:cstheme="minorHAnsi"/>
        </w:rPr>
        <w:t>b.</w:t>
      </w:r>
      <w:r w:rsidR="007F600F">
        <w:rPr>
          <w:rFonts w:cstheme="minorHAnsi"/>
        </w:rPr>
        <w:t xml:space="preserve"> </w:t>
      </w:r>
      <w:r w:rsidRPr="003F3352">
        <w:rPr>
          <w:rFonts w:cstheme="minorHAnsi"/>
        </w:rPr>
        <w:t>Know the various research methodologies used to study deviance.</w:t>
      </w:r>
    </w:p>
    <w:p w14:paraId="7933FF47" w14:textId="77777777" w:rsidR="00A561BD" w:rsidRPr="003F3352" w:rsidRDefault="00A561BD" w:rsidP="00A561BD">
      <w:pPr>
        <w:spacing w:after="0" w:line="240" w:lineRule="auto"/>
        <w:ind w:left="720"/>
        <w:rPr>
          <w:rFonts w:cstheme="minorHAnsi"/>
        </w:rPr>
      </w:pPr>
      <w:r>
        <w:rPr>
          <w:rFonts w:cstheme="minorHAnsi"/>
        </w:rPr>
        <w:t>c.</w:t>
      </w:r>
      <w:r w:rsidR="007F600F">
        <w:rPr>
          <w:rFonts w:cstheme="minorHAnsi"/>
        </w:rPr>
        <w:t xml:space="preserve"> </w:t>
      </w:r>
      <w:r w:rsidRPr="003F3352">
        <w:rPr>
          <w:rFonts w:cstheme="minorHAnsi"/>
        </w:rPr>
        <w:t>Distinguish between societal deviance and situational de</w:t>
      </w:r>
      <w:r w:rsidR="007F600F">
        <w:rPr>
          <w:rFonts w:cstheme="minorHAnsi"/>
        </w:rPr>
        <w:t>viance.</w:t>
      </w:r>
    </w:p>
    <w:p w14:paraId="5AD53FBA" w14:textId="77777777" w:rsidR="00A561BD" w:rsidRPr="003F3352" w:rsidRDefault="00A561BD" w:rsidP="00A561BD">
      <w:pPr>
        <w:spacing w:after="0" w:line="240" w:lineRule="auto"/>
        <w:rPr>
          <w:rFonts w:cstheme="minorHAnsi"/>
        </w:rPr>
      </w:pPr>
    </w:p>
    <w:p w14:paraId="41FAA301" w14:textId="77777777" w:rsidR="00A561BD" w:rsidRPr="003F3352" w:rsidRDefault="00A561BD" w:rsidP="00A561BD">
      <w:pPr>
        <w:pStyle w:val="BodyText"/>
        <w:widowControl w:val="0"/>
        <w:numPr>
          <w:ilvl w:val="0"/>
          <w:numId w:val="20"/>
        </w:numPr>
        <w:autoSpaceDE w:val="0"/>
        <w:autoSpaceDN w:val="0"/>
        <w:rPr>
          <w:rFonts w:asciiTheme="minorHAnsi" w:hAnsiTheme="minorHAnsi" w:cstheme="minorHAnsi"/>
          <w:sz w:val="22"/>
          <w:szCs w:val="22"/>
        </w:rPr>
      </w:pPr>
      <w:r w:rsidRPr="003F3352">
        <w:rPr>
          <w:rFonts w:asciiTheme="minorHAnsi" w:hAnsiTheme="minorHAnsi" w:cstheme="minorHAnsi"/>
          <w:sz w:val="22"/>
          <w:szCs w:val="22"/>
        </w:rPr>
        <w:t>Given an example of a deviant behavior, understand the considerations of the positivist approach in analyzing such deviant behavior.</w:t>
      </w:r>
    </w:p>
    <w:p w14:paraId="474C2E70" w14:textId="77777777" w:rsidR="00A561BD" w:rsidRPr="003F3352" w:rsidRDefault="00A561BD" w:rsidP="00A561BD">
      <w:pPr>
        <w:pStyle w:val="BodyText"/>
        <w:numPr>
          <w:ilvl w:val="0"/>
          <w:numId w:val="0"/>
        </w:numPr>
        <w:rPr>
          <w:rFonts w:asciiTheme="minorHAnsi" w:hAnsiTheme="minorHAnsi" w:cstheme="minorHAnsi"/>
          <w:sz w:val="22"/>
          <w:szCs w:val="22"/>
        </w:rPr>
      </w:pPr>
    </w:p>
    <w:p w14:paraId="509E46B1" w14:textId="77777777" w:rsidR="00A561BD" w:rsidRPr="003F3352" w:rsidRDefault="00A561BD" w:rsidP="00A561BD">
      <w:pPr>
        <w:pStyle w:val="toa"/>
        <w:tabs>
          <w:tab w:val="clear" w:pos="9000"/>
          <w:tab w:val="clear" w:pos="9360"/>
        </w:tabs>
        <w:suppressAutoHyphens w:val="0"/>
        <w:autoSpaceDE w:val="0"/>
        <w:autoSpaceDN w:val="0"/>
        <w:ind w:left="720"/>
        <w:rPr>
          <w:rFonts w:asciiTheme="minorHAnsi" w:hAnsiTheme="minorHAnsi" w:cstheme="minorHAnsi"/>
          <w:sz w:val="22"/>
          <w:szCs w:val="22"/>
        </w:rPr>
      </w:pPr>
      <w:r w:rsidRPr="003F3352">
        <w:rPr>
          <w:rFonts w:asciiTheme="minorHAnsi" w:hAnsiTheme="minorHAnsi" w:cstheme="minorHAnsi"/>
          <w:sz w:val="22"/>
          <w:szCs w:val="22"/>
        </w:rPr>
        <w:t xml:space="preserve">Possible Enabling </w:t>
      </w:r>
      <w:r w:rsidR="007F600F">
        <w:rPr>
          <w:rFonts w:asciiTheme="minorHAnsi" w:hAnsiTheme="minorHAnsi" w:cstheme="minorHAnsi"/>
          <w:sz w:val="22"/>
          <w:szCs w:val="22"/>
        </w:rPr>
        <w:t>Objectives</w:t>
      </w:r>
    </w:p>
    <w:p w14:paraId="630AE37E" w14:textId="77777777" w:rsidR="00A561BD" w:rsidRPr="003F3352" w:rsidRDefault="00A561BD" w:rsidP="00A561BD">
      <w:pPr>
        <w:pStyle w:val="toa"/>
        <w:tabs>
          <w:tab w:val="clear" w:pos="9000"/>
          <w:tab w:val="clear" w:pos="9360"/>
        </w:tabs>
        <w:suppressAutoHyphens w:val="0"/>
        <w:autoSpaceDE w:val="0"/>
        <w:autoSpaceDN w:val="0"/>
        <w:ind w:left="720"/>
        <w:rPr>
          <w:rFonts w:asciiTheme="minorHAnsi" w:hAnsiTheme="minorHAnsi" w:cstheme="minorHAnsi"/>
          <w:sz w:val="22"/>
          <w:szCs w:val="22"/>
        </w:rPr>
      </w:pPr>
    </w:p>
    <w:p w14:paraId="33C647E5" w14:textId="77777777" w:rsidR="00A561BD" w:rsidRPr="003F3352" w:rsidRDefault="00A561BD" w:rsidP="00A561BD">
      <w:pPr>
        <w:numPr>
          <w:ilvl w:val="1"/>
          <w:numId w:val="12"/>
        </w:numPr>
        <w:spacing w:after="0" w:line="240" w:lineRule="auto"/>
        <w:rPr>
          <w:rFonts w:cstheme="minorHAnsi"/>
        </w:rPr>
      </w:pPr>
      <w:r w:rsidRPr="003F3352">
        <w:rPr>
          <w:rFonts w:cstheme="minorHAnsi"/>
        </w:rPr>
        <w:t>Explain the positivist approach to deviance.</w:t>
      </w:r>
    </w:p>
    <w:p w14:paraId="58C0DDFA" w14:textId="77777777" w:rsidR="00A561BD" w:rsidRPr="003F3352" w:rsidRDefault="00A561BD" w:rsidP="00A561BD">
      <w:pPr>
        <w:numPr>
          <w:ilvl w:val="1"/>
          <w:numId w:val="12"/>
        </w:numPr>
        <w:spacing w:after="0" w:line="240" w:lineRule="auto"/>
        <w:rPr>
          <w:rFonts w:cstheme="minorHAnsi"/>
        </w:rPr>
      </w:pPr>
      <w:r w:rsidRPr="003F3352">
        <w:rPr>
          <w:rFonts w:cstheme="minorHAnsi"/>
        </w:rPr>
        <w:t>Know the assumptions that support positivist theories.</w:t>
      </w:r>
    </w:p>
    <w:p w14:paraId="7A10AC17" w14:textId="77777777" w:rsidR="00A561BD" w:rsidRPr="003F3352" w:rsidRDefault="00A561BD" w:rsidP="00A561BD">
      <w:pPr>
        <w:numPr>
          <w:ilvl w:val="1"/>
          <w:numId w:val="12"/>
        </w:numPr>
        <w:spacing w:after="0" w:line="240" w:lineRule="auto"/>
        <w:rPr>
          <w:rFonts w:cstheme="minorHAnsi"/>
        </w:rPr>
      </w:pPr>
      <w:r w:rsidRPr="003F3352">
        <w:rPr>
          <w:rFonts w:cstheme="minorHAnsi"/>
        </w:rPr>
        <w:t>Understand the various positivist theories, such as empiricism, objectivism, and determinism.</w:t>
      </w:r>
    </w:p>
    <w:p w14:paraId="6CA6DA40" w14:textId="77777777" w:rsidR="00A561BD" w:rsidRPr="003F3352" w:rsidRDefault="00A561BD" w:rsidP="00A561BD">
      <w:pPr>
        <w:spacing w:line="240" w:lineRule="auto"/>
        <w:rPr>
          <w:rFonts w:cstheme="minorHAnsi"/>
        </w:rPr>
      </w:pPr>
    </w:p>
    <w:p w14:paraId="580FB8AB" w14:textId="77777777" w:rsidR="00A561BD" w:rsidRPr="003F3352" w:rsidRDefault="00A561BD" w:rsidP="00A561BD">
      <w:pPr>
        <w:pStyle w:val="BodyText"/>
        <w:widowControl w:val="0"/>
        <w:numPr>
          <w:ilvl w:val="0"/>
          <w:numId w:val="13"/>
        </w:numPr>
        <w:autoSpaceDE w:val="0"/>
        <w:autoSpaceDN w:val="0"/>
        <w:rPr>
          <w:rFonts w:asciiTheme="minorHAnsi" w:hAnsiTheme="minorHAnsi" w:cstheme="minorHAnsi"/>
          <w:sz w:val="22"/>
          <w:szCs w:val="22"/>
        </w:rPr>
      </w:pPr>
      <w:r w:rsidRPr="003F3352">
        <w:rPr>
          <w:rFonts w:asciiTheme="minorHAnsi" w:hAnsiTheme="minorHAnsi" w:cstheme="minorHAnsi"/>
          <w:sz w:val="22"/>
          <w:szCs w:val="22"/>
        </w:rPr>
        <w:t>Given a particular deviant behavior, appraise why such behavior is considered deviant under the constructivist approach to deviance.</w:t>
      </w:r>
    </w:p>
    <w:p w14:paraId="6E2C55DB" w14:textId="77777777" w:rsidR="00A561BD" w:rsidRPr="003F3352" w:rsidRDefault="00A561BD" w:rsidP="00A561BD">
      <w:pPr>
        <w:pStyle w:val="BodyText"/>
        <w:numPr>
          <w:ilvl w:val="0"/>
          <w:numId w:val="0"/>
        </w:numPr>
        <w:rPr>
          <w:rFonts w:asciiTheme="minorHAnsi" w:hAnsiTheme="minorHAnsi" w:cstheme="minorHAnsi"/>
          <w:sz w:val="22"/>
          <w:szCs w:val="22"/>
        </w:rPr>
      </w:pPr>
    </w:p>
    <w:p w14:paraId="35E69551" w14:textId="77777777" w:rsidR="00A561BD" w:rsidRPr="003F3352" w:rsidRDefault="00A561BD" w:rsidP="00A561BD">
      <w:pPr>
        <w:pStyle w:val="BodyText"/>
        <w:numPr>
          <w:ilvl w:val="0"/>
          <w:numId w:val="0"/>
        </w:numPr>
        <w:ind w:left="360"/>
        <w:rPr>
          <w:rFonts w:asciiTheme="minorHAnsi" w:hAnsiTheme="minorHAnsi" w:cstheme="minorHAnsi"/>
          <w:sz w:val="22"/>
          <w:szCs w:val="22"/>
        </w:rPr>
      </w:pPr>
      <w:r w:rsidRPr="003F3352">
        <w:rPr>
          <w:rFonts w:asciiTheme="minorHAnsi" w:hAnsiTheme="minorHAnsi" w:cstheme="minorHAnsi"/>
          <w:sz w:val="22"/>
          <w:szCs w:val="22"/>
        </w:rPr>
        <w:tab/>
        <w:t xml:space="preserve">Possible Enabling </w:t>
      </w:r>
      <w:r w:rsidR="007F600F">
        <w:rPr>
          <w:rFonts w:asciiTheme="minorHAnsi" w:hAnsiTheme="minorHAnsi" w:cstheme="minorHAnsi"/>
          <w:sz w:val="22"/>
          <w:szCs w:val="22"/>
        </w:rPr>
        <w:t>Objectives</w:t>
      </w:r>
    </w:p>
    <w:p w14:paraId="69FB077C" w14:textId="77777777" w:rsidR="00A561BD" w:rsidRPr="003F3352" w:rsidRDefault="00A561BD" w:rsidP="00A561BD">
      <w:pPr>
        <w:pStyle w:val="BodyText"/>
        <w:numPr>
          <w:ilvl w:val="0"/>
          <w:numId w:val="0"/>
        </w:numPr>
        <w:ind w:left="360"/>
        <w:rPr>
          <w:rFonts w:asciiTheme="minorHAnsi" w:hAnsiTheme="minorHAnsi" w:cstheme="minorHAnsi"/>
          <w:sz w:val="22"/>
          <w:szCs w:val="22"/>
        </w:rPr>
      </w:pPr>
    </w:p>
    <w:p w14:paraId="5E5B0FB0" w14:textId="77777777" w:rsidR="00A561BD" w:rsidRPr="003F3352" w:rsidRDefault="00A561BD" w:rsidP="00A561BD">
      <w:pPr>
        <w:pStyle w:val="BodyText"/>
        <w:widowControl w:val="0"/>
        <w:numPr>
          <w:ilvl w:val="0"/>
          <w:numId w:val="14"/>
        </w:numPr>
        <w:autoSpaceDE w:val="0"/>
        <w:autoSpaceDN w:val="0"/>
        <w:rPr>
          <w:rFonts w:asciiTheme="minorHAnsi" w:hAnsiTheme="minorHAnsi" w:cstheme="minorHAnsi"/>
          <w:sz w:val="22"/>
          <w:szCs w:val="22"/>
        </w:rPr>
      </w:pPr>
      <w:r w:rsidRPr="003F3352">
        <w:rPr>
          <w:rFonts w:asciiTheme="minorHAnsi" w:hAnsiTheme="minorHAnsi" w:cstheme="minorHAnsi"/>
          <w:sz w:val="22"/>
          <w:szCs w:val="22"/>
        </w:rPr>
        <w:t>Define the constructionist approach and the focus of this theory in the study of deviance.</w:t>
      </w:r>
    </w:p>
    <w:p w14:paraId="6675C580" w14:textId="77777777" w:rsidR="00A561BD" w:rsidRPr="003F3352" w:rsidRDefault="00A561BD" w:rsidP="00A561BD">
      <w:pPr>
        <w:numPr>
          <w:ilvl w:val="0"/>
          <w:numId w:val="14"/>
        </w:numPr>
        <w:spacing w:after="0" w:line="240" w:lineRule="auto"/>
        <w:rPr>
          <w:rFonts w:cstheme="minorHAnsi"/>
        </w:rPr>
      </w:pPr>
      <w:r w:rsidRPr="003F3352">
        <w:rPr>
          <w:rFonts w:cstheme="minorHAnsi"/>
        </w:rPr>
        <w:t>Contrast the constructionist approach to studying deviance with the positivist approa</w:t>
      </w:r>
      <w:r w:rsidR="007F600F">
        <w:rPr>
          <w:rFonts w:cstheme="minorHAnsi"/>
        </w:rPr>
        <w:t>ch.</w:t>
      </w:r>
    </w:p>
    <w:p w14:paraId="4F26B549" w14:textId="77777777" w:rsidR="00A561BD" w:rsidRPr="003F3352" w:rsidRDefault="00A561BD" w:rsidP="00A561BD">
      <w:pPr>
        <w:numPr>
          <w:ilvl w:val="0"/>
          <w:numId w:val="14"/>
        </w:numPr>
        <w:spacing w:after="0" w:line="240" w:lineRule="auto"/>
        <w:rPr>
          <w:rFonts w:cstheme="minorHAnsi"/>
        </w:rPr>
      </w:pPr>
      <w:r w:rsidRPr="003F3352">
        <w:rPr>
          <w:rFonts w:cstheme="minorHAnsi"/>
        </w:rPr>
        <w:t>Understand the various constructionist concepts, such as conc</w:t>
      </w:r>
      <w:r w:rsidR="007F600F">
        <w:rPr>
          <w:rFonts w:cstheme="minorHAnsi"/>
        </w:rPr>
        <w:t>eptualization and condemnation.</w:t>
      </w:r>
    </w:p>
    <w:p w14:paraId="1B05A00B" w14:textId="77777777" w:rsidR="00A561BD" w:rsidRPr="003F3352" w:rsidRDefault="00A561BD" w:rsidP="00A561BD">
      <w:pPr>
        <w:spacing w:line="240" w:lineRule="auto"/>
        <w:rPr>
          <w:rFonts w:cstheme="minorHAnsi"/>
        </w:rPr>
      </w:pPr>
    </w:p>
    <w:p w14:paraId="41D97666" w14:textId="77777777" w:rsidR="00A561BD" w:rsidRPr="003F3352" w:rsidRDefault="00A561BD" w:rsidP="00A561BD">
      <w:pPr>
        <w:pStyle w:val="toa"/>
        <w:numPr>
          <w:ilvl w:val="0"/>
          <w:numId w:val="13"/>
        </w:numPr>
        <w:tabs>
          <w:tab w:val="clear" w:pos="9000"/>
          <w:tab w:val="clear" w:pos="9360"/>
        </w:tabs>
        <w:suppressAutoHyphens w:val="0"/>
        <w:autoSpaceDE w:val="0"/>
        <w:autoSpaceDN w:val="0"/>
        <w:rPr>
          <w:rFonts w:asciiTheme="minorHAnsi" w:hAnsiTheme="minorHAnsi" w:cstheme="minorHAnsi"/>
          <w:sz w:val="22"/>
          <w:szCs w:val="22"/>
        </w:rPr>
      </w:pPr>
      <w:r w:rsidRPr="003F3352">
        <w:rPr>
          <w:rFonts w:asciiTheme="minorHAnsi" w:hAnsiTheme="minorHAnsi" w:cstheme="minorHAnsi"/>
          <w:sz w:val="22"/>
          <w:szCs w:val="22"/>
        </w:rPr>
        <w:t>Given a specific criminal behavior such as murder or rape, assess whether such specific criminal behavior may also be classified as criminal deviance.</w:t>
      </w:r>
      <w:r w:rsidR="007F600F">
        <w:rPr>
          <w:rFonts w:asciiTheme="minorHAnsi" w:hAnsiTheme="minorHAnsi" w:cstheme="minorHAnsi"/>
          <w:sz w:val="22"/>
          <w:szCs w:val="22"/>
        </w:rPr>
        <w:t xml:space="preserve"> </w:t>
      </w:r>
    </w:p>
    <w:p w14:paraId="4EA00DEE" w14:textId="77777777" w:rsidR="00A561BD" w:rsidRPr="003F3352" w:rsidRDefault="00A561BD" w:rsidP="00A561BD">
      <w:pPr>
        <w:pStyle w:val="toa"/>
        <w:tabs>
          <w:tab w:val="clear" w:pos="9000"/>
          <w:tab w:val="clear" w:pos="9360"/>
        </w:tabs>
        <w:suppressAutoHyphens w:val="0"/>
        <w:autoSpaceDE w:val="0"/>
        <w:autoSpaceDN w:val="0"/>
        <w:rPr>
          <w:rFonts w:asciiTheme="minorHAnsi" w:hAnsiTheme="minorHAnsi" w:cstheme="minorHAnsi"/>
          <w:sz w:val="22"/>
          <w:szCs w:val="22"/>
        </w:rPr>
      </w:pPr>
    </w:p>
    <w:p w14:paraId="6D434C5C" w14:textId="77777777" w:rsidR="00A561BD" w:rsidRPr="003F3352" w:rsidRDefault="00A561BD" w:rsidP="00A561BD">
      <w:pPr>
        <w:pStyle w:val="toa"/>
        <w:tabs>
          <w:tab w:val="clear" w:pos="9000"/>
          <w:tab w:val="clear" w:pos="9360"/>
        </w:tabs>
        <w:suppressAutoHyphens w:val="0"/>
        <w:autoSpaceDE w:val="0"/>
        <w:autoSpaceDN w:val="0"/>
        <w:ind w:left="720"/>
        <w:rPr>
          <w:rFonts w:asciiTheme="minorHAnsi" w:hAnsiTheme="minorHAnsi" w:cstheme="minorHAnsi"/>
          <w:sz w:val="22"/>
          <w:szCs w:val="22"/>
        </w:rPr>
      </w:pPr>
      <w:r w:rsidRPr="003F3352">
        <w:rPr>
          <w:rFonts w:asciiTheme="minorHAnsi" w:hAnsiTheme="minorHAnsi" w:cstheme="minorHAnsi"/>
          <w:sz w:val="22"/>
          <w:szCs w:val="22"/>
        </w:rPr>
        <w:t xml:space="preserve">Possible Enabling </w:t>
      </w:r>
      <w:r w:rsidR="007F600F">
        <w:rPr>
          <w:rFonts w:asciiTheme="minorHAnsi" w:hAnsiTheme="minorHAnsi" w:cstheme="minorHAnsi"/>
          <w:sz w:val="22"/>
          <w:szCs w:val="22"/>
        </w:rPr>
        <w:t>Objectives</w:t>
      </w:r>
    </w:p>
    <w:p w14:paraId="49D54AA6" w14:textId="77777777" w:rsidR="00A561BD" w:rsidRPr="003F3352" w:rsidRDefault="00A561BD" w:rsidP="00A561BD">
      <w:pPr>
        <w:pStyle w:val="toa"/>
        <w:tabs>
          <w:tab w:val="clear" w:pos="9000"/>
          <w:tab w:val="clear" w:pos="9360"/>
        </w:tabs>
        <w:suppressAutoHyphens w:val="0"/>
        <w:autoSpaceDE w:val="0"/>
        <w:autoSpaceDN w:val="0"/>
        <w:rPr>
          <w:rFonts w:asciiTheme="minorHAnsi" w:hAnsiTheme="minorHAnsi" w:cstheme="minorHAnsi"/>
          <w:sz w:val="22"/>
          <w:szCs w:val="22"/>
        </w:rPr>
      </w:pPr>
    </w:p>
    <w:p w14:paraId="169DAB6F" w14:textId="77777777" w:rsidR="00A561BD" w:rsidRPr="003F3352" w:rsidRDefault="00A561BD" w:rsidP="00A561BD">
      <w:pPr>
        <w:numPr>
          <w:ilvl w:val="0"/>
          <w:numId w:val="15"/>
        </w:numPr>
        <w:spacing w:after="0" w:line="240" w:lineRule="auto"/>
        <w:rPr>
          <w:rFonts w:cstheme="minorHAnsi"/>
        </w:rPr>
      </w:pPr>
      <w:r w:rsidRPr="003F3352">
        <w:rPr>
          <w:rFonts w:cstheme="minorHAnsi"/>
        </w:rPr>
        <w:t>Understand how criminal behavior imperfectly overlaps with deviance.</w:t>
      </w:r>
    </w:p>
    <w:p w14:paraId="39C66EBB" w14:textId="77777777" w:rsidR="00A561BD" w:rsidRPr="003F3352" w:rsidRDefault="00A561BD" w:rsidP="00A561BD">
      <w:pPr>
        <w:numPr>
          <w:ilvl w:val="0"/>
          <w:numId w:val="15"/>
        </w:numPr>
        <w:spacing w:after="0" w:line="240" w:lineRule="auto"/>
        <w:rPr>
          <w:rFonts w:cstheme="minorHAnsi"/>
        </w:rPr>
      </w:pPr>
      <w:r w:rsidRPr="003F3352">
        <w:rPr>
          <w:rFonts w:cstheme="minorHAnsi"/>
        </w:rPr>
        <w:t>Explain how some criminal behavior may not necessarily constitute deviance.</w:t>
      </w:r>
    </w:p>
    <w:p w14:paraId="0C92D8A0" w14:textId="77777777" w:rsidR="00A561BD" w:rsidRPr="003F3352" w:rsidRDefault="00A561BD" w:rsidP="00A561BD">
      <w:pPr>
        <w:numPr>
          <w:ilvl w:val="0"/>
          <w:numId w:val="15"/>
        </w:numPr>
        <w:spacing w:after="0" w:line="240" w:lineRule="auto"/>
        <w:rPr>
          <w:rFonts w:cstheme="minorHAnsi"/>
        </w:rPr>
      </w:pPr>
      <w:r w:rsidRPr="003F3352">
        <w:rPr>
          <w:rFonts w:cstheme="minorHAnsi"/>
        </w:rPr>
        <w:t>Define what constitutes sexual deviance.</w:t>
      </w:r>
    </w:p>
    <w:p w14:paraId="788D19AF" w14:textId="77777777" w:rsidR="00A561BD" w:rsidRPr="003F3352" w:rsidRDefault="00A561BD" w:rsidP="00A561BD">
      <w:pPr>
        <w:spacing w:line="240" w:lineRule="auto"/>
        <w:rPr>
          <w:rFonts w:cstheme="minorHAnsi"/>
        </w:rPr>
      </w:pPr>
    </w:p>
    <w:p w14:paraId="581F4B2E" w14:textId="77777777" w:rsidR="00A561BD" w:rsidRPr="003F3352" w:rsidRDefault="00A561BD" w:rsidP="00A561BD">
      <w:pPr>
        <w:pStyle w:val="toa"/>
        <w:numPr>
          <w:ilvl w:val="0"/>
          <w:numId w:val="13"/>
        </w:numPr>
        <w:tabs>
          <w:tab w:val="clear" w:pos="9000"/>
          <w:tab w:val="clear" w:pos="9360"/>
        </w:tabs>
        <w:suppressAutoHyphens w:val="0"/>
        <w:autoSpaceDE w:val="0"/>
        <w:autoSpaceDN w:val="0"/>
        <w:rPr>
          <w:rFonts w:asciiTheme="minorHAnsi" w:hAnsiTheme="minorHAnsi" w:cstheme="minorHAnsi"/>
          <w:sz w:val="22"/>
          <w:szCs w:val="22"/>
        </w:rPr>
      </w:pPr>
      <w:r w:rsidRPr="003F3352">
        <w:rPr>
          <w:rFonts w:asciiTheme="minorHAnsi" w:hAnsiTheme="minorHAnsi" w:cstheme="minorHAnsi"/>
          <w:sz w:val="22"/>
          <w:szCs w:val="22"/>
        </w:rPr>
        <w:t>Given that many of the same individuals who use alcohol also use other drugs, both legal and illegal, explain the behavioral overlap dimension of individuals who use drugs and analyze the influences of drug use on deviant behavior.</w:t>
      </w:r>
    </w:p>
    <w:p w14:paraId="4394003F" w14:textId="77777777" w:rsidR="00A561BD" w:rsidRPr="003F3352" w:rsidRDefault="00A561BD" w:rsidP="00A561BD">
      <w:pPr>
        <w:pStyle w:val="toa"/>
        <w:tabs>
          <w:tab w:val="clear" w:pos="9000"/>
          <w:tab w:val="clear" w:pos="9360"/>
        </w:tabs>
        <w:suppressAutoHyphens w:val="0"/>
        <w:autoSpaceDE w:val="0"/>
        <w:autoSpaceDN w:val="0"/>
        <w:rPr>
          <w:rFonts w:asciiTheme="minorHAnsi" w:hAnsiTheme="minorHAnsi" w:cstheme="minorHAnsi"/>
          <w:sz w:val="22"/>
          <w:szCs w:val="22"/>
        </w:rPr>
      </w:pPr>
    </w:p>
    <w:p w14:paraId="1FDA573E" w14:textId="77777777" w:rsidR="00A561BD" w:rsidRPr="003F3352" w:rsidRDefault="00A561BD" w:rsidP="00A561BD">
      <w:pPr>
        <w:spacing w:line="240" w:lineRule="auto"/>
        <w:ind w:left="720"/>
        <w:rPr>
          <w:rFonts w:cstheme="minorHAnsi"/>
        </w:rPr>
      </w:pPr>
      <w:r w:rsidRPr="003F3352">
        <w:rPr>
          <w:rFonts w:cstheme="minorHAnsi"/>
        </w:rPr>
        <w:t xml:space="preserve">Possible Enabling </w:t>
      </w:r>
      <w:r w:rsidR="007F600F">
        <w:rPr>
          <w:rFonts w:cstheme="minorHAnsi"/>
        </w:rPr>
        <w:t>Objectives</w:t>
      </w:r>
    </w:p>
    <w:p w14:paraId="16519DA6" w14:textId="77777777" w:rsidR="00A561BD" w:rsidRPr="003F3352" w:rsidRDefault="00A561BD" w:rsidP="00A561BD">
      <w:pPr>
        <w:numPr>
          <w:ilvl w:val="0"/>
          <w:numId w:val="16"/>
        </w:numPr>
        <w:spacing w:after="0" w:line="240" w:lineRule="auto"/>
        <w:rPr>
          <w:rFonts w:cstheme="minorHAnsi"/>
        </w:rPr>
      </w:pPr>
      <w:r w:rsidRPr="003F3352">
        <w:rPr>
          <w:rFonts w:cstheme="minorHAnsi"/>
        </w:rPr>
        <w:t>Explain the relationship between illicit drug use and deviance.</w:t>
      </w:r>
    </w:p>
    <w:p w14:paraId="54199EA7" w14:textId="77777777" w:rsidR="00A561BD" w:rsidRPr="003F3352" w:rsidRDefault="00A561BD" w:rsidP="00A561BD">
      <w:pPr>
        <w:numPr>
          <w:ilvl w:val="0"/>
          <w:numId w:val="16"/>
        </w:numPr>
        <w:spacing w:after="0" w:line="240" w:lineRule="auto"/>
        <w:rPr>
          <w:rFonts w:cstheme="minorHAnsi"/>
        </w:rPr>
      </w:pPr>
      <w:r w:rsidRPr="003F3352">
        <w:rPr>
          <w:rFonts w:cstheme="minorHAnsi"/>
        </w:rPr>
        <w:t>Distinguish between physical harm versus social constructionism as related to deviance.</w:t>
      </w:r>
    </w:p>
    <w:p w14:paraId="75E85318" w14:textId="77777777" w:rsidR="00A561BD" w:rsidRPr="003F3352" w:rsidRDefault="00A561BD" w:rsidP="00A561BD">
      <w:pPr>
        <w:spacing w:line="240" w:lineRule="auto"/>
        <w:ind w:left="720"/>
        <w:rPr>
          <w:rFonts w:cstheme="minorHAnsi"/>
        </w:rPr>
      </w:pPr>
    </w:p>
    <w:p w14:paraId="6CC8A52B" w14:textId="77777777" w:rsidR="00A561BD" w:rsidRPr="003F3352" w:rsidRDefault="007F600F" w:rsidP="00A561BD">
      <w:pPr>
        <w:pStyle w:val="Heading1"/>
        <w:widowControl w:val="0"/>
        <w:numPr>
          <w:ilvl w:val="0"/>
          <w:numId w:val="13"/>
        </w:numPr>
        <w:autoSpaceDE w:val="0"/>
        <w:autoSpaceDN w:val="0"/>
        <w:rPr>
          <w:rFonts w:asciiTheme="minorHAnsi" w:hAnsiTheme="minorHAnsi" w:cstheme="minorHAnsi"/>
          <w:b w:val="0"/>
          <w:sz w:val="22"/>
          <w:szCs w:val="22"/>
        </w:rPr>
      </w:pPr>
      <w:r w:rsidRPr="007F600F">
        <w:rPr>
          <w:rFonts w:asciiTheme="minorHAnsi" w:hAnsiTheme="minorHAnsi" w:cstheme="minorHAnsi"/>
          <w:b w:val="0"/>
          <w:sz w:val="22"/>
          <w:szCs w:val="22"/>
        </w:rPr>
        <w:t>Given an instance of untraditional thinking such as believing in UFOs, distinguish how such nontraditional thinking may be classified as deviance.</w:t>
      </w:r>
    </w:p>
    <w:p w14:paraId="687560B9" w14:textId="77777777" w:rsidR="00A561BD" w:rsidRPr="003F3352" w:rsidRDefault="00A561BD" w:rsidP="00A561BD">
      <w:pPr>
        <w:pStyle w:val="BodyText"/>
        <w:numPr>
          <w:ilvl w:val="0"/>
          <w:numId w:val="0"/>
        </w:numPr>
        <w:ind w:left="720"/>
        <w:rPr>
          <w:rFonts w:asciiTheme="minorHAnsi" w:eastAsiaTheme="minorHAnsi" w:hAnsiTheme="minorHAnsi" w:cstheme="minorHAnsi"/>
          <w:sz w:val="22"/>
          <w:szCs w:val="22"/>
        </w:rPr>
      </w:pPr>
    </w:p>
    <w:p w14:paraId="7A0C8E04" w14:textId="77777777" w:rsidR="00A561BD" w:rsidRPr="003F3352" w:rsidRDefault="00A561BD" w:rsidP="00A561BD">
      <w:pPr>
        <w:pStyle w:val="BodyText"/>
        <w:numPr>
          <w:ilvl w:val="0"/>
          <w:numId w:val="0"/>
        </w:numPr>
        <w:ind w:left="720"/>
        <w:rPr>
          <w:rFonts w:asciiTheme="minorHAnsi" w:hAnsiTheme="minorHAnsi" w:cstheme="minorHAnsi"/>
          <w:sz w:val="22"/>
          <w:szCs w:val="22"/>
        </w:rPr>
      </w:pPr>
      <w:r w:rsidRPr="003F3352">
        <w:rPr>
          <w:rFonts w:asciiTheme="minorHAnsi" w:hAnsiTheme="minorHAnsi" w:cstheme="minorHAnsi"/>
          <w:sz w:val="22"/>
          <w:szCs w:val="22"/>
        </w:rPr>
        <w:t xml:space="preserve">Possible Enabling </w:t>
      </w:r>
      <w:r w:rsidR="007F600F">
        <w:rPr>
          <w:rFonts w:asciiTheme="minorHAnsi" w:hAnsiTheme="minorHAnsi" w:cstheme="minorHAnsi"/>
          <w:sz w:val="22"/>
          <w:szCs w:val="22"/>
        </w:rPr>
        <w:t>Objectives</w:t>
      </w:r>
    </w:p>
    <w:p w14:paraId="4EB13679" w14:textId="77777777" w:rsidR="00A561BD" w:rsidRPr="003F3352" w:rsidRDefault="00A561BD" w:rsidP="00A561BD">
      <w:pPr>
        <w:pStyle w:val="BodyText"/>
        <w:numPr>
          <w:ilvl w:val="0"/>
          <w:numId w:val="0"/>
        </w:numPr>
        <w:rPr>
          <w:rFonts w:asciiTheme="minorHAnsi" w:hAnsiTheme="minorHAnsi" w:cstheme="minorHAnsi"/>
          <w:sz w:val="22"/>
          <w:szCs w:val="22"/>
        </w:rPr>
      </w:pPr>
    </w:p>
    <w:p w14:paraId="7F83A615" w14:textId="77777777" w:rsidR="00A561BD" w:rsidRPr="003F3352" w:rsidRDefault="00A561BD" w:rsidP="00A561BD">
      <w:pPr>
        <w:numPr>
          <w:ilvl w:val="0"/>
          <w:numId w:val="17"/>
        </w:numPr>
        <w:spacing w:after="0" w:line="240" w:lineRule="auto"/>
        <w:rPr>
          <w:rFonts w:cstheme="minorHAnsi"/>
        </w:rPr>
      </w:pPr>
      <w:r w:rsidRPr="003F3352">
        <w:rPr>
          <w:rFonts w:cstheme="minorHAnsi"/>
        </w:rPr>
        <w:t>Define what constitutes cognitive deviance.</w:t>
      </w:r>
    </w:p>
    <w:p w14:paraId="78876392" w14:textId="77777777" w:rsidR="00A561BD" w:rsidRPr="003F3352" w:rsidRDefault="00A561BD" w:rsidP="00A561BD">
      <w:pPr>
        <w:numPr>
          <w:ilvl w:val="0"/>
          <w:numId w:val="17"/>
        </w:numPr>
        <w:spacing w:after="0" w:line="240" w:lineRule="auto"/>
        <w:rPr>
          <w:rFonts w:cstheme="minorHAnsi"/>
        </w:rPr>
      </w:pPr>
      <w:r w:rsidRPr="003F3352">
        <w:rPr>
          <w:rFonts w:cstheme="minorHAnsi"/>
        </w:rPr>
        <w:t>Explain the relevance of the concept of parapsychology to deviance.</w:t>
      </w:r>
    </w:p>
    <w:p w14:paraId="7D03C043" w14:textId="77777777" w:rsidR="00A561BD" w:rsidRPr="003F3352" w:rsidRDefault="00A561BD" w:rsidP="00A561BD">
      <w:pPr>
        <w:numPr>
          <w:ilvl w:val="0"/>
          <w:numId w:val="17"/>
        </w:numPr>
        <w:spacing w:after="0" w:line="240" w:lineRule="auto"/>
        <w:rPr>
          <w:rFonts w:cstheme="minorHAnsi"/>
        </w:rPr>
      </w:pPr>
      <w:r w:rsidRPr="003F3352">
        <w:rPr>
          <w:rFonts w:cstheme="minorHAnsi"/>
        </w:rPr>
        <w:t>Understand how untraditional thinking</w:t>
      </w:r>
      <w:r w:rsidR="007F600F">
        <w:rPr>
          <w:rFonts w:cstheme="minorHAnsi"/>
        </w:rPr>
        <w:t>,</w:t>
      </w:r>
      <w:r w:rsidRPr="003F3352">
        <w:rPr>
          <w:rFonts w:cstheme="minorHAnsi"/>
        </w:rPr>
        <w:t xml:space="preserve"> such as Marxist beliefs, UFO claims, and religious differences</w:t>
      </w:r>
      <w:r w:rsidR="007F600F">
        <w:rPr>
          <w:rFonts w:cstheme="minorHAnsi"/>
        </w:rPr>
        <w:t>,</w:t>
      </w:r>
      <w:r w:rsidRPr="003F3352">
        <w:rPr>
          <w:rFonts w:cstheme="minorHAnsi"/>
        </w:rPr>
        <w:t xml:space="preserve"> relate to deviance.</w:t>
      </w:r>
    </w:p>
    <w:p w14:paraId="13F3BDA8" w14:textId="77777777" w:rsidR="00A561BD" w:rsidRPr="003F3352" w:rsidRDefault="00A561BD" w:rsidP="00A561BD">
      <w:pPr>
        <w:pStyle w:val="BodyText"/>
        <w:numPr>
          <w:ilvl w:val="0"/>
          <w:numId w:val="0"/>
        </w:numPr>
        <w:rPr>
          <w:rFonts w:asciiTheme="minorHAnsi" w:hAnsiTheme="minorHAnsi" w:cstheme="minorHAnsi"/>
          <w:sz w:val="22"/>
          <w:szCs w:val="22"/>
        </w:rPr>
      </w:pPr>
    </w:p>
    <w:p w14:paraId="08BF9E7E" w14:textId="77777777" w:rsidR="00A561BD" w:rsidRPr="003F3352" w:rsidRDefault="007F600F" w:rsidP="00A561BD">
      <w:pPr>
        <w:pStyle w:val="BodyText"/>
        <w:widowControl w:val="0"/>
        <w:numPr>
          <w:ilvl w:val="0"/>
          <w:numId w:val="13"/>
        </w:numPr>
        <w:autoSpaceDE w:val="0"/>
        <w:autoSpaceDN w:val="0"/>
        <w:rPr>
          <w:rFonts w:asciiTheme="minorHAnsi" w:hAnsiTheme="minorHAnsi" w:cstheme="minorHAnsi"/>
          <w:sz w:val="22"/>
          <w:szCs w:val="22"/>
        </w:rPr>
      </w:pPr>
      <w:r w:rsidRPr="007F600F">
        <w:rPr>
          <w:rFonts w:asciiTheme="minorHAnsi" w:hAnsiTheme="minorHAnsi" w:cstheme="minorHAnsi"/>
          <w:sz w:val="22"/>
          <w:szCs w:val="22"/>
        </w:rPr>
        <w:t>Given an individual possessing an undesirable physical characteristic, relate how the presence of such an undesirable physical characteristic may be considered a form of deviance.</w:t>
      </w:r>
    </w:p>
    <w:p w14:paraId="3A2FEDB0" w14:textId="77777777" w:rsidR="00A561BD" w:rsidRPr="003F3352" w:rsidRDefault="00A561BD" w:rsidP="00A561BD">
      <w:pPr>
        <w:pStyle w:val="BodyText"/>
        <w:numPr>
          <w:ilvl w:val="0"/>
          <w:numId w:val="0"/>
        </w:numPr>
        <w:rPr>
          <w:rFonts w:asciiTheme="minorHAnsi" w:hAnsiTheme="minorHAnsi" w:cstheme="minorHAnsi"/>
          <w:sz w:val="22"/>
          <w:szCs w:val="22"/>
        </w:rPr>
      </w:pPr>
    </w:p>
    <w:p w14:paraId="5BBE4F54" w14:textId="77777777" w:rsidR="00A561BD" w:rsidRPr="003F3352" w:rsidRDefault="00A561BD" w:rsidP="00A561BD">
      <w:pPr>
        <w:pStyle w:val="BodyText"/>
        <w:numPr>
          <w:ilvl w:val="0"/>
          <w:numId w:val="0"/>
        </w:numPr>
        <w:ind w:left="720"/>
        <w:rPr>
          <w:rFonts w:asciiTheme="minorHAnsi" w:hAnsiTheme="minorHAnsi" w:cstheme="minorHAnsi"/>
          <w:sz w:val="22"/>
          <w:szCs w:val="22"/>
        </w:rPr>
      </w:pPr>
      <w:r w:rsidRPr="003F3352">
        <w:rPr>
          <w:rFonts w:asciiTheme="minorHAnsi" w:hAnsiTheme="minorHAnsi" w:cstheme="minorHAnsi"/>
          <w:sz w:val="22"/>
          <w:szCs w:val="22"/>
        </w:rPr>
        <w:t xml:space="preserve">Possible Enabling </w:t>
      </w:r>
      <w:r w:rsidR="007F600F">
        <w:rPr>
          <w:rFonts w:asciiTheme="minorHAnsi" w:hAnsiTheme="minorHAnsi" w:cstheme="minorHAnsi"/>
          <w:sz w:val="22"/>
          <w:szCs w:val="22"/>
        </w:rPr>
        <w:t>Objectives</w:t>
      </w:r>
    </w:p>
    <w:p w14:paraId="2EF633EA" w14:textId="77777777" w:rsidR="00A561BD" w:rsidRPr="003F3352" w:rsidRDefault="00A561BD" w:rsidP="00A561BD">
      <w:pPr>
        <w:pStyle w:val="BodyText"/>
        <w:numPr>
          <w:ilvl w:val="0"/>
          <w:numId w:val="0"/>
        </w:numPr>
        <w:rPr>
          <w:rFonts w:asciiTheme="minorHAnsi" w:hAnsiTheme="minorHAnsi" w:cstheme="minorHAnsi"/>
          <w:sz w:val="22"/>
          <w:szCs w:val="22"/>
        </w:rPr>
      </w:pPr>
    </w:p>
    <w:p w14:paraId="36326F26" w14:textId="77777777" w:rsidR="00A561BD" w:rsidRPr="003F3352" w:rsidRDefault="00A561BD" w:rsidP="00A561BD">
      <w:pPr>
        <w:numPr>
          <w:ilvl w:val="0"/>
          <w:numId w:val="18"/>
        </w:numPr>
        <w:spacing w:after="0" w:line="240" w:lineRule="auto"/>
        <w:rPr>
          <w:rFonts w:cstheme="minorHAnsi"/>
        </w:rPr>
      </w:pPr>
      <w:r w:rsidRPr="003F3352">
        <w:rPr>
          <w:rFonts w:cstheme="minorHAnsi"/>
        </w:rPr>
        <w:t>List the two different types of physical deviance.</w:t>
      </w:r>
    </w:p>
    <w:p w14:paraId="47DEE829" w14:textId="77777777" w:rsidR="00A561BD" w:rsidRPr="003F3352" w:rsidRDefault="00A561BD" w:rsidP="00A561BD">
      <w:pPr>
        <w:numPr>
          <w:ilvl w:val="0"/>
          <w:numId w:val="18"/>
        </w:numPr>
        <w:spacing w:after="0" w:line="240" w:lineRule="auto"/>
        <w:rPr>
          <w:rFonts w:cstheme="minorHAnsi"/>
        </w:rPr>
      </w:pPr>
      <w:r w:rsidRPr="003F3352">
        <w:rPr>
          <w:rFonts w:cstheme="minorHAnsi"/>
        </w:rPr>
        <w:t>Discuss aesthetic norms and their relationship to deviance.</w:t>
      </w:r>
    </w:p>
    <w:p w14:paraId="4D7D4130" w14:textId="77777777" w:rsidR="00A561BD" w:rsidRPr="003F3352" w:rsidRDefault="00A561BD" w:rsidP="00A561BD">
      <w:pPr>
        <w:numPr>
          <w:ilvl w:val="0"/>
          <w:numId w:val="18"/>
        </w:numPr>
        <w:spacing w:after="0" w:line="240" w:lineRule="auto"/>
        <w:rPr>
          <w:rFonts w:cstheme="minorHAnsi"/>
        </w:rPr>
      </w:pPr>
      <w:r w:rsidRPr="003F3352">
        <w:rPr>
          <w:rFonts w:cstheme="minorHAnsi"/>
        </w:rPr>
        <w:t>Explain the controversies in the study of deviance concerning intersexuality.</w:t>
      </w:r>
    </w:p>
    <w:p w14:paraId="593AB58A" w14:textId="77777777" w:rsidR="00A561BD" w:rsidRPr="003F3352" w:rsidRDefault="00A561BD" w:rsidP="00A561BD">
      <w:pPr>
        <w:pStyle w:val="BodyText"/>
        <w:numPr>
          <w:ilvl w:val="0"/>
          <w:numId w:val="0"/>
        </w:numPr>
        <w:rPr>
          <w:rFonts w:asciiTheme="minorHAnsi" w:hAnsiTheme="minorHAnsi" w:cstheme="minorHAnsi"/>
          <w:sz w:val="22"/>
          <w:szCs w:val="22"/>
        </w:rPr>
      </w:pPr>
    </w:p>
    <w:p w14:paraId="3C534693" w14:textId="77777777" w:rsidR="00A561BD" w:rsidRPr="003F3352" w:rsidRDefault="007F600F" w:rsidP="00A561BD">
      <w:pPr>
        <w:pStyle w:val="BodyText"/>
        <w:widowControl w:val="0"/>
        <w:numPr>
          <w:ilvl w:val="0"/>
          <w:numId w:val="13"/>
        </w:numPr>
        <w:autoSpaceDE w:val="0"/>
        <w:autoSpaceDN w:val="0"/>
        <w:rPr>
          <w:rFonts w:asciiTheme="minorHAnsi" w:hAnsiTheme="minorHAnsi" w:cstheme="minorHAnsi"/>
          <w:sz w:val="22"/>
          <w:szCs w:val="22"/>
        </w:rPr>
      </w:pPr>
      <w:r w:rsidRPr="007F600F">
        <w:rPr>
          <w:rFonts w:asciiTheme="minorHAnsi" w:hAnsiTheme="minorHAnsi" w:cstheme="minorHAnsi"/>
          <w:sz w:val="22"/>
          <w:szCs w:val="22"/>
        </w:rPr>
        <w:t>Given an individual who has committed a corporate crime, differentiate why such an individual's actions may or may not be considered deviance.</w:t>
      </w:r>
    </w:p>
    <w:p w14:paraId="61C74E44" w14:textId="77777777" w:rsidR="00A561BD" w:rsidRPr="003F3352" w:rsidRDefault="00A561BD" w:rsidP="00A561BD">
      <w:pPr>
        <w:pStyle w:val="BodyText"/>
        <w:numPr>
          <w:ilvl w:val="0"/>
          <w:numId w:val="0"/>
        </w:numPr>
        <w:rPr>
          <w:rFonts w:asciiTheme="minorHAnsi" w:hAnsiTheme="minorHAnsi" w:cstheme="minorHAnsi"/>
          <w:sz w:val="22"/>
          <w:szCs w:val="22"/>
        </w:rPr>
      </w:pPr>
    </w:p>
    <w:p w14:paraId="361270E1" w14:textId="77777777" w:rsidR="00A561BD" w:rsidRPr="003F3352" w:rsidRDefault="00A561BD" w:rsidP="00A561BD">
      <w:pPr>
        <w:pStyle w:val="BodyText"/>
        <w:numPr>
          <w:ilvl w:val="0"/>
          <w:numId w:val="0"/>
        </w:numPr>
        <w:ind w:left="720"/>
        <w:rPr>
          <w:rFonts w:asciiTheme="minorHAnsi" w:hAnsiTheme="minorHAnsi" w:cstheme="minorHAnsi"/>
          <w:sz w:val="22"/>
          <w:szCs w:val="22"/>
        </w:rPr>
      </w:pPr>
      <w:r w:rsidRPr="003F3352">
        <w:rPr>
          <w:rFonts w:asciiTheme="minorHAnsi" w:hAnsiTheme="minorHAnsi" w:cstheme="minorHAnsi"/>
          <w:sz w:val="22"/>
          <w:szCs w:val="22"/>
        </w:rPr>
        <w:t xml:space="preserve">Possible Enabling </w:t>
      </w:r>
      <w:r w:rsidR="007F600F">
        <w:rPr>
          <w:rFonts w:asciiTheme="minorHAnsi" w:hAnsiTheme="minorHAnsi" w:cstheme="minorHAnsi"/>
          <w:sz w:val="22"/>
          <w:szCs w:val="22"/>
        </w:rPr>
        <w:t>Objectives</w:t>
      </w:r>
    </w:p>
    <w:p w14:paraId="7C8129F9" w14:textId="77777777" w:rsidR="00A561BD" w:rsidRPr="003F3352" w:rsidRDefault="00A561BD" w:rsidP="00A561BD">
      <w:pPr>
        <w:pStyle w:val="BodyText"/>
        <w:numPr>
          <w:ilvl w:val="0"/>
          <w:numId w:val="0"/>
        </w:numPr>
        <w:rPr>
          <w:rFonts w:asciiTheme="minorHAnsi" w:hAnsiTheme="minorHAnsi" w:cstheme="minorHAnsi"/>
          <w:sz w:val="22"/>
          <w:szCs w:val="22"/>
        </w:rPr>
      </w:pPr>
    </w:p>
    <w:p w14:paraId="0234252E" w14:textId="77777777" w:rsidR="00A561BD" w:rsidRPr="003F3352" w:rsidRDefault="00A561BD" w:rsidP="00A561BD">
      <w:pPr>
        <w:numPr>
          <w:ilvl w:val="0"/>
          <w:numId w:val="19"/>
        </w:numPr>
        <w:spacing w:after="0" w:line="240" w:lineRule="auto"/>
        <w:rPr>
          <w:rFonts w:cstheme="minorHAnsi"/>
        </w:rPr>
      </w:pPr>
      <w:r w:rsidRPr="003F3352">
        <w:rPr>
          <w:rFonts w:cstheme="minorHAnsi"/>
        </w:rPr>
        <w:t>Explain what makes organizational deviance different from the other forms of deviance, such as criminal, sexual, and physical deviance.</w:t>
      </w:r>
    </w:p>
    <w:p w14:paraId="25830298" w14:textId="77777777" w:rsidR="00A561BD" w:rsidRPr="003F3352" w:rsidRDefault="00A561BD" w:rsidP="00A561BD">
      <w:pPr>
        <w:numPr>
          <w:ilvl w:val="0"/>
          <w:numId w:val="19"/>
        </w:numPr>
        <w:spacing w:after="0" w:line="240" w:lineRule="auto"/>
        <w:rPr>
          <w:rFonts w:cstheme="minorHAnsi"/>
        </w:rPr>
      </w:pPr>
      <w:r w:rsidRPr="003F3352">
        <w:rPr>
          <w:rFonts w:cstheme="minorHAnsi"/>
        </w:rPr>
        <w:t>Know examples of organizational deviance in current affairs.</w:t>
      </w:r>
    </w:p>
    <w:p w14:paraId="2E07537E" w14:textId="77777777" w:rsidR="00A561BD" w:rsidRPr="003F3352" w:rsidRDefault="00A561BD" w:rsidP="00A561BD">
      <w:pPr>
        <w:numPr>
          <w:ilvl w:val="0"/>
          <w:numId w:val="19"/>
        </w:numPr>
        <w:spacing w:after="0" w:line="240" w:lineRule="auto"/>
        <w:rPr>
          <w:rFonts w:cstheme="minorHAnsi"/>
        </w:rPr>
      </w:pPr>
      <w:r w:rsidRPr="003F3352">
        <w:rPr>
          <w:rFonts w:cstheme="minorHAnsi"/>
        </w:rPr>
        <w:t>Understand why organizational deviance has spe</w:t>
      </w:r>
      <w:r w:rsidR="007F600F">
        <w:rPr>
          <w:rFonts w:cstheme="minorHAnsi"/>
        </w:rPr>
        <w:t>cial sociological significance.</w:t>
      </w:r>
    </w:p>
    <w:p w14:paraId="6A1AE42F" w14:textId="77777777" w:rsidR="00A561BD" w:rsidRPr="003F3352" w:rsidRDefault="00A561BD" w:rsidP="00A561BD">
      <w:pPr>
        <w:numPr>
          <w:ilvl w:val="0"/>
          <w:numId w:val="19"/>
        </w:numPr>
        <w:spacing w:after="0" w:line="240" w:lineRule="auto"/>
        <w:rPr>
          <w:rFonts w:cstheme="minorHAnsi"/>
        </w:rPr>
      </w:pPr>
      <w:r w:rsidRPr="003F3352">
        <w:rPr>
          <w:rFonts w:cstheme="minorHAnsi"/>
        </w:rPr>
        <w:t>Define the essential features of corporate crime.</w:t>
      </w:r>
    </w:p>
    <w:p w14:paraId="24B0CFFE" w14:textId="77777777" w:rsidR="00A561BD" w:rsidRPr="00A7095D" w:rsidRDefault="00A561BD" w:rsidP="00A561BD">
      <w:pPr>
        <w:pStyle w:val="BodyText"/>
        <w:numPr>
          <w:ilvl w:val="0"/>
          <w:numId w:val="0"/>
        </w:numPr>
        <w:rPr>
          <w:sz w:val="22"/>
          <w:szCs w:val="22"/>
        </w:rPr>
      </w:pPr>
    </w:p>
    <w:p w14:paraId="2E2812D9" w14:textId="77777777" w:rsidR="00AA2317" w:rsidRPr="00E34694" w:rsidRDefault="00AA2317" w:rsidP="00A561BD">
      <w:pPr>
        <w:spacing w:line="240" w:lineRule="auto"/>
      </w:pPr>
      <w:r w:rsidRPr="00E34694">
        <w:t xml:space="preserve">Finally, if you have any questions for </w:t>
      </w:r>
      <w:r w:rsidR="0068744F" w:rsidRPr="00E34694">
        <w:t>me, please post them to our Q</w:t>
      </w:r>
      <w:r w:rsidR="007F600F">
        <w:t xml:space="preserve"> </w:t>
      </w:r>
      <w:r w:rsidR="0068744F" w:rsidRPr="00E34694">
        <w:t>&amp;</w:t>
      </w:r>
      <w:r w:rsidR="007F600F">
        <w:t xml:space="preserve"> </w:t>
      </w:r>
      <w:r w:rsidR="0068744F" w:rsidRPr="00E34694">
        <w:t>A</w:t>
      </w:r>
      <w:r w:rsidR="007F600F">
        <w:t xml:space="preserve"> Forum</w:t>
      </w:r>
      <w:r w:rsidRPr="00E34694">
        <w:t xml:space="preserve"> or e</w:t>
      </w:r>
      <w:r w:rsidR="0068744F" w:rsidRPr="00E34694">
        <w:t>-</w:t>
      </w:r>
      <w:r w:rsidRPr="00E34694">
        <w:t>mail me.</w:t>
      </w:r>
      <w:r w:rsidR="007F600F">
        <w:t xml:space="preserve"> </w:t>
      </w:r>
      <w:r w:rsidRPr="00E34694">
        <w:t>Good luck on the exam!</w:t>
      </w:r>
    </w:p>
    <w:sectPr w:rsidR="00AA2317" w:rsidRPr="00E34694" w:rsidSect="00E00D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410A6"/>
    <w:multiLevelType w:val="multilevel"/>
    <w:tmpl w:val="B5F62342"/>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2160"/>
        </w:tabs>
        <w:ind w:left="2160" w:hanging="72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
    <w:nsid w:val="0E2A226F"/>
    <w:multiLevelType w:val="hybridMultilevel"/>
    <w:tmpl w:val="478A0C82"/>
    <w:lvl w:ilvl="0" w:tplc="BAD617BC">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EEC1DE6"/>
    <w:multiLevelType w:val="multilevel"/>
    <w:tmpl w:val="4C9E9F2A"/>
    <w:lvl w:ilvl="0">
      <w:start w:val="1"/>
      <w:numFmt w:val="upperRoman"/>
      <w:pStyle w:val="BodyText"/>
      <w:lvlText w:val="%1."/>
      <w:lvlJc w:val="left"/>
      <w:pPr>
        <w:tabs>
          <w:tab w:val="num" w:pos="720"/>
        </w:tabs>
        <w:ind w:left="0" w:firstLine="0"/>
      </w:pPr>
      <w:rPr>
        <w:rFonts w:ascii="Times New Roman" w:hAnsi="Times New Roman" w:hint="default"/>
        <w:strike w:val="0"/>
        <w:dstrike w:val="0"/>
        <w:sz w:val="22"/>
        <w:szCs w:val="22"/>
        <w:vertAlign w:val="baseline"/>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Letter"/>
      <w:pStyle w:val="Heading4"/>
      <w:lvlText w:val="%4)"/>
      <w:lvlJc w:val="left"/>
      <w:pPr>
        <w:tabs>
          <w:tab w:val="num" w:pos="252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3">
    <w:nsid w:val="1F5F27F3"/>
    <w:multiLevelType w:val="multilevel"/>
    <w:tmpl w:val="B5F62342"/>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2160"/>
        </w:tabs>
        <w:ind w:left="2160" w:hanging="72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
    <w:nsid w:val="2E0E78BA"/>
    <w:multiLevelType w:val="hybridMultilevel"/>
    <w:tmpl w:val="B5F62342"/>
    <w:lvl w:ilvl="0" w:tplc="AE3E0C14">
      <w:start w:val="1"/>
      <w:numFmt w:val="lowerLetter"/>
      <w:lvlText w:val="%1."/>
      <w:lvlJc w:val="left"/>
      <w:pPr>
        <w:tabs>
          <w:tab w:val="num" w:pos="1080"/>
        </w:tabs>
        <w:ind w:left="1080" w:hanging="360"/>
      </w:pPr>
      <w:rPr>
        <w:rFonts w:hint="default"/>
      </w:rPr>
    </w:lvl>
    <w:lvl w:ilvl="1" w:tplc="F670D844">
      <w:start w:val="1"/>
      <w:numFmt w:val="lowerLetter"/>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41A81DA5"/>
    <w:multiLevelType w:val="multilevel"/>
    <w:tmpl w:val="F66650F2"/>
    <w:lvl w:ilvl="0">
      <w:start w:val="2"/>
      <w:numFmt w:val="decimal"/>
      <w:lvlText w:val="%1."/>
      <w:lvlJc w:val="left"/>
      <w:pPr>
        <w:tabs>
          <w:tab w:val="num" w:pos="720"/>
        </w:tabs>
        <w:ind w:left="720" w:hanging="360"/>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6">
    <w:nsid w:val="509108C5"/>
    <w:multiLevelType w:val="multilevel"/>
    <w:tmpl w:val="4B08BF3A"/>
    <w:lvl w:ilvl="0">
      <w:start w:val="3"/>
      <w:numFmt w:val="decimal"/>
      <w:lvlText w:val="%1."/>
      <w:lvlJc w:val="left"/>
      <w:pPr>
        <w:tabs>
          <w:tab w:val="num" w:pos="720"/>
        </w:tabs>
        <w:ind w:left="720" w:hanging="360"/>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7">
    <w:nsid w:val="51C94C25"/>
    <w:multiLevelType w:val="hybridMultilevel"/>
    <w:tmpl w:val="F52AE586"/>
    <w:lvl w:ilvl="0" w:tplc="BAD617BC">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B6871D4"/>
    <w:multiLevelType w:val="multilevel"/>
    <w:tmpl w:val="260E39EE"/>
    <w:lvl w:ilvl="0">
      <w:start w:val="1"/>
      <w:numFmt w:val="decimal"/>
      <w:lvlText w:val="%1."/>
      <w:lvlJc w:val="left"/>
      <w:pPr>
        <w:tabs>
          <w:tab w:val="num" w:pos="720"/>
        </w:tabs>
        <w:ind w:left="720" w:hanging="360"/>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9">
    <w:nsid w:val="5D6B279F"/>
    <w:multiLevelType w:val="multilevel"/>
    <w:tmpl w:val="B012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2DA2229"/>
    <w:multiLevelType w:val="multilevel"/>
    <w:tmpl w:val="B5F62342"/>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2160"/>
        </w:tabs>
        <w:ind w:left="2160" w:hanging="72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
    <w:nsid w:val="68457DB3"/>
    <w:multiLevelType w:val="multilevel"/>
    <w:tmpl w:val="B5F62342"/>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2160"/>
        </w:tabs>
        <w:ind w:left="2160" w:hanging="72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
    <w:nsid w:val="69512423"/>
    <w:multiLevelType w:val="hybridMultilevel"/>
    <w:tmpl w:val="3A2AB688"/>
    <w:lvl w:ilvl="0" w:tplc="BAD617BC">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322295B"/>
    <w:multiLevelType w:val="multilevel"/>
    <w:tmpl w:val="F66650F2"/>
    <w:lvl w:ilvl="0">
      <w:start w:val="2"/>
      <w:numFmt w:val="decimal"/>
      <w:lvlText w:val="%1."/>
      <w:lvlJc w:val="left"/>
      <w:pPr>
        <w:tabs>
          <w:tab w:val="num" w:pos="720"/>
        </w:tabs>
        <w:ind w:left="720" w:hanging="360"/>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4">
    <w:nsid w:val="75FD4288"/>
    <w:multiLevelType w:val="hybridMultilevel"/>
    <w:tmpl w:val="3F4CAAE0"/>
    <w:lvl w:ilvl="0" w:tplc="BAD617BC">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8FA636C"/>
    <w:multiLevelType w:val="hybridMultilevel"/>
    <w:tmpl w:val="59F2284A"/>
    <w:lvl w:ilvl="0" w:tplc="BAD617BC">
      <w:start w:val="1"/>
      <w:numFmt w:val="bullet"/>
      <w:lvlText w:val=""/>
      <w:lvlJc w:val="left"/>
      <w:pPr>
        <w:tabs>
          <w:tab w:val="num" w:pos="720"/>
        </w:tabs>
        <w:ind w:left="72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DB72F2C"/>
    <w:multiLevelType w:val="multilevel"/>
    <w:tmpl w:val="B5F62342"/>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2160"/>
        </w:tabs>
        <w:ind w:left="2160" w:hanging="72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num w:numId="1">
    <w:abstractNumId w:val="9"/>
  </w:num>
  <w:num w:numId="2">
    <w:abstractNumId w:val="14"/>
  </w:num>
  <w:num w:numId="3">
    <w:abstractNumId w:val="12"/>
  </w:num>
  <w:num w:numId="4">
    <w:abstractNumId w:val="1"/>
  </w:num>
  <w:num w:numId="5">
    <w:abstractNumId w:val="15"/>
  </w:num>
  <w:num w:numId="6">
    <w:abstractNumId w:val="7"/>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8"/>
  </w:num>
  <w:num w:numId="12">
    <w:abstractNumId w:val="5"/>
  </w:num>
  <w:num w:numId="13">
    <w:abstractNumId w:val="6"/>
  </w:num>
  <w:num w:numId="14">
    <w:abstractNumId w:val="4"/>
  </w:num>
  <w:num w:numId="15">
    <w:abstractNumId w:val="3"/>
  </w:num>
  <w:num w:numId="16">
    <w:abstractNumId w:val="16"/>
  </w:num>
  <w:num w:numId="17">
    <w:abstractNumId w:val="11"/>
  </w:num>
  <w:num w:numId="18">
    <w:abstractNumId w:val="0"/>
  </w:num>
  <w:num w:numId="19">
    <w:abstractNumId w:val="1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BA8"/>
    <w:rsid w:val="0002442B"/>
    <w:rsid w:val="00033C2B"/>
    <w:rsid w:val="00037E0C"/>
    <w:rsid w:val="0005378B"/>
    <w:rsid w:val="00056BA9"/>
    <w:rsid w:val="000A7200"/>
    <w:rsid w:val="000B124F"/>
    <w:rsid w:val="000B186E"/>
    <w:rsid w:val="00146310"/>
    <w:rsid w:val="001605E3"/>
    <w:rsid w:val="001D0369"/>
    <w:rsid w:val="001D170F"/>
    <w:rsid w:val="002376C9"/>
    <w:rsid w:val="002A7B13"/>
    <w:rsid w:val="00316DEA"/>
    <w:rsid w:val="00327712"/>
    <w:rsid w:val="00327CAE"/>
    <w:rsid w:val="00336A20"/>
    <w:rsid w:val="00353F41"/>
    <w:rsid w:val="00387F0B"/>
    <w:rsid w:val="0039334B"/>
    <w:rsid w:val="003E2C89"/>
    <w:rsid w:val="00406D72"/>
    <w:rsid w:val="004133EA"/>
    <w:rsid w:val="004F136F"/>
    <w:rsid w:val="0052093C"/>
    <w:rsid w:val="00594BC2"/>
    <w:rsid w:val="005B042C"/>
    <w:rsid w:val="005B5E17"/>
    <w:rsid w:val="00654217"/>
    <w:rsid w:val="00663379"/>
    <w:rsid w:val="0068744F"/>
    <w:rsid w:val="00695FC8"/>
    <w:rsid w:val="007065A8"/>
    <w:rsid w:val="007221C3"/>
    <w:rsid w:val="007B7737"/>
    <w:rsid w:val="007C2AE8"/>
    <w:rsid w:val="007E3449"/>
    <w:rsid w:val="007F600F"/>
    <w:rsid w:val="00801AA6"/>
    <w:rsid w:val="00811C4C"/>
    <w:rsid w:val="008162FE"/>
    <w:rsid w:val="008173E6"/>
    <w:rsid w:val="00857016"/>
    <w:rsid w:val="008638AB"/>
    <w:rsid w:val="008924D6"/>
    <w:rsid w:val="008C1FD2"/>
    <w:rsid w:val="008C2800"/>
    <w:rsid w:val="008D0371"/>
    <w:rsid w:val="009A0BB3"/>
    <w:rsid w:val="009E6498"/>
    <w:rsid w:val="009F7DC7"/>
    <w:rsid w:val="00A25371"/>
    <w:rsid w:val="00A40E8B"/>
    <w:rsid w:val="00A4456F"/>
    <w:rsid w:val="00A53FC8"/>
    <w:rsid w:val="00A561BD"/>
    <w:rsid w:val="00A5706E"/>
    <w:rsid w:val="00A62ED4"/>
    <w:rsid w:val="00A7759F"/>
    <w:rsid w:val="00A80319"/>
    <w:rsid w:val="00AA2317"/>
    <w:rsid w:val="00AB6867"/>
    <w:rsid w:val="00AC54E1"/>
    <w:rsid w:val="00B17E4C"/>
    <w:rsid w:val="00B97C66"/>
    <w:rsid w:val="00C06883"/>
    <w:rsid w:val="00C14BA8"/>
    <w:rsid w:val="00C45242"/>
    <w:rsid w:val="00C7299F"/>
    <w:rsid w:val="00CB4D7C"/>
    <w:rsid w:val="00D14FAA"/>
    <w:rsid w:val="00D56BFE"/>
    <w:rsid w:val="00D92C64"/>
    <w:rsid w:val="00DE58A4"/>
    <w:rsid w:val="00E00D74"/>
    <w:rsid w:val="00E132B7"/>
    <w:rsid w:val="00E173BC"/>
    <w:rsid w:val="00E20D2B"/>
    <w:rsid w:val="00E34694"/>
    <w:rsid w:val="00E43E02"/>
    <w:rsid w:val="00E44F7A"/>
    <w:rsid w:val="00F73BCD"/>
    <w:rsid w:val="00F86CE0"/>
    <w:rsid w:val="00FE65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6C6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E655F"/>
    <w:pPr>
      <w:keepNext/>
      <w:spacing w:after="0" w:line="240" w:lineRule="auto"/>
      <w:outlineLvl w:val="0"/>
    </w:pPr>
    <w:rPr>
      <w:rFonts w:ascii="Arial" w:eastAsia="Times New Roman" w:hAnsi="Arial" w:cs="Arial"/>
      <w:b/>
      <w:bCs/>
      <w:sz w:val="20"/>
      <w:szCs w:val="20"/>
    </w:rPr>
  </w:style>
  <w:style w:type="paragraph" w:styleId="Heading2">
    <w:name w:val="heading 2"/>
    <w:basedOn w:val="Normal"/>
    <w:next w:val="Normal"/>
    <w:link w:val="Heading2Char"/>
    <w:qFormat/>
    <w:rsid w:val="00A561BD"/>
    <w:pPr>
      <w:keepNext/>
      <w:widowControl w:val="0"/>
      <w:numPr>
        <w:ilvl w:val="1"/>
        <w:numId w:val="10"/>
      </w:numPr>
      <w:spacing w:after="0" w:line="240" w:lineRule="auto"/>
      <w:outlineLvl w:val="1"/>
    </w:pPr>
    <w:rPr>
      <w:rFonts w:ascii="Times New Roman" w:eastAsia="Times New Roman" w:hAnsi="Times New Roman" w:cs="Times New Roman"/>
      <w:sz w:val="28"/>
      <w:szCs w:val="20"/>
    </w:rPr>
  </w:style>
  <w:style w:type="paragraph" w:styleId="Heading3">
    <w:name w:val="heading 3"/>
    <w:basedOn w:val="Normal"/>
    <w:next w:val="Normal"/>
    <w:link w:val="Heading3Char"/>
    <w:qFormat/>
    <w:rsid w:val="00A561BD"/>
    <w:pPr>
      <w:keepNext/>
      <w:numPr>
        <w:ilvl w:val="2"/>
        <w:numId w:val="10"/>
      </w:numPr>
      <w:tabs>
        <w:tab w:val="left" w:pos="720"/>
      </w:tabs>
      <w:spacing w:after="0" w:line="240" w:lineRule="auto"/>
      <w:outlineLvl w:val="2"/>
    </w:pPr>
    <w:rPr>
      <w:rFonts w:ascii="Times New Roman" w:eastAsia="Times New Roman" w:hAnsi="Times New Roman" w:cs="Times New Roman"/>
      <w:i/>
      <w:iCs/>
      <w:color w:val="0000FF"/>
      <w:szCs w:val="20"/>
    </w:rPr>
  </w:style>
  <w:style w:type="paragraph" w:styleId="Heading4">
    <w:name w:val="heading 4"/>
    <w:basedOn w:val="Normal"/>
    <w:next w:val="Normal"/>
    <w:link w:val="Heading4Char"/>
    <w:qFormat/>
    <w:rsid w:val="00A561BD"/>
    <w:pPr>
      <w:keepNext/>
      <w:numPr>
        <w:ilvl w:val="3"/>
        <w:numId w:val="10"/>
      </w:numPr>
      <w:tabs>
        <w:tab w:val="left" w:pos="720"/>
      </w:tabs>
      <w:spacing w:after="0" w:line="240" w:lineRule="auto"/>
      <w:outlineLvl w:val="3"/>
    </w:pPr>
    <w:rPr>
      <w:rFonts w:ascii="Times New Roman" w:eastAsia="Times New Roman" w:hAnsi="Times New Roman" w:cs="Times New Roman"/>
      <w:color w:val="0000FF"/>
      <w:szCs w:val="20"/>
      <w:u w:val="single"/>
    </w:rPr>
  </w:style>
  <w:style w:type="paragraph" w:styleId="Heading5">
    <w:name w:val="heading 5"/>
    <w:basedOn w:val="Normal"/>
    <w:next w:val="Normal"/>
    <w:link w:val="Heading5Char"/>
    <w:qFormat/>
    <w:rsid w:val="00A561BD"/>
    <w:pPr>
      <w:keepNext/>
      <w:numPr>
        <w:ilvl w:val="4"/>
        <w:numId w:val="10"/>
      </w:numPr>
      <w:spacing w:after="0" w:line="240" w:lineRule="auto"/>
      <w:outlineLvl w:val="4"/>
    </w:pPr>
    <w:rPr>
      <w:rFonts w:ascii="Times New Roman" w:eastAsia="Times New Roman" w:hAnsi="Times New Roman" w:cs="Times New Roman"/>
      <w:i/>
      <w:iCs/>
      <w:szCs w:val="20"/>
      <w:u w:val="single"/>
    </w:rPr>
  </w:style>
  <w:style w:type="paragraph" w:styleId="Heading6">
    <w:name w:val="heading 6"/>
    <w:basedOn w:val="Normal"/>
    <w:next w:val="Normal"/>
    <w:link w:val="Heading6Char"/>
    <w:qFormat/>
    <w:rsid w:val="00A561BD"/>
    <w:pPr>
      <w:keepNext/>
      <w:numPr>
        <w:ilvl w:val="5"/>
        <w:numId w:val="10"/>
      </w:numPr>
      <w:spacing w:after="0" w:line="240" w:lineRule="auto"/>
      <w:outlineLvl w:val="5"/>
    </w:pPr>
    <w:rPr>
      <w:rFonts w:ascii="Times New Roman" w:eastAsia="Times New Roman" w:hAnsi="Times New Roman" w:cs="Times New Roman"/>
      <w:i/>
      <w:iCs/>
      <w:color w:val="0000FF"/>
      <w:szCs w:val="20"/>
      <w:u w:val="single"/>
    </w:rPr>
  </w:style>
  <w:style w:type="paragraph" w:styleId="Heading7">
    <w:name w:val="heading 7"/>
    <w:basedOn w:val="Normal"/>
    <w:next w:val="Normal"/>
    <w:link w:val="Heading7Char"/>
    <w:qFormat/>
    <w:rsid w:val="00A561BD"/>
    <w:pPr>
      <w:keepNext/>
      <w:numPr>
        <w:ilvl w:val="6"/>
        <w:numId w:val="10"/>
      </w:numPr>
      <w:spacing w:after="0" w:line="240" w:lineRule="auto"/>
      <w:outlineLvl w:val="6"/>
    </w:pPr>
    <w:rPr>
      <w:rFonts w:ascii="Times New Roman" w:eastAsia="Times New Roman" w:hAnsi="Times New Roman" w:cs="Times New Roman"/>
      <w:sz w:val="24"/>
      <w:szCs w:val="20"/>
      <w:u w:val="single"/>
    </w:rPr>
  </w:style>
  <w:style w:type="paragraph" w:styleId="Heading8">
    <w:name w:val="heading 8"/>
    <w:basedOn w:val="Normal"/>
    <w:next w:val="Normal"/>
    <w:link w:val="Heading8Char"/>
    <w:qFormat/>
    <w:rsid w:val="00A561BD"/>
    <w:pPr>
      <w:keepNext/>
      <w:numPr>
        <w:ilvl w:val="7"/>
        <w:numId w:val="10"/>
      </w:numPr>
      <w:spacing w:after="0" w:line="240" w:lineRule="auto"/>
      <w:outlineLvl w:val="7"/>
    </w:pPr>
    <w:rPr>
      <w:rFonts w:ascii="Times New Roman" w:eastAsia="Times New Roman" w:hAnsi="Times New Roman" w:cs="Times New Roman"/>
      <w:szCs w:val="20"/>
      <w:u w:val="single"/>
    </w:rPr>
  </w:style>
  <w:style w:type="paragraph" w:styleId="Heading9">
    <w:name w:val="heading 9"/>
    <w:basedOn w:val="Normal"/>
    <w:next w:val="Normal"/>
    <w:link w:val="Heading9Char"/>
    <w:qFormat/>
    <w:rsid w:val="00A561BD"/>
    <w:pPr>
      <w:keepNext/>
      <w:numPr>
        <w:ilvl w:val="8"/>
        <w:numId w:val="10"/>
      </w:numPr>
      <w:spacing w:after="0" w:line="240" w:lineRule="auto"/>
      <w:jc w:val="center"/>
      <w:outlineLvl w:val="8"/>
    </w:pPr>
    <w:rPr>
      <w:rFonts w:ascii="Times New Roman" w:eastAsia="Times New Roman" w:hAnsi="Times New Roman" w:cs="Times New Roman"/>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4BA8"/>
    <w:pPr>
      <w:spacing w:before="100" w:beforeAutospacing="1" w:after="100" w:afterAutospacing="1" w:line="240" w:lineRule="auto"/>
    </w:pPr>
    <w:rPr>
      <w:rFonts w:ascii="Arial" w:eastAsia="Times New Roman" w:hAnsi="Arial" w:cs="Arial"/>
      <w:color w:val="000000"/>
      <w:sz w:val="24"/>
      <w:szCs w:val="24"/>
    </w:rPr>
  </w:style>
  <w:style w:type="character" w:styleId="Strong">
    <w:name w:val="Strong"/>
    <w:basedOn w:val="DefaultParagraphFont"/>
    <w:qFormat/>
    <w:rsid w:val="00C14BA8"/>
    <w:rPr>
      <w:b/>
      <w:bCs/>
    </w:rPr>
  </w:style>
  <w:style w:type="character" w:styleId="Emphasis">
    <w:name w:val="Emphasis"/>
    <w:basedOn w:val="DefaultParagraphFont"/>
    <w:qFormat/>
    <w:rsid w:val="00146310"/>
    <w:rPr>
      <w:rFonts w:ascii="Arial" w:hAnsi="Arial" w:cs="Arial" w:hint="default"/>
      <w:b/>
      <w:bCs/>
      <w:i/>
      <w:iCs/>
      <w:color w:val="000000"/>
      <w:spacing w:val="20"/>
    </w:rPr>
  </w:style>
  <w:style w:type="paragraph" w:styleId="ListParagraph">
    <w:name w:val="List Paragraph"/>
    <w:basedOn w:val="Normal"/>
    <w:uiPriority w:val="34"/>
    <w:qFormat/>
    <w:rsid w:val="00146310"/>
    <w:pPr>
      <w:ind w:left="720"/>
      <w:contextualSpacing/>
    </w:pPr>
  </w:style>
  <w:style w:type="character" w:customStyle="1" w:styleId="Heading1Char">
    <w:name w:val="Heading 1 Char"/>
    <w:basedOn w:val="DefaultParagraphFont"/>
    <w:link w:val="Heading1"/>
    <w:rsid w:val="00FE655F"/>
    <w:rPr>
      <w:rFonts w:ascii="Arial" w:eastAsia="Times New Roman" w:hAnsi="Arial" w:cs="Arial"/>
      <w:b/>
      <w:bCs/>
      <w:sz w:val="20"/>
      <w:szCs w:val="20"/>
    </w:rPr>
  </w:style>
  <w:style w:type="table" w:styleId="TableGrid">
    <w:name w:val="Table Grid"/>
    <w:basedOn w:val="TableNormal"/>
    <w:uiPriority w:val="59"/>
    <w:rsid w:val="00B97C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A561BD"/>
    <w:rPr>
      <w:rFonts w:ascii="Times New Roman" w:eastAsia="Times New Roman" w:hAnsi="Times New Roman" w:cs="Times New Roman"/>
      <w:sz w:val="28"/>
      <w:szCs w:val="20"/>
    </w:rPr>
  </w:style>
  <w:style w:type="character" w:customStyle="1" w:styleId="Heading3Char">
    <w:name w:val="Heading 3 Char"/>
    <w:basedOn w:val="DefaultParagraphFont"/>
    <w:link w:val="Heading3"/>
    <w:rsid w:val="00A561BD"/>
    <w:rPr>
      <w:rFonts w:ascii="Times New Roman" w:eastAsia="Times New Roman" w:hAnsi="Times New Roman" w:cs="Times New Roman"/>
      <w:i/>
      <w:iCs/>
      <w:color w:val="0000FF"/>
      <w:szCs w:val="20"/>
    </w:rPr>
  </w:style>
  <w:style w:type="character" w:customStyle="1" w:styleId="Heading4Char">
    <w:name w:val="Heading 4 Char"/>
    <w:basedOn w:val="DefaultParagraphFont"/>
    <w:link w:val="Heading4"/>
    <w:rsid w:val="00A561BD"/>
    <w:rPr>
      <w:rFonts w:ascii="Times New Roman" w:eastAsia="Times New Roman" w:hAnsi="Times New Roman" w:cs="Times New Roman"/>
      <w:color w:val="0000FF"/>
      <w:szCs w:val="20"/>
      <w:u w:val="single"/>
    </w:rPr>
  </w:style>
  <w:style w:type="character" w:customStyle="1" w:styleId="Heading5Char">
    <w:name w:val="Heading 5 Char"/>
    <w:basedOn w:val="DefaultParagraphFont"/>
    <w:link w:val="Heading5"/>
    <w:rsid w:val="00A561BD"/>
    <w:rPr>
      <w:rFonts w:ascii="Times New Roman" w:eastAsia="Times New Roman" w:hAnsi="Times New Roman" w:cs="Times New Roman"/>
      <w:i/>
      <w:iCs/>
      <w:szCs w:val="20"/>
      <w:u w:val="single"/>
    </w:rPr>
  </w:style>
  <w:style w:type="character" w:customStyle="1" w:styleId="Heading6Char">
    <w:name w:val="Heading 6 Char"/>
    <w:basedOn w:val="DefaultParagraphFont"/>
    <w:link w:val="Heading6"/>
    <w:rsid w:val="00A561BD"/>
    <w:rPr>
      <w:rFonts w:ascii="Times New Roman" w:eastAsia="Times New Roman" w:hAnsi="Times New Roman" w:cs="Times New Roman"/>
      <w:i/>
      <w:iCs/>
      <w:color w:val="0000FF"/>
      <w:szCs w:val="20"/>
      <w:u w:val="single"/>
    </w:rPr>
  </w:style>
  <w:style w:type="character" w:customStyle="1" w:styleId="Heading7Char">
    <w:name w:val="Heading 7 Char"/>
    <w:basedOn w:val="DefaultParagraphFont"/>
    <w:link w:val="Heading7"/>
    <w:rsid w:val="00A561BD"/>
    <w:rPr>
      <w:rFonts w:ascii="Times New Roman" w:eastAsia="Times New Roman" w:hAnsi="Times New Roman" w:cs="Times New Roman"/>
      <w:sz w:val="24"/>
      <w:szCs w:val="20"/>
      <w:u w:val="single"/>
    </w:rPr>
  </w:style>
  <w:style w:type="character" w:customStyle="1" w:styleId="Heading8Char">
    <w:name w:val="Heading 8 Char"/>
    <w:basedOn w:val="DefaultParagraphFont"/>
    <w:link w:val="Heading8"/>
    <w:rsid w:val="00A561BD"/>
    <w:rPr>
      <w:rFonts w:ascii="Times New Roman" w:eastAsia="Times New Roman" w:hAnsi="Times New Roman" w:cs="Times New Roman"/>
      <w:szCs w:val="20"/>
      <w:u w:val="single"/>
    </w:rPr>
  </w:style>
  <w:style w:type="character" w:customStyle="1" w:styleId="Heading9Char">
    <w:name w:val="Heading 9 Char"/>
    <w:basedOn w:val="DefaultParagraphFont"/>
    <w:link w:val="Heading9"/>
    <w:rsid w:val="00A561BD"/>
    <w:rPr>
      <w:rFonts w:ascii="Times New Roman" w:eastAsia="Times New Roman" w:hAnsi="Times New Roman" w:cs="Times New Roman"/>
      <w:bCs/>
      <w:szCs w:val="20"/>
      <w:u w:val="single"/>
    </w:rPr>
  </w:style>
  <w:style w:type="paragraph" w:styleId="BodyText">
    <w:name w:val="Body Text"/>
    <w:basedOn w:val="Normal"/>
    <w:link w:val="BodyTextChar"/>
    <w:rsid w:val="00A561BD"/>
    <w:pPr>
      <w:numPr>
        <w:numId w:val="10"/>
      </w:num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A561BD"/>
    <w:rPr>
      <w:rFonts w:ascii="Times New Roman" w:eastAsia="Times New Roman" w:hAnsi="Times New Roman" w:cs="Times New Roman"/>
      <w:sz w:val="24"/>
      <w:szCs w:val="20"/>
    </w:rPr>
  </w:style>
  <w:style w:type="paragraph" w:customStyle="1" w:styleId="toa">
    <w:name w:val="toa"/>
    <w:basedOn w:val="Normal"/>
    <w:rsid w:val="00A561BD"/>
    <w:pPr>
      <w:tabs>
        <w:tab w:val="left" w:pos="9000"/>
        <w:tab w:val="right" w:pos="9360"/>
      </w:tabs>
      <w:suppressAutoHyphens/>
      <w:spacing w:after="0" w:line="240" w:lineRule="auto"/>
    </w:pPr>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E655F"/>
    <w:pPr>
      <w:keepNext/>
      <w:spacing w:after="0" w:line="240" w:lineRule="auto"/>
      <w:outlineLvl w:val="0"/>
    </w:pPr>
    <w:rPr>
      <w:rFonts w:ascii="Arial" w:eastAsia="Times New Roman" w:hAnsi="Arial" w:cs="Arial"/>
      <w:b/>
      <w:bCs/>
      <w:sz w:val="20"/>
      <w:szCs w:val="20"/>
    </w:rPr>
  </w:style>
  <w:style w:type="paragraph" w:styleId="Heading2">
    <w:name w:val="heading 2"/>
    <w:basedOn w:val="Normal"/>
    <w:next w:val="Normal"/>
    <w:link w:val="Heading2Char"/>
    <w:qFormat/>
    <w:rsid w:val="00A561BD"/>
    <w:pPr>
      <w:keepNext/>
      <w:widowControl w:val="0"/>
      <w:numPr>
        <w:ilvl w:val="1"/>
        <w:numId w:val="10"/>
      </w:numPr>
      <w:spacing w:after="0" w:line="240" w:lineRule="auto"/>
      <w:outlineLvl w:val="1"/>
    </w:pPr>
    <w:rPr>
      <w:rFonts w:ascii="Times New Roman" w:eastAsia="Times New Roman" w:hAnsi="Times New Roman" w:cs="Times New Roman"/>
      <w:sz w:val="28"/>
      <w:szCs w:val="20"/>
    </w:rPr>
  </w:style>
  <w:style w:type="paragraph" w:styleId="Heading3">
    <w:name w:val="heading 3"/>
    <w:basedOn w:val="Normal"/>
    <w:next w:val="Normal"/>
    <w:link w:val="Heading3Char"/>
    <w:qFormat/>
    <w:rsid w:val="00A561BD"/>
    <w:pPr>
      <w:keepNext/>
      <w:numPr>
        <w:ilvl w:val="2"/>
        <w:numId w:val="10"/>
      </w:numPr>
      <w:tabs>
        <w:tab w:val="left" w:pos="720"/>
      </w:tabs>
      <w:spacing w:after="0" w:line="240" w:lineRule="auto"/>
      <w:outlineLvl w:val="2"/>
    </w:pPr>
    <w:rPr>
      <w:rFonts w:ascii="Times New Roman" w:eastAsia="Times New Roman" w:hAnsi="Times New Roman" w:cs="Times New Roman"/>
      <w:i/>
      <w:iCs/>
      <w:color w:val="0000FF"/>
      <w:szCs w:val="20"/>
    </w:rPr>
  </w:style>
  <w:style w:type="paragraph" w:styleId="Heading4">
    <w:name w:val="heading 4"/>
    <w:basedOn w:val="Normal"/>
    <w:next w:val="Normal"/>
    <w:link w:val="Heading4Char"/>
    <w:qFormat/>
    <w:rsid w:val="00A561BD"/>
    <w:pPr>
      <w:keepNext/>
      <w:numPr>
        <w:ilvl w:val="3"/>
        <w:numId w:val="10"/>
      </w:numPr>
      <w:tabs>
        <w:tab w:val="left" w:pos="720"/>
      </w:tabs>
      <w:spacing w:after="0" w:line="240" w:lineRule="auto"/>
      <w:outlineLvl w:val="3"/>
    </w:pPr>
    <w:rPr>
      <w:rFonts w:ascii="Times New Roman" w:eastAsia="Times New Roman" w:hAnsi="Times New Roman" w:cs="Times New Roman"/>
      <w:color w:val="0000FF"/>
      <w:szCs w:val="20"/>
      <w:u w:val="single"/>
    </w:rPr>
  </w:style>
  <w:style w:type="paragraph" w:styleId="Heading5">
    <w:name w:val="heading 5"/>
    <w:basedOn w:val="Normal"/>
    <w:next w:val="Normal"/>
    <w:link w:val="Heading5Char"/>
    <w:qFormat/>
    <w:rsid w:val="00A561BD"/>
    <w:pPr>
      <w:keepNext/>
      <w:numPr>
        <w:ilvl w:val="4"/>
        <w:numId w:val="10"/>
      </w:numPr>
      <w:spacing w:after="0" w:line="240" w:lineRule="auto"/>
      <w:outlineLvl w:val="4"/>
    </w:pPr>
    <w:rPr>
      <w:rFonts w:ascii="Times New Roman" w:eastAsia="Times New Roman" w:hAnsi="Times New Roman" w:cs="Times New Roman"/>
      <w:i/>
      <w:iCs/>
      <w:szCs w:val="20"/>
      <w:u w:val="single"/>
    </w:rPr>
  </w:style>
  <w:style w:type="paragraph" w:styleId="Heading6">
    <w:name w:val="heading 6"/>
    <w:basedOn w:val="Normal"/>
    <w:next w:val="Normal"/>
    <w:link w:val="Heading6Char"/>
    <w:qFormat/>
    <w:rsid w:val="00A561BD"/>
    <w:pPr>
      <w:keepNext/>
      <w:numPr>
        <w:ilvl w:val="5"/>
        <w:numId w:val="10"/>
      </w:numPr>
      <w:spacing w:after="0" w:line="240" w:lineRule="auto"/>
      <w:outlineLvl w:val="5"/>
    </w:pPr>
    <w:rPr>
      <w:rFonts w:ascii="Times New Roman" w:eastAsia="Times New Roman" w:hAnsi="Times New Roman" w:cs="Times New Roman"/>
      <w:i/>
      <w:iCs/>
      <w:color w:val="0000FF"/>
      <w:szCs w:val="20"/>
      <w:u w:val="single"/>
    </w:rPr>
  </w:style>
  <w:style w:type="paragraph" w:styleId="Heading7">
    <w:name w:val="heading 7"/>
    <w:basedOn w:val="Normal"/>
    <w:next w:val="Normal"/>
    <w:link w:val="Heading7Char"/>
    <w:qFormat/>
    <w:rsid w:val="00A561BD"/>
    <w:pPr>
      <w:keepNext/>
      <w:numPr>
        <w:ilvl w:val="6"/>
        <w:numId w:val="10"/>
      </w:numPr>
      <w:spacing w:after="0" w:line="240" w:lineRule="auto"/>
      <w:outlineLvl w:val="6"/>
    </w:pPr>
    <w:rPr>
      <w:rFonts w:ascii="Times New Roman" w:eastAsia="Times New Roman" w:hAnsi="Times New Roman" w:cs="Times New Roman"/>
      <w:sz w:val="24"/>
      <w:szCs w:val="20"/>
      <w:u w:val="single"/>
    </w:rPr>
  </w:style>
  <w:style w:type="paragraph" w:styleId="Heading8">
    <w:name w:val="heading 8"/>
    <w:basedOn w:val="Normal"/>
    <w:next w:val="Normal"/>
    <w:link w:val="Heading8Char"/>
    <w:qFormat/>
    <w:rsid w:val="00A561BD"/>
    <w:pPr>
      <w:keepNext/>
      <w:numPr>
        <w:ilvl w:val="7"/>
        <w:numId w:val="10"/>
      </w:numPr>
      <w:spacing w:after="0" w:line="240" w:lineRule="auto"/>
      <w:outlineLvl w:val="7"/>
    </w:pPr>
    <w:rPr>
      <w:rFonts w:ascii="Times New Roman" w:eastAsia="Times New Roman" w:hAnsi="Times New Roman" w:cs="Times New Roman"/>
      <w:szCs w:val="20"/>
      <w:u w:val="single"/>
    </w:rPr>
  </w:style>
  <w:style w:type="paragraph" w:styleId="Heading9">
    <w:name w:val="heading 9"/>
    <w:basedOn w:val="Normal"/>
    <w:next w:val="Normal"/>
    <w:link w:val="Heading9Char"/>
    <w:qFormat/>
    <w:rsid w:val="00A561BD"/>
    <w:pPr>
      <w:keepNext/>
      <w:numPr>
        <w:ilvl w:val="8"/>
        <w:numId w:val="10"/>
      </w:numPr>
      <w:spacing w:after="0" w:line="240" w:lineRule="auto"/>
      <w:jc w:val="center"/>
      <w:outlineLvl w:val="8"/>
    </w:pPr>
    <w:rPr>
      <w:rFonts w:ascii="Times New Roman" w:eastAsia="Times New Roman" w:hAnsi="Times New Roman" w:cs="Times New Roman"/>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4BA8"/>
    <w:pPr>
      <w:spacing w:before="100" w:beforeAutospacing="1" w:after="100" w:afterAutospacing="1" w:line="240" w:lineRule="auto"/>
    </w:pPr>
    <w:rPr>
      <w:rFonts w:ascii="Arial" w:eastAsia="Times New Roman" w:hAnsi="Arial" w:cs="Arial"/>
      <w:color w:val="000000"/>
      <w:sz w:val="24"/>
      <w:szCs w:val="24"/>
    </w:rPr>
  </w:style>
  <w:style w:type="character" w:styleId="Strong">
    <w:name w:val="Strong"/>
    <w:basedOn w:val="DefaultParagraphFont"/>
    <w:qFormat/>
    <w:rsid w:val="00C14BA8"/>
    <w:rPr>
      <w:b/>
      <w:bCs/>
    </w:rPr>
  </w:style>
  <w:style w:type="character" w:styleId="Emphasis">
    <w:name w:val="Emphasis"/>
    <w:basedOn w:val="DefaultParagraphFont"/>
    <w:qFormat/>
    <w:rsid w:val="00146310"/>
    <w:rPr>
      <w:rFonts w:ascii="Arial" w:hAnsi="Arial" w:cs="Arial" w:hint="default"/>
      <w:b/>
      <w:bCs/>
      <w:i/>
      <w:iCs/>
      <w:color w:val="000000"/>
      <w:spacing w:val="20"/>
    </w:rPr>
  </w:style>
  <w:style w:type="paragraph" w:styleId="ListParagraph">
    <w:name w:val="List Paragraph"/>
    <w:basedOn w:val="Normal"/>
    <w:uiPriority w:val="34"/>
    <w:qFormat/>
    <w:rsid w:val="00146310"/>
    <w:pPr>
      <w:ind w:left="720"/>
      <w:contextualSpacing/>
    </w:pPr>
  </w:style>
  <w:style w:type="character" w:customStyle="1" w:styleId="Heading1Char">
    <w:name w:val="Heading 1 Char"/>
    <w:basedOn w:val="DefaultParagraphFont"/>
    <w:link w:val="Heading1"/>
    <w:rsid w:val="00FE655F"/>
    <w:rPr>
      <w:rFonts w:ascii="Arial" w:eastAsia="Times New Roman" w:hAnsi="Arial" w:cs="Arial"/>
      <w:b/>
      <w:bCs/>
      <w:sz w:val="20"/>
      <w:szCs w:val="20"/>
    </w:rPr>
  </w:style>
  <w:style w:type="table" w:styleId="TableGrid">
    <w:name w:val="Table Grid"/>
    <w:basedOn w:val="TableNormal"/>
    <w:uiPriority w:val="59"/>
    <w:rsid w:val="00B97C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A561BD"/>
    <w:rPr>
      <w:rFonts w:ascii="Times New Roman" w:eastAsia="Times New Roman" w:hAnsi="Times New Roman" w:cs="Times New Roman"/>
      <w:sz w:val="28"/>
      <w:szCs w:val="20"/>
    </w:rPr>
  </w:style>
  <w:style w:type="character" w:customStyle="1" w:styleId="Heading3Char">
    <w:name w:val="Heading 3 Char"/>
    <w:basedOn w:val="DefaultParagraphFont"/>
    <w:link w:val="Heading3"/>
    <w:rsid w:val="00A561BD"/>
    <w:rPr>
      <w:rFonts w:ascii="Times New Roman" w:eastAsia="Times New Roman" w:hAnsi="Times New Roman" w:cs="Times New Roman"/>
      <w:i/>
      <w:iCs/>
      <w:color w:val="0000FF"/>
      <w:szCs w:val="20"/>
    </w:rPr>
  </w:style>
  <w:style w:type="character" w:customStyle="1" w:styleId="Heading4Char">
    <w:name w:val="Heading 4 Char"/>
    <w:basedOn w:val="DefaultParagraphFont"/>
    <w:link w:val="Heading4"/>
    <w:rsid w:val="00A561BD"/>
    <w:rPr>
      <w:rFonts w:ascii="Times New Roman" w:eastAsia="Times New Roman" w:hAnsi="Times New Roman" w:cs="Times New Roman"/>
      <w:color w:val="0000FF"/>
      <w:szCs w:val="20"/>
      <w:u w:val="single"/>
    </w:rPr>
  </w:style>
  <w:style w:type="character" w:customStyle="1" w:styleId="Heading5Char">
    <w:name w:val="Heading 5 Char"/>
    <w:basedOn w:val="DefaultParagraphFont"/>
    <w:link w:val="Heading5"/>
    <w:rsid w:val="00A561BD"/>
    <w:rPr>
      <w:rFonts w:ascii="Times New Roman" w:eastAsia="Times New Roman" w:hAnsi="Times New Roman" w:cs="Times New Roman"/>
      <w:i/>
      <w:iCs/>
      <w:szCs w:val="20"/>
      <w:u w:val="single"/>
    </w:rPr>
  </w:style>
  <w:style w:type="character" w:customStyle="1" w:styleId="Heading6Char">
    <w:name w:val="Heading 6 Char"/>
    <w:basedOn w:val="DefaultParagraphFont"/>
    <w:link w:val="Heading6"/>
    <w:rsid w:val="00A561BD"/>
    <w:rPr>
      <w:rFonts w:ascii="Times New Roman" w:eastAsia="Times New Roman" w:hAnsi="Times New Roman" w:cs="Times New Roman"/>
      <w:i/>
      <w:iCs/>
      <w:color w:val="0000FF"/>
      <w:szCs w:val="20"/>
      <w:u w:val="single"/>
    </w:rPr>
  </w:style>
  <w:style w:type="character" w:customStyle="1" w:styleId="Heading7Char">
    <w:name w:val="Heading 7 Char"/>
    <w:basedOn w:val="DefaultParagraphFont"/>
    <w:link w:val="Heading7"/>
    <w:rsid w:val="00A561BD"/>
    <w:rPr>
      <w:rFonts w:ascii="Times New Roman" w:eastAsia="Times New Roman" w:hAnsi="Times New Roman" w:cs="Times New Roman"/>
      <w:sz w:val="24"/>
      <w:szCs w:val="20"/>
      <w:u w:val="single"/>
    </w:rPr>
  </w:style>
  <w:style w:type="character" w:customStyle="1" w:styleId="Heading8Char">
    <w:name w:val="Heading 8 Char"/>
    <w:basedOn w:val="DefaultParagraphFont"/>
    <w:link w:val="Heading8"/>
    <w:rsid w:val="00A561BD"/>
    <w:rPr>
      <w:rFonts w:ascii="Times New Roman" w:eastAsia="Times New Roman" w:hAnsi="Times New Roman" w:cs="Times New Roman"/>
      <w:szCs w:val="20"/>
      <w:u w:val="single"/>
    </w:rPr>
  </w:style>
  <w:style w:type="character" w:customStyle="1" w:styleId="Heading9Char">
    <w:name w:val="Heading 9 Char"/>
    <w:basedOn w:val="DefaultParagraphFont"/>
    <w:link w:val="Heading9"/>
    <w:rsid w:val="00A561BD"/>
    <w:rPr>
      <w:rFonts w:ascii="Times New Roman" w:eastAsia="Times New Roman" w:hAnsi="Times New Roman" w:cs="Times New Roman"/>
      <w:bCs/>
      <w:szCs w:val="20"/>
      <w:u w:val="single"/>
    </w:rPr>
  </w:style>
  <w:style w:type="paragraph" w:styleId="BodyText">
    <w:name w:val="Body Text"/>
    <w:basedOn w:val="Normal"/>
    <w:link w:val="BodyTextChar"/>
    <w:rsid w:val="00A561BD"/>
    <w:pPr>
      <w:numPr>
        <w:numId w:val="10"/>
      </w:num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A561BD"/>
    <w:rPr>
      <w:rFonts w:ascii="Times New Roman" w:eastAsia="Times New Roman" w:hAnsi="Times New Roman" w:cs="Times New Roman"/>
      <w:sz w:val="24"/>
      <w:szCs w:val="20"/>
    </w:rPr>
  </w:style>
  <w:style w:type="paragraph" w:customStyle="1" w:styleId="toa">
    <w:name w:val="toa"/>
    <w:basedOn w:val="Normal"/>
    <w:rsid w:val="00A561BD"/>
    <w:pPr>
      <w:tabs>
        <w:tab w:val="left" w:pos="9000"/>
        <w:tab w:val="right" w:pos="9360"/>
      </w:tabs>
      <w:suppressAutoHyphens/>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957650">
      <w:bodyDiv w:val="1"/>
      <w:marLeft w:val="0"/>
      <w:marRight w:val="0"/>
      <w:marTop w:val="0"/>
      <w:marBottom w:val="0"/>
      <w:divBdr>
        <w:top w:val="none" w:sz="0" w:space="0" w:color="auto"/>
        <w:left w:val="none" w:sz="0" w:space="0" w:color="auto"/>
        <w:bottom w:val="none" w:sz="0" w:space="0" w:color="auto"/>
        <w:right w:val="none" w:sz="0" w:space="0" w:color="auto"/>
      </w:divBdr>
    </w:div>
    <w:div w:id="639195450">
      <w:bodyDiv w:val="1"/>
      <w:marLeft w:val="0"/>
      <w:marRight w:val="0"/>
      <w:marTop w:val="0"/>
      <w:marBottom w:val="0"/>
      <w:divBdr>
        <w:top w:val="none" w:sz="0" w:space="0" w:color="auto"/>
        <w:left w:val="none" w:sz="0" w:space="0" w:color="auto"/>
        <w:bottom w:val="none" w:sz="0" w:space="0" w:color="auto"/>
        <w:right w:val="none" w:sz="0" w:space="0" w:color="auto"/>
      </w:divBdr>
      <w:divsChild>
        <w:div w:id="2068413150">
          <w:marLeft w:val="0"/>
          <w:marRight w:val="0"/>
          <w:marTop w:val="0"/>
          <w:marBottom w:val="0"/>
          <w:divBdr>
            <w:top w:val="none" w:sz="0" w:space="0" w:color="auto"/>
            <w:left w:val="none" w:sz="0" w:space="0" w:color="auto"/>
            <w:bottom w:val="none" w:sz="0" w:space="0" w:color="auto"/>
            <w:right w:val="none" w:sz="0" w:space="0" w:color="auto"/>
          </w:divBdr>
        </w:div>
        <w:div w:id="963735373">
          <w:marLeft w:val="0"/>
          <w:marRight w:val="0"/>
          <w:marTop w:val="0"/>
          <w:marBottom w:val="0"/>
          <w:divBdr>
            <w:top w:val="none" w:sz="0" w:space="0" w:color="auto"/>
            <w:left w:val="none" w:sz="0" w:space="0" w:color="auto"/>
            <w:bottom w:val="none" w:sz="0" w:space="0" w:color="auto"/>
            <w:right w:val="none" w:sz="0" w:space="0" w:color="auto"/>
          </w:divBdr>
        </w:div>
        <w:div w:id="202056456">
          <w:marLeft w:val="0"/>
          <w:marRight w:val="0"/>
          <w:marTop w:val="0"/>
          <w:marBottom w:val="0"/>
          <w:divBdr>
            <w:top w:val="none" w:sz="0" w:space="0" w:color="auto"/>
            <w:left w:val="none" w:sz="0" w:space="0" w:color="auto"/>
            <w:bottom w:val="none" w:sz="0" w:space="0" w:color="auto"/>
            <w:right w:val="none" w:sz="0" w:space="0" w:color="auto"/>
          </w:divBdr>
        </w:div>
        <w:div w:id="2065331646">
          <w:marLeft w:val="0"/>
          <w:marRight w:val="0"/>
          <w:marTop w:val="0"/>
          <w:marBottom w:val="0"/>
          <w:divBdr>
            <w:top w:val="none" w:sz="0" w:space="0" w:color="auto"/>
            <w:left w:val="none" w:sz="0" w:space="0" w:color="auto"/>
            <w:bottom w:val="none" w:sz="0" w:space="0" w:color="auto"/>
            <w:right w:val="none" w:sz="0" w:space="0" w:color="auto"/>
          </w:divBdr>
        </w:div>
        <w:div w:id="844973805">
          <w:marLeft w:val="0"/>
          <w:marRight w:val="0"/>
          <w:marTop w:val="0"/>
          <w:marBottom w:val="0"/>
          <w:divBdr>
            <w:top w:val="none" w:sz="0" w:space="0" w:color="auto"/>
            <w:left w:val="none" w:sz="0" w:space="0" w:color="auto"/>
            <w:bottom w:val="none" w:sz="0" w:space="0" w:color="auto"/>
            <w:right w:val="none" w:sz="0" w:space="0" w:color="auto"/>
          </w:divBdr>
        </w:div>
        <w:div w:id="565796555">
          <w:marLeft w:val="0"/>
          <w:marRight w:val="0"/>
          <w:marTop w:val="0"/>
          <w:marBottom w:val="0"/>
          <w:divBdr>
            <w:top w:val="none" w:sz="0" w:space="0" w:color="auto"/>
            <w:left w:val="none" w:sz="0" w:space="0" w:color="auto"/>
            <w:bottom w:val="none" w:sz="0" w:space="0" w:color="auto"/>
            <w:right w:val="none" w:sz="0" w:space="0" w:color="auto"/>
          </w:divBdr>
        </w:div>
        <w:div w:id="1112935977">
          <w:marLeft w:val="0"/>
          <w:marRight w:val="0"/>
          <w:marTop w:val="0"/>
          <w:marBottom w:val="0"/>
          <w:divBdr>
            <w:top w:val="none" w:sz="0" w:space="0" w:color="auto"/>
            <w:left w:val="none" w:sz="0" w:space="0" w:color="auto"/>
            <w:bottom w:val="none" w:sz="0" w:space="0" w:color="auto"/>
            <w:right w:val="none" w:sz="0" w:space="0" w:color="auto"/>
          </w:divBdr>
        </w:div>
        <w:div w:id="1194659115">
          <w:marLeft w:val="0"/>
          <w:marRight w:val="0"/>
          <w:marTop w:val="0"/>
          <w:marBottom w:val="0"/>
          <w:divBdr>
            <w:top w:val="none" w:sz="0" w:space="0" w:color="auto"/>
            <w:left w:val="none" w:sz="0" w:space="0" w:color="auto"/>
            <w:bottom w:val="none" w:sz="0" w:space="0" w:color="auto"/>
            <w:right w:val="none" w:sz="0" w:space="0" w:color="auto"/>
          </w:divBdr>
        </w:div>
        <w:div w:id="682903858">
          <w:marLeft w:val="0"/>
          <w:marRight w:val="0"/>
          <w:marTop w:val="0"/>
          <w:marBottom w:val="0"/>
          <w:divBdr>
            <w:top w:val="none" w:sz="0" w:space="0" w:color="auto"/>
            <w:left w:val="none" w:sz="0" w:space="0" w:color="auto"/>
            <w:bottom w:val="none" w:sz="0" w:space="0" w:color="auto"/>
            <w:right w:val="none" w:sz="0" w:space="0" w:color="auto"/>
          </w:divBdr>
        </w:div>
      </w:divsChild>
    </w:div>
    <w:div w:id="1077823550">
      <w:bodyDiv w:val="1"/>
      <w:marLeft w:val="0"/>
      <w:marRight w:val="0"/>
      <w:marTop w:val="0"/>
      <w:marBottom w:val="0"/>
      <w:divBdr>
        <w:top w:val="none" w:sz="0" w:space="0" w:color="auto"/>
        <w:left w:val="none" w:sz="0" w:space="0" w:color="auto"/>
        <w:bottom w:val="none" w:sz="0" w:space="0" w:color="auto"/>
        <w:right w:val="none" w:sz="0" w:space="0" w:color="auto"/>
      </w:divBdr>
    </w:div>
    <w:div w:id="1739785504">
      <w:bodyDiv w:val="1"/>
      <w:marLeft w:val="0"/>
      <w:marRight w:val="0"/>
      <w:marTop w:val="0"/>
      <w:marBottom w:val="0"/>
      <w:divBdr>
        <w:top w:val="none" w:sz="0" w:space="0" w:color="auto"/>
        <w:left w:val="none" w:sz="0" w:space="0" w:color="auto"/>
        <w:bottom w:val="none" w:sz="0" w:space="0" w:color="auto"/>
        <w:right w:val="none" w:sz="0" w:space="0" w:color="auto"/>
      </w:divBdr>
    </w:div>
    <w:div w:id="1794979861">
      <w:bodyDiv w:val="1"/>
      <w:marLeft w:val="0"/>
      <w:marRight w:val="0"/>
      <w:marTop w:val="0"/>
      <w:marBottom w:val="0"/>
      <w:divBdr>
        <w:top w:val="none" w:sz="0" w:space="0" w:color="auto"/>
        <w:left w:val="none" w:sz="0" w:space="0" w:color="auto"/>
        <w:bottom w:val="none" w:sz="0" w:space="0" w:color="auto"/>
        <w:right w:val="none" w:sz="0" w:space="0" w:color="auto"/>
      </w:divBdr>
    </w:div>
    <w:div w:id="1799496551">
      <w:bodyDiv w:val="1"/>
      <w:marLeft w:val="0"/>
      <w:marRight w:val="0"/>
      <w:marTop w:val="0"/>
      <w:marBottom w:val="0"/>
      <w:divBdr>
        <w:top w:val="none" w:sz="0" w:space="0" w:color="auto"/>
        <w:left w:val="none" w:sz="0" w:space="0" w:color="auto"/>
        <w:bottom w:val="none" w:sz="0" w:space="0" w:color="auto"/>
        <w:right w:val="none" w:sz="0" w:space="0" w:color="auto"/>
      </w:divBdr>
    </w:div>
    <w:div w:id="1818064826">
      <w:bodyDiv w:val="1"/>
      <w:marLeft w:val="0"/>
      <w:marRight w:val="0"/>
      <w:marTop w:val="0"/>
      <w:marBottom w:val="0"/>
      <w:divBdr>
        <w:top w:val="none" w:sz="0" w:space="0" w:color="auto"/>
        <w:left w:val="none" w:sz="0" w:space="0" w:color="auto"/>
        <w:bottom w:val="none" w:sz="0" w:space="0" w:color="auto"/>
        <w:right w:val="none" w:sz="0" w:space="0" w:color="auto"/>
      </w:divBdr>
    </w:div>
    <w:div w:id="1929996849">
      <w:bodyDiv w:val="1"/>
      <w:marLeft w:val="0"/>
      <w:marRight w:val="0"/>
      <w:marTop w:val="0"/>
      <w:marBottom w:val="0"/>
      <w:divBdr>
        <w:top w:val="none" w:sz="0" w:space="0" w:color="auto"/>
        <w:left w:val="none" w:sz="0" w:space="0" w:color="auto"/>
        <w:bottom w:val="none" w:sz="0" w:space="0" w:color="auto"/>
        <w:right w:val="none" w:sz="0" w:space="0" w:color="auto"/>
      </w:divBdr>
    </w:div>
    <w:div w:id="1984193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1585</Words>
  <Characters>9039</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FIELDREP</Company>
  <LinksUpToDate>false</LinksUpToDate>
  <CharactersWithSpaces>10603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rsf</dc:creator>
  <cp:lastModifiedBy>ERIKA ZAMORA</cp:lastModifiedBy>
  <cp:revision>3</cp:revision>
  <dcterms:created xsi:type="dcterms:W3CDTF">2013-02-25T18:12:00Z</dcterms:created>
  <dcterms:modified xsi:type="dcterms:W3CDTF">2017-02-14T04:35:00Z</dcterms:modified>
</cp:coreProperties>
</file>