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883" w:rsidRDefault="00EC3F6C">
      <w:r w:rsidRPr="00512052">
        <w:rPr>
          <w:noProof/>
          <w:lang w:eastAsia="en-IN"/>
        </w:rPr>
        <w:drawing>
          <wp:inline distT="0" distB="0" distL="0" distR="0">
            <wp:extent cx="5731510" cy="537329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73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5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F6C"/>
    <w:rsid w:val="00695883"/>
    <w:rsid w:val="00EC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368AFB-7D0D-4BF3-B40D-1E8C2BA22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Ajit Anand</dc:creator>
  <cp:keywords/>
  <dc:description/>
  <cp:lastModifiedBy>Ajit Anand</cp:lastModifiedBy>
  <cp:revision>1</cp:revision>
  <dcterms:created xsi:type="dcterms:W3CDTF">2014-07-23T11:25:00Z</dcterms:created>
  <dcterms:modified xsi:type="dcterms:W3CDTF">2014-07-23T11:25:00Z</dcterms:modified>
</cp:coreProperties>
</file>